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p w:rsidR="00291890" w:rsidRDefault="00291890" w:rsidP="00F938D7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814C95" w:rsidRDefault="00814C95" w:rsidP="00814C95">
      <w:pPr>
        <w:rPr>
          <w:i/>
          <w:sz w:val="22"/>
          <w:szCs w:val="22"/>
        </w:rPr>
      </w:pPr>
    </w:p>
    <w:p w:rsidR="00291890" w:rsidRDefault="00291890" w:rsidP="00291890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814C95" w:rsidP="00D142D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Prognoziranje, praćenje i vrednovanje</w:t>
            </w:r>
          </w:p>
        </w:tc>
      </w:tr>
    </w:tbl>
    <w:p w:rsidR="00814C95" w:rsidRPr="00814C95" w:rsidRDefault="00814C95" w:rsidP="00814C95">
      <w:pPr>
        <w:spacing w:before="60" w:after="60"/>
        <w:rPr>
          <w:sz w:val="22"/>
          <w:szCs w:val="22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"/>
        <w:gridCol w:w="882"/>
        <w:gridCol w:w="1499"/>
        <w:gridCol w:w="1336"/>
        <w:gridCol w:w="2607"/>
        <w:gridCol w:w="3062"/>
        <w:gridCol w:w="881"/>
      </w:tblGrid>
      <w:tr w:rsidR="00291890" w:rsidTr="006B412A">
        <w:trPr>
          <w:gridAfter w:val="1"/>
          <w:wAfter w:w="881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B91497" w:rsidP="00B9149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18D4">
              <w:rPr>
                <w:sz w:val="22"/>
                <w:szCs w:val="22"/>
              </w:rPr>
              <w:t>0</w:t>
            </w:r>
            <w:r w:rsidR="0029189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prosinca</w:t>
            </w:r>
            <w:r w:rsidR="00291890">
              <w:rPr>
                <w:sz w:val="22"/>
                <w:szCs w:val="22"/>
              </w:rPr>
              <w:t xml:space="preserve"> 2015. / </w:t>
            </w:r>
            <w:r w:rsidR="00901FB4">
              <w:rPr>
                <w:sz w:val="22"/>
                <w:szCs w:val="22"/>
              </w:rPr>
              <w:t>Hrvatska gospodarska komora</w:t>
            </w:r>
          </w:p>
        </w:tc>
      </w:tr>
      <w:tr w:rsidR="00291890" w:rsidTr="006B412A">
        <w:trPr>
          <w:gridAfter w:val="1"/>
          <w:wAfter w:w="881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1890" w:rsidRDefault="00291890" w:rsidP="00D142D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91890" w:rsidRPr="000F492A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C03399" w:rsidRPr="003B0BAD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99" w:rsidRPr="000F492A" w:rsidRDefault="00C03399" w:rsidP="00C0339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Sabina Županc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C03399" w:rsidRPr="003B0BAD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99" w:rsidRPr="000F492A" w:rsidRDefault="00C03399" w:rsidP="00C0339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Damir Gubić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Ministarstvo regionalnoga razvoja fondova Europske unije</w:t>
            </w:r>
          </w:p>
        </w:tc>
      </w:tr>
      <w:tr w:rsidR="00C03399" w:rsidRPr="003B0BAD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99" w:rsidRPr="000F492A" w:rsidRDefault="00C03399" w:rsidP="00C0339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Irena Jurčić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C03399" w:rsidRPr="003B0BAD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99" w:rsidRPr="000F492A" w:rsidRDefault="00C03399" w:rsidP="00C0339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E32BD7" w:rsidP="00E32BD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I</w:t>
            </w:r>
            <w:r w:rsidR="00C03399" w:rsidRPr="00C03399">
              <w:rPr>
                <w:rFonts w:eastAsia="Calibri"/>
                <w:color w:val="000000"/>
                <w:sz w:val="22"/>
                <w:szCs w:val="22"/>
              </w:rPr>
              <w:t xml:space="preserve">vana </w:t>
            </w:r>
            <w:r>
              <w:rPr>
                <w:rFonts w:eastAsia="Calibri"/>
                <w:color w:val="000000"/>
                <w:sz w:val="22"/>
                <w:szCs w:val="22"/>
              </w:rPr>
              <w:t>V</w:t>
            </w:r>
            <w:r w:rsidR="00C03399" w:rsidRPr="00C03399">
              <w:rPr>
                <w:rFonts w:eastAsia="Calibri"/>
                <w:color w:val="000000"/>
                <w:sz w:val="22"/>
                <w:szCs w:val="22"/>
              </w:rPr>
              <w:t xml:space="preserve">ukosavić </w:t>
            </w:r>
            <w:r>
              <w:rPr>
                <w:rFonts w:eastAsia="Calibri"/>
                <w:color w:val="000000"/>
                <w:sz w:val="22"/>
                <w:szCs w:val="22"/>
              </w:rPr>
              <w:t>M</w:t>
            </w:r>
            <w:r w:rsidR="00C03399" w:rsidRPr="00C03399">
              <w:rPr>
                <w:rFonts w:eastAsia="Calibri"/>
                <w:color w:val="000000"/>
                <w:sz w:val="22"/>
                <w:szCs w:val="22"/>
              </w:rPr>
              <w:t>itrov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E32BD7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</w:t>
            </w:r>
            <w:r w:rsidR="00C03399" w:rsidRPr="00C03399">
              <w:rPr>
                <w:rFonts w:eastAsia="Calibri"/>
                <w:color w:val="000000"/>
                <w:sz w:val="22"/>
                <w:szCs w:val="22"/>
              </w:rPr>
              <w:t>inistarstvo kulture</w:t>
            </w:r>
          </w:p>
        </w:tc>
      </w:tr>
      <w:tr w:rsidR="00C03399" w:rsidRPr="003B0BAD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99" w:rsidRPr="000F492A" w:rsidRDefault="00C03399" w:rsidP="00C0339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Morana Kovačević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C03399" w:rsidRPr="003B0BAD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99" w:rsidRPr="000F492A" w:rsidRDefault="00C03399" w:rsidP="00C0339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Ana Buljan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Ministarstvo turizma</w:t>
            </w:r>
          </w:p>
        </w:tc>
      </w:tr>
      <w:tr w:rsidR="00C03399" w:rsidRPr="003B0BAD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99" w:rsidRPr="000F492A" w:rsidRDefault="00C03399" w:rsidP="00C0339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 xml:space="preserve">Koraljka Mučenski 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C03399" w:rsidRPr="003B0BAD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99" w:rsidRPr="000F492A" w:rsidRDefault="00C03399" w:rsidP="00C0339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Željko Šimek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  <w:bookmarkStart w:id="0" w:name="_GoBack"/>
            <w:bookmarkEnd w:id="0"/>
          </w:p>
        </w:tc>
      </w:tr>
      <w:tr w:rsidR="00C03399" w:rsidRPr="003B0BAD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99" w:rsidRPr="000F492A" w:rsidRDefault="00C03399" w:rsidP="00C0339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Dario Bedenik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C03399" w:rsidRPr="003B0BAD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99" w:rsidRPr="000F492A" w:rsidRDefault="00C03399" w:rsidP="00C0339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Tamara Vitković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C03399" w:rsidRPr="003B0BAD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99" w:rsidRPr="000F492A" w:rsidRDefault="00C03399" w:rsidP="00C0339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Jasna Kalaminec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C03399" w:rsidRPr="003B0BAD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99" w:rsidRPr="000F492A" w:rsidRDefault="00C03399" w:rsidP="00C0339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Martina Katalin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Ministarstvo znanosti, obrazovanja i sporta</w:t>
            </w:r>
          </w:p>
        </w:tc>
      </w:tr>
      <w:tr w:rsidR="00C03399" w:rsidRPr="003B0BAD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99" w:rsidRPr="000F492A" w:rsidRDefault="00C03399" w:rsidP="00C0339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Iva Marić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Ministarstvo znanosti, obrazovanja i sporta</w:t>
            </w:r>
          </w:p>
        </w:tc>
      </w:tr>
      <w:tr w:rsidR="00C03399" w:rsidRPr="003B0BAD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99" w:rsidRPr="000F492A" w:rsidRDefault="00C03399" w:rsidP="00C0339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Dunja Pintar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C03399" w:rsidRPr="003B0BAD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99" w:rsidRPr="000F492A" w:rsidRDefault="00C03399" w:rsidP="00C0339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Josip Fort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Ministarstvo znanosti, obrazovanja i sporta</w:t>
            </w:r>
          </w:p>
        </w:tc>
      </w:tr>
      <w:tr w:rsidR="00C03399" w:rsidRPr="003B0BAD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99" w:rsidRPr="000F492A" w:rsidRDefault="00C03399" w:rsidP="00C0339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Tihana Jendričko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C03399" w:rsidRPr="003B0BAD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99" w:rsidRPr="000F492A" w:rsidRDefault="00C03399" w:rsidP="00C0339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Katija Jaram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C03399" w:rsidRPr="003B0BAD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99" w:rsidRPr="000F492A" w:rsidRDefault="00C03399" w:rsidP="00C0339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Milka Marina Kovačević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C03399" w:rsidRPr="003B0BAD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99" w:rsidRPr="000F492A" w:rsidRDefault="00C03399" w:rsidP="00C0339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Tajana Lankaš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Ministarstvo znanosti, obrazovanja i sporta</w:t>
            </w:r>
          </w:p>
        </w:tc>
      </w:tr>
      <w:tr w:rsidR="00C03399" w:rsidRPr="003B0BAD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99" w:rsidRPr="000F492A" w:rsidRDefault="00C03399" w:rsidP="00C0339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Maja Radočaj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C03399" w:rsidRPr="003B0BAD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99" w:rsidRPr="000F492A" w:rsidRDefault="00C03399" w:rsidP="00C0339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Nikolina Stopfer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Ministarstvo znanosti, obrazovanja i sporta</w:t>
            </w:r>
          </w:p>
        </w:tc>
      </w:tr>
      <w:tr w:rsidR="00C03399" w:rsidRPr="003B0BAD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99" w:rsidRPr="000F492A" w:rsidRDefault="00C03399" w:rsidP="00C0339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Sonja Nježić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Ministarstvo poduzetništva i obrta</w:t>
            </w:r>
          </w:p>
        </w:tc>
      </w:tr>
      <w:tr w:rsidR="00C03399" w:rsidRPr="003B0BAD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99" w:rsidRPr="000F492A" w:rsidRDefault="00C03399" w:rsidP="00C0339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Petar Pačandi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Ministarstvo poduzetništva i obrta</w:t>
            </w:r>
          </w:p>
        </w:tc>
      </w:tr>
      <w:tr w:rsidR="00C03399" w:rsidRPr="000F492A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99" w:rsidRPr="000F492A" w:rsidRDefault="00C03399" w:rsidP="00C0339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Nataša Pavić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Ministarstvo poduzetništva i obrta</w:t>
            </w:r>
          </w:p>
        </w:tc>
      </w:tr>
      <w:tr w:rsidR="00C03399" w:rsidRPr="000F492A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99" w:rsidRPr="000F492A" w:rsidRDefault="00C03399" w:rsidP="00C0339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Ivan Princivali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C03399" w:rsidRPr="000F492A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99" w:rsidRPr="000F492A" w:rsidRDefault="00C03399" w:rsidP="00C0339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Mislav Kovač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C03399" w:rsidRPr="000F492A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99" w:rsidRPr="000F492A" w:rsidRDefault="00C03399" w:rsidP="00C0339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Sara Vrdoljak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C03399" w:rsidRPr="000F492A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399" w:rsidRPr="000F492A" w:rsidRDefault="00C03399" w:rsidP="00C03399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28.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Mijomir Grgurević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C03399" w:rsidRPr="000F492A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1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399" w:rsidRPr="000F492A" w:rsidRDefault="00C03399" w:rsidP="00C03399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Vladimir Kramarić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99" w:rsidRPr="00C03399" w:rsidRDefault="00C03399" w:rsidP="00C033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03399">
              <w:rPr>
                <w:rFonts w:eastAsia="Calibri"/>
                <w:color w:val="000000"/>
                <w:sz w:val="22"/>
                <w:szCs w:val="22"/>
              </w:rPr>
              <w:t>Ministarstvo poduzetništva i obrta</w:t>
            </w:r>
          </w:p>
        </w:tc>
      </w:tr>
      <w:tr w:rsidR="006B412A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305"/>
        </w:trPr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12A" w:rsidRDefault="006B412A" w:rsidP="00B369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12A" w:rsidRDefault="006B412A" w:rsidP="00B369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12A" w:rsidRDefault="006B412A" w:rsidP="00B369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B412A" w:rsidTr="006B4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305"/>
        </w:trPr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12A" w:rsidRDefault="006B412A" w:rsidP="00B369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12A" w:rsidRDefault="006B412A" w:rsidP="00B369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12A" w:rsidRDefault="006B412A" w:rsidP="00B369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6B412A" w:rsidRDefault="006B412A" w:rsidP="006B412A">
      <w:pPr>
        <w:tabs>
          <w:tab w:val="left" w:pos="12680"/>
        </w:tabs>
        <w:rPr>
          <w:sz w:val="22"/>
          <w:szCs w:val="22"/>
        </w:rPr>
      </w:pPr>
    </w:p>
    <w:p w:rsidR="006B412A" w:rsidRDefault="006B412A" w:rsidP="006B412A">
      <w:pPr>
        <w:tabs>
          <w:tab w:val="left" w:pos="12680"/>
        </w:tabs>
        <w:rPr>
          <w:sz w:val="22"/>
          <w:szCs w:val="22"/>
        </w:rPr>
      </w:pPr>
    </w:p>
    <w:p w:rsidR="006B412A" w:rsidRDefault="006B412A" w:rsidP="006B412A">
      <w:pPr>
        <w:tabs>
          <w:tab w:val="left" w:pos="12680"/>
        </w:tabs>
        <w:rPr>
          <w:sz w:val="22"/>
          <w:szCs w:val="22"/>
        </w:rPr>
      </w:pPr>
    </w:p>
    <w:p w:rsidR="006B412A" w:rsidRDefault="006B412A" w:rsidP="006B412A">
      <w:pPr>
        <w:tabs>
          <w:tab w:val="left" w:pos="12680"/>
        </w:tabs>
        <w:rPr>
          <w:sz w:val="22"/>
          <w:szCs w:val="22"/>
        </w:rPr>
      </w:pPr>
    </w:p>
    <w:p w:rsidR="006B412A" w:rsidRDefault="006B412A" w:rsidP="006B412A">
      <w:pPr>
        <w:tabs>
          <w:tab w:val="left" w:pos="12680"/>
        </w:tabs>
        <w:ind w:left="360"/>
        <w:rPr>
          <w:sz w:val="22"/>
          <w:szCs w:val="22"/>
        </w:rPr>
      </w:pPr>
    </w:p>
    <w:p w:rsidR="006B412A" w:rsidRDefault="006B412A" w:rsidP="006B412A">
      <w:pPr>
        <w:spacing w:after="120" w:line="276" w:lineRule="auto"/>
        <w:jc w:val="both"/>
        <w:rPr>
          <w:sz w:val="22"/>
          <w:szCs w:val="22"/>
        </w:rPr>
      </w:pPr>
    </w:p>
    <w:p w:rsidR="006B412A" w:rsidRDefault="006B412A" w:rsidP="006B412A">
      <w:pPr>
        <w:spacing w:after="120" w:line="276" w:lineRule="auto"/>
        <w:jc w:val="both"/>
        <w:rPr>
          <w:sz w:val="22"/>
          <w:szCs w:val="22"/>
        </w:rPr>
      </w:pPr>
    </w:p>
    <w:p w:rsidR="006B412A" w:rsidRDefault="006B412A" w:rsidP="006B412A">
      <w:pPr>
        <w:spacing w:after="120" w:line="276" w:lineRule="auto"/>
        <w:jc w:val="both"/>
        <w:rPr>
          <w:sz w:val="22"/>
          <w:szCs w:val="22"/>
        </w:rPr>
      </w:pPr>
    </w:p>
    <w:p w:rsidR="006B412A" w:rsidRDefault="006B412A" w:rsidP="006B412A">
      <w:pPr>
        <w:spacing w:after="120" w:line="276" w:lineRule="auto"/>
        <w:jc w:val="both"/>
        <w:rPr>
          <w:sz w:val="22"/>
          <w:szCs w:val="22"/>
        </w:rPr>
      </w:pPr>
    </w:p>
    <w:p w:rsidR="006B412A" w:rsidRDefault="006B412A" w:rsidP="006B412A">
      <w:pPr>
        <w:spacing w:after="120" w:line="276" w:lineRule="auto"/>
        <w:jc w:val="both"/>
        <w:rPr>
          <w:sz w:val="22"/>
          <w:szCs w:val="22"/>
        </w:rPr>
      </w:pPr>
    </w:p>
    <w:p w:rsidR="006B412A" w:rsidRDefault="006B412A" w:rsidP="006B412A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6B412A" w:rsidRDefault="006B412A" w:rsidP="006B412A">
      <w:pPr>
        <w:tabs>
          <w:tab w:val="left" w:pos="12680"/>
        </w:tabs>
        <w:rPr>
          <w:sz w:val="22"/>
          <w:szCs w:val="22"/>
        </w:rPr>
      </w:pPr>
    </w:p>
    <w:p w:rsidR="00291890" w:rsidRDefault="00291890" w:rsidP="00291890">
      <w:pPr>
        <w:tabs>
          <w:tab w:val="left" w:pos="12680"/>
        </w:tabs>
        <w:rPr>
          <w:sz w:val="22"/>
          <w:szCs w:val="22"/>
        </w:rPr>
      </w:pPr>
    </w:p>
    <w:p w:rsidR="0094601C" w:rsidRPr="00861C35" w:rsidRDefault="0094601C" w:rsidP="00291890">
      <w:pPr>
        <w:jc w:val="center"/>
        <w:rPr>
          <w:sz w:val="22"/>
          <w:szCs w:val="22"/>
        </w:rPr>
      </w:pPr>
    </w:p>
    <w:sectPr w:rsidR="0094601C" w:rsidRPr="00861C35" w:rsidSect="0021071D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1E" w:rsidRDefault="0080321E" w:rsidP="00C202A6">
      <w:r>
        <w:separator/>
      </w:r>
    </w:p>
  </w:endnote>
  <w:endnote w:type="continuationSeparator" w:id="0">
    <w:p w:rsidR="0080321E" w:rsidRDefault="0080321E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1E" w:rsidRDefault="0080321E" w:rsidP="00C202A6">
      <w:r>
        <w:separator/>
      </w:r>
    </w:p>
  </w:footnote>
  <w:footnote w:type="continuationSeparator" w:id="0">
    <w:p w:rsidR="0080321E" w:rsidRDefault="0080321E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56305"/>
    <w:rsid w:val="000901A9"/>
    <w:rsid w:val="00091228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5322"/>
    <w:rsid w:val="00237864"/>
    <w:rsid w:val="00243ADE"/>
    <w:rsid w:val="002456E2"/>
    <w:rsid w:val="00245CFD"/>
    <w:rsid w:val="00273C38"/>
    <w:rsid w:val="00276980"/>
    <w:rsid w:val="00280751"/>
    <w:rsid w:val="00291890"/>
    <w:rsid w:val="00293C8A"/>
    <w:rsid w:val="002C4D5B"/>
    <w:rsid w:val="002C60CC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112E"/>
    <w:rsid w:val="003F423A"/>
    <w:rsid w:val="003F62EF"/>
    <w:rsid w:val="00401E82"/>
    <w:rsid w:val="0040336C"/>
    <w:rsid w:val="00406194"/>
    <w:rsid w:val="00407637"/>
    <w:rsid w:val="004145BF"/>
    <w:rsid w:val="00422ACC"/>
    <w:rsid w:val="004401EC"/>
    <w:rsid w:val="00441F46"/>
    <w:rsid w:val="0044665B"/>
    <w:rsid w:val="00446BB3"/>
    <w:rsid w:val="004475A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1F9E"/>
    <w:rsid w:val="0065500D"/>
    <w:rsid w:val="00655E2F"/>
    <w:rsid w:val="00660A4A"/>
    <w:rsid w:val="00661F1F"/>
    <w:rsid w:val="006670F1"/>
    <w:rsid w:val="006816FD"/>
    <w:rsid w:val="0068486D"/>
    <w:rsid w:val="00694A77"/>
    <w:rsid w:val="006B11C7"/>
    <w:rsid w:val="006B412A"/>
    <w:rsid w:val="006B4F92"/>
    <w:rsid w:val="006E6520"/>
    <w:rsid w:val="007331B8"/>
    <w:rsid w:val="007514C5"/>
    <w:rsid w:val="00752AD0"/>
    <w:rsid w:val="00756203"/>
    <w:rsid w:val="00760B4C"/>
    <w:rsid w:val="0076641F"/>
    <w:rsid w:val="007666D5"/>
    <w:rsid w:val="00777D0D"/>
    <w:rsid w:val="007814FE"/>
    <w:rsid w:val="007849C3"/>
    <w:rsid w:val="007922F3"/>
    <w:rsid w:val="007A7CDD"/>
    <w:rsid w:val="007C6856"/>
    <w:rsid w:val="007C71FC"/>
    <w:rsid w:val="007D1888"/>
    <w:rsid w:val="007F511F"/>
    <w:rsid w:val="0080321E"/>
    <w:rsid w:val="00807134"/>
    <w:rsid w:val="00812EE3"/>
    <w:rsid w:val="00814C95"/>
    <w:rsid w:val="00816A02"/>
    <w:rsid w:val="00825231"/>
    <w:rsid w:val="008254A3"/>
    <w:rsid w:val="00826954"/>
    <w:rsid w:val="00831BCA"/>
    <w:rsid w:val="008320A0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746F8"/>
    <w:rsid w:val="00986565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4A67"/>
    <w:rsid w:val="00A46943"/>
    <w:rsid w:val="00A5680B"/>
    <w:rsid w:val="00A75C38"/>
    <w:rsid w:val="00A805C2"/>
    <w:rsid w:val="00A95603"/>
    <w:rsid w:val="00AA2E77"/>
    <w:rsid w:val="00AA3B8F"/>
    <w:rsid w:val="00AB6F21"/>
    <w:rsid w:val="00AE490B"/>
    <w:rsid w:val="00AF22A3"/>
    <w:rsid w:val="00B00184"/>
    <w:rsid w:val="00B0215D"/>
    <w:rsid w:val="00B2435B"/>
    <w:rsid w:val="00B40C82"/>
    <w:rsid w:val="00B415ED"/>
    <w:rsid w:val="00B56132"/>
    <w:rsid w:val="00B656EC"/>
    <w:rsid w:val="00B67F8B"/>
    <w:rsid w:val="00B82810"/>
    <w:rsid w:val="00B86563"/>
    <w:rsid w:val="00B91497"/>
    <w:rsid w:val="00BA7181"/>
    <w:rsid w:val="00BB2D9E"/>
    <w:rsid w:val="00BB4BEE"/>
    <w:rsid w:val="00BC1297"/>
    <w:rsid w:val="00BD2F9E"/>
    <w:rsid w:val="00BE6804"/>
    <w:rsid w:val="00BE7555"/>
    <w:rsid w:val="00BF1DAA"/>
    <w:rsid w:val="00C03399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929C2"/>
    <w:rsid w:val="00C9708C"/>
    <w:rsid w:val="00CB1278"/>
    <w:rsid w:val="00CB3C17"/>
    <w:rsid w:val="00CB6AF1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DF4896"/>
    <w:rsid w:val="00E03215"/>
    <w:rsid w:val="00E05FBF"/>
    <w:rsid w:val="00E13B43"/>
    <w:rsid w:val="00E141C8"/>
    <w:rsid w:val="00E32BD7"/>
    <w:rsid w:val="00E359DE"/>
    <w:rsid w:val="00E418D4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221AD"/>
    <w:rsid w:val="00F22206"/>
    <w:rsid w:val="00F40A7D"/>
    <w:rsid w:val="00F532A8"/>
    <w:rsid w:val="00F543FD"/>
    <w:rsid w:val="00F710DE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8862-0159-477F-998B-F6C6F39D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49</cp:revision>
  <cp:lastPrinted>2015-05-11T11:37:00Z</cp:lastPrinted>
  <dcterms:created xsi:type="dcterms:W3CDTF">2015-05-27T10:43:00Z</dcterms:created>
  <dcterms:modified xsi:type="dcterms:W3CDTF">2016-01-08T09:51:00Z</dcterms:modified>
</cp:coreProperties>
</file>