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C830AD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Komunikacija, informiranje i vidljivost u kontekstu fondova EU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009"/>
        <w:gridCol w:w="5350"/>
      </w:tblGrid>
      <w:tr w:rsidR="00F938D7" w:rsidTr="0002721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D1319C" w:rsidP="00606A8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6A8D">
              <w:rPr>
                <w:sz w:val="22"/>
                <w:szCs w:val="22"/>
              </w:rPr>
              <w:t>3</w:t>
            </w:r>
            <w:r w:rsidR="00F938D7">
              <w:rPr>
                <w:sz w:val="22"/>
                <w:szCs w:val="22"/>
              </w:rPr>
              <w:t xml:space="preserve">. i </w:t>
            </w:r>
            <w:r w:rsidR="00381A57">
              <w:rPr>
                <w:sz w:val="22"/>
                <w:szCs w:val="22"/>
              </w:rPr>
              <w:t>1</w:t>
            </w:r>
            <w:r w:rsidR="00606A8D">
              <w:rPr>
                <w:sz w:val="22"/>
                <w:szCs w:val="22"/>
              </w:rPr>
              <w:t>4</w:t>
            </w:r>
            <w:r w:rsidR="00F938D7">
              <w:rPr>
                <w:sz w:val="22"/>
                <w:szCs w:val="22"/>
              </w:rPr>
              <w:t xml:space="preserve">. </w:t>
            </w:r>
            <w:r w:rsidR="00606A8D">
              <w:rPr>
                <w:sz w:val="22"/>
                <w:szCs w:val="22"/>
              </w:rPr>
              <w:t>travnja</w:t>
            </w:r>
            <w:r w:rsidR="00381A57">
              <w:rPr>
                <w:sz w:val="22"/>
                <w:szCs w:val="22"/>
              </w:rPr>
              <w:t xml:space="preserve"> 201</w:t>
            </w:r>
            <w:r w:rsidR="00AE4989">
              <w:rPr>
                <w:sz w:val="22"/>
                <w:szCs w:val="22"/>
              </w:rPr>
              <w:t>6</w:t>
            </w:r>
            <w:r w:rsidR="00381A57">
              <w:rPr>
                <w:sz w:val="22"/>
                <w:szCs w:val="22"/>
              </w:rPr>
              <w:t xml:space="preserve">. / </w:t>
            </w:r>
            <w:r w:rsidR="00606A8D">
              <w:rPr>
                <w:sz w:val="22"/>
                <w:szCs w:val="22"/>
              </w:rPr>
              <w:t>Hrvatsko novinarsko društvo</w:t>
            </w:r>
          </w:p>
        </w:tc>
      </w:tr>
      <w:tr w:rsidR="00F938D7" w:rsidRPr="007503E7" w:rsidTr="0002721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27213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213" w:rsidRPr="00AE4989" w:rsidRDefault="00027213" w:rsidP="00027213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13" w:rsidRPr="00027213" w:rsidRDefault="00027213" w:rsidP="000272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Olja Milošević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13" w:rsidRPr="00027213" w:rsidRDefault="00027213" w:rsidP="000272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Snježana Planinc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Draženka Kešic Mohenski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Renata Mlinarić-Ožegović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Darija Odobašić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Ivan Vrbanić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Marija Planinić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Zrinka Matić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Grad Zagreb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Anamarija Maloča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Kristina Novak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Ksenija Silaj Škot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 xml:space="preserve">Razvojna agencija Karlovačke županije - </w:t>
            </w:r>
            <w:r>
              <w:rPr>
                <w:rFonts w:eastAsia="Calibri"/>
                <w:color w:val="000000"/>
                <w:sz w:val="22"/>
                <w:szCs w:val="22"/>
              </w:rPr>
              <w:t>KARLA</w:t>
            </w:r>
            <w:r w:rsidRPr="00027213">
              <w:rPr>
                <w:rFonts w:eastAsia="Calibri"/>
                <w:color w:val="000000"/>
                <w:sz w:val="22"/>
                <w:szCs w:val="22"/>
              </w:rPr>
              <w:t xml:space="preserve"> d.o.o.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za poticanje i razvoj poduzetništva</w:t>
            </w:r>
          </w:p>
        </w:tc>
      </w:tr>
      <w:tr w:rsidR="00256F88" w:rsidRPr="00AE4989" w:rsidTr="00027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88" w:rsidRPr="00AE4989" w:rsidRDefault="00256F88" w:rsidP="00256F88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Tijana Šimek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88" w:rsidRPr="00027213" w:rsidRDefault="00256F88" w:rsidP="00256F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213">
              <w:rPr>
                <w:rFonts w:eastAsia="Calibri"/>
                <w:color w:val="000000"/>
                <w:sz w:val="22"/>
                <w:szCs w:val="22"/>
              </w:rPr>
              <w:t>Regionalna energetska agencija Sjeverozapadne Hrvatske</w:t>
            </w:r>
          </w:p>
        </w:tc>
      </w:tr>
    </w:tbl>
    <w:p w:rsidR="00027213" w:rsidRDefault="00027213" w:rsidP="00027213">
      <w:pPr>
        <w:jc w:val="center"/>
        <w:rPr>
          <w:sz w:val="22"/>
          <w:szCs w:val="22"/>
        </w:rPr>
      </w:pPr>
      <w:bookmarkStart w:id="0" w:name="_GoBack"/>
      <w:bookmarkEnd w:id="0"/>
    </w:p>
    <w:p w:rsidR="00027213" w:rsidRDefault="00027213" w:rsidP="00027213">
      <w:pPr>
        <w:jc w:val="center"/>
        <w:rPr>
          <w:sz w:val="22"/>
          <w:szCs w:val="22"/>
        </w:rPr>
      </w:pPr>
    </w:p>
    <w:p w:rsidR="00027213" w:rsidRDefault="00027213" w:rsidP="00027213">
      <w:pPr>
        <w:jc w:val="center"/>
        <w:rPr>
          <w:sz w:val="22"/>
          <w:szCs w:val="22"/>
        </w:rPr>
      </w:pPr>
    </w:p>
    <w:p w:rsidR="00027213" w:rsidRDefault="00027213" w:rsidP="00027213">
      <w:pPr>
        <w:jc w:val="center"/>
        <w:rPr>
          <w:sz w:val="22"/>
          <w:szCs w:val="22"/>
        </w:rPr>
      </w:pPr>
    </w:p>
    <w:p w:rsidR="00027213" w:rsidRDefault="00027213" w:rsidP="00027213">
      <w:pPr>
        <w:jc w:val="center"/>
        <w:rPr>
          <w:sz w:val="22"/>
          <w:szCs w:val="22"/>
        </w:rPr>
      </w:pPr>
    </w:p>
    <w:p w:rsidR="00027213" w:rsidRDefault="00027213" w:rsidP="00027213">
      <w:pPr>
        <w:jc w:val="center"/>
        <w:rPr>
          <w:sz w:val="22"/>
          <w:szCs w:val="22"/>
        </w:rPr>
      </w:pPr>
    </w:p>
    <w:p w:rsidR="00027213" w:rsidRDefault="00027213" w:rsidP="00027213">
      <w:pPr>
        <w:jc w:val="center"/>
        <w:rPr>
          <w:sz w:val="22"/>
          <w:szCs w:val="22"/>
        </w:rPr>
      </w:pPr>
    </w:p>
    <w:p w:rsidR="00027213" w:rsidRPr="00861C35" w:rsidRDefault="00027213" w:rsidP="00027213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027213" w:rsidRPr="00861C35" w:rsidRDefault="00027213" w:rsidP="00027213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027213">
      <w:pPr>
        <w:jc w:val="center"/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52" w:rsidRDefault="00570B52" w:rsidP="00C202A6">
      <w:r>
        <w:separator/>
      </w:r>
    </w:p>
  </w:endnote>
  <w:endnote w:type="continuationSeparator" w:id="0">
    <w:p w:rsidR="00570B52" w:rsidRDefault="00570B5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52" w:rsidRDefault="00570B52" w:rsidP="00C202A6">
      <w:r>
        <w:separator/>
      </w:r>
    </w:p>
  </w:footnote>
  <w:footnote w:type="continuationSeparator" w:id="0">
    <w:p w:rsidR="00570B52" w:rsidRDefault="00570B52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27213"/>
    <w:rsid w:val="00043343"/>
    <w:rsid w:val="000532D6"/>
    <w:rsid w:val="000534A9"/>
    <w:rsid w:val="0005403D"/>
    <w:rsid w:val="00061AC4"/>
    <w:rsid w:val="000874D2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042B1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56F88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81A57"/>
    <w:rsid w:val="00387B11"/>
    <w:rsid w:val="003B1A74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11434"/>
    <w:rsid w:val="00422ACC"/>
    <w:rsid w:val="004401EC"/>
    <w:rsid w:val="00441F46"/>
    <w:rsid w:val="0044665B"/>
    <w:rsid w:val="00446BB3"/>
    <w:rsid w:val="0045173F"/>
    <w:rsid w:val="00460103"/>
    <w:rsid w:val="00472A59"/>
    <w:rsid w:val="00472CDB"/>
    <w:rsid w:val="00474AA1"/>
    <w:rsid w:val="00491A6A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70B52"/>
    <w:rsid w:val="005854AA"/>
    <w:rsid w:val="00585522"/>
    <w:rsid w:val="00591D1D"/>
    <w:rsid w:val="005B32C1"/>
    <w:rsid w:val="005B70EB"/>
    <w:rsid w:val="005C59D0"/>
    <w:rsid w:val="005D6009"/>
    <w:rsid w:val="005E5676"/>
    <w:rsid w:val="005F6C3E"/>
    <w:rsid w:val="0060192E"/>
    <w:rsid w:val="00602BF0"/>
    <w:rsid w:val="00604EC4"/>
    <w:rsid w:val="00605E99"/>
    <w:rsid w:val="00606A8D"/>
    <w:rsid w:val="006162CB"/>
    <w:rsid w:val="00624E1A"/>
    <w:rsid w:val="00626455"/>
    <w:rsid w:val="006368E8"/>
    <w:rsid w:val="006432A2"/>
    <w:rsid w:val="00646217"/>
    <w:rsid w:val="00650341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11E25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7F5CD6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20C16"/>
    <w:rsid w:val="009328ED"/>
    <w:rsid w:val="00934E21"/>
    <w:rsid w:val="009368C8"/>
    <w:rsid w:val="0094601C"/>
    <w:rsid w:val="0095774A"/>
    <w:rsid w:val="00961EAB"/>
    <w:rsid w:val="009728B6"/>
    <w:rsid w:val="00975156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469A5"/>
    <w:rsid w:val="00A5680B"/>
    <w:rsid w:val="00A75C38"/>
    <w:rsid w:val="00A805C2"/>
    <w:rsid w:val="00A95603"/>
    <w:rsid w:val="00AA3B8F"/>
    <w:rsid w:val="00AD5323"/>
    <w:rsid w:val="00AE490B"/>
    <w:rsid w:val="00AE4989"/>
    <w:rsid w:val="00AF22A3"/>
    <w:rsid w:val="00B00184"/>
    <w:rsid w:val="00B2435B"/>
    <w:rsid w:val="00B32306"/>
    <w:rsid w:val="00B40C82"/>
    <w:rsid w:val="00B415ED"/>
    <w:rsid w:val="00B56132"/>
    <w:rsid w:val="00B656EC"/>
    <w:rsid w:val="00B67F8B"/>
    <w:rsid w:val="00B82810"/>
    <w:rsid w:val="00B86563"/>
    <w:rsid w:val="00B86C1F"/>
    <w:rsid w:val="00BA39E7"/>
    <w:rsid w:val="00BA7181"/>
    <w:rsid w:val="00BB2D9E"/>
    <w:rsid w:val="00BB4BEE"/>
    <w:rsid w:val="00BC1297"/>
    <w:rsid w:val="00BD2F9E"/>
    <w:rsid w:val="00BE6804"/>
    <w:rsid w:val="00BE7555"/>
    <w:rsid w:val="00BF1DAA"/>
    <w:rsid w:val="00C0256C"/>
    <w:rsid w:val="00C14BDE"/>
    <w:rsid w:val="00C17666"/>
    <w:rsid w:val="00C202A6"/>
    <w:rsid w:val="00C21C67"/>
    <w:rsid w:val="00C260E5"/>
    <w:rsid w:val="00C52119"/>
    <w:rsid w:val="00C52269"/>
    <w:rsid w:val="00C5637A"/>
    <w:rsid w:val="00C61C37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07B15"/>
    <w:rsid w:val="00D1319C"/>
    <w:rsid w:val="00D23D2B"/>
    <w:rsid w:val="00D308C6"/>
    <w:rsid w:val="00D320C6"/>
    <w:rsid w:val="00D35394"/>
    <w:rsid w:val="00D40C4C"/>
    <w:rsid w:val="00D5170A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1A7F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480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2E24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47DE-696E-44DF-81A1-623A8A77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51</cp:revision>
  <cp:lastPrinted>2015-10-28T09:34:00Z</cp:lastPrinted>
  <dcterms:created xsi:type="dcterms:W3CDTF">2015-05-27T10:43:00Z</dcterms:created>
  <dcterms:modified xsi:type="dcterms:W3CDTF">2016-04-18T08:12:00Z</dcterms:modified>
</cp:coreProperties>
</file>