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291890" w:rsidRDefault="00291890" w:rsidP="0057475F">
      <w:pPr>
        <w:rPr>
          <w:b/>
          <w:sz w:val="22"/>
          <w:szCs w:val="22"/>
        </w:rPr>
      </w:pPr>
    </w:p>
    <w:p w:rsidR="00C6770B" w:rsidRDefault="00C6770B" w:rsidP="0057475F">
      <w:pPr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Tematska cjelina </w:t>
      </w:r>
      <w:r w:rsidR="001A7249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1A72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A7249">
        <w:rPr>
          <w:i/>
          <w:sz w:val="22"/>
          <w:szCs w:val="22"/>
        </w:rPr>
        <w:t>Odabir projekata te sklapanje i izmjene ugovora o dodjeli bespovratnih sredstava</w:t>
      </w:r>
    </w:p>
    <w:p w:rsidR="00291890" w:rsidRDefault="00291890" w:rsidP="00291890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1A7249" w:rsidP="00D142D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Postupak odabira i ugovaranje</w:t>
            </w:r>
          </w:p>
        </w:tc>
      </w:tr>
    </w:tbl>
    <w:p w:rsidR="00291890" w:rsidRDefault="00291890" w:rsidP="00291890">
      <w:pPr>
        <w:spacing w:before="60" w:after="60"/>
        <w:jc w:val="center"/>
        <w:rPr>
          <w:sz w:val="8"/>
          <w:szCs w:val="8"/>
        </w:rPr>
      </w:pPr>
    </w:p>
    <w:tbl>
      <w:tblPr>
        <w:tblW w:w="1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882"/>
        <w:gridCol w:w="2478"/>
        <w:gridCol w:w="357"/>
        <w:gridCol w:w="4705"/>
        <w:gridCol w:w="822"/>
        <w:gridCol w:w="4240"/>
      </w:tblGrid>
      <w:tr w:rsidR="00291890" w:rsidTr="006C5902">
        <w:trPr>
          <w:gridAfter w:val="1"/>
          <w:wAfter w:w="4240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900EA7" w:rsidP="00900EA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9189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svibnja</w:t>
            </w:r>
            <w:r w:rsidR="00291890">
              <w:rPr>
                <w:sz w:val="22"/>
                <w:szCs w:val="22"/>
              </w:rPr>
              <w:t xml:space="preserve"> 201</w:t>
            </w:r>
            <w:r w:rsidR="00614251">
              <w:rPr>
                <w:sz w:val="22"/>
                <w:szCs w:val="22"/>
              </w:rPr>
              <w:t>6</w:t>
            </w:r>
            <w:r w:rsidR="00291890">
              <w:rPr>
                <w:sz w:val="22"/>
                <w:szCs w:val="22"/>
              </w:rPr>
              <w:t xml:space="preserve">. / </w:t>
            </w:r>
            <w:r w:rsidR="005F5E4E">
              <w:rPr>
                <w:sz w:val="22"/>
                <w:szCs w:val="22"/>
              </w:rPr>
              <w:t>Hrvatsko novinarsko društvo</w:t>
            </w:r>
          </w:p>
        </w:tc>
      </w:tr>
      <w:tr w:rsidR="00291890" w:rsidTr="006C5902">
        <w:trPr>
          <w:gridAfter w:val="1"/>
          <w:wAfter w:w="4240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Default="00291890" w:rsidP="00D142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91890" w:rsidRPr="000F492A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Ines Jambrošić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Ministarstvo turizma</w:t>
            </w:r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Mirta Porubić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Mirjana Vranešić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Martin Zrilić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Eduard Dobrenić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754A0A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Nikolina Đapić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775F41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pomorstva</w:t>
            </w:r>
            <w:r w:rsidR="006C5902" w:rsidRPr="006C5902">
              <w:rPr>
                <w:rFonts w:eastAsia="Calibri"/>
                <w:color w:val="000000"/>
                <w:sz w:val="22"/>
                <w:szCs w:val="22"/>
              </w:rPr>
              <w:t>, prometa i infrastrukture</w:t>
            </w:r>
            <w:bookmarkStart w:id="0" w:name="_GoBack"/>
            <w:bookmarkEnd w:id="0"/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Alica Žerjavić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Katica Mišković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Anja Mamić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Bruno Obradović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Ana Bilić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Agencija za strukovno obrazovanje i obrazovanje odraslih</w:t>
            </w:r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Snežana Stipanović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Ana Štironja Borić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Agencija za strukovno obrazovanje i obrazovanje odraslih</w:t>
            </w:r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Mirna Vukoja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Agencija za strukovno obrazovanje i obrazovanje odraslih</w:t>
            </w:r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Zvonimir Markulić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Marko Babić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Monika Jurić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Joško Vukušić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Ivan Vrbanić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Željka Bunjevac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 xml:space="preserve">Darina Malekin 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Kornelija Grbešić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Goran Kostić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6C5902" w:rsidRPr="003B0BAD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Denis Pernar-Popović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6C5902" w:rsidRPr="000F492A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Paula Lišnjić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6C5902" w:rsidRPr="000F492A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0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902" w:rsidRPr="000F492A" w:rsidRDefault="006C5902" w:rsidP="006C5902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lastRenderedPageBreak/>
              <w:t>26.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Anamari Majdandžić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02" w:rsidRPr="006C5902" w:rsidRDefault="006C5902" w:rsidP="006C590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C5902">
              <w:rPr>
                <w:rFonts w:eastAsia="Calibri"/>
                <w:color w:val="000000"/>
                <w:sz w:val="22"/>
                <w:szCs w:val="22"/>
              </w:rPr>
              <w:t>Hrvatska agencija za okoliš i prirodu</w:t>
            </w:r>
          </w:p>
        </w:tc>
      </w:tr>
      <w:tr w:rsidR="006C5902" w:rsidTr="006C5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47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902" w:rsidRDefault="006C5902" w:rsidP="00A66E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902" w:rsidRDefault="006C5902" w:rsidP="00A66E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902" w:rsidRDefault="006C5902" w:rsidP="00A66EF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6C5902" w:rsidRDefault="006C5902" w:rsidP="006C5902">
      <w:pPr>
        <w:tabs>
          <w:tab w:val="left" w:pos="12680"/>
        </w:tabs>
        <w:rPr>
          <w:sz w:val="22"/>
          <w:szCs w:val="22"/>
        </w:rPr>
      </w:pPr>
    </w:p>
    <w:p w:rsidR="006C5902" w:rsidRDefault="006C5902" w:rsidP="006C5902">
      <w:pPr>
        <w:tabs>
          <w:tab w:val="left" w:pos="12680"/>
        </w:tabs>
        <w:rPr>
          <w:sz w:val="22"/>
          <w:szCs w:val="22"/>
        </w:rPr>
      </w:pPr>
    </w:p>
    <w:p w:rsidR="006C5902" w:rsidRDefault="006C5902" w:rsidP="006C5902">
      <w:pPr>
        <w:tabs>
          <w:tab w:val="left" w:pos="12680"/>
        </w:tabs>
        <w:rPr>
          <w:sz w:val="22"/>
          <w:szCs w:val="22"/>
        </w:rPr>
      </w:pPr>
    </w:p>
    <w:p w:rsidR="006C5902" w:rsidRDefault="006C5902" w:rsidP="006C5902">
      <w:pPr>
        <w:tabs>
          <w:tab w:val="left" w:pos="12680"/>
        </w:tabs>
        <w:rPr>
          <w:sz w:val="22"/>
          <w:szCs w:val="22"/>
        </w:rPr>
      </w:pPr>
    </w:p>
    <w:p w:rsidR="006C5902" w:rsidRDefault="006C5902" w:rsidP="006C5902">
      <w:pPr>
        <w:tabs>
          <w:tab w:val="left" w:pos="12680"/>
        </w:tabs>
        <w:ind w:left="360"/>
        <w:rPr>
          <w:sz w:val="22"/>
          <w:szCs w:val="22"/>
        </w:rPr>
      </w:pPr>
    </w:p>
    <w:p w:rsidR="006C5902" w:rsidRDefault="006C5902" w:rsidP="006C5902">
      <w:pPr>
        <w:spacing w:after="120" w:line="276" w:lineRule="auto"/>
        <w:jc w:val="both"/>
        <w:rPr>
          <w:sz w:val="22"/>
          <w:szCs w:val="22"/>
        </w:rPr>
      </w:pPr>
    </w:p>
    <w:p w:rsidR="006C5902" w:rsidRDefault="006C5902" w:rsidP="006C5902">
      <w:pPr>
        <w:spacing w:after="120" w:line="276" w:lineRule="auto"/>
        <w:jc w:val="both"/>
        <w:rPr>
          <w:sz w:val="22"/>
          <w:szCs w:val="22"/>
        </w:rPr>
      </w:pPr>
    </w:p>
    <w:p w:rsidR="006C5902" w:rsidRDefault="006C5902" w:rsidP="006C5902">
      <w:pPr>
        <w:spacing w:after="120" w:line="276" w:lineRule="auto"/>
        <w:jc w:val="both"/>
        <w:rPr>
          <w:sz w:val="22"/>
          <w:szCs w:val="22"/>
        </w:rPr>
      </w:pPr>
    </w:p>
    <w:p w:rsidR="006C5902" w:rsidRDefault="006C5902" w:rsidP="006C5902">
      <w:pPr>
        <w:spacing w:after="120" w:line="276" w:lineRule="auto"/>
        <w:jc w:val="both"/>
        <w:rPr>
          <w:sz w:val="22"/>
          <w:szCs w:val="22"/>
        </w:rPr>
      </w:pPr>
    </w:p>
    <w:p w:rsidR="006C5902" w:rsidRDefault="006C5902" w:rsidP="006C5902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7A16C1" w:rsidRDefault="007A16C1" w:rsidP="007A16C1">
      <w:pPr>
        <w:tabs>
          <w:tab w:val="left" w:pos="12680"/>
        </w:tabs>
        <w:rPr>
          <w:sz w:val="22"/>
          <w:szCs w:val="22"/>
        </w:rPr>
      </w:pPr>
    </w:p>
    <w:p w:rsidR="007A16C1" w:rsidRPr="00861C35" w:rsidRDefault="007A16C1" w:rsidP="007A16C1">
      <w:pPr>
        <w:jc w:val="center"/>
        <w:rPr>
          <w:sz w:val="22"/>
          <w:szCs w:val="22"/>
        </w:rPr>
      </w:pPr>
    </w:p>
    <w:p w:rsidR="0094601C" w:rsidRPr="00861C35" w:rsidRDefault="0094601C" w:rsidP="00291890">
      <w:pPr>
        <w:jc w:val="center"/>
        <w:rPr>
          <w:sz w:val="22"/>
          <w:szCs w:val="22"/>
        </w:rPr>
      </w:pPr>
    </w:p>
    <w:sectPr w:rsidR="0094601C" w:rsidRPr="00861C35" w:rsidSect="0021071D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A6" w:rsidRDefault="00076DA6" w:rsidP="00C202A6">
      <w:r>
        <w:separator/>
      </w:r>
    </w:p>
  </w:endnote>
  <w:endnote w:type="continuationSeparator" w:id="0">
    <w:p w:rsidR="00076DA6" w:rsidRDefault="00076DA6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A6" w:rsidRDefault="00076DA6" w:rsidP="00C202A6">
      <w:r>
        <w:separator/>
      </w:r>
    </w:p>
  </w:footnote>
  <w:footnote w:type="continuationSeparator" w:id="0">
    <w:p w:rsidR="00076DA6" w:rsidRDefault="00076DA6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76DA6"/>
    <w:rsid w:val="000901A9"/>
    <w:rsid w:val="00091228"/>
    <w:rsid w:val="000A3612"/>
    <w:rsid w:val="000A4F2D"/>
    <w:rsid w:val="000B7FD9"/>
    <w:rsid w:val="000C189A"/>
    <w:rsid w:val="000D1393"/>
    <w:rsid w:val="000D307D"/>
    <w:rsid w:val="000D3461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A7249"/>
    <w:rsid w:val="001B2117"/>
    <w:rsid w:val="001C5A41"/>
    <w:rsid w:val="001C655E"/>
    <w:rsid w:val="001D6219"/>
    <w:rsid w:val="001E51FE"/>
    <w:rsid w:val="001F609A"/>
    <w:rsid w:val="00202C18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1890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42C78"/>
    <w:rsid w:val="00351A4D"/>
    <w:rsid w:val="00351E0B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7475F"/>
    <w:rsid w:val="005854AA"/>
    <w:rsid w:val="00585522"/>
    <w:rsid w:val="00591D1D"/>
    <w:rsid w:val="005B32C1"/>
    <w:rsid w:val="005B70EB"/>
    <w:rsid w:val="005C59D0"/>
    <w:rsid w:val="005E5676"/>
    <w:rsid w:val="005E65E5"/>
    <w:rsid w:val="005F5E4E"/>
    <w:rsid w:val="005F6C3E"/>
    <w:rsid w:val="0060192E"/>
    <w:rsid w:val="00602BF0"/>
    <w:rsid w:val="00604EC4"/>
    <w:rsid w:val="00605E99"/>
    <w:rsid w:val="00614251"/>
    <w:rsid w:val="00616C93"/>
    <w:rsid w:val="00624E1A"/>
    <w:rsid w:val="00626455"/>
    <w:rsid w:val="006368E8"/>
    <w:rsid w:val="006432A2"/>
    <w:rsid w:val="00646217"/>
    <w:rsid w:val="00651F9E"/>
    <w:rsid w:val="006524F1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C5902"/>
    <w:rsid w:val="006C66F8"/>
    <w:rsid w:val="006E6520"/>
    <w:rsid w:val="007331B8"/>
    <w:rsid w:val="007514C5"/>
    <w:rsid w:val="00752AD0"/>
    <w:rsid w:val="00754A0A"/>
    <w:rsid w:val="00760B4C"/>
    <w:rsid w:val="0076641F"/>
    <w:rsid w:val="007666D5"/>
    <w:rsid w:val="00775F41"/>
    <w:rsid w:val="00777D0D"/>
    <w:rsid w:val="007814FE"/>
    <w:rsid w:val="007922F3"/>
    <w:rsid w:val="007A16C1"/>
    <w:rsid w:val="007A7CDD"/>
    <w:rsid w:val="007C6856"/>
    <w:rsid w:val="007C71FC"/>
    <w:rsid w:val="007D1888"/>
    <w:rsid w:val="007F511F"/>
    <w:rsid w:val="00807134"/>
    <w:rsid w:val="00812EE3"/>
    <w:rsid w:val="00816A02"/>
    <w:rsid w:val="00825231"/>
    <w:rsid w:val="008254A3"/>
    <w:rsid w:val="00826954"/>
    <w:rsid w:val="00826B44"/>
    <w:rsid w:val="00831BCA"/>
    <w:rsid w:val="008377AD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0EA7"/>
    <w:rsid w:val="00901FB4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B6F21"/>
    <w:rsid w:val="00AE490B"/>
    <w:rsid w:val="00AF22A3"/>
    <w:rsid w:val="00B00184"/>
    <w:rsid w:val="00B0215D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6770B"/>
    <w:rsid w:val="00C70283"/>
    <w:rsid w:val="00C74D36"/>
    <w:rsid w:val="00C82634"/>
    <w:rsid w:val="00C929C2"/>
    <w:rsid w:val="00C9708C"/>
    <w:rsid w:val="00CB1278"/>
    <w:rsid w:val="00CB3C17"/>
    <w:rsid w:val="00CB6AF1"/>
    <w:rsid w:val="00CC3DF6"/>
    <w:rsid w:val="00CC79DF"/>
    <w:rsid w:val="00CD055A"/>
    <w:rsid w:val="00CD1851"/>
    <w:rsid w:val="00CD53A0"/>
    <w:rsid w:val="00CD750E"/>
    <w:rsid w:val="00CE2E8F"/>
    <w:rsid w:val="00CE77EE"/>
    <w:rsid w:val="00CF66AA"/>
    <w:rsid w:val="00D04754"/>
    <w:rsid w:val="00D23D2B"/>
    <w:rsid w:val="00D308C6"/>
    <w:rsid w:val="00D320C6"/>
    <w:rsid w:val="00D35394"/>
    <w:rsid w:val="00D40C4C"/>
    <w:rsid w:val="00D42E51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1AD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33AC"/>
    <w:rsid w:val="00FB4296"/>
    <w:rsid w:val="00FB6409"/>
    <w:rsid w:val="00FC1916"/>
    <w:rsid w:val="00FC341E"/>
    <w:rsid w:val="00FE15DD"/>
    <w:rsid w:val="00FE1C44"/>
    <w:rsid w:val="00FE3BF6"/>
    <w:rsid w:val="00FE6952"/>
    <w:rsid w:val="00FF15CF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D323-1896-4086-9A78-E9AD3FAB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47</cp:revision>
  <cp:lastPrinted>2015-05-11T11:37:00Z</cp:lastPrinted>
  <dcterms:created xsi:type="dcterms:W3CDTF">2015-05-27T10:43:00Z</dcterms:created>
  <dcterms:modified xsi:type="dcterms:W3CDTF">2016-05-17T08:50:00Z</dcterms:modified>
</cp:coreProperties>
</file>