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48" w:rsidRDefault="00B35B48"/>
    <w:p w:rsidR="009214EC" w:rsidRPr="00C02E7D" w:rsidRDefault="003D2427" w:rsidP="009214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IZMJENA 1. </w:t>
      </w:r>
      <w:r w:rsidR="009214EC"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PRILOG 4. 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/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SUPPLEMENT 1st 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>ANNEX 4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02E7D">
        <w:rPr>
          <w:rFonts w:ascii="Calibri" w:eastAsia="Times New Roman" w:hAnsi="Calibri" w:cs="Times New Roman"/>
          <w:b/>
          <w:bCs/>
          <w:sz w:val="24"/>
          <w:szCs w:val="24"/>
        </w:rPr>
        <w:t>TEHNIČKE SPECIFIKACIJE</w:t>
      </w:r>
      <w:r w:rsidR="00C02E7D" w:rsidRPr="00C02E7D">
        <w:rPr>
          <w:rFonts w:ascii="Calibri" w:eastAsia="Times New Roman" w:hAnsi="Calibri" w:cs="Times New Roman"/>
          <w:b/>
          <w:bCs/>
          <w:sz w:val="24"/>
          <w:szCs w:val="24"/>
        </w:rPr>
        <w:t xml:space="preserve"> / TECHNICAL SPECIFICATIONS</w:t>
      </w:r>
    </w:p>
    <w:p w:rsidR="009214EC" w:rsidRPr="00C02E7D" w:rsidRDefault="009214EC" w:rsidP="0092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C02E7D" w:rsidRPr="00C02E7D" w:rsidRDefault="00C02E7D" w:rsidP="00C02E7D">
      <w:pPr>
        <w:spacing w:after="0" w:line="360" w:lineRule="auto"/>
        <w:jc w:val="center"/>
        <w:rPr>
          <w:i/>
          <w:sz w:val="24"/>
          <w:szCs w:val="24"/>
        </w:rPr>
      </w:pPr>
      <w:r w:rsidRPr="00C02E7D">
        <w:rPr>
          <w:b/>
          <w:sz w:val="24"/>
          <w:szCs w:val="24"/>
        </w:rPr>
        <w:t xml:space="preserve">Nabava strojeva za proizvodnju alata za staklarsku industriju </w:t>
      </w:r>
      <w:r w:rsidRPr="00C02E7D">
        <w:rPr>
          <w:sz w:val="24"/>
          <w:szCs w:val="24"/>
        </w:rPr>
        <w:t>/</w:t>
      </w:r>
      <w:r w:rsidRPr="00C02E7D">
        <w:rPr>
          <w:b/>
          <w:sz w:val="24"/>
          <w:szCs w:val="24"/>
        </w:rPr>
        <w:t xml:space="preserve"> </w:t>
      </w:r>
      <w:r w:rsidRPr="00C02E7D">
        <w:rPr>
          <w:i/>
          <w:sz w:val="24"/>
          <w:szCs w:val="24"/>
        </w:rPr>
        <w:t>Procurement of machinery for production of tools for glass industry</w:t>
      </w:r>
    </w:p>
    <w:p w:rsidR="009214EC" w:rsidRPr="005A46A4" w:rsidRDefault="009214EC" w:rsidP="009214EC">
      <w:pPr>
        <w:spacing w:line="240" w:lineRule="auto"/>
        <w:rPr>
          <w:b/>
          <w:sz w:val="24"/>
          <w:szCs w:val="24"/>
        </w:rPr>
      </w:pPr>
    </w:p>
    <w:p w:rsidR="009214EC" w:rsidRPr="00C02E7D" w:rsidRDefault="00C02E7D" w:rsidP="009214EC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>NAPOMENA / NOTE</w:t>
      </w:r>
      <w:r w:rsidR="009214EC" w:rsidRPr="00C02E7D">
        <w:rPr>
          <w:bCs/>
        </w:rPr>
        <w:t xml:space="preserve">: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 xml:space="preserve">Ponuditelj popunjava tehničke specifikacije samo za grupu nabave za koju daje ponudu, ili za više njih ukoliko daje ponudu za više grupa nabave. </w:t>
      </w:r>
      <w:r w:rsidR="00C02E7D">
        <w:rPr>
          <w:bCs/>
        </w:rPr>
        <w:t xml:space="preserve">/ </w:t>
      </w:r>
      <w:r w:rsidR="00C02E7D" w:rsidRPr="00371BC6">
        <w:rPr>
          <w:bCs/>
          <w:i/>
        </w:rPr>
        <w:t xml:space="preserve">Tenderer compleats technical specifications for procurement Lot for which bid, or for more Lots if he bids for more procurement Lots.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</w:t>
      </w:r>
      <w:r w:rsidR="00C02E7D">
        <w:rPr>
          <w:bCs/>
        </w:rPr>
        <w:t xml:space="preserve"> / </w:t>
      </w:r>
      <w:r w:rsidR="00C02E7D" w:rsidRPr="00371BC6">
        <w:rPr>
          <w:bCs/>
          <w:i/>
        </w:rPr>
        <w:t xml:space="preserve">Tenderer complets column „Characteristics offered“ defining detailed technical specification of offered </w:t>
      </w:r>
      <w:r w:rsidR="00371BC6">
        <w:rPr>
          <w:bCs/>
          <w:i/>
        </w:rPr>
        <w:t>supplies</w:t>
      </w:r>
      <w:r w:rsidR="00C02E7D" w:rsidRPr="00371BC6">
        <w:rPr>
          <w:bCs/>
          <w:i/>
        </w:rPr>
        <w:t xml:space="preserve"> (note: tenderer fill exact specifications of offered supplies, the words „compliant“, „equivalent“, or „yes“ etc. are not sufficient).  </w:t>
      </w:r>
    </w:p>
    <w:p w:rsidR="009214EC" w:rsidRPr="00371BC6" w:rsidRDefault="009214EC" w:rsidP="009214EC">
      <w:pPr>
        <w:tabs>
          <w:tab w:val="left" w:pos="567"/>
        </w:tabs>
        <w:spacing w:line="240" w:lineRule="auto"/>
        <w:jc w:val="both"/>
        <w:rPr>
          <w:bCs/>
          <w:i/>
        </w:rPr>
      </w:pPr>
      <w:r w:rsidRPr="00C02E7D">
        <w:rPr>
          <w:bCs/>
        </w:rPr>
        <w:t>Stupac „Bilješke, napomene, reference na  dokumentaciju“ ponuditelj može popuniti ukoliko smatra potrebnim. Stupac „Ocjena DA/NE“ ponuditelj ne popunjava  s obzirom na to da je stupac predviđen za ocjene Naručitelja</w:t>
      </w:r>
      <w:r w:rsidR="00C02E7D">
        <w:rPr>
          <w:bCs/>
        </w:rPr>
        <w:t xml:space="preserve">. / </w:t>
      </w:r>
      <w:r w:rsidR="00C02E7D" w:rsidRPr="00371BC6">
        <w:rPr>
          <w:bCs/>
          <w:i/>
        </w:rPr>
        <w:t xml:space="preserve">Tenderer should complete the column „Notes, remarks, references to documentation“ if it consider necessary. Column „Grade YES / NO“ tenderer is not to complete but it is envisaged for the Contracting Authority to complete this comlumn.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  <w:r w:rsidRPr="00C02E7D">
        <w:rPr>
          <w:b/>
          <w:bCs/>
        </w:rPr>
        <w:t>Zahtjevi definirani Tehničkim specifikacijama predstavljaju minimalne tehničke karakteristike koje ponuđena roba mora zadovoljavati</w:t>
      </w:r>
      <w:r w:rsidRPr="00C02E7D">
        <w:rPr>
          <w:bCs/>
        </w:rPr>
        <w:t xml:space="preserve"> te se iste ne smiju mijenjati od strane ponuditelja.</w:t>
      </w:r>
      <w:r w:rsidR="00C02E7D">
        <w:rPr>
          <w:bCs/>
        </w:rPr>
        <w:t xml:space="preserve"> / </w:t>
      </w:r>
      <w:r w:rsidR="00C02E7D" w:rsidRPr="00371BC6">
        <w:rPr>
          <w:bCs/>
          <w:i/>
        </w:rPr>
        <w:t xml:space="preserve">Requests defined within Technical specifications represent minimum technical characteristics offered supplies should satisfy </w:t>
      </w:r>
      <w:r w:rsidR="00371BC6" w:rsidRPr="00371BC6">
        <w:rPr>
          <w:bCs/>
          <w:i/>
        </w:rPr>
        <w:t>and they are not to be altered by tenderer.</w:t>
      </w:r>
      <w:r w:rsidR="00371BC6">
        <w:rPr>
          <w:bCs/>
        </w:rPr>
        <w:t xml:space="preserve"> </w:t>
      </w:r>
    </w:p>
    <w:p w:rsidR="009214EC" w:rsidRPr="00C02E7D" w:rsidRDefault="009214EC" w:rsidP="009214EC">
      <w:pPr>
        <w:tabs>
          <w:tab w:val="left" w:pos="567"/>
        </w:tabs>
        <w:spacing w:line="240" w:lineRule="auto"/>
        <w:jc w:val="both"/>
        <w:rPr>
          <w:bCs/>
        </w:rPr>
      </w:pPr>
    </w:p>
    <w:p w:rsidR="009214EC" w:rsidRPr="005A46A4" w:rsidRDefault="009214EC" w:rsidP="009214EC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</w:p>
    <w:p w:rsidR="009214EC" w:rsidRDefault="009214EC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p w:rsidR="009214EC" w:rsidRPr="00371BC6" w:rsidRDefault="00371BC6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eastAsia="Times New Roman" w:cs="Arial"/>
          <w:b/>
          <w:bCs/>
          <w:sz w:val="20"/>
          <w:szCs w:val="20"/>
          <w:lang w:bidi="hr-HR"/>
        </w:rPr>
      </w:pPr>
      <w:r w:rsidRPr="00371BC6">
        <w:rPr>
          <w:rFonts w:eastAsia="Times New Roman" w:cs="Arial"/>
          <w:b/>
          <w:bCs/>
          <w:sz w:val="20"/>
          <w:szCs w:val="20"/>
          <w:lang w:bidi="hr-HR"/>
        </w:rPr>
        <w:lastRenderedPageBreak/>
        <w:t xml:space="preserve">GRUPA 1 / LOT 1 - </w:t>
      </w:r>
      <w:r w:rsidRPr="00371BC6">
        <w:rPr>
          <w:b/>
        </w:rPr>
        <w:t xml:space="preserve">Vertikalna glodalica 5-osna simultana (2 kom) / </w:t>
      </w:r>
      <w:r w:rsidRPr="00371BC6">
        <w:rPr>
          <w:b/>
          <w:i/>
        </w:rPr>
        <w:t>Vertical 5-axis milling machine simultaneous (2 units)</w:t>
      </w:r>
    </w:p>
    <w:p w:rsidR="009214EC" w:rsidRDefault="009214EC" w:rsidP="009214EC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Theme="majorHAnsi" w:eastAsia="Times New Roman" w:hAnsiTheme="majorHAnsi" w:cs="Arial"/>
          <w:bCs/>
          <w:sz w:val="20"/>
          <w:szCs w:val="20"/>
          <w:lang w:bidi="hr-HR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2804"/>
        <w:gridCol w:w="2807"/>
        <w:gridCol w:w="3266"/>
        <w:gridCol w:w="2733"/>
        <w:gridCol w:w="1439"/>
      </w:tblGrid>
      <w:tr w:rsidR="009214EC" w:rsidRPr="00B25362" w:rsidTr="00371BC6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Stavka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69" w:type="pct"/>
            <w:gridSpan w:val="2"/>
            <w:shd w:val="clear" w:color="auto" w:fill="D9D9D9"/>
            <w:vAlign w:val="center"/>
          </w:tcPr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Tražene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Ponuđene specifikacije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Bilješke, napomene, reference na tehničku dokumentaciju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9214EC" w:rsidRPr="00B25362" w:rsidRDefault="009214EC" w:rsidP="00D21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(DA/NE)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</w:rPr>
              <w:t xml:space="preserve"> / </w:t>
            </w:r>
            <w:r w:rsidR="00371BC6"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371BC6" w:rsidRPr="00B25362" w:rsidTr="00D21DA5">
        <w:trPr>
          <w:trHeight w:val="690"/>
        </w:trPr>
        <w:tc>
          <w:tcPr>
            <w:tcW w:w="421" w:type="pct"/>
            <w:vAlign w:val="center"/>
          </w:tcPr>
          <w:p w:rsidR="00371BC6" w:rsidRPr="00B25362" w:rsidRDefault="00371BC6" w:rsidP="000B49B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69" w:type="pct"/>
            <w:gridSpan w:val="2"/>
            <w:vAlign w:val="center"/>
          </w:tcPr>
          <w:p w:rsidR="00371BC6" w:rsidRPr="00B25362" w:rsidRDefault="00371BC6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Proizvođač i marka / Producer and brand</w:t>
            </w:r>
          </w:p>
        </w:tc>
        <w:tc>
          <w:tcPr>
            <w:tcW w:w="1146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371BC6" w:rsidRPr="00B25362" w:rsidTr="00D21DA5">
        <w:trPr>
          <w:trHeight w:val="690"/>
        </w:trPr>
        <w:tc>
          <w:tcPr>
            <w:tcW w:w="421" w:type="pct"/>
            <w:vAlign w:val="center"/>
          </w:tcPr>
          <w:p w:rsidR="00371BC6" w:rsidRPr="00B25362" w:rsidRDefault="00371BC6" w:rsidP="000B49B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69" w:type="pct"/>
            <w:gridSpan w:val="2"/>
            <w:vAlign w:val="center"/>
          </w:tcPr>
          <w:p w:rsidR="00371BC6" w:rsidRPr="00B25362" w:rsidRDefault="00371BC6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Model/tip / Model/type</w:t>
            </w:r>
          </w:p>
        </w:tc>
        <w:tc>
          <w:tcPr>
            <w:tcW w:w="1146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71BC6" w:rsidRPr="00B25362" w:rsidRDefault="00371BC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543FD" w:rsidRPr="00B25362" w:rsidTr="00D21DA5">
        <w:trPr>
          <w:trHeight w:val="105"/>
        </w:trPr>
        <w:tc>
          <w:tcPr>
            <w:tcW w:w="421" w:type="pct"/>
            <w:vAlign w:val="center"/>
          </w:tcPr>
          <w:p w:rsidR="00D543FD" w:rsidRPr="00366FC9" w:rsidRDefault="00D543FD" w:rsidP="00D543FD">
            <w:pPr>
              <w:pStyle w:val="Odlomakpopisa"/>
              <w:numPr>
                <w:ilvl w:val="0"/>
                <w:numId w:val="3"/>
              </w:numPr>
              <w:spacing w:before="240"/>
              <w:jc w:val="center"/>
              <w:rPr>
                <w:b/>
                <w:highlight w:val="yellow"/>
              </w:rPr>
            </w:pPr>
          </w:p>
        </w:tc>
        <w:tc>
          <w:tcPr>
            <w:tcW w:w="1969" w:type="pct"/>
            <w:gridSpan w:val="2"/>
            <w:vAlign w:val="center"/>
          </w:tcPr>
          <w:p w:rsidR="00D543FD" w:rsidRPr="00366FC9" w:rsidRDefault="00D543FD" w:rsidP="00B5357E">
            <w:pPr>
              <w:spacing w:before="240"/>
              <w:rPr>
                <w:b/>
                <w:highlight w:val="yellow"/>
              </w:rPr>
            </w:pPr>
            <w:r w:rsidRPr="00366FC9">
              <w:rPr>
                <w:b/>
                <w:highlight w:val="yellow"/>
              </w:rPr>
              <w:t xml:space="preserve">Osnovne karakteristike / </w:t>
            </w:r>
            <w:r w:rsidRPr="00366FC9">
              <w:rPr>
                <w:i/>
                <w:highlight w:val="yellow"/>
              </w:rPr>
              <w:t>Basic characteristics:</w:t>
            </w:r>
          </w:p>
        </w:tc>
        <w:tc>
          <w:tcPr>
            <w:tcW w:w="1146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543FD" w:rsidRPr="00B25362" w:rsidTr="00D543FD">
        <w:trPr>
          <w:trHeight w:val="105"/>
        </w:trPr>
        <w:tc>
          <w:tcPr>
            <w:tcW w:w="421" w:type="pct"/>
            <w:vAlign w:val="center"/>
          </w:tcPr>
          <w:p w:rsidR="00D543FD" w:rsidRPr="00D543FD" w:rsidRDefault="00D543FD" w:rsidP="000B49B8">
            <w:pPr>
              <w:spacing w:before="240"/>
              <w:jc w:val="center"/>
              <w:rPr>
                <w:b/>
                <w:highlight w:val="yellow"/>
              </w:rPr>
            </w:pPr>
            <w:r w:rsidRPr="00D543FD">
              <w:rPr>
                <w:b/>
                <w:highlight w:val="yellow"/>
              </w:rPr>
              <w:t>1.1.</w:t>
            </w:r>
          </w:p>
        </w:tc>
        <w:tc>
          <w:tcPr>
            <w:tcW w:w="984" w:type="pct"/>
            <w:vAlign w:val="center"/>
          </w:tcPr>
          <w:p w:rsidR="009640C0" w:rsidRDefault="009640C0" w:rsidP="009640C0">
            <w:pPr>
              <w:spacing w:before="24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Dimenzije stola</w:t>
            </w:r>
          </w:p>
          <w:p w:rsidR="00D543FD" w:rsidRPr="00D543FD" w:rsidRDefault="009640C0" w:rsidP="009640C0">
            <w:pPr>
              <w:spacing w:before="240"/>
              <w:jc w:val="center"/>
              <w:rPr>
                <w:b/>
                <w:highlight w:val="yellow"/>
              </w:rPr>
            </w:pPr>
            <w:r w:rsidRPr="003D4EF9">
              <w:rPr>
                <w:b/>
                <w:i/>
                <w:sz w:val="20"/>
                <w:szCs w:val="20"/>
                <w:highlight w:val="yellow"/>
              </w:rPr>
              <w:t>Table dimensions</w:t>
            </w:r>
          </w:p>
        </w:tc>
        <w:tc>
          <w:tcPr>
            <w:tcW w:w="985" w:type="pct"/>
            <w:vAlign w:val="center"/>
          </w:tcPr>
          <w:p w:rsidR="00D543FD" w:rsidRPr="00D543FD" w:rsidRDefault="009640C0" w:rsidP="009640C0">
            <w:pPr>
              <w:spacing w:before="240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Paleta kvadrat </w:t>
            </w:r>
            <w:r w:rsidRPr="003D4EF9">
              <w:rPr>
                <w:sz w:val="20"/>
                <w:szCs w:val="20"/>
                <w:highlight w:val="yellow"/>
              </w:rPr>
              <w:t xml:space="preserve">550x550 mm ili okrugli stol promjera minimalno 615 mm do maksimalno 650 mm / </w:t>
            </w:r>
            <w:r>
              <w:rPr>
                <w:i/>
                <w:sz w:val="20"/>
                <w:szCs w:val="20"/>
                <w:highlight w:val="yellow"/>
              </w:rPr>
              <w:t xml:space="preserve">Square pallet </w:t>
            </w:r>
            <w:r w:rsidRPr="003D4EF9">
              <w:rPr>
                <w:i/>
                <w:sz w:val="20"/>
                <w:szCs w:val="20"/>
                <w:highlight w:val="yellow"/>
              </w:rPr>
              <w:t>550x550 mm or round table with diameter minimum 615 mm or maximum 650 mm</w:t>
            </w:r>
          </w:p>
        </w:tc>
        <w:tc>
          <w:tcPr>
            <w:tcW w:w="1146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543FD" w:rsidRPr="00B25362" w:rsidTr="00D543FD">
        <w:trPr>
          <w:trHeight w:val="105"/>
        </w:trPr>
        <w:tc>
          <w:tcPr>
            <w:tcW w:w="421" w:type="pct"/>
            <w:vAlign w:val="center"/>
          </w:tcPr>
          <w:p w:rsidR="00D543FD" w:rsidRPr="00D543FD" w:rsidRDefault="00D543FD" w:rsidP="000B49B8">
            <w:pPr>
              <w:spacing w:before="240"/>
              <w:jc w:val="center"/>
              <w:rPr>
                <w:b/>
                <w:highlight w:val="yellow"/>
              </w:rPr>
            </w:pPr>
            <w:r w:rsidRPr="00D543FD">
              <w:rPr>
                <w:b/>
                <w:highlight w:val="yellow"/>
              </w:rPr>
              <w:t>1.2.</w:t>
            </w:r>
          </w:p>
        </w:tc>
        <w:tc>
          <w:tcPr>
            <w:tcW w:w="984" w:type="pct"/>
            <w:vAlign w:val="center"/>
          </w:tcPr>
          <w:p w:rsidR="009640C0" w:rsidRDefault="009640C0" w:rsidP="009640C0">
            <w:pPr>
              <w:spacing w:before="240"/>
              <w:jc w:val="center"/>
              <w:rPr>
                <w:b/>
                <w:sz w:val="20"/>
                <w:szCs w:val="20"/>
                <w:highlight w:val="yellow"/>
              </w:rPr>
            </w:pPr>
            <w:r w:rsidRPr="003D4EF9">
              <w:rPr>
                <w:b/>
                <w:sz w:val="20"/>
                <w:szCs w:val="20"/>
                <w:highlight w:val="yellow"/>
              </w:rPr>
              <w:t xml:space="preserve">Hodovi </w:t>
            </w:r>
            <w:r>
              <w:rPr>
                <w:b/>
                <w:sz w:val="20"/>
                <w:szCs w:val="20"/>
                <w:highlight w:val="yellow"/>
              </w:rPr>
              <w:t>stroja</w:t>
            </w:r>
            <w:r w:rsidRPr="003D4EF9">
              <w:rPr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sz w:val="20"/>
                <w:szCs w:val="20"/>
                <w:highlight w:val="yellow"/>
              </w:rPr>
              <w:t>(X/Y/Z)</w:t>
            </w:r>
          </w:p>
          <w:p w:rsidR="00D543FD" w:rsidRPr="00995F5D" w:rsidRDefault="009640C0" w:rsidP="009640C0">
            <w:pPr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 xml:space="preserve">Machine travel </w:t>
            </w:r>
            <w:r>
              <w:rPr>
                <w:b/>
                <w:sz w:val="20"/>
                <w:szCs w:val="20"/>
                <w:highlight w:val="yellow"/>
              </w:rPr>
              <w:t>(X/Y/Z)</w:t>
            </w:r>
          </w:p>
        </w:tc>
        <w:tc>
          <w:tcPr>
            <w:tcW w:w="985" w:type="pct"/>
            <w:vAlign w:val="center"/>
          </w:tcPr>
          <w:p w:rsidR="009640C0" w:rsidRPr="003D4EF9" w:rsidRDefault="009640C0" w:rsidP="009640C0">
            <w:pPr>
              <w:spacing w:before="240"/>
              <w:rPr>
                <w:sz w:val="20"/>
                <w:szCs w:val="20"/>
                <w:highlight w:val="yellow"/>
              </w:rPr>
            </w:pPr>
            <w:r w:rsidRPr="003D4EF9">
              <w:rPr>
                <w:sz w:val="20"/>
                <w:szCs w:val="20"/>
                <w:highlight w:val="yellow"/>
              </w:rPr>
              <w:t>Minimalno X650 mm/Y750 mm/Z500mm /</w:t>
            </w:r>
          </w:p>
          <w:p w:rsidR="00D543FD" w:rsidRPr="00995F5D" w:rsidRDefault="009640C0" w:rsidP="00B5357E">
            <w:pPr>
              <w:spacing w:before="240"/>
              <w:rPr>
                <w:b/>
                <w:i/>
                <w:highlight w:val="yellow"/>
              </w:rPr>
            </w:pPr>
            <w:r w:rsidRPr="003D4EF9">
              <w:rPr>
                <w:i/>
                <w:sz w:val="20"/>
                <w:szCs w:val="20"/>
                <w:highlight w:val="yellow"/>
              </w:rPr>
              <w:t xml:space="preserve">Minimum X650 mm/Y750 </w:t>
            </w:r>
            <w:r w:rsidRPr="003D4EF9">
              <w:rPr>
                <w:i/>
                <w:sz w:val="20"/>
                <w:szCs w:val="20"/>
                <w:highlight w:val="yellow"/>
              </w:rPr>
              <w:lastRenderedPageBreak/>
              <w:t>mm/Z500 mm</w:t>
            </w:r>
          </w:p>
        </w:tc>
        <w:tc>
          <w:tcPr>
            <w:tcW w:w="1146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D543FD" w:rsidRPr="00B25362" w:rsidTr="00D543FD">
        <w:trPr>
          <w:trHeight w:val="105"/>
        </w:trPr>
        <w:tc>
          <w:tcPr>
            <w:tcW w:w="421" w:type="pct"/>
            <w:vAlign w:val="center"/>
          </w:tcPr>
          <w:p w:rsidR="00D543FD" w:rsidRPr="00D543FD" w:rsidRDefault="00995F5D" w:rsidP="000B49B8">
            <w:pPr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1.3.</w:t>
            </w:r>
          </w:p>
        </w:tc>
        <w:tc>
          <w:tcPr>
            <w:tcW w:w="984" w:type="pct"/>
            <w:vAlign w:val="center"/>
          </w:tcPr>
          <w:p w:rsidR="00D543FD" w:rsidRPr="00995F5D" w:rsidRDefault="00995F5D" w:rsidP="00B5357E">
            <w:pPr>
              <w:spacing w:before="240"/>
              <w:rPr>
                <w:b/>
                <w:highlight w:val="yellow"/>
              </w:rPr>
            </w:pPr>
            <w:r w:rsidRPr="00995F5D">
              <w:rPr>
                <w:b/>
                <w:highlight w:val="yellow"/>
              </w:rPr>
              <w:t>Vrsta stola / Table type</w:t>
            </w:r>
          </w:p>
        </w:tc>
        <w:tc>
          <w:tcPr>
            <w:tcW w:w="985" w:type="pct"/>
            <w:vAlign w:val="center"/>
          </w:tcPr>
          <w:p w:rsidR="00D543FD" w:rsidRPr="00995F5D" w:rsidRDefault="00995F5D" w:rsidP="00995F5D">
            <w:pPr>
              <w:spacing w:before="240"/>
              <w:jc w:val="both"/>
              <w:rPr>
                <w:i/>
                <w:highlight w:val="yellow"/>
              </w:rPr>
            </w:pPr>
            <w:r w:rsidRPr="00995F5D">
              <w:rPr>
                <w:i/>
                <w:highlight w:val="yellow"/>
              </w:rPr>
              <w:t>Nagibni, A i B osi, direktno integriran u sam stroj / slope table, A and B axis, directly integrated to the machine</w:t>
            </w:r>
          </w:p>
        </w:tc>
        <w:tc>
          <w:tcPr>
            <w:tcW w:w="1146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D543FD" w:rsidRPr="00B25362" w:rsidRDefault="00D543F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95F5D" w:rsidRPr="00B25362" w:rsidTr="00995F5D">
        <w:trPr>
          <w:trHeight w:val="105"/>
        </w:trPr>
        <w:tc>
          <w:tcPr>
            <w:tcW w:w="421" w:type="pct"/>
            <w:vAlign w:val="center"/>
          </w:tcPr>
          <w:p w:rsidR="00995F5D" w:rsidRDefault="00995F5D" w:rsidP="000B49B8">
            <w:pPr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1.4.</w:t>
            </w:r>
          </w:p>
        </w:tc>
        <w:tc>
          <w:tcPr>
            <w:tcW w:w="1969" w:type="pct"/>
            <w:gridSpan w:val="2"/>
            <w:vAlign w:val="center"/>
          </w:tcPr>
          <w:p w:rsidR="00995F5D" w:rsidRPr="00995F5D" w:rsidRDefault="00995F5D" w:rsidP="00995F5D">
            <w:pPr>
              <w:spacing w:before="240"/>
              <w:jc w:val="both"/>
              <w:rPr>
                <w:highlight w:val="yellow"/>
              </w:rPr>
            </w:pPr>
            <w:r w:rsidRPr="00995F5D">
              <w:rPr>
                <w:highlight w:val="yellow"/>
              </w:rPr>
              <w:t>Vreteno direct drive / motor vreteno s minimalno 20.000 okretaja/min /</w:t>
            </w:r>
          </w:p>
          <w:p w:rsidR="00995F5D" w:rsidRPr="00995F5D" w:rsidRDefault="00995F5D" w:rsidP="00995F5D">
            <w:pPr>
              <w:spacing w:before="240"/>
              <w:jc w:val="both"/>
              <w:rPr>
                <w:i/>
                <w:highlight w:val="yellow"/>
              </w:rPr>
            </w:pPr>
            <w:r w:rsidRPr="00995F5D">
              <w:rPr>
                <w:i/>
                <w:highlight w:val="yellow"/>
              </w:rPr>
              <w:t>Spindle direct drive /motor spindle with minimum 20.000 turns/min</w:t>
            </w:r>
          </w:p>
        </w:tc>
        <w:tc>
          <w:tcPr>
            <w:tcW w:w="1146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95F5D" w:rsidRPr="00B25362" w:rsidTr="00995F5D">
        <w:trPr>
          <w:trHeight w:val="105"/>
        </w:trPr>
        <w:tc>
          <w:tcPr>
            <w:tcW w:w="421" w:type="pct"/>
            <w:vAlign w:val="center"/>
          </w:tcPr>
          <w:p w:rsidR="00995F5D" w:rsidRDefault="00995F5D" w:rsidP="000B49B8">
            <w:pPr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1.5.</w:t>
            </w:r>
          </w:p>
        </w:tc>
        <w:tc>
          <w:tcPr>
            <w:tcW w:w="1969" w:type="pct"/>
            <w:gridSpan w:val="2"/>
            <w:vAlign w:val="center"/>
          </w:tcPr>
          <w:p w:rsidR="00995F5D" w:rsidRPr="00995F5D" w:rsidRDefault="009640C0" w:rsidP="00995F5D">
            <w:pPr>
              <w:spacing w:before="240"/>
              <w:jc w:val="both"/>
              <w:rPr>
                <w:highlight w:val="yellow"/>
              </w:rPr>
            </w:pPr>
            <w:r w:rsidRPr="00B95490">
              <w:rPr>
                <w:b/>
                <w:sz w:val="20"/>
                <w:szCs w:val="20"/>
                <w:highlight w:val="yellow"/>
              </w:rPr>
              <w:t xml:space="preserve">Kruto vođenje svih osi stroja kao BOX ili ROLLER / </w:t>
            </w:r>
            <w:r>
              <w:rPr>
                <w:rFonts w:ascii="Arial" w:hAnsi="Arial" w:cs="Arial"/>
                <w:sz w:val="21"/>
                <w:szCs w:val="21"/>
                <w:lang w:val="en"/>
              </w:rPr>
              <w:t xml:space="preserve">High-rigidity axis guides </w:t>
            </w:r>
            <w:r w:rsidRPr="00B95490">
              <w:rPr>
                <w:b/>
                <w:i/>
                <w:sz w:val="20"/>
                <w:szCs w:val="20"/>
                <w:highlight w:val="yellow"/>
              </w:rPr>
              <w:t>like BOX or ROLLER</w:t>
            </w:r>
            <w:r>
              <w:rPr>
                <w:b/>
                <w:i/>
                <w:sz w:val="20"/>
                <w:szCs w:val="20"/>
                <w:highlight w:val="yellow"/>
              </w:rPr>
              <w:t xml:space="preserve"> type</w:t>
            </w:r>
          </w:p>
        </w:tc>
        <w:tc>
          <w:tcPr>
            <w:tcW w:w="1146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95F5D" w:rsidRPr="00B25362" w:rsidTr="00995F5D">
        <w:trPr>
          <w:trHeight w:val="105"/>
        </w:trPr>
        <w:tc>
          <w:tcPr>
            <w:tcW w:w="421" w:type="pct"/>
            <w:vAlign w:val="center"/>
          </w:tcPr>
          <w:p w:rsidR="00995F5D" w:rsidRDefault="00995F5D" w:rsidP="000B49B8">
            <w:pPr>
              <w:spacing w:before="24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1.6.</w:t>
            </w:r>
          </w:p>
        </w:tc>
        <w:tc>
          <w:tcPr>
            <w:tcW w:w="1969" w:type="pct"/>
            <w:gridSpan w:val="2"/>
            <w:vAlign w:val="center"/>
          </w:tcPr>
          <w:p w:rsidR="00995F5D" w:rsidRPr="00995F5D" w:rsidRDefault="009640C0" w:rsidP="00995F5D">
            <w:pPr>
              <w:spacing w:before="240"/>
              <w:jc w:val="both"/>
              <w:rPr>
                <w:highlight w:val="yellow"/>
              </w:rPr>
            </w:pPr>
            <w:r w:rsidRPr="00B95490">
              <w:rPr>
                <w:b/>
                <w:sz w:val="20"/>
                <w:szCs w:val="20"/>
                <w:highlight w:val="yellow"/>
              </w:rPr>
              <w:t xml:space="preserve">Prihvat vretena HSK-A63 / </w:t>
            </w:r>
            <w:r w:rsidRPr="00B95490">
              <w:rPr>
                <w:b/>
                <w:i/>
                <w:sz w:val="20"/>
                <w:szCs w:val="20"/>
                <w:highlight w:val="yellow"/>
              </w:rPr>
              <w:t xml:space="preserve">Spindle </w:t>
            </w:r>
            <w:r>
              <w:rPr>
                <w:b/>
                <w:i/>
                <w:sz w:val="20"/>
                <w:szCs w:val="20"/>
                <w:highlight w:val="yellow"/>
              </w:rPr>
              <w:t>taper</w:t>
            </w:r>
            <w:r w:rsidRPr="00B95490">
              <w:rPr>
                <w:b/>
                <w:i/>
                <w:sz w:val="20"/>
                <w:szCs w:val="20"/>
                <w:highlight w:val="yellow"/>
              </w:rPr>
              <w:t xml:space="preserve"> HSK-A63</w:t>
            </w:r>
          </w:p>
        </w:tc>
        <w:tc>
          <w:tcPr>
            <w:tcW w:w="1146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995F5D" w:rsidRPr="00B25362" w:rsidRDefault="00995F5D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0B49B8" w:rsidRPr="00B25362" w:rsidTr="00D21DA5">
        <w:trPr>
          <w:trHeight w:val="105"/>
        </w:trPr>
        <w:tc>
          <w:tcPr>
            <w:tcW w:w="421" w:type="pct"/>
            <w:vAlign w:val="center"/>
          </w:tcPr>
          <w:p w:rsidR="000B49B8" w:rsidRPr="00B25362" w:rsidRDefault="00BD5C20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2.</w:t>
            </w:r>
          </w:p>
        </w:tc>
        <w:tc>
          <w:tcPr>
            <w:tcW w:w="1969" w:type="pct"/>
            <w:gridSpan w:val="2"/>
            <w:vAlign w:val="center"/>
          </w:tcPr>
          <w:p w:rsidR="000B49B8" w:rsidRPr="00B25362" w:rsidRDefault="00B5357E" w:rsidP="00B5357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Upravljanje stroja </w:t>
            </w:r>
            <w:r w:rsidR="00271BA8" w:rsidRPr="00B25362">
              <w:rPr>
                <w:b/>
              </w:rPr>
              <w:t xml:space="preserve"> </w:t>
            </w:r>
            <w:r w:rsidR="00BD5C20" w:rsidRPr="00B25362">
              <w:rPr>
                <w:b/>
              </w:rPr>
              <w:t xml:space="preserve">/ </w:t>
            </w:r>
            <w:r w:rsidRPr="00B25362">
              <w:rPr>
                <w:b/>
              </w:rPr>
              <w:t>Machine control unit</w:t>
            </w:r>
            <w:r w:rsidR="00BD5C20" w:rsidRPr="00B25362">
              <w:rPr>
                <w:b/>
              </w:rPr>
              <w:t xml:space="preserve"> </w:t>
            </w:r>
          </w:p>
        </w:tc>
        <w:tc>
          <w:tcPr>
            <w:tcW w:w="1146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0B49B8" w:rsidRPr="00B25362" w:rsidTr="00D21DA5">
        <w:trPr>
          <w:trHeight w:val="150"/>
        </w:trPr>
        <w:tc>
          <w:tcPr>
            <w:tcW w:w="421" w:type="pct"/>
            <w:vAlign w:val="center"/>
          </w:tcPr>
          <w:p w:rsidR="000B49B8" w:rsidRPr="00B25362" w:rsidRDefault="00BD5C20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3.</w:t>
            </w:r>
          </w:p>
        </w:tc>
        <w:tc>
          <w:tcPr>
            <w:tcW w:w="1969" w:type="pct"/>
            <w:gridSpan w:val="2"/>
            <w:vAlign w:val="center"/>
          </w:tcPr>
          <w:p w:rsidR="000B49B8" w:rsidRPr="00B25362" w:rsidRDefault="00B5357E" w:rsidP="00B5357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Vreteno stroja, tip/model</w:t>
            </w:r>
            <w:r w:rsidR="00271BA8" w:rsidRPr="00B25362">
              <w:rPr>
                <w:b/>
              </w:rPr>
              <w:t xml:space="preserve"> / </w:t>
            </w:r>
            <w:r w:rsidRPr="00B25362">
              <w:rPr>
                <w:b/>
              </w:rPr>
              <w:t>Spindle, type/model</w:t>
            </w:r>
            <w:bookmarkStart w:id="0" w:name="_GoBack"/>
            <w:bookmarkEnd w:id="0"/>
          </w:p>
        </w:tc>
        <w:tc>
          <w:tcPr>
            <w:tcW w:w="1146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0B49B8" w:rsidRPr="00B25362" w:rsidTr="00D21DA5">
        <w:trPr>
          <w:trHeight w:val="180"/>
        </w:trPr>
        <w:tc>
          <w:tcPr>
            <w:tcW w:w="421" w:type="pct"/>
            <w:vAlign w:val="center"/>
          </w:tcPr>
          <w:p w:rsidR="000B49B8" w:rsidRPr="00B25362" w:rsidRDefault="00271BA8" w:rsidP="000B49B8">
            <w:pPr>
              <w:spacing w:before="240"/>
              <w:jc w:val="center"/>
            </w:pPr>
            <w:r w:rsidRPr="00B25362">
              <w:t>3.1.</w:t>
            </w:r>
          </w:p>
        </w:tc>
        <w:tc>
          <w:tcPr>
            <w:tcW w:w="1969" w:type="pct"/>
            <w:gridSpan w:val="2"/>
            <w:vAlign w:val="center"/>
          </w:tcPr>
          <w:p w:rsidR="000B49B8" w:rsidRPr="00B25362" w:rsidRDefault="00B5357E" w:rsidP="00B5357E">
            <w:pPr>
              <w:spacing w:before="240"/>
            </w:pPr>
            <w:r w:rsidRPr="00B25362">
              <w:t>Brzina vretena, min./max.</w:t>
            </w:r>
            <w:r w:rsidR="00271BA8" w:rsidRPr="00B25362">
              <w:t xml:space="preserve"> (min-1)</w:t>
            </w:r>
            <w:r w:rsidR="00761A73" w:rsidRPr="00B25362">
              <w:t xml:space="preserve"> / </w:t>
            </w:r>
            <w:r w:rsidRPr="00B25362">
              <w:t xml:space="preserve">Spindle speed, min./max. </w:t>
            </w:r>
            <w:r w:rsidR="00271BA8" w:rsidRPr="00B25362">
              <w:t>(min-1)</w:t>
            </w:r>
          </w:p>
        </w:tc>
        <w:tc>
          <w:tcPr>
            <w:tcW w:w="1146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761A73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lastRenderedPageBreak/>
              <w:t>4.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761A73" w:rsidP="00271BA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Sistem za hlađenje / Coolant system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761A73" w:rsidP="000B49B8">
            <w:pPr>
              <w:spacing w:before="240"/>
              <w:jc w:val="center"/>
            </w:pPr>
            <w:r w:rsidRPr="00B25362">
              <w:t>4.1.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DE7E91" w:rsidP="00271BA8">
            <w:pPr>
              <w:spacing w:before="240"/>
            </w:pPr>
            <w:r w:rsidRPr="00B25362">
              <w:t>S</w:t>
            </w:r>
            <w:r w:rsidR="00761A73" w:rsidRPr="00B25362">
              <w:t>istem hlađenja kroz vreteno</w:t>
            </w:r>
            <w:r w:rsidRPr="00B25362">
              <w:t xml:space="preserve"> / Through spindle coolant system</w:t>
            </w:r>
            <w:r w:rsidR="00761A73" w:rsidRPr="00B25362">
              <w:t xml:space="preserve"> 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761A73" w:rsidP="000B49B8">
            <w:pPr>
              <w:spacing w:before="240"/>
              <w:jc w:val="center"/>
            </w:pPr>
            <w:r w:rsidRPr="00B25362">
              <w:t>4.2.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761A73" w:rsidP="00DE7E91">
            <w:pPr>
              <w:spacing w:before="240"/>
            </w:pPr>
            <w:r w:rsidRPr="00B25362">
              <w:t xml:space="preserve">Raspon tlaka </w:t>
            </w:r>
            <w:r w:rsidR="00DE7E91" w:rsidRPr="00B25362">
              <w:t xml:space="preserve">hlađenja kroz vrteno </w:t>
            </w:r>
            <w:r w:rsidRPr="00B25362">
              <w:t xml:space="preserve">/ </w:t>
            </w:r>
            <w:r w:rsidR="00DE7E91" w:rsidRPr="00B25362">
              <w:t>TSC pressure range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761A73" w:rsidP="000B49B8">
            <w:pPr>
              <w:spacing w:before="240"/>
              <w:jc w:val="center"/>
            </w:pPr>
            <w:r w:rsidRPr="00B25362">
              <w:t>4.3.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DE7E91" w:rsidP="00271BA8">
            <w:pPr>
              <w:spacing w:before="240"/>
            </w:pPr>
            <w:r w:rsidRPr="00B25362">
              <w:t>Filtracija sistema za hlađenje / Filtration unit for TSC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761A73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5.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DE7E91" w:rsidP="00271BA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Transporter strugotine</w:t>
            </w:r>
            <w:r w:rsidR="00761A73" w:rsidRPr="00B25362">
              <w:rPr>
                <w:b/>
              </w:rPr>
              <w:t xml:space="preserve"> / </w:t>
            </w:r>
            <w:r w:rsidRPr="00B25362">
              <w:rPr>
                <w:b/>
              </w:rPr>
              <w:t>Chip c</w:t>
            </w:r>
            <w:r w:rsidR="00761A73" w:rsidRPr="00B25362">
              <w:rPr>
                <w:b/>
              </w:rPr>
              <w:t>onveyor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</w:pPr>
            <w:r w:rsidRPr="00B25362">
              <w:t>6.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5D2636" w:rsidP="00DE7E91">
            <w:pPr>
              <w:spacing w:before="240"/>
            </w:pPr>
            <w:r w:rsidRPr="00B25362">
              <w:t>Automatski mjerni sustav</w:t>
            </w:r>
            <w:r w:rsidR="00DE7E91" w:rsidRPr="00B25362">
              <w:t xml:space="preserve"> alata</w:t>
            </w:r>
            <w:r w:rsidRPr="00B25362">
              <w:t xml:space="preserve"> / </w:t>
            </w:r>
            <w:r w:rsidR="00DE7E91" w:rsidRPr="00B25362">
              <w:t>A</w:t>
            </w:r>
            <w:r w:rsidRPr="00B25362">
              <w:t xml:space="preserve">utomatic </w:t>
            </w:r>
            <w:r w:rsidR="00DE7E91" w:rsidRPr="00B25362">
              <w:t xml:space="preserve">tool </w:t>
            </w:r>
            <w:r w:rsidRPr="00B25362">
              <w:t xml:space="preserve">measurement system 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761A73" w:rsidRPr="00B25362" w:rsidTr="00D21DA5">
        <w:trPr>
          <w:trHeight w:val="104"/>
        </w:trPr>
        <w:tc>
          <w:tcPr>
            <w:tcW w:w="421" w:type="pct"/>
            <w:vAlign w:val="center"/>
          </w:tcPr>
          <w:p w:rsidR="00761A73" w:rsidRPr="00B25362" w:rsidRDefault="005D2636" w:rsidP="000B49B8">
            <w:pPr>
              <w:spacing w:before="240"/>
              <w:jc w:val="center"/>
            </w:pPr>
            <w:r w:rsidRPr="00B25362">
              <w:t>7.</w:t>
            </w:r>
          </w:p>
        </w:tc>
        <w:tc>
          <w:tcPr>
            <w:tcW w:w="1969" w:type="pct"/>
            <w:gridSpan w:val="2"/>
            <w:vAlign w:val="center"/>
          </w:tcPr>
          <w:p w:rsidR="00761A73" w:rsidRPr="00B25362" w:rsidRDefault="00DE7E91" w:rsidP="00271BA8">
            <w:pPr>
              <w:spacing w:before="240"/>
            </w:pPr>
            <w:r w:rsidRPr="00B25362">
              <w:t xml:space="preserve">Automatski mjerni uređaj Renishaw / Automatic measurement system Renishaw </w:t>
            </w:r>
          </w:p>
        </w:tc>
        <w:tc>
          <w:tcPr>
            <w:tcW w:w="1146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761A73" w:rsidRPr="00B25362" w:rsidRDefault="00761A73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</w:pPr>
            <w:r w:rsidRPr="00B25362">
              <w:t>8.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DE7E91" w:rsidP="00271BA8">
            <w:pPr>
              <w:spacing w:before="240"/>
            </w:pPr>
            <w:r w:rsidRPr="00B25362">
              <w:t>Automatska provjera kinematike stroja</w:t>
            </w:r>
            <w:r w:rsidR="005D2636" w:rsidRPr="00B25362">
              <w:t xml:space="preserve"> / </w:t>
            </w:r>
            <w:r w:rsidRPr="00B25362">
              <w:t>Automatic check of machine kinematics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10.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5D2636" w:rsidP="00DE7E91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Automatsko otvaranje vrata / </w:t>
            </w:r>
            <w:r w:rsidR="00DE7E91" w:rsidRPr="00B25362">
              <w:rPr>
                <w:b/>
              </w:rPr>
              <w:t>A</w:t>
            </w:r>
            <w:r w:rsidRPr="00B25362">
              <w:rPr>
                <w:b/>
              </w:rPr>
              <w:t>utomatic door opening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lastRenderedPageBreak/>
              <w:t>11.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5D2636" w:rsidP="00DE7E91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Ručni pištolj za ispiranje s emulzijom / </w:t>
            </w:r>
            <w:r w:rsidR="00DE7E91" w:rsidRPr="00B25362">
              <w:rPr>
                <w:b/>
              </w:rPr>
              <w:t>Hand gun for washing with emulsion at operator side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12.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5D2636" w:rsidP="00DE7E91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Sistem za </w:t>
            </w:r>
            <w:r w:rsidR="00DE7E91" w:rsidRPr="00B25362">
              <w:rPr>
                <w:b/>
              </w:rPr>
              <w:t>sabiranje</w:t>
            </w:r>
            <w:r w:rsidRPr="00B25362">
              <w:rPr>
                <w:b/>
              </w:rPr>
              <w:t xml:space="preserve"> ulja iz emulzije / </w:t>
            </w:r>
            <w:r w:rsidR="00DE7E91" w:rsidRPr="00B25362">
              <w:rPr>
                <w:b/>
              </w:rPr>
              <w:t>O</w:t>
            </w:r>
            <w:r w:rsidRPr="00B25362">
              <w:rPr>
                <w:b/>
              </w:rPr>
              <w:t xml:space="preserve">il </w:t>
            </w:r>
            <w:r w:rsidR="00DE7E91" w:rsidRPr="00B25362">
              <w:rPr>
                <w:b/>
              </w:rPr>
              <w:t>mist collector</w:t>
            </w:r>
            <w:r w:rsidRPr="00B25362">
              <w:rPr>
                <w:b/>
              </w:rPr>
              <w:t xml:space="preserve"> 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D2636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13.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DE7E91" w:rsidP="00271BA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Broj mjesta alata u magazinu / Tool storage magazine capacity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14.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DE7E91" w:rsidP="00271BA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Čitanje blokova naredbi unaprijed / Block l</w:t>
            </w:r>
            <w:r w:rsidR="005B0431" w:rsidRPr="00B25362">
              <w:rPr>
                <w:b/>
              </w:rPr>
              <w:t>ook ahead system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15.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5B0431" w:rsidP="00DE7E91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Klimatizacijski uređaj</w:t>
            </w:r>
            <w:r w:rsidR="00DE7E91" w:rsidRPr="00B25362">
              <w:rPr>
                <w:b/>
              </w:rPr>
              <w:t xml:space="preserve"> u elektro ormaru</w:t>
            </w:r>
            <w:r w:rsidRPr="00B25362">
              <w:rPr>
                <w:b/>
              </w:rPr>
              <w:t xml:space="preserve"> / </w:t>
            </w:r>
            <w:r w:rsidR="00DE7E91" w:rsidRPr="00B25362">
              <w:rPr>
                <w:b/>
              </w:rPr>
              <w:t>A</w:t>
            </w:r>
            <w:r w:rsidRPr="00B25362">
              <w:rPr>
                <w:b/>
              </w:rPr>
              <w:t>ir conditioner</w:t>
            </w:r>
            <w:r w:rsidR="00DE7E91" w:rsidRPr="00B25362">
              <w:rPr>
                <w:b/>
              </w:rPr>
              <w:t xml:space="preserve"> in electric cabinet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D2636" w:rsidRPr="00B25362" w:rsidTr="00D21DA5">
        <w:trPr>
          <w:trHeight w:val="104"/>
        </w:trPr>
        <w:tc>
          <w:tcPr>
            <w:tcW w:w="421" w:type="pct"/>
            <w:vAlign w:val="center"/>
          </w:tcPr>
          <w:p w:rsidR="005D2636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17.</w:t>
            </w:r>
          </w:p>
        </w:tc>
        <w:tc>
          <w:tcPr>
            <w:tcW w:w="1969" w:type="pct"/>
            <w:gridSpan w:val="2"/>
            <w:vAlign w:val="center"/>
          </w:tcPr>
          <w:p w:rsidR="005D2636" w:rsidRPr="00B25362" w:rsidRDefault="003A40AD" w:rsidP="00271BA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Filter napona u elektro ormaru / E</w:t>
            </w:r>
            <w:r w:rsidR="005B0431" w:rsidRPr="00B25362">
              <w:rPr>
                <w:b/>
              </w:rPr>
              <w:t>lectric</w:t>
            </w:r>
            <w:r w:rsidRPr="00B25362">
              <w:rPr>
                <w:b/>
              </w:rPr>
              <w:t xml:space="preserve"> cabinet</w:t>
            </w:r>
            <w:r w:rsidR="005B0431" w:rsidRPr="00B25362">
              <w:rPr>
                <w:b/>
              </w:rPr>
              <w:t xml:space="preserve"> line filter</w:t>
            </w:r>
          </w:p>
        </w:tc>
        <w:tc>
          <w:tcPr>
            <w:tcW w:w="1146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D2636" w:rsidRPr="00B25362" w:rsidRDefault="005D2636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5B0431" w:rsidRPr="00B25362" w:rsidTr="00D21DA5">
        <w:trPr>
          <w:trHeight w:val="104"/>
        </w:trPr>
        <w:tc>
          <w:tcPr>
            <w:tcW w:w="421" w:type="pct"/>
            <w:vAlign w:val="center"/>
          </w:tcPr>
          <w:p w:rsidR="005B0431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18.</w:t>
            </w:r>
          </w:p>
        </w:tc>
        <w:tc>
          <w:tcPr>
            <w:tcW w:w="1969" w:type="pct"/>
            <w:gridSpan w:val="2"/>
            <w:vAlign w:val="center"/>
          </w:tcPr>
          <w:p w:rsidR="005B0431" w:rsidRPr="00B25362" w:rsidRDefault="003A40AD" w:rsidP="003A40AD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Automatsko ispiranje radnog prostora</w:t>
            </w:r>
            <w:r w:rsidR="005B0431" w:rsidRPr="00B25362">
              <w:rPr>
                <w:b/>
              </w:rPr>
              <w:t xml:space="preserve"> / </w:t>
            </w:r>
            <w:r w:rsidRPr="00B25362">
              <w:rPr>
                <w:b/>
              </w:rPr>
              <w:t>S</w:t>
            </w:r>
            <w:r w:rsidR="005B0431" w:rsidRPr="00B25362">
              <w:rPr>
                <w:b/>
              </w:rPr>
              <w:t>hower coolant</w:t>
            </w:r>
          </w:p>
        </w:tc>
        <w:tc>
          <w:tcPr>
            <w:tcW w:w="1146" w:type="pct"/>
            <w:vAlign w:val="center"/>
          </w:tcPr>
          <w:p w:rsidR="005B0431" w:rsidRPr="00B25362" w:rsidRDefault="005B0431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5B0431" w:rsidRPr="00B25362" w:rsidRDefault="005B0431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5B0431" w:rsidRPr="00B25362" w:rsidRDefault="005B0431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0B49B8" w:rsidRPr="00B25362" w:rsidTr="00D21DA5">
        <w:trPr>
          <w:trHeight w:val="150"/>
        </w:trPr>
        <w:tc>
          <w:tcPr>
            <w:tcW w:w="421" w:type="pct"/>
            <w:vAlign w:val="center"/>
          </w:tcPr>
          <w:p w:rsidR="000B49B8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23.</w:t>
            </w:r>
          </w:p>
        </w:tc>
        <w:tc>
          <w:tcPr>
            <w:tcW w:w="1969" w:type="pct"/>
            <w:gridSpan w:val="2"/>
            <w:vAlign w:val="center"/>
          </w:tcPr>
          <w:p w:rsidR="000B49B8" w:rsidRPr="00B25362" w:rsidRDefault="005B0431" w:rsidP="003A40AD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3D model </w:t>
            </w:r>
            <w:r w:rsidR="003A40AD" w:rsidRPr="00B25362">
              <w:rPr>
                <w:b/>
              </w:rPr>
              <w:t xml:space="preserve">stroja za potrebe simulacije </w:t>
            </w:r>
            <w:r w:rsidRPr="00B25362">
              <w:rPr>
                <w:b/>
              </w:rPr>
              <w:t xml:space="preserve">/ 3D </w:t>
            </w:r>
            <w:r w:rsidR="003A40AD" w:rsidRPr="00B25362">
              <w:rPr>
                <w:b/>
              </w:rPr>
              <w:t xml:space="preserve">machine </w:t>
            </w:r>
            <w:r w:rsidRPr="00B25362">
              <w:rPr>
                <w:b/>
              </w:rPr>
              <w:t xml:space="preserve">model for </w:t>
            </w:r>
            <w:r w:rsidR="003A40AD" w:rsidRPr="00B25362">
              <w:rPr>
                <w:b/>
              </w:rPr>
              <w:t>simulation purposes</w:t>
            </w:r>
          </w:p>
        </w:tc>
        <w:tc>
          <w:tcPr>
            <w:tcW w:w="1146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0B49B8" w:rsidRPr="00B25362" w:rsidRDefault="000B49B8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27977" w:rsidRPr="00B25362" w:rsidTr="00D21DA5">
        <w:trPr>
          <w:trHeight w:val="90"/>
        </w:trPr>
        <w:tc>
          <w:tcPr>
            <w:tcW w:w="421" w:type="pct"/>
            <w:vAlign w:val="center"/>
          </w:tcPr>
          <w:p w:rsidR="00A27977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25</w:t>
            </w:r>
            <w:r w:rsidR="00A27977" w:rsidRPr="00B25362">
              <w:rPr>
                <w:b/>
              </w:rPr>
              <w:t>.</w:t>
            </w:r>
          </w:p>
        </w:tc>
        <w:tc>
          <w:tcPr>
            <w:tcW w:w="1969" w:type="pct"/>
            <w:gridSpan w:val="2"/>
            <w:vAlign w:val="center"/>
          </w:tcPr>
          <w:p w:rsidR="00A27977" w:rsidRPr="00B25362" w:rsidRDefault="00A27977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Transport i isporuka / Transport and delivery</w:t>
            </w:r>
          </w:p>
        </w:tc>
        <w:tc>
          <w:tcPr>
            <w:tcW w:w="1146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27977" w:rsidRPr="00B25362" w:rsidTr="00D21DA5">
        <w:trPr>
          <w:trHeight w:val="90"/>
        </w:trPr>
        <w:tc>
          <w:tcPr>
            <w:tcW w:w="421" w:type="pct"/>
            <w:vAlign w:val="center"/>
          </w:tcPr>
          <w:p w:rsidR="00A27977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lastRenderedPageBreak/>
              <w:t>26</w:t>
            </w:r>
            <w:r w:rsidR="00A27977" w:rsidRPr="00B25362">
              <w:rPr>
                <w:b/>
              </w:rPr>
              <w:t>.</w:t>
            </w:r>
          </w:p>
        </w:tc>
        <w:tc>
          <w:tcPr>
            <w:tcW w:w="1969" w:type="pct"/>
            <w:gridSpan w:val="2"/>
            <w:vAlign w:val="center"/>
          </w:tcPr>
          <w:p w:rsidR="00A27977" w:rsidRPr="00B25362" w:rsidRDefault="00A27977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Garancija  minimum 12 mjeseci / Guarantee minimum 12 months</w:t>
            </w:r>
          </w:p>
        </w:tc>
        <w:tc>
          <w:tcPr>
            <w:tcW w:w="1146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27977" w:rsidRPr="00B25362" w:rsidTr="00D21DA5">
        <w:trPr>
          <w:trHeight w:val="90"/>
        </w:trPr>
        <w:tc>
          <w:tcPr>
            <w:tcW w:w="421" w:type="pct"/>
            <w:vAlign w:val="center"/>
          </w:tcPr>
          <w:p w:rsidR="00A27977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27</w:t>
            </w:r>
            <w:r w:rsidR="00A27977" w:rsidRPr="00B25362">
              <w:rPr>
                <w:b/>
              </w:rPr>
              <w:t>.</w:t>
            </w:r>
          </w:p>
        </w:tc>
        <w:tc>
          <w:tcPr>
            <w:tcW w:w="1969" w:type="pct"/>
            <w:gridSpan w:val="2"/>
            <w:vAlign w:val="center"/>
          </w:tcPr>
          <w:p w:rsidR="00A27977" w:rsidRPr="00B25362" w:rsidRDefault="00A27977" w:rsidP="000B49B8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Instalacija stroja / Instalation of the machine</w:t>
            </w:r>
          </w:p>
        </w:tc>
        <w:tc>
          <w:tcPr>
            <w:tcW w:w="1146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27977" w:rsidRPr="00B25362" w:rsidTr="00D21DA5">
        <w:trPr>
          <w:trHeight w:val="90"/>
        </w:trPr>
        <w:tc>
          <w:tcPr>
            <w:tcW w:w="421" w:type="pct"/>
            <w:vAlign w:val="center"/>
          </w:tcPr>
          <w:p w:rsidR="00A27977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28</w:t>
            </w:r>
            <w:r w:rsidR="00A27977" w:rsidRPr="00B25362">
              <w:rPr>
                <w:b/>
              </w:rPr>
              <w:t xml:space="preserve">. </w:t>
            </w:r>
          </w:p>
        </w:tc>
        <w:tc>
          <w:tcPr>
            <w:tcW w:w="1969" w:type="pct"/>
            <w:gridSpan w:val="2"/>
            <w:vAlign w:val="center"/>
          </w:tcPr>
          <w:p w:rsidR="00A27977" w:rsidRPr="00B25362" w:rsidRDefault="00A27977" w:rsidP="003A40AD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Osnovna obuka za upravljanje strojem / Basic training on machine </w:t>
            </w:r>
            <w:r w:rsidR="003A40AD" w:rsidRPr="00B25362">
              <w:rPr>
                <w:b/>
              </w:rPr>
              <w:t>use</w:t>
            </w:r>
          </w:p>
        </w:tc>
        <w:tc>
          <w:tcPr>
            <w:tcW w:w="1146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A27977" w:rsidRPr="00B25362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A27977" w:rsidRPr="00371BC6" w:rsidTr="00D21DA5">
        <w:trPr>
          <w:trHeight w:val="90"/>
        </w:trPr>
        <w:tc>
          <w:tcPr>
            <w:tcW w:w="421" w:type="pct"/>
            <w:vAlign w:val="center"/>
          </w:tcPr>
          <w:p w:rsidR="00A27977" w:rsidRPr="00B25362" w:rsidRDefault="005B0431" w:rsidP="000B49B8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29</w:t>
            </w:r>
            <w:r w:rsidR="00A27977" w:rsidRPr="00B25362">
              <w:rPr>
                <w:b/>
              </w:rPr>
              <w:t>.</w:t>
            </w:r>
          </w:p>
        </w:tc>
        <w:tc>
          <w:tcPr>
            <w:tcW w:w="1969" w:type="pct"/>
            <w:gridSpan w:val="2"/>
            <w:vAlign w:val="center"/>
          </w:tcPr>
          <w:p w:rsidR="00A27977" w:rsidRPr="00B25362" w:rsidRDefault="00A27977" w:rsidP="00A27977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Upute za instalaciju i održavanje na engleskom jeziku / Instructions for installation and maintenance on english language</w:t>
            </w:r>
          </w:p>
        </w:tc>
        <w:tc>
          <w:tcPr>
            <w:tcW w:w="1146" w:type="pct"/>
            <w:vAlign w:val="center"/>
          </w:tcPr>
          <w:p w:rsidR="00A27977" w:rsidRPr="00BD5C20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A27977" w:rsidRPr="00BD5C20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A27977" w:rsidRPr="00BD5C20" w:rsidRDefault="00A27977" w:rsidP="000B49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9214EC" w:rsidRDefault="009214EC" w:rsidP="000B49B8">
      <w:pPr>
        <w:spacing w:before="240"/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523DB9" w:rsidRPr="004A275D" w:rsidTr="00AD02DF">
        <w:tc>
          <w:tcPr>
            <w:tcW w:w="3652" w:type="dxa"/>
          </w:tcPr>
          <w:p w:rsidR="00523DB9" w:rsidRPr="004A275D" w:rsidRDefault="00523DB9" w:rsidP="00A27977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</w:t>
            </w:r>
            <w:r w:rsidR="00A27977">
              <w:rPr>
                <w:b/>
                <w:bCs/>
              </w:rPr>
              <w:t xml:space="preserve">/ </w:t>
            </w:r>
            <w:r w:rsidR="00A27977" w:rsidRPr="0033223D">
              <w:rPr>
                <w:b/>
                <w:bCs/>
                <w:i/>
              </w:rPr>
              <w:t>Place and date</w:t>
            </w:r>
            <w:r w:rsidR="00A27977"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3DB9" w:rsidRPr="004A275D" w:rsidRDefault="00523DB9" w:rsidP="00AD02DF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523DB9" w:rsidRDefault="00523DB9" w:rsidP="000B49B8">
      <w:pPr>
        <w:spacing w:before="240"/>
      </w:pPr>
    </w:p>
    <w:p w:rsidR="00523DB9" w:rsidRDefault="00523DB9" w:rsidP="000B49B8">
      <w:pPr>
        <w:spacing w:before="240"/>
      </w:pPr>
    </w:p>
    <w:p w:rsidR="00523DB9" w:rsidRDefault="00523DB9" w:rsidP="000B49B8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 w:rsidR="00A27977">
              <w:rPr>
                <w:b/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/>
                <w:bCs/>
                <w:i/>
                <w:sz w:val="24"/>
                <w:szCs w:val="24"/>
              </w:rPr>
              <w:t>ON BEHALF OF TENDERER</w:t>
            </w:r>
            <w:r w:rsidRPr="0033223D">
              <w:rPr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523DB9" w:rsidRPr="004A275D" w:rsidTr="00523DB9">
        <w:trPr>
          <w:jc w:val="right"/>
        </w:trPr>
        <w:tc>
          <w:tcPr>
            <w:tcW w:w="1274" w:type="dxa"/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 w:rsidR="00A27977">
              <w:rPr>
                <w:bCs/>
                <w:sz w:val="24"/>
                <w:szCs w:val="24"/>
              </w:rPr>
              <w:t xml:space="preserve"> / </w:t>
            </w:r>
            <w:r w:rsidR="00A27977" w:rsidRPr="0033223D">
              <w:rPr>
                <w:bCs/>
                <w:i/>
                <w:sz w:val="24"/>
                <w:szCs w:val="24"/>
              </w:rPr>
              <w:lastRenderedPageBreak/>
              <w:t xml:space="preserve">(name, surname and signature of authorized person, </w:t>
            </w:r>
            <w:r w:rsidR="0033223D" w:rsidRPr="0033223D">
              <w:rPr>
                <w:bCs/>
                <w:i/>
                <w:sz w:val="24"/>
                <w:szCs w:val="24"/>
              </w:rPr>
              <w:t>stamp of tenderer)</w:t>
            </w:r>
          </w:p>
          <w:p w:rsidR="00523DB9" w:rsidRPr="004A275D" w:rsidRDefault="00523DB9" w:rsidP="00AD02DF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523DB9" w:rsidRDefault="00523DB9" w:rsidP="00523DB9">
      <w:pPr>
        <w:spacing w:before="240"/>
        <w:jc w:val="right"/>
      </w:pPr>
    </w:p>
    <w:p w:rsidR="0033223D" w:rsidRDefault="0033223D" w:rsidP="00523DB9">
      <w:pPr>
        <w:spacing w:before="240"/>
        <w:jc w:val="right"/>
      </w:pPr>
    </w:p>
    <w:p w:rsidR="0033223D" w:rsidRPr="0033223D" w:rsidRDefault="0033223D" w:rsidP="0033223D">
      <w:pPr>
        <w:spacing w:line="240" w:lineRule="auto"/>
        <w:ind w:left="708"/>
        <w:jc w:val="both"/>
        <w:rPr>
          <w:b/>
        </w:rPr>
      </w:pPr>
      <w:r w:rsidRPr="0033223D">
        <w:rPr>
          <w:b/>
        </w:rPr>
        <w:t xml:space="preserve">GRUPA 2 / LOT 2 - CNC stroj za duboko bušenje rupa (1 kom) / </w:t>
      </w:r>
      <w:r w:rsidRPr="0033223D">
        <w:rPr>
          <w:b/>
          <w:i/>
        </w:rPr>
        <w:t xml:space="preserve">CNC </w:t>
      </w:r>
      <w:r w:rsidR="003A40AD">
        <w:rPr>
          <w:b/>
          <w:i/>
        </w:rPr>
        <w:t>deep hole drilling</w:t>
      </w:r>
      <w:r w:rsidRPr="0033223D">
        <w:rPr>
          <w:b/>
          <w:i/>
        </w:rPr>
        <w:t xml:space="preserve"> machine (1 unit)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0"/>
        <w:gridCol w:w="5611"/>
        <w:gridCol w:w="3266"/>
        <w:gridCol w:w="2733"/>
        <w:gridCol w:w="1439"/>
      </w:tblGrid>
      <w:tr w:rsidR="0033223D" w:rsidRPr="00B25362" w:rsidTr="00114CFE">
        <w:trPr>
          <w:trHeight w:val="1848"/>
        </w:trPr>
        <w:tc>
          <w:tcPr>
            <w:tcW w:w="421" w:type="pct"/>
            <w:shd w:val="clear" w:color="auto" w:fill="D9D9D9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Stavka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Item</w:t>
            </w:r>
          </w:p>
        </w:tc>
        <w:tc>
          <w:tcPr>
            <w:tcW w:w="1969" w:type="pct"/>
            <w:shd w:val="clear" w:color="auto" w:fill="D9D9D9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Tražene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Requested specifications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Ponuđene specifikacije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Specifications offered</w:t>
            </w:r>
          </w:p>
        </w:tc>
        <w:tc>
          <w:tcPr>
            <w:tcW w:w="959" w:type="pct"/>
            <w:shd w:val="clear" w:color="auto" w:fill="D9D9D9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Bilješke, napomene, reference na tehničku dokumentaciju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Notes, remarks, references to technical documentations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>Ocjena</w:t>
            </w:r>
          </w:p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25362">
              <w:rPr>
                <w:rFonts w:ascii="Calibri" w:eastAsia="Times New Roman" w:hAnsi="Calibri" w:cs="Times New Roman"/>
                <w:b/>
                <w:bCs/>
              </w:rPr>
              <w:t xml:space="preserve">(DA/NE) / </w:t>
            </w:r>
            <w:r w:rsidRPr="00B25362">
              <w:rPr>
                <w:rFonts w:ascii="Calibri" w:eastAsia="Times New Roman" w:hAnsi="Calibri" w:cs="Times New Roman"/>
                <w:b/>
                <w:bCs/>
                <w:i/>
              </w:rPr>
              <w:t>Notes (YES/NO)</w:t>
            </w:r>
          </w:p>
        </w:tc>
      </w:tr>
      <w:tr w:rsidR="0033223D" w:rsidRPr="00B25362" w:rsidTr="00114CFE">
        <w:trPr>
          <w:trHeight w:val="690"/>
        </w:trPr>
        <w:tc>
          <w:tcPr>
            <w:tcW w:w="421" w:type="pct"/>
            <w:vAlign w:val="center"/>
          </w:tcPr>
          <w:p w:rsidR="0033223D" w:rsidRPr="00B25362" w:rsidRDefault="0033223D" w:rsidP="00114CFE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Proizvođač i marka / Producer and brand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33223D" w:rsidRPr="00B25362" w:rsidTr="00114CFE">
        <w:trPr>
          <w:trHeight w:val="690"/>
        </w:trPr>
        <w:tc>
          <w:tcPr>
            <w:tcW w:w="421" w:type="pct"/>
            <w:vAlign w:val="center"/>
          </w:tcPr>
          <w:p w:rsidR="0033223D" w:rsidRPr="00B25362" w:rsidRDefault="0033223D" w:rsidP="00114CFE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Model/tip / Model/type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33223D" w:rsidRPr="00B25362" w:rsidTr="00114CFE">
        <w:trPr>
          <w:trHeight w:val="690"/>
        </w:trPr>
        <w:tc>
          <w:tcPr>
            <w:tcW w:w="421" w:type="pct"/>
            <w:vAlign w:val="center"/>
          </w:tcPr>
          <w:p w:rsidR="0033223D" w:rsidRPr="00B25362" w:rsidRDefault="00125815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1.</w:t>
            </w:r>
          </w:p>
        </w:tc>
        <w:tc>
          <w:tcPr>
            <w:tcW w:w="1969" w:type="pct"/>
            <w:vAlign w:val="center"/>
          </w:tcPr>
          <w:p w:rsidR="0033223D" w:rsidRPr="00B25362" w:rsidRDefault="003A40A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Broj vretena / Spindle number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33223D" w:rsidRPr="00B25362" w:rsidTr="00114CFE">
        <w:trPr>
          <w:trHeight w:val="105"/>
        </w:trPr>
        <w:tc>
          <w:tcPr>
            <w:tcW w:w="421" w:type="pct"/>
            <w:vAlign w:val="center"/>
          </w:tcPr>
          <w:p w:rsidR="0033223D" w:rsidRPr="00B25362" w:rsidRDefault="00B260A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Upravljanje stroja  / Machine control unit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33223D" w:rsidRPr="00B25362" w:rsidTr="00114CFE">
        <w:trPr>
          <w:trHeight w:val="180"/>
        </w:trPr>
        <w:tc>
          <w:tcPr>
            <w:tcW w:w="421" w:type="pct"/>
            <w:vAlign w:val="center"/>
          </w:tcPr>
          <w:p w:rsidR="0033223D" w:rsidRPr="00B25362" w:rsidRDefault="00251251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2.</w:t>
            </w:r>
          </w:p>
        </w:tc>
        <w:tc>
          <w:tcPr>
            <w:tcW w:w="1969" w:type="pct"/>
            <w:vAlign w:val="center"/>
          </w:tcPr>
          <w:p w:rsidR="0033223D" w:rsidRPr="00B25362" w:rsidRDefault="00251251" w:rsidP="00EC472D">
            <w:pPr>
              <w:spacing w:before="240"/>
              <w:rPr>
                <w:b/>
              </w:rPr>
            </w:pPr>
            <w:r w:rsidRPr="00B25362">
              <w:rPr>
                <w:b/>
              </w:rPr>
              <w:t xml:space="preserve">Sustav za hlađenje / Cooling system 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104"/>
        </w:trPr>
        <w:tc>
          <w:tcPr>
            <w:tcW w:w="421" w:type="pct"/>
            <w:vAlign w:val="center"/>
          </w:tcPr>
          <w:p w:rsidR="0033223D" w:rsidRPr="00B25362" w:rsidRDefault="00251251" w:rsidP="00114CFE">
            <w:pPr>
              <w:spacing w:before="240"/>
              <w:jc w:val="center"/>
            </w:pPr>
            <w:r w:rsidRPr="00B25362">
              <w:lastRenderedPageBreak/>
              <w:t>2.1.</w:t>
            </w:r>
          </w:p>
        </w:tc>
        <w:tc>
          <w:tcPr>
            <w:tcW w:w="1969" w:type="pct"/>
            <w:vAlign w:val="center"/>
          </w:tcPr>
          <w:p w:rsidR="0033223D" w:rsidRPr="00B25362" w:rsidRDefault="00251251" w:rsidP="00114CFE">
            <w:pPr>
              <w:spacing w:before="240"/>
            </w:pPr>
            <w:r w:rsidRPr="00B25362">
              <w:t>Magnetski filter / magnetic filter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150"/>
        </w:trPr>
        <w:tc>
          <w:tcPr>
            <w:tcW w:w="421" w:type="pct"/>
            <w:vAlign w:val="center"/>
          </w:tcPr>
          <w:p w:rsidR="0033223D" w:rsidRPr="00B25362" w:rsidRDefault="00251251" w:rsidP="00114CFE">
            <w:pPr>
              <w:spacing w:before="240"/>
              <w:jc w:val="center"/>
            </w:pPr>
            <w:r w:rsidRPr="00B25362">
              <w:t>2.2.</w:t>
            </w:r>
          </w:p>
        </w:tc>
        <w:tc>
          <w:tcPr>
            <w:tcW w:w="1969" w:type="pct"/>
            <w:vAlign w:val="center"/>
          </w:tcPr>
          <w:p w:rsidR="0033223D" w:rsidRPr="00B25362" w:rsidRDefault="00F557C1" w:rsidP="003A40AD">
            <w:pPr>
              <w:spacing w:before="240"/>
            </w:pPr>
            <w:r w:rsidRPr="00B25362">
              <w:t xml:space="preserve">Filterski sistem </w:t>
            </w:r>
            <w:r w:rsidR="003A40AD" w:rsidRPr="00B25362">
              <w:t>/ Filer system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165"/>
        </w:trPr>
        <w:tc>
          <w:tcPr>
            <w:tcW w:w="421" w:type="pct"/>
            <w:vAlign w:val="center"/>
          </w:tcPr>
          <w:p w:rsidR="0033223D" w:rsidRPr="00B25362" w:rsidRDefault="00F557C1" w:rsidP="00114CFE">
            <w:pPr>
              <w:spacing w:before="240"/>
              <w:jc w:val="center"/>
            </w:pPr>
            <w:r w:rsidRPr="00B25362">
              <w:t>2.3.</w:t>
            </w:r>
          </w:p>
        </w:tc>
        <w:tc>
          <w:tcPr>
            <w:tcW w:w="1969" w:type="pct"/>
            <w:vAlign w:val="center"/>
          </w:tcPr>
          <w:p w:rsidR="0033223D" w:rsidRPr="00B25362" w:rsidRDefault="00F557C1" w:rsidP="003A40AD">
            <w:pPr>
              <w:spacing w:before="240"/>
            </w:pPr>
            <w:r w:rsidRPr="00B25362">
              <w:t xml:space="preserve">Sustav za hlađenje ulja </w:t>
            </w:r>
            <w:r w:rsidR="003A40AD" w:rsidRPr="00B25362">
              <w:t>/ Oil cooler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F557C1" w:rsidP="00F557C1">
            <w:pPr>
              <w:spacing w:before="240"/>
              <w:jc w:val="center"/>
            </w:pPr>
            <w:r w:rsidRPr="00B25362">
              <w:t>2.4.</w:t>
            </w:r>
          </w:p>
        </w:tc>
        <w:tc>
          <w:tcPr>
            <w:tcW w:w="1969" w:type="pct"/>
            <w:vAlign w:val="center"/>
          </w:tcPr>
          <w:p w:rsidR="0033223D" w:rsidRPr="00B25362" w:rsidRDefault="003A40AD" w:rsidP="00114CFE">
            <w:pPr>
              <w:spacing w:before="240"/>
            </w:pPr>
            <w:r w:rsidRPr="00B25362">
              <w:t>Osobine, karakteristike stroja / Machine specifications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135"/>
        </w:trPr>
        <w:tc>
          <w:tcPr>
            <w:tcW w:w="421" w:type="pct"/>
            <w:vAlign w:val="center"/>
          </w:tcPr>
          <w:p w:rsidR="0033223D" w:rsidRPr="00B25362" w:rsidRDefault="00C974DD" w:rsidP="00114CFE">
            <w:pPr>
              <w:spacing w:before="240"/>
              <w:jc w:val="center"/>
            </w:pPr>
            <w:r w:rsidRPr="00B25362">
              <w:t>2.4.1.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114CFE">
            <w:pPr>
              <w:spacing w:before="240"/>
            </w:pPr>
            <w:r w:rsidRPr="00B25362">
              <w:t>Dvostruka vrata za izmjenu alata, jedna sa svake strane / Double doors for operator to change drills, one on each side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135"/>
        </w:trPr>
        <w:tc>
          <w:tcPr>
            <w:tcW w:w="421" w:type="pct"/>
            <w:vAlign w:val="center"/>
          </w:tcPr>
          <w:p w:rsidR="0033223D" w:rsidRPr="00B25362" w:rsidRDefault="00C974DD" w:rsidP="00114CFE">
            <w:pPr>
              <w:spacing w:before="240"/>
              <w:jc w:val="center"/>
            </w:pPr>
            <w:r w:rsidRPr="00B25362">
              <w:t xml:space="preserve">2.4.2. </w:t>
            </w:r>
          </w:p>
        </w:tc>
        <w:tc>
          <w:tcPr>
            <w:tcW w:w="1969" w:type="pct"/>
            <w:vAlign w:val="center"/>
          </w:tcPr>
          <w:p w:rsidR="0033223D" w:rsidRPr="00B25362" w:rsidRDefault="00C974DD" w:rsidP="003A40AD">
            <w:pPr>
              <w:spacing w:before="240"/>
            </w:pPr>
            <w:r w:rsidRPr="00B25362">
              <w:t xml:space="preserve">Dozvoljena odstupanja do 0,2 mm / </w:t>
            </w:r>
            <w:r w:rsidR="003A40AD" w:rsidRPr="00B25362">
              <w:t>Allowed drilling drift to 0,2 mm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285"/>
        </w:trPr>
        <w:tc>
          <w:tcPr>
            <w:tcW w:w="421" w:type="pct"/>
            <w:vAlign w:val="center"/>
          </w:tcPr>
          <w:p w:rsidR="0033223D" w:rsidRPr="00B25362" w:rsidRDefault="00C974DD" w:rsidP="00114CFE">
            <w:pPr>
              <w:spacing w:before="240"/>
              <w:jc w:val="center"/>
            </w:pPr>
            <w:r w:rsidRPr="00B25362">
              <w:t>2.4.3.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B8743F">
            <w:pPr>
              <w:spacing w:before="240"/>
            </w:pPr>
            <w:r w:rsidRPr="00B25362">
              <w:t>Prilagodba dužine svrdla / Drill lenght adjustement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C974DD" w:rsidP="00114CFE">
            <w:pPr>
              <w:spacing w:before="240"/>
              <w:jc w:val="center"/>
            </w:pPr>
            <w:r w:rsidRPr="00B25362">
              <w:t>2.4.4.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114CFE">
            <w:pPr>
              <w:spacing w:before="240"/>
            </w:pPr>
            <w:r w:rsidRPr="00B25362">
              <w:t xml:space="preserve">Dodatno vođenje za svrdla promjera 4 te 5 mm / Additionall guides for drill diameter 4 and 5 mm  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B8743F" w:rsidP="00114CFE">
            <w:pPr>
              <w:spacing w:before="240"/>
              <w:jc w:val="center"/>
            </w:pPr>
            <w:r w:rsidRPr="00B25362">
              <w:t>2.4.5.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783421">
            <w:pPr>
              <w:spacing w:before="240"/>
            </w:pPr>
            <w:r w:rsidRPr="00B25362">
              <w:t>Zatvoren radni prostor stroja / Enclosed working area of machine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783421" w:rsidP="00114CFE">
            <w:pPr>
              <w:spacing w:before="240"/>
              <w:jc w:val="center"/>
            </w:pPr>
            <w:r w:rsidRPr="00B25362">
              <w:lastRenderedPageBreak/>
              <w:t>2.4.6.</w:t>
            </w:r>
          </w:p>
        </w:tc>
        <w:tc>
          <w:tcPr>
            <w:tcW w:w="1969" w:type="pct"/>
            <w:vAlign w:val="center"/>
          </w:tcPr>
          <w:p w:rsidR="0033223D" w:rsidRPr="00B25362" w:rsidRDefault="00B260A9" w:rsidP="00114CFE">
            <w:pPr>
              <w:spacing w:before="240"/>
            </w:pPr>
            <w:r w:rsidRPr="00B25362">
              <w:t>Crpka za ispumpavanje ulja iz radnog prostora / Pump for pumping excess oil from working area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DD03C9" w:rsidRPr="00B25362" w:rsidTr="00114CFE">
        <w:trPr>
          <w:trHeight w:val="90"/>
        </w:trPr>
        <w:tc>
          <w:tcPr>
            <w:tcW w:w="421" w:type="pct"/>
            <w:vAlign w:val="center"/>
          </w:tcPr>
          <w:p w:rsidR="00DD03C9" w:rsidRPr="00B25362" w:rsidRDefault="00DD03C9" w:rsidP="00114CFE">
            <w:pPr>
              <w:spacing w:before="240"/>
              <w:jc w:val="center"/>
            </w:pPr>
            <w:r w:rsidRPr="00B25362">
              <w:t>2.4.7.</w:t>
            </w:r>
          </w:p>
        </w:tc>
        <w:tc>
          <w:tcPr>
            <w:tcW w:w="1969" w:type="pct"/>
            <w:vAlign w:val="center"/>
          </w:tcPr>
          <w:p w:rsidR="00DD03C9" w:rsidRPr="00B25362" w:rsidRDefault="00B260A9" w:rsidP="00114CFE">
            <w:pPr>
              <w:spacing w:before="240"/>
            </w:pPr>
            <w:r w:rsidRPr="00B25362">
              <w:t>Transporter strugotine / Chip conveyor</w:t>
            </w:r>
          </w:p>
        </w:tc>
        <w:tc>
          <w:tcPr>
            <w:tcW w:w="1146" w:type="pct"/>
            <w:vAlign w:val="center"/>
          </w:tcPr>
          <w:p w:rsidR="00DD03C9" w:rsidRPr="00B25362" w:rsidRDefault="00DD03C9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DD03C9" w:rsidRPr="00B25362" w:rsidRDefault="00DD03C9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DD03C9" w:rsidRPr="00B25362" w:rsidRDefault="00DD03C9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DD03C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3</w:t>
            </w:r>
            <w:r w:rsidR="0033223D" w:rsidRPr="00B25362">
              <w:rPr>
                <w:b/>
              </w:rPr>
              <w:t>.</w:t>
            </w: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Transport i isporuka / Transport and delivery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DD03C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4</w:t>
            </w:r>
            <w:r w:rsidR="0033223D" w:rsidRPr="00B25362">
              <w:rPr>
                <w:b/>
              </w:rPr>
              <w:t>.</w:t>
            </w: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Garancija  minimum 12 mjeseci / Guarantee minimum 12 months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DD03C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5</w:t>
            </w:r>
            <w:r w:rsidR="0033223D" w:rsidRPr="00B25362">
              <w:rPr>
                <w:b/>
              </w:rPr>
              <w:t>.</w:t>
            </w: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Instalacija stroja / Instalation of the machine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B25362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DD03C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6</w:t>
            </w:r>
            <w:r w:rsidR="0033223D" w:rsidRPr="00B25362">
              <w:rPr>
                <w:b/>
              </w:rPr>
              <w:t xml:space="preserve">. </w:t>
            </w:r>
          </w:p>
        </w:tc>
        <w:tc>
          <w:tcPr>
            <w:tcW w:w="1969" w:type="pct"/>
            <w:vAlign w:val="center"/>
          </w:tcPr>
          <w:p w:rsidR="0033223D" w:rsidRPr="00B25362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Osnovna obuka za upravljanje strojem / Basic training on machine handeling</w:t>
            </w:r>
          </w:p>
        </w:tc>
        <w:tc>
          <w:tcPr>
            <w:tcW w:w="1146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25362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  <w:tr w:rsidR="0033223D" w:rsidRPr="00371BC6" w:rsidTr="00114CFE">
        <w:trPr>
          <w:trHeight w:val="90"/>
        </w:trPr>
        <w:tc>
          <w:tcPr>
            <w:tcW w:w="421" w:type="pct"/>
            <w:vAlign w:val="center"/>
          </w:tcPr>
          <w:p w:rsidR="0033223D" w:rsidRPr="00B25362" w:rsidRDefault="00DD03C9" w:rsidP="00114CFE">
            <w:pPr>
              <w:spacing w:before="240"/>
              <w:jc w:val="center"/>
              <w:rPr>
                <w:b/>
              </w:rPr>
            </w:pPr>
            <w:r w:rsidRPr="00B25362">
              <w:rPr>
                <w:b/>
              </w:rPr>
              <w:t>7</w:t>
            </w:r>
            <w:r w:rsidR="0033223D" w:rsidRPr="00B25362">
              <w:rPr>
                <w:b/>
              </w:rPr>
              <w:t>.</w:t>
            </w:r>
          </w:p>
        </w:tc>
        <w:tc>
          <w:tcPr>
            <w:tcW w:w="1969" w:type="pct"/>
            <w:vAlign w:val="center"/>
          </w:tcPr>
          <w:p w:rsidR="0033223D" w:rsidRPr="00951F25" w:rsidRDefault="0033223D" w:rsidP="00114CFE">
            <w:pPr>
              <w:spacing w:before="240"/>
              <w:rPr>
                <w:b/>
              </w:rPr>
            </w:pPr>
            <w:r w:rsidRPr="00B25362">
              <w:rPr>
                <w:b/>
              </w:rPr>
              <w:t>Upute za instalaciju i održavanje na engleskom jeziku / Instructions for installation and maintenance on english language</w:t>
            </w:r>
          </w:p>
        </w:tc>
        <w:tc>
          <w:tcPr>
            <w:tcW w:w="1146" w:type="pct"/>
            <w:vAlign w:val="center"/>
          </w:tcPr>
          <w:p w:rsidR="0033223D" w:rsidRPr="00BD5C20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959" w:type="pct"/>
            <w:vAlign w:val="center"/>
          </w:tcPr>
          <w:p w:rsidR="0033223D" w:rsidRPr="00BD5C20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  <w:tc>
          <w:tcPr>
            <w:tcW w:w="505" w:type="pct"/>
          </w:tcPr>
          <w:p w:rsidR="0033223D" w:rsidRPr="00BD5C20" w:rsidRDefault="0033223D" w:rsidP="00114C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Times New Roman"/>
                <w:bCs/>
                <w:i/>
              </w:rPr>
            </w:pPr>
          </w:p>
        </w:tc>
      </w:tr>
    </w:tbl>
    <w:p w:rsidR="00DD03C9" w:rsidRDefault="00DD03C9" w:rsidP="00DD03C9">
      <w:pPr>
        <w:spacing w:before="240"/>
      </w:pPr>
    </w:p>
    <w:tbl>
      <w:tblPr>
        <w:tblStyle w:val="Reetkatablice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DD03C9" w:rsidRPr="004A275D" w:rsidTr="00114CFE">
        <w:tc>
          <w:tcPr>
            <w:tcW w:w="3652" w:type="dxa"/>
          </w:tcPr>
          <w:p w:rsidR="00DD03C9" w:rsidRPr="004A275D" w:rsidRDefault="00DD03C9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Mjesto i datum / </w:t>
            </w:r>
            <w:r w:rsidRPr="0033223D">
              <w:rPr>
                <w:b/>
                <w:bCs/>
                <w:i/>
              </w:rPr>
              <w:t>Place and date</w:t>
            </w:r>
            <w:r>
              <w:rPr>
                <w:b/>
                <w:bCs/>
              </w:rPr>
              <w:t xml:space="preserve"> </w:t>
            </w:r>
            <w:r w:rsidRPr="004A275D">
              <w:rPr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03C9" w:rsidRPr="004A275D" w:rsidRDefault="00DD03C9" w:rsidP="00114CFE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DD03C9" w:rsidRDefault="00DD03C9" w:rsidP="00DD03C9">
      <w:pPr>
        <w:spacing w:before="240"/>
      </w:pPr>
    </w:p>
    <w:p w:rsidR="00DD03C9" w:rsidRDefault="00DD03C9" w:rsidP="00DD03C9">
      <w:pPr>
        <w:spacing w:before="240"/>
      </w:pPr>
    </w:p>
    <w:p w:rsidR="00DD03C9" w:rsidRDefault="00DD03C9" w:rsidP="00DD03C9">
      <w:pPr>
        <w:spacing w:before="240"/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014"/>
      </w:tblGrid>
      <w:tr w:rsidR="00DD03C9" w:rsidRPr="004A275D" w:rsidTr="00114CFE">
        <w:trPr>
          <w:jc w:val="right"/>
        </w:trPr>
        <w:tc>
          <w:tcPr>
            <w:tcW w:w="1274" w:type="dxa"/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right"/>
              <w:rPr>
                <w:b/>
                <w:bCs/>
              </w:rPr>
            </w:pPr>
            <w:r w:rsidRPr="004A275D">
              <w:rPr>
                <w:b/>
                <w:bCs/>
                <w:sz w:val="24"/>
                <w:szCs w:val="24"/>
              </w:rPr>
              <w:t>ZA PONUDITELJA</w:t>
            </w:r>
            <w:r>
              <w:rPr>
                <w:b/>
                <w:bCs/>
                <w:sz w:val="24"/>
                <w:szCs w:val="24"/>
              </w:rPr>
              <w:t xml:space="preserve"> / </w:t>
            </w:r>
            <w:r w:rsidRPr="0033223D">
              <w:rPr>
                <w:b/>
                <w:bCs/>
                <w:i/>
                <w:sz w:val="24"/>
                <w:szCs w:val="24"/>
              </w:rPr>
              <w:t>ON BEHALF OF TENDERER:</w:t>
            </w:r>
          </w:p>
        </w:tc>
      </w:tr>
      <w:tr w:rsidR="00DD03C9" w:rsidRPr="004A275D" w:rsidTr="00114CFE">
        <w:trPr>
          <w:jc w:val="right"/>
        </w:trPr>
        <w:tc>
          <w:tcPr>
            <w:tcW w:w="1274" w:type="dxa"/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bottom w:val="single" w:sz="4" w:space="0" w:color="auto"/>
            </w:tcBorders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DD03C9" w:rsidRPr="004A275D" w:rsidTr="00114CFE">
        <w:trPr>
          <w:jc w:val="right"/>
        </w:trPr>
        <w:tc>
          <w:tcPr>
            <w:tcW w:w="1274" w:type="dxa"/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014" w:type="dxa"/>
            <w:tcBorders>
              <w:top w:val="single" w:sz="4" w:space="0" w:color="auto"/>
            </w:tcBorders>
          </w:tcPr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right"/>
              <w:rPr>
                <w:bCs/>
                <w:sz w:val="24"/>
                <w:szCs w:val="24"/>
              </w:rPr>
            </w:pPr>
            <w:r w:rsidRPr="004A275D">
              <w:rPr>
                <w:bCs/>
                <w:sz w:val="24"/>
                <w:szCs w:val="24"/>
              </w:rPr>
              <w:t>(ime, prezime i potpis osobe ovlaštene za zastupanje, te pečat ponuditelja)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33223D">
              <w:rPr>
                <w:bCs/>
                <w:i/>
                <w:sz w:val="24"/>
                <w:szCs w:val="24"/>
              </w:rPr>
              <w:t>(name, surname and signature of authorized person, stamp of tenderer)</w:t>
            </w:r>
          </w:p>
          <w:p w:rsidR="00DD03C9" w:rsidRPr="004A275D" w:rsidRDefault="00DD03C9" w:rsidP="00114CFE">
            <w:pPr>
              <w:tabs>
                <w:tab w:val="left" w:pos="567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33223D" w:rsidRDefault="0033223D" w:rsidP="00523DB9">
      <w:pPr>
        <w:spacing w:before="240"/>
        <w:jc w:val="right"/>
      </w:pPr>
    </w:p>
    <w:sectPr w:rsidR="0033223D" w:rsidSect="000B49B8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3B" w:rsidRDefault="00184E3B" w:rsidP="000B49B8">
      <w:pPr>
        <w:spacing w:after="0" w:line="240" w:lineRule="auto"/>
      </w:pPr>
      <w:r>
        <w:separator/>
      </w:r>
    </w:p>
  </w:endnote>
  <w:endnote w:type="continuationSeparator" w:id="0">
    <w:p w:rsidR="00184E3B" w:rsidRDefault="00184E3B" w:rsidP="000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2434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B49B8" w:rsidRPr="000B49B8" w:rsidRDefault="000B49B8">
        <w:pPr>
          <w:pStyle w:val="Podnoje"/>
          <w:jc w:val="right"/>
          <w:rPr>
            <w:sz w:val="18"/>
            <w:szCs w:val="18"/>
          </w:rPr>
        </w:pPr>
        <w:r w:rsidRPr="000B49B8">
          <w:rPr>
            <w:sz w:val="18"/>
            <w:szCs w:val="18"/>
          </w:rPr>
          <w:fldChar w:fldCharType="begin"/>
        </w:r>
        <w:r w:rsidRPr="000B49B8">
          <w:rPr>
            <w:sz w:val="18"/>
            <w:szCs w:val="18"/>
          </w:rPr>
          <w:instrText>PAGE   \* MERGEFORMAT</w:instrText>
        </w:r>
        <w:r w:rsidRPr="000B49B8">
          <w:rPr>
            <w:sz w:val="18"/>
            <w:szCs w:val="18"/>
          </w:rPr>
          <w:fldChar w:fldCharType="separate"/>
        </w:r>
        <w:r w:rsidR="009640C0">
          <w:rPr>
            <w:noProof/>
            <w:sz w:val="18"/>
            <w:szCs w:val="18"/>
          </w:rPr>
          <w:t>4</w:t>
        </w:r>
        <w:r w:rsidRPr="000B49B8">
          <w:rPr>
            <w:sz w:val="18"/>
            <w:szCs w:val="18"/>
          </w:rPr>
          <w:fldChar w:fldCharType="end"/>
        </w:r>
      </w:p>
    </w:sdtContent>
  </w:sdt>
  <w:p w:rsidR="000B49B8" w:rsidRDefault="0025742C" w:rsidP="000B49B8">
    <w:pPr>
      <w:pStyle w:val="Podnoje"/>
      <w:tabs>
        <w:tab w:val="clear" w:pos="4536"/>
        <w:tab w:val="clear" w:pos="9072"/>
        <w:tab w:val="left" w:pos="3080"/>
        <w:tab w:val="left" w:pos="503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CC34FA" wp14:editId="1B1914F8">
              <wp:simplePos x="0" y="0"/>
              <wp:positionH relativeFrom="column">
                <wp:posOffset>1882140</wp:posOffset>
              </wp:positionH>
              <wp:positionV relativeFrom="paragraph">
                <wp:posOffset>65405</wp:posOffset>
              </wp:positionV>
              <wp:extent cx="3840480" cy="429260"/>
              <wp:effectExtent l="0" t="0" r="7620" b="8890"/>
              <wp:wrapNone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42C" w:rsidRDefault="000B49B8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 xml:space="preserve">Projekt sufinancira Europska unija iz </w:t>
                          </w:r>
                        </w:p>
                        <w:p w:rsidR="000B49B8" w:rsidRPr="0025742C" w:rsidRDefault="000B49B8" w:rsidP="0025742C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Europskog fonda za regionalni razvoj</w:t>
                          </w:r>
                        </w:p>
                        <w:p w:rsidR="000B49B8" w:rsidRPr="0025742C" w:rsidRDefault="000B49B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C34F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48.2pt;margin-top:5.15pt;width:302.4pt;height: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" stroked="f">
              <v:textbox>
                <w:txbxContent>
                  <w:p w:rsidR="0025742C" w:rsidRDefault="000B49B8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 xml:space="preserve">Projekt sufinancira Europska unija iz </w:t>
                    </w:r>
                  </w:p>
                  <w:p w:rsidR="000B49B8" w:rsidRPr="0025742C" w:rsidRDefault="000B49B8" w:rsidP="0025742C">
                    <w:pPr>
                      <w:spacing w:after="0" w:line="24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Europskog fonda za regionalni razvoj</w:t>
                    </w:r>
                  </w:p>
                  <w:p w:rsidR="000B49B8" w:rsidRPr="0025742C" w:rsidRDefault="000B49B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461FC6" wp14:editId="193DB2D1">
              <wp:simplePos x="0" y="0"/>
              <wp:positionH relativeFrom="column">
                <wp:posOffset>7138173</wp:posOffset>
              </wp:positionH>
              <wp:positionV relativeFrom="paragraph">
                <wp:posOffset>177441</wp:posOffset>
              </wp:positionV>
              <wp:extent cx="2210462" cy="269875"/>
              <wp:effectExtent l="0" t="0" r="0" b="0"/>
              <wp:wrapNone/>
              <wp:docPr id="1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2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42C" w:rsidRPr="0025742C" w:rsidRDefault="0025742C" w:rsidP="0025742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5742C">
                            <w:rPr>
                              <w:i/>
                              <w:sz w:val="20"/>
                              <w:szCs w:val="20"/>
                            </w:rPr>
                            <w:t>Europska unija ulaganje u budućnost</w:t>
                          </w:r>
                        </w:p>
                        <w:p w:rsidR="0025742C" w:rsidRDefault="0025742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61FC6" id="_x0000_s1027" type="#_x0000_t202" style="position:absolute;margin-left:562.05pt;margin-top:13.95pt;width:174.0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" stroked="f">
              <v:textbox>
                <w:txbxContent>
                  <w:p w:rsidR="0025742C" w:rsidRPr="0025742C" w:rsidRDefault="0025742C" w:rsidP="0025742C">
                    <w:pPr>
                      <w:rPr>
                        <w:i/>
                        <w:sz w:val="20"/>
                        <w:szCs w:val="20"/>
                      </w:rPr>
                    </w:pPr>
                    <w:r w:rsidRPr="0025742C">
                      <w:rPr>
                        <w:i/>
                        <w:sz w:val="20"/>
                        <w:szCs w:val="20"/>
                      </w:rPr>
                      <w:t>Europska unija ulaganje u budućnost</w:t>
                    </w:r>
                  </w:p>
                  <w:p w:rsidR="0025742C" w:rsidRDefault="0025742C"/>
                </w:txbxContent>
              </v:textbox>
            </v:shape>
          </w:pict>
        </mc:Fallback>
      </mc:AlternateContent>
    </w:r>
    <w:r w:rsidR="000B49B8">
      <w:rPr>
        <w:noProof/>
        <w:lang w:val="en-GB" w:eastAsia="en-GB"/>
      </w:rPr>
      <w:drawing>
        <wp:inline distT="0" distB="0" distL="0" distR="0" wp14:anchorId="6F01C521" wp14:editId="31F46E96">
          <wp:extent cx="1470212" cy="3905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12" cy="3905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0B49B8">
      <w:tab/>
    </w:r>
    <w:r w:rsidR="000B49B8">
      <w:tab/>
    </w:r>
    <w:r w:rsidR="000B49B8">
      <w:tab/>
    </w:r>
    <w:r w:rsidR="000B49B8">
      <w:tab/>
    </w:r>
    <w:r w:rsidR="000B49B8">
      <w:tab/>
    </w:r>
    <w:r w:rsidR="000B49B8">
      <w:tab/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43440A" wp14:editId="7495FB69">
              <wp:simplePos x="0" y="0"/>
              <wp:positionH relativeFrom="column">
                <wp:posOffset>4977130</wp:posOffset>
              </wp:positionH>
              <wp:positionV relativeFrom="paragraph">
                <wp:posOffset>3313430</wp:posOffset>
              </wp:positionV>
              <wp:extent cx="1200150" cy="1403985"/>
              <wp:effectExtent l="0" t="0" r="0" b="0"/>
              <wp:wrapNone/>
              <wp:docPr id="30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Europska unija 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43440A" id="_x0000_s1028" type="#_x0000_t202" style="position:absolute;margin-left:391.9pt;margin-top:260.9pt;width:9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" stroked="f">
              <v:textbox style="mso-fit-shape-to-text:t">
                <w:txbxContent>
                  <w:p w:rsidR="000B49B8" w:rsidRPr="00133702" w:rsidRDefault="000B49B8" w:rsidP="000B49B8">
                    <w:pPr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Europska unija ulaganje u budućnost</w:t>
                    </w:r>
                  </w:p>
                </w:txbxContent>
              </v:textbox>
            </v:shape>
          </w:pict>
        </mc:Fallback>
      </mc:AlternateContent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DAEBCC" wp14:editId="4194C64E">
              <wp:simplePos x="0" y="0"/>
              <wp:positionH relativeFrom="column">
                <wp:posOffset>2330450</wp:posOffset>
              </wp:positionH>
              <wp:positionV relativeFrom="paragraph">
                <wp:posOffset>3521710</wp:posOffset>
              </wp:positionV>
              <wp:extent cx="1943100" cy="1403985"/>
              <wp:effectExtent l="0" t="0" r="0" b="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DAEBCC" id="_x0000_s1029" type="#_x0000_t202" style="position:absolute;margin-left:183.5pt;margin-top:277.3pt;width:15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" filled="f" stroked="f">
              <v:textbox style="mso-fit-shape-to-text:t">
                <w:txbxContent>
                  <w:p w:rsidR="000B49B8" w:rsidRPr="00133702" w:rsidRDefault="000B49B8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865F9" wp14:editId="22BCA773">
              <wp:simplePos x="0" y="0"/>
              <wp:positionH relativeFrom="column">
                <wp:posOffset>2178050</wp:posOffset>
              </wp:positionH>
              <wp:positionV relativeFrom="paragraph">
                <wp:posOffset>3369310</wp:posOffset>
              </wp:positionV>
              <wp:extent cx="1943100" cy="1403985"/>
              <wp:effectExtent l="0" t="0" r="0" b="0"/>
              <wp:wrapNone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8865F9" id="_x0000_s1030" type="#_x0000_t202" style="position:absolute;margin-left:171.5pt;margin-top:265.3pt;width:15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" filled="f" stroked="f">
              <v:textbox style="mso-fit-shape-to-text:t">
                <w:txbxContent>
                  <w:p w:rsidR="000B49B8" w:rsidRPr="00133702" w:rsidRDefault="000B49B8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09DC6" wp14:editId="0D619B36">
              <wp:simplePos x="0" y="0"/>
              <wp:positionH relativeFrom="column">
                <wp:posOffset>2025650</wp:posOffset>
              </wp:positionH>
              <wp:positionV relativeFrom="paragraph">
                <wp:posOffset>3216910</wp:posOffset>
              </wp:positionV>
              <wp:extent cx="1943100" cy="1403985"/>
              <wp:effectExtent l="0" t="0" r="0" b="0"/>
              <wp:wrapNone/>
              <wp:docPr id="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709DC6" id="_x0000_s1031" type="#_x0000_t202" style="position:absolute;margin-left:159.5pt;margin-top:253.3pt;width:15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" filled="f" stroked="f">
              <v:textbox style="mso-fit-shape-to-text:t">
                <w:txbxContent>
                  <w:p w:rsidR="000B49B8" w:rsidRPr="00133702" w:rsidRDefault="000B49B8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="000B49B8">
      <w:tab/>
    </w:r>
    <w:r>
      <w:tab/>
    </w:r>
    <w:r>
      <w:tab/>
    </w:r>
    <w:r w:rsidRPr="00133702">
      <w:rPr>
        <w:noProof/>
        <w:lang w:val="en-GB" w:eastAsia="en-GB"/>
      </w:rPr>
      <w:drawing>
        <wp:inline distT="0" distB="0" distL="0" distR="0" wp14:anchorId="748C17C4" wp14:editId="3D78C066">
          <wp:extent cx="723900" cy="44767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79EF2E" wp14:editId="4CD9A7A7">
              <wp:simplePos x="0" y="0"/>
              <wp:positionH relativeFrom="column">
                <wp:posOffset>2025650</wp:posOffset>
              </wp:positionH>
              <wp:positionV relativeFrom="paragraph">
                <wp:posOffset>3661410</wp:posOffset>
              </wp:positionV>
              <wp:extent cx="1943100" cy="140398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79EF2E" id="_x0000_s1032" type="#_x0000_t202" style="position:absolute;margin-left:159.5pt;margin-top:288.3pt;width:15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" filled="f" stroked="f">
              <v:textbox style="mso-fit-shape-to-text:t">
                <w:txbxContent>
                  <w:p w:rsidR="000B49B8" w:rsidRPr="00133702" w:rsidRDefault="000B49B8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 w:rsidR="000B49B8" w:rsidRPr="0084322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0199BE" wp14:editId="3973F354">
              <wp:simplePos x="0" y="0"/>
              <wp:positionH relativeFrom="column">
                <wp:posOffset>2025650</wp:posOffset>
              </wp:positionH>
              <wp:positionV relativeFrom="paragraph">
                <wp:posOffset>3283585</wp:posOffset>
              </wp:positionV>
              <wp:extent cx="1943100" cy="1403985"/>
              <wp:effectExtent l="0" t="0" r="0" b="0"/>
              <wp:wrapNone/>
              <wp:docPr id="8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9B8" w:rsidRPr="00133702" w:rsidRDefault="000B49B8" w:rsidP="000B49B8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133702">
                            <w:rPr>
                              <w:i/>
                              <w:sz w:val="18"/>
                              <w:szCs w:val="18"/>
                            </w:rPr>
                            <w:t>Projekt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0199BE" id="_x0000_s1033" type="#_x0000_t202" style="position:absolute;margin-left:159.5pt;margin-top:258.55pt;width:15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" filled="f" stroked="f">
              <v:textbox style="mso-fit-shape-to-text:t">
                <w:txbxContent>
                  <w:p w:rsidR="000B49B8" w:rsidRPr="00133702" w:rsidRDefault="000B49B8" w:rsidP="000B49B8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133702">
                      <w:rPr>
                        <w:i/>
                        <w:sz w:val="18"/>
                        <w:szCs w:val="18"/>
                      </w:rPr>
                      <w:t>Projekt sufinancira Europska unija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3B" w:rsidRDefault="00184E3B" w:rsidP="000B49B8">
      <w:pPr>
        <w:spacing w:after="0" w:line="240" w:lineRule="auto"/>
      </w:pPr>
      <w:r>
        <w:separator/>
      </w:r>
    </w:p>
  </w:footnote>
  <w:footnote w:type="continuationSeparator" w:id="0">
    <w:p w:rsidR="00184E3B" w:rsidRDefault="00184E3B" w:rsidP="000B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9B8" w:rsidRDefault="000B49B8" w:rsidP="000B49B8">
    <w:pPr>
      <w:pStyle w:val="Zaglavlje"/>
      <w:jc w:val="center"/>
    </w:pPr>
    <w:r>
      <w:rPr>
        <w:noProof/>
        <w:lang w:val="en-GB" w:eastAsia="en-GB"/>
      </w:rPr>
      <w:drawing>
        <wp:inline distT="0" distB="0" distL="0" distR="0" wp14:anchorId="02EA8E78" wp14:editId="7B684238">
          <wp:extent cx="5760720" cy="9569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1AC"/>
    <w:multiLevelType w:val="hybridMultilevel"/>
    <w:tmpl w:val="ABE4EC82"/>
    <w:lvl w:ilvl="0" w:tplc="2D9E7E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12AF6"/>
    <w:multiLevelType w:val="hybridMultilevel"/>
    <w:tmpl w:val="BDAAC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13BE4"/>
    <w:multiLevelType w:val="hybridMultilevel"/>
    <w:tmpl w:val="BE3A4314"/>
    <w:lvl w:ilvl="0" w:tplc="2D9E7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12"/>
    <w:rsid w:val="00014C6C"/>
    <w:rsid w:val="00083A15"/>
    <w:rsid w:val="00091B81"/>
    <w:rsid w:val="00097899"/>
    <w:rsid w:val="000B016E"/>
    <w:rsid w:val="000B49B8"/>
    <w:rsid w:val="00104FE4"/>
    <w:rsid w:val="00125815"/>
    <w:rsid w:val="00140F13"/>
    <w:rsid w:val="00180166"/>
    <w:rsid w:val="00184E3B"/>
    <w:rsid w:val="001E5E12"/>
    <w:rsid w:val="00251251"/>
    <w:rsid w:val="0025742C"/>
    <w:rsid w:val="00271BA8"/>
    <w:rsid w:val="0033223D"/>
    <w:rsid w:val="00366FC9"/>
    <w:rsid w:val="00371BC6"/>
    <w:rsid w:val="003A40AD"/>
    <w:rsid w:val="003D2427"/>
    <w:rsid w:val="00430CD1"/>
    <w:rsid w:val="004C20C7"/>
    <w:rsid w:val="00523DB9"/>
    <w:rsid w:val="005B0431"/>
    <w:rsid w:val="005C18B0"/>
    <w:rsid w:val="005D2636"/>
    <w:rsid w:val="00736C9E"/>
    <w:rsid w:val="00761A73"/>
    <w:rsid w:val="00783421"/>
    <w:rsid w:val="007E3CB6"/>
    <w:rsid w:val="0087687C"/>
    <w:rsid w:val="008771D4"/>
    <w:rsid w:val="009214EC"/>
    <w:rsid w:val="00951F25"/>
    <w:rsid w:val="009640C0"/>
    <w:rsid w:val="00995F5D"/>
    <w:rsid w:val="009F5E82"/>
    <w:rsid w:val="00A27977"/>
    <w:rsid w:val="00B25362"/>
    <w:rsid w:val="00B260A9"/>
    <w:rsid w:val="00B35B48"/>
    <w:rsid w:val="00B5357E"/>
    <w:rsid w:val="00B8743F"/>
    <w:rsid w:val="00BD5C20"/>
    <w:rsid w:val="00C02E7D"/>
    <w:rsid w:val="00C974DD"/>
    <w:rsid w:val="00D543FD"/>
    <w:rsid w:val="00DC43B9"/>
    <w:rsid w:val="00DD03C9"/>
    <w:rsid w:val="00DE7E91"/>
    <w:rsid w:val="00EC472D"/>
    <w:rsid w:val="00F557C1"/>
    <w:rsid w:val="00F57C36"/>
    <w:rsid w:val="00F60E61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090B5-7313-481A-A414-58729A75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B8"/>
  </w:style>
  <w:style w:type="paragraph" w:styleId="Podnoje">
    <w:name w:val="footer"/>
    <w:basedOn w:val="Normal"/>
    <w:link w:val="PodnojeChar"/>
    <w:uiPriority w:val="99"/>
    <w:unhideWhenUsed/>
    <w:rsid w:val="000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B8"/>
  </w:style>
  <w:style w:type="paragraph" w:styleId="Tekstbalonia">
    <w:name w:val="Balloon Text"/>
    <w:basedOn w:val="Normal"/>
    <w:link w:val="TekstbaloniaChar"/>
    <w:uiPriority w:val="99"/>
    <w:semiHidden/>
    <w:unhideWhenUsed/>
    <w:rsid w:val="000B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9B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Gabor</dc:creator>
  <cp:keywords/>
  <dc:description/>
  <cp:lastModifiedBy>Miran Stuhne</cp:lastModifiedBy>
  <cp:revision>2</cp:revision>
  <dcterms:created xsi:type="dcterms:W3CDTF">2016-06-22T08:36:00Z</dcterms:created>
  <dcterms:modified xsi:type="dcterms:W3CDTF">2016-06-22T08:36:00Z</dcterms:modified>
</cp:coreProperties>
</file>