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7F" w:rsidRPr="004A70E7" w:rsidRDefault="0082287F" w:rsidP="00662727">
      <w:pPr>
        <w:tabs>
          <w:tab w:val="left" w:pos="567"/>
        </w:tabs>
        <w:rPr>
          <w:rFonts w:cstheme="minorHAnsi"/>
          <w:noProof/>
          <w:sz w:val="24"/>
          <w:szCs w:val="24"/>
          <w:u w:val="single"/>
        </w:rPr>
      </w:pPr>
      <w:r w:rsidRPr="004A70E7">
        <w:rPr>
          <w:rFonts w:cstheme="minorHAnsi"/>
          <w:noProof/>
          <w:sz w:val="24"/>
          <w:szCs w:val="24"/>
          <w:u w:val="single"/>
        </w:rPr>
        <w:t>PRILOG V DOKUMENTACIJE ZA NADMETANJE</w:t>
      </w:r>
    </w:p>
    <w:p w:rsidR="00662727" w:rsidRPr="004A70E7" w:rsidRDefault="00662727" w:rsidP="00662727">
      <w:pPr>
        <w:tabs>
          <w:tab w:val="left" w:pos="567"/>
        </w:tabs>
        <w:rPr>
          <w:rFonts w:cstheme="minorHAnsi"/>
          <w:noProof/>
          <w:sz w:val="24"/>
          <w:szCs w:val="24"/>
          <w:u w:val="single"/>
        </w:rPr>
      </w:pPr>
    </w:p>
    <w:p w:rsidR="0082287F" w:rsidRPr="004A70E7" w:rsidRDefault="0082287F" w:rsidP="0082287F">
      <w:pPr>
        <w:tabs>
          <w:tab w:val="left" w:pos="567"/>
        </w:tabs>
        <w:jc w:val="center"/>
        <w:rPr>
          <w:rFonts w:cstheme="minorHAnsi"/>
          <w:b/>
          <w:noProof/>
          <w:sz w:val="24"/>
          <w:szCs w:val="24"/>
          <w:u w:val="single"/>
        </w:rPr>
      </w:pPr>
      <w:r w:rsidRPr="004A70E7">
        <w:rPr>
          <w:rFonts w:cstheme="minorHAnsi"/>
          <w:b/>
          <w:noProof/>
          <w:sz w:val="24"/>
          <w:szCs w:val="24"/>
          <w:u w:val="single"/>
        </w:rPr>
        <w:t>TROŠKOVNIK</w:t>
      </w:r>
    </w:p>
    <w:p w:rsidR="00344216" w:rsidRPr="00E04B4E" w:rsidRDefault="00344216" w:rsidP="00E04B4E">
      <w:pPr>
        <w:tabs>
          <w:tab w:val="left" w:pos="567"/>
        </w:tabs>
        <w:jc w:val="center"/>
        <w:rPr>
          <w:rFonts w:cstheme="minorHAnsi"/>
          <w:b/>
          <w:bCs/>
          <w:noProof/>
          <w:sz w:val="24"/>
          <w:szCs w:val="24"/>
          <w:lang w:bidi="hr-HR"/>
        </w:rPr>
      </w:pPr>
      <w:r w:rsidRPr="00025DEE">
        <w:rPr>
          <w:rFonts w:cstheme="minorHAnsi"/>
          <w:b/>
          <w:bCs/>
          <w:noProof/>
          <w:sz w:val="24"/>
          <w:szCs w:val="24"/>
          <w:lang w:bidi="hr-HR"/>
        </w:rPr>
        <w:t>NAZIV NABAVE:</w:t>
      </w:r>
      <w:r>
        <w:rPr>
          <w:rFonts w:cstheme="minorHAnsi"/>
          <w:b/>
          <w:bCs/>
          <w:noProof/>
          <w:sz w:val="24"/>
          <w:szCs w:val="24"/>
          <w:lang w:bidi="hr-HR"/>
        </w:rPr>
        <w:t xml:space="preserve"> </w:t>
      </w:r>
      <w:r w:rsidRPr="00025DEE">
        <w:rPr>
          <w:rFonts w:cstheme="minorHAnsi"/>
          <w:bCs/>
          <w:noProof/>
          <w:sz w:val="24"/>
          <w:szCs w:val="24"/>
          <w:lang w:bidi="hr-HR"/>
        </w:rPr>
        <w:t>Nabava strojeva i opreme za proizvodnju proizvoda sa brizganim natikačima i ispitivanje kvalitete</w:t>
      </w:r>
    </w:p>
    <w:p w:rsidR="0082287F" w:rsidRPr="004A70E7" w:rsidRDefault="00F76030" w:rsidP="0082287F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  <w:r w:rsidRPr="004A70E7">
        <w:rPr>
          <w:rFonts w:cstheme="minorHAnsi"/>
          <w:bCs/>
          <w:noProof/>
          <w:sz w:val="24"/>
          <w:szCs w:val="24"/>
          <w:lang w:bidi="hr-HR"/>
        </w:rPr>
        <w:t>Evidencijski b</w:t>
      </w:r>
      <w:r w:rsidR="0082287F" w:rsidRPr="004A70E7">
        <w:rPr>
          <w:rFonts w:cstheme="minorHAnsi"/>
          <w:bCs/>
          <w:noProof/>
          <w:sz w:val="24"/>
          <w:szCs w:val="24"/>
          <w:lang w:bidi="hr-HR"/>
        </w:rPr>
        <w:t xml:space="preserve">roj </w:t>
      </w:r>
      <w:r w:rsidR="0082287F" w:rsidRPr="004A70E7">
        <w:rPr>
          <w:rFonts w:cstheme="minorHAnsi"/>
          <w:noProof/>
          <w:sz w:val="24"/>
          <w:szCs w:val="24"/>
        </w:rPr>
        <w:t xml:space="preserve">nabave: </w:t>
      </w:r>
      <w:r w:rsidR="00153A03">
        <w:rPr>
          <w:rFonts w:cstheme="minorHAnsi"/>
          <w:noProof/>
          <w:sz w:val="24"/>
          <w:szCs w:val="24"/>
        </w:rPr>
        <w:t>01/</w:t>
      </w:r>
      <w:r w:rsidR="008801F5" w:rsidRPr="004A70E7">
        <w:rPr>
          <w:rFonts w:cstheme="minorHAnsi"/>
          <w:noProof/>
          <w:sz w:val="24"/>
          <w:szCs w:val="24"/>
        </w:rPr>
        <w:t>2017</w:t>
      </w:r>
    </w:p>
    <w:p w:rsidR="008801F5" w:rsidRPr="004A70E7" w:rsidRDefault="00FF4D97" w:rsidP="00FF4D97">
      <w:pPr>
        <w:tabs>
          <w:tab w:val="left" w:pos="567"/>
        </w:tabs>
        <w:jc w:val="center"/>
        <w:rPr>
          <w:rFonts w:cstheme="minorHAnsi"/>
          <w:b/>
          <w:bCs/>
          <w:noProof/>
          <w:sz w:val="24"/>
          <w:szCs w:val="24"/>
        </w:rPr>
      </w:pPr>
      <w:r w:rsidRPr="00FF4D97">
        <w:rPr>
          <w:rFonts w:cstheme="minorHAnsi"/>
          <w:b/>
          <w:bCs/>
          <w:noProof/>
          <w:sz w:val="24"/>
          <w:szCs w:val="24"/>
          <w:lang w:bidi="hr-HR"/>
        </w:rPr>
        <w:t>Grupa 4 – Oprema za završnu kontrolu (Ispitivanje kvalitete i ispravnosti)</w:t>
      </w:r>
    </w:p>
    <w:p w:rsidR="008801F5" w:rsidRPr="004A70E7" w:rsidRDefault="008801F5" w:rsidP="0082287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18"/>
          <w:szCs w:val="18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4395"/>
        <w:gridCol w:w="1134"/>
        <w:gridCol w:w="1134"/>
        <w:gridCol w:w="992"/>
        <w:gridCol w:w="2835"/>
        <w:gridCol w:w="2900"/>
      </w:tblGrid>
      <w:tr w:rsidR="00AA102E" w:rsidRPr="004A70E7" w:rsidTr="00163135">
        <w:trPr>
          <w:trHeight w:val="549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Predmet</w:t>
            </w:r>
          </w:p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br.</w:t>
            </w:r>
          </w:p>
        </w:tc>
        <w:tc>
          <w:tcPr>
            <w:tcW w:w="4395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Jedinica mjere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Količina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A102E" w:rsidRPr="00D461E8" w:rsidRDefault="00AA102E" w:rsidP="002A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>Valuta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AA102E" w:rsidRPr="00D461E8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Jedinična cijena </w:t>
            </w:r>
            <w:r w:rsidRPr="00D461E8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>(bez PDV-a)</w:t>
            </w:r>
          </w:p>
        </w:tc>
        <w:tc>
          <w:tcPr>
            <w:tcW w:w="2900" w:type="dxa"/>
            <w:shd w:val="clear" w:color="auto" w:fill="EAF1DD" w:themeFill="accent3" w:themeFillTint="33"/>
            <w:vAlign w:val="center"/>
          </w:tcPr>
          <w:p w:rsidR="00AA102E" w:rsidRPr="00D461E8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>Ukupna cijena (bez PDV-a)</w:t>
            </w:r>
          </w:p>
        </w:tc>
      </w:tr>
      <w:tr w:rsidR="00AA102E" w:rsidRPr="004A70E7" w:rsidTr="00375589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4A70E7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102E" w:rsidRPr="004A70E7" w:rsidRDefault="001A2C83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A102E" w:rsidRPr="004A70E7" w:rsidRDefault="001A2C83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2900" w:type="dxa"/>
            <w:vAlign w:val="center"/>
          </w:tcPr>
          <w:p w:rsidR="00AA102E" w:rsidRPr="004A70E7" w:rsidRDefault="001A2C83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AA102E" w:rsidRPr="004A70E7" w:rsidTr="00375589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AA102E" w:rsidRPr="004A70E7" w:rsidRDefault="0089504D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00C7D">
              <w:rPr>
                <w:rFonts w:cstheme="minorHAnsi"/>
                <w:bCs/>
              </w:rPr>
              <w:t xml:space="preserve">Multifunkcijski instrument za ispitivanje ispravnosti el. uređaja – </w:t>
            </w:r>
            <w:r w:rsidR="00A152B0" w:rsidRPr="00A152B0">
              <w:rPr>
                <w:rFonts w:cstheme="minorHAnsi"/>
                <w:bCs/>
                <w:i/>
              </w:rPr>
              <w:t xml:space="preserve">kao </w:t>
            </w:r>
            <w:proofErr w:type="spellStart"/>
            <w:r w:rsidRPr="00A152B0">
              <w:rPr>
                <w:rFonts w:cstheme="minorHAnsi"/>
                <w:bCs/>
                <w:i/>
              </w:rPr>
              <w:t>Metrel</w:t>
            </w:r>
            <w:proofErr w:type="spellEnd"/>
            <w:r w:rsidRPr="00A152B0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A152B0">
              <w:rPr>
                <w:rFonts w:cstheme="minorHAnsi"/>
                <w:bCs/>
                <w:i/>
              </w:rPr>
              <w:t>MultiServicer</w:t>
            </w:r>
            <w:proofErr w:type="spellEnd"/>
            <w:r w:rsidRPr="00A152B0">
              <w:rPr>
                <w:rFonts w:cstheme="minorHAnsi"/>
                <w:bCs/>
                <w:i/>
              </w:rPr>
              <w:t xml:space="preserve"> „ili jednakovrijedno</w:t>
            </w:r>
            <w:r w:rsidRPr="00A152B0">
              <w:rPr>
                <w:rFonts w:cstheme="minorHAnsi"/>
                <w:b/>
                <w:bCs/>
                <w:i/>
              </w:rPr>
              <w:t>“</w:t>
            </w:r>
          </w:p>
        </w:tc>
        <w:tc>
          <w:tcPr>
            <w:tcW w:w="1134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134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A102E" w:rsidRPr="004A70E7" w:rsidTr="00375589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  <w:vAlign w:val="center"/>
          </w:tcPr>
          <w:p w:rsidR="00AA102E" w:rsidRPr="00D049D0" w:rsidRDefault="0089504D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504D">
              <w:rPr>
                <w:rFonts w:cstheme="minorHAnsi"/>
                <w:bCs/>
              </w:rPr>
              <w:t>Trofazni adapter za multifunkcijski instrument</w:t>
            </w:r>
          </w:p>
        </w:tc>
        <w:tc>
          <w:tcPr>
            <w:tcW w:w="1134" w:type="dxa"/>
            <w:vAlign w:val="center"/>
          </w:tcPr>
          <w:p w:rsidR="00AA102E" w:rsidRPr="004A70E7" w:rsidRDefault="00AA102E" w:rsidP="00D0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134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A102E" w:rsidRPr="004A70E7" w:rsidTr="00375589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95" w:type="dxa"/>
            <w:vAlign w:val="center"/>
          </w:tcPr>
          <w:p w:rsidR="00AA102E" w:rsidRPr="00D049D0" w:rsidRDefault="0089504D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00C7D">
              <w:rPr>
                <w:rFonts w:cstheme="minorHAnsi"/>
                <w:bCs/>
              </w:rPr>
              <w:t xml:space="preserve">Bar </w:t>
            </w:r>
            <w:proofErr w:type="spellStart"/>
            <w:r w:rsidRPr="00600C7D">
              <w:rPr>
                <w:rFonts w:cstheme="minorHAnsi"/>
                <w:bCs/>
              </w:rPr>
              <w:t>code</w:t>
            </w:r>
            <w:proofErr w:type="spellEnd"/>
            <w:r w:rsidRPr="00600C7D">
              <w:rPr>
                <w:rFonts w:cstheme="minorHAnsi"/>
                <w:bCs/>
              </w:rPr>
              <w:t xml:space="preserve"> čitač za multifunkcijski instrument</w:t>
            </w:r>
          </w:p>
        </w:tc>
        <w:tc>
          <w:tcPr>
            <w:tcW w:w="1134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134" w:type="dxa"/>
            <w:vAlign w:val="center"/>
          </w:tcPr>
          <w:p w:rsidR="00AA102E" w:rsidRPr="004A70E7" w:rsidRDefault="0089504D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B43727" w:rsidRPr="004A70E7" w:rsidTr="00375589">
        <w:trPr>
          <w:trHeight w:val="268"/>
        </w:trPr>
        <w:tc>
          <w:tcPr>
            <w:tcW w:w="1129" w:type="dxa"/>
            <w:vAlign w:val="center"/>
          </w:tcPr>
          <w:p w:rsidR="00B43727" w:rsidRDefault="0089504D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B43727" w:rsidRPr="00D049D0" w:rsidRDefault="0089504D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600C7D">
              <w:rPr>
                <w:rFonts w:cstheme="minorHAnsi"/>
                <w:bCs/>
              </w:rPr>
              <w:t xml:space="preserve">Softver za multifunkcijski instrument – </w:t>
            </w:r>
            <w:proofErr w:type="spellStart"/>
            <w:r w:rsidRPr="00D136A7">
              <w:rPr>
                <w:rFonts w:cstheme="minorHAnsi"/>
                <w:bCs/>
                <w:i/>
              </w:rPr>
              <w:t>PATLink</w:t>
            </w:r>
            <w:proofErr w:type="spellEnd"/>
            <w:r w:rsidRPr="00D136A7">
              <w:rPr>
                <w:rFonts w:cstheme="minorHAnsi"/>
                <w:bCs/>
                <w:i/>
              </w:rPr>
              <w:t xml:space="preserve"> PRO Plus „ili jednakovrijedno“</w:t>
            </w:r>
          </w:p>
        </w:tc>
        <w:tc>
          <w:tcPr>
            <w:tcW w:w="1134" w:type="dxa"/>
            <w:vAlign w:val="center"/>
          </w:tcPr>
          <w:p w:rsidR="00B43727" w:rsidRDefault="0089504D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134" w:type="dxa"/>
            <w:vAlign w:val="center"/>
          </w:tcPr>
          <w:p w:rsidR="00B43727" w:rsidRDefault="0089504D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727" w:rsidRPr="004A70E7" w:rsidRDefault="00B43727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3727" w:rsidRPr="004A70E7" w:rsidRDefault="00B43727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B43727" w:rsidRPr="004A70E7" w:rsidRDefault="00B43727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A102E" w:rsidRPr="004A70E7" w:rsidTr="00163135">
        <w:trPr>
          <w:trHeight w:val="280"/>
        </w:trPr>
        <w:tc>
          <w:tcPr>
            <w:tcW w:w="1129" w:type="dxa"/>
            <w:shd w:val="clear" w:color="auto" w:fill="EAF1DD" w:themeFill="accent3" w:themeFillTint="33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13390" w:type="dxa"/>
            <w:gridSpan w:val="6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A102E" w:rsidRPr="004A70E7" w:rsidTr="00163135">
        <w:trPr>
          <w:trHeight w:val="268"/>
        </w:trPr>
        <w:tc>
          <w:tcPr>
            <w:tcW w:w="1129" w:type="dxa"/>
            <w:shd w:val="clear" w:color="auto" w:fill="EAF1DD" w:themeFill="accent3" w:themeFillTint="33"/>
          </w:tcPr>
          <w:p w:rsidR="00AA102E" w:rsidRPr="004A70E7" w:rsidRDefault="00AA102E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90" w:type="dxa"/>
            <w:gridSpan w:val="5"/>
            <w:shd w:val="clear" w:color="auto" w:fill="EAF1DD" w:themeFill="accent3" w:themeFillTint="33"/>
            <w:vAlign w:val="center"/>
          </w:tcPr>
          <w:p w:rsidR="00AA102E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Ukupna cijena </w:t>
            </w:r>
            <w:r w:rsidR="00A6028F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ponude </w:t>
            </w:r>
            <w:r w:rsidR="00AA102E"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bez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PDV-a:</w:t>
            </w:r>
          </w:p>
        </w:tc>
        <w:tc>
          <w:tcPr>
            <w:tcW w:w="2900" w:type="dxa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0D2821" w:rsidRPr="004A70E7" w:rsidTr="00163135">
        <w:trPr>
          <w:trHeight w:val="268"/>
        </w:trPr>
        <w:tc>
          <w:tcPr>
            <w:tcW w:w="1129" w:type="dxa"/>
            <w:shd w:val="clear" w:color="auto" w:fill="EAF1DD" w:themeFill="accent3" w:themeFillTint="33"/>
          </w:tcPr>
          <w:p w:rsidR="000D2821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90" w:type="dxa"/>
            <w:gridSpan w:val="5"/>
            <w:shd w:val="clear" w:color="auto" w:fill="EAF1DD" w:themeFill="accent3" w:themeFillTint="33"/>
            <w:vAlign w:val="center"/>
          </w:tcPr>
          <w:p w:rsidR="000D2821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Iznos PDV-a:</w:t>
            </w:r>
          </w:p>
        </w:tc>
        <w:tc>
          <w:tcPr>
            <w:tcW w:w="2900" w:type="dxa"/>
          </w:tcPr>
          <w:p w:rsidR="000D2821" w:rsidRPr="004A70E7" w:rsidRDefault="000D2821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0D2821" w:rsidRPr="004A70E7" w:rsidTr="00163135">
        <w:trPr>
          <w:trHeight w:val="268"/>
        </w:trPr>
        <w:tc>
          <w:tcPr>
            <w:tcW w:w="1129" w:type="dxa"/>
            <w:shd w:val="clear" w:color="auto" w:fill="EAF1DD" w:themeFill="accent3" w:themeFillTint="33"/>
          </w:tcPr>
          <w:p w:rsidR="000D2821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90" w:type="dxa"/>
            <w:gridSpan w:val="5"/>
            <w:shd w:val="clear" w:color="auto" w:fill="EAF1DD" w:themeFill="accent3" w:themeFillTint="33"/>
            <w:vAlign w:val="center"/>
          </w:tcPr>
          <w:p w:rsidR="000D2821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Ukupna cijena</w:t>
            </w:r>
            <w:r w:rsidR="00A6028F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ponude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sa PDV-om:</w:t>
            </w:r>
          </w:p>
        </w:tc>
        <w:tc>
          <w:tcPr>
            <w:tcW w:w="2900" w:type="dxa"/>
          </w:tcPr>
          <w:p w:rsidR="000D2821" w:rsidRPr="004A70E7" w:rsidRDefault="000D2821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:rsidR="00977233" w:rsidRPr="00B432A2" w:rsidRDefault="00977233" w:rsidP="00977233">
      <w:pPr>
        <w:rPr>
          <w:rFonts w:cstheme="minorHAnsi"/>
        </w:rPr>
      </w:pPr>
    </w:p>
    <w:p w:rsidR="003A57A5" w:rsidRDefault="003A57A5" w:rsidP="00977233">
      <w:pPr>
        <w:rPr>
          <w:rFonts w:cstheme="minorHAnsi"/>
          <w:i/>
          <w:sz w:val="18"/>
        </w:rPr>
      </w:pPr>
    </w:p>
    <w:p w:rsidR="003A57A5" w:rsidRDefault="003A57A5" w:rsidP="003A57A5">
      <w:pPr>
        <w:rPr>
          <w:rFonts w:cstheme="minorHAnsi"/>
          <w:sz w:val="18"/>
        </w:rPr>
      </w:pPr>
    </w:p>
    <w:p w:rsidR="003A57A5" w:rsidRDefault="003A57A5" w:rsidP="003A57A5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1560"/>
        <w:jc w:val="both"/>
      </w:pPr>
      <w:bookmarkStart w:id="1" w:name="_Hlk493661738"/>
      <w:r>
        <w:t xml:space="preserve">____________________________________                     </w:t>
      </w:r>
      <w:r>
        <w:tab/>
        <w:t>_______________________________________</w:t>
      </w:r>
    </w:p>
    <w:p w:rsidR="0082287F" w:rsidRPr="00AD6F19" w:rsidRDefault="003A57A5" w:rsidP="00AD6F19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2127"/>
        <w:jc w:val="both"/>
      </w:pPr>
      <w:r>
        <w:rPr>
          <w:sz w:val="18"/>
          <w:szCs w:val="18"/>
        </w:rPr>
        <w:t xml:space="preserve">                  </w:t>
      </w:r>
      <w:r w:rsidRPr="00EF6964">
        <w:rPr>
          <w:sz w:val="18"/>
          <w:szCs w:val="18"/>
        </w:rPr>
        <w:t xml:space="preserve"> (mjesto i datum)</w:t>
      </w:r>
      <w:r>
        <w:t xml:space="preserve">                                                     M.P.            </w:t>
      </w:r>
      <w:r>
        <w:tab/>
        <w:t xml:space="preserve">      </w:t>
      </w:r>
      <w:r>
        <w:rPr>
          <w:sz w:val="18"/>
          <w:szCs w:val="18"/>
        </w:rPr>
        <w:t xml:space="preserve">(ime, prezime i </w:t>
      </w:r>
      <w:r w:rsidRPr="00EF6964">
        <w:rPr>
          <w:sz w:val="18"/>
          <w:szCs w:val="18"/>
        </w:rPr>
        <w:t>potpis ovlaštene osobe Ponuditelja)</w:t>
      </w:r>
      <w:bookmarkEnd w:id="1"/>
    </w:p>
    <w:sectPr w:rsidR="0082287F" w:rsidRPr="00AD6F19" w:rsidSect="004439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F"/>
    <w:rsid w:val="000443DF"/>
    <w:rsid w:val="0005322C"/>
    <w:rsid w:val="000D2821"/>
    <w:rsid w:val="001518F6"/>
    <w:rsid w:val="00153A03"/>
    <w:rsid w:val="00163135"/>
    <w:rsid w:val="001A2C83"/>
    <w:rsid w:val="001F0076"/>
    <w:rsid w:val="001F3724"/>
    <w:rsid w:val="00202395"/>
    <w:rsid w:val="0020374B"/>
    <w:rsid w:val="00204471"/>
    <w:rsid w:val="002410D5"/>
    <w:rsid w:val="00244703"/>
    <w:rsid w:val="00291957"/>
    <w:rsid w:val="002A198B"/>
    <w:rsid w:val="002E5400"/>
    <w:rsid w:val="002F3627"/>
    <w:rsid w:val="00333531"/>
    <w:rsid w:val="00344216"/>
    <w:rsid w:val="00375589"/>
    <w:rsid w:val="003A57A5"/>
    <w:rsid w:val="00405334"/>
    <w:rsid w:val="00445631"/>
    <w:rsid w:val="004A70E7"/>
    <w:rsid w:val="004D139D"/>
    <w:rsid w:val="004E0515"/>
    <w:rsid w:val="004E2CAF"/>
    <w:rsid w:val="004F3393"/>
    <w:rsid w:val="00506CC3"/>
    <w:rsid w:val="00510415"/>
    <w:rsid w:val="0051191A"/>
    <w:rsid w:val="005A2D20"/>
    <w:rsid w:val="005F000F"/>
    <w:rsid w:val="0062101C"/>
    <w:rsid w:val="00662727"/>
    <w:rsid w:val="00680C02"/>
    <w:rsid w:val="007849B8"/>
    <w:rsid w:val="007A20AC"/>
    <w:rsid w:val="007E2EBD"/>
    <w:rsid w:val="0081068B"/>
    <w:rsid w:val="0082287F"/>
    <w:rsid w:val="008801F5"/>
    <w:rsid w:val="0089504D"/>
    <w:rsid w:val="008F3277"/>
    <w:rsid w:val="0095587B"/>
    <w:rsid w:val="00977233"/>
    <w:rsid w:val="00A152B0"/>
    <w:rsid w:val="00A6028F"/>
    <w:rsid w:val="00A95193"/>
    <w:rsid w:val="00AA102E"/>
    <w:rsid w:val="00AD6F19"/>
    <w:rsid w:val="00B32994"/>
    <w:rsid w:val="00B43727"/>
    <w:rsid w:val="00C344F6"/>
    <w:rsid w:val="00C96D80"/>
    <w:rsid w:val="00C97F00"/>
    <w:rsid w:val="00D049D0"/>
    <w:rsid w:val="00D07A75"/>
    <w:rsid w:val="00D136A7"/>
    <w:rsid w:val="00D269D5"/>
    <w:rsid w:val="00D347E4"/>
    <w:rsid w:val="00D461E8"/>
    <w:rsid w:val="00D605AA"/>
    <w:rsid w:val="00DE1FD6"/>
    <w:rsid w:val="00E04B4E"/>
    <w:rsid w:val="00F62773"/>
    <w:rsid w:val="00F76030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3B987-3EEC-4502-AF64-A25D36C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7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Goran Zecic</cp:lastModifiedBy>
  <cp:revision>43</cp:revision>
  <dcterms:created xsi:type="dcterms:W3CDTF">2016-11-22T10:40:00Z</dcterms:created>
  <dcterms:modified xsi:type="dcterms:W3CDTF">2017-09-20T20:40:00Z</dcterms:modified>
</cp:coreProperties>
</file>