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70" w:rsidRDefault="00AE0FE9" w:rsidP="004B4C70">
      <w:pPr>
        <w:spacing w:after="240"/>
        <w:rPr>
          <w:rFonts w:cstheme="minorHAnsi"/>
          <w:b/>
          <w:noProof/>
          <w:sz w:val="24"/>
          <w:szCs w:val="24"/>
        </w:rPr>
      </w:pPr>
      <w:r w:rsidRPr="007F5F17">
        <w:rPr>
          <w:rFonts w:cstheme="minorHAnsi"/>
          <w:b/>
          <w:noProof/>
          <w:sz w:val="24"/>
          <w:szCs w:val="24"/>
        </w:rPr>
        <w:t>PRILOG I DOKUMENTACIJE ZA NADMETANJE</w:t>
      </w:r>
    </w:p>
    <w:p w:rsidR="00AE0FE9" w:rsidRPr="004B4C70" w:rsidRDefault="00AE0FE9" w:rsidP="004B4C70">
      <w:pPr>
        <w:spacing w:after="480"/>
        <w:jc w:val="center"/>
        <w:rPr>
          <w:rFonts w:cstheme="minorHAnsi"/>
          <w:b/>
          <w:noProof/>
          <w:sz w:val="24"/>
          <w:szCs w:val="24"/>
        </w:rPr>
      </w:pPr>
      <w:r w:rsidRPr="00767035">
        <w:rPr>
          <w:rFonts w:cstheme="minorHAnsi"/>
          <w:b/>
          <w:noProof/>
          <w:sz w:val="28"/>
          <w:szCs w:val="24"/>
        </w:rPr>
        <w:t>PONUDBENI LIST</w:t>
      </w:r>
    </w:p>
    <w:p w:rsidR="007C61F0" w:rsidRDefault="007C61F0" w:rsidP="007C61F0">
      <w:pPr>
        <w:tabs>
          <w:tab w:val="left" w:pos="567"/>
        </w:tabs>
        <w:spacing w:after="240"/>
        <w:rPr>
          <w:rFonts w:cstheme="minorHAnsi"/>
          <w:bCs/>
          <w:noProof/>
          <w:sz w:val="24"/>
          <w:szCs w:val="24"/>
          <w:lang w:bidi="hr-HR"/>
        </w:rPr>
      </w:pPr>
      <w:r w:rsidRPr="007C61F0">
        <w:rPr>
          <w:rFonts w:cstheme="minorHAnsi"/>
          <w:b/>
          <w:bCs/>
          <w:noProof/>
          <w:sz w:val="24"/>
          <w:szCs w:val="24"/>
          <w:lang w:bidi="hr-HR"/>
        </w:rPr>
        <w:t>Naručitelj:</w:t>
      </w:r>
      <w:r>
        <w:rPr>
          <w:rFonts w:cstheme="minorHAnsi"/>
          <w:bCs/>
          <w:noProof/>
          <w:sz w:val="24"/>
          <w:szCs w:val="24"/>
          <w:lang w:bidi="hr-HR"/>
        </w:rPr>
        <w:t xml:space="preserve">  </w:t>
      </w:r>
      <w:r w:rsidRPr="00F21040">
        <w:rPr>
          <w:rFonts w:cstheme="minorHAnsi"/>
          <w:bCs/>
          <w:noProof/>
          <w:szCs w:val="24"/>
          <w:lang w:bidi="hr-HR"/>
        </w:rPr>
        <w:t>COMMEL-ZAGREB d.o.o.</w:t>
      </w:r>
      <w:r w:rsidR="00F21040" w:rsidRPr="00F21040">
        <w:rPr>
          <w:rFonts w:cstheme="minorHAnsi"/>
          <w:bCs/>
          <w:noProof/>
          <w:szCs w:val="24"/>
          <w:lang w:bidi="hr-HR"/>
        </w:rPr>
        <w:t>, Samoborska cesta 143, 10090 Zagreb-RH, OIB: 69638353517</w:t>
      </w:r>
    </w:p>
    <w:p w:rsidR="00C8003A" w:rsidRPr="006F05D8" w:rsidRDefault="005D717A" w:rsidP="006F05D8">
      <w:pPr>
        <w:tabs>
          <w:tab w:val="left" w:pos="567"/>
        </w:tabs>
        <w:spacing w:after="240"/>
        <w:rPr>
          <w:rFonts w:cstheme="minorHAnsi"/>
          <w:noProof/>
          <w:sz w:val="24"/>
          <w:szCs w:val="24"/>
        </w:rPr>
      </w:pPr>
      <w:r w:rsidRPr="007C61F0">
        <w:rPr>
          <w:rFonts w:cstheme="minorHAnsi"/>
          <w:b/>
          <w:bCs/>
          <w:noProof/>
          <w:sz w:val="24"/>
          <w:szCs w:val="24"/>
          <w:lang w:bidi="hr-HR"/>
        </w:rPr>
        <w:t>Evidencijski b</w:t>
      </w:r>
      <w:r w:rsidR="00AE0FE9" w:rsidRPr="007C61F0">
        <w:rPr>
          <w:rFonts w:cstheme="minorHAnsi"/>
          <w:b/>
          <w:bCs/>
          <w:noProof/>
          <w:sz w:val="24"/>
          <w:szCs w:val="24"/>
          <w:lang w:bidi="hr-HR"/>
        </w:rPr>
        <w:t xml:space="preserve">roj </w:t>
      </w:r>
      <w:r w:rsidR="00AE0FE9" w:rsidRPr="007C61F0">
        <w:rPr>
          <w:rFonts w:cstheme="minorHAnsi"/>
          <w:b/>
          <w:noProof/>
          <w:sz w:val="24"/>
          <w:szCs w:val="24"/>
        </w:rPr>
        <w:t>nabave:</w:t>
      </w:r>
      <w:r w:rsidR="00AE0FE9" w:rsidRPr="005D717A">
        <w:rPr>
          <w:rFonts w:cstheme="minorHAnsi"/>
          <w:noProof/>
          <w:sz w:val="24"/>
          <w:szCs w:val="24"/>
        </w:rPr>
        <w:t xml:space="preserve"> </w:t>
      </w:r>
      <w:r w:rsidR="007C61F0">
        <w:rPr>
          <w:rFonts w:cstheme="minorHAnsi"/>
          <w:noProof/>
          <w:sz w:val="24"/>
          <w:szCs w:val="24"/>
        </w:rPr>
        <w:t xml:space="preserve"> </w:t>
      </w:r>
      <w:r w:rsidR="007F5F17" w:rsidRPr="00CF2E80">
        <w:rPr>
          <w:rFonts w:cstheme="minorHAnsi"/>
          <w:noProof/>
          <w:szCs w:val="24"/>
        </w:rPr>
        <w:t>01/2017</w:t>
      </w:r>
    </w:p>
    <w:p w:rsidR="00AE0FE9" w:rsidRPr="00145A99" w:rsidRDefault="00AE0FE9" w:rsidP="00AE0FE9">
      <w:pPr>
        <w:pStyle w:val="ListParagraph"/>
        <w:numPr>
          <w:ilvl w:val="3"/>
          <w:numId w:val="2"/>
        </w:numPr>
        <w:ind w:left="426"/>
        <w:rPr>
          <w:rFonts w:cstheme="minorHAnsi"/>
          <w:b/>
          <w:bCs/>
          <w:noProof/>
          <w:sz w:val="24"/>
          <w:szCs w:val="24"/>
        </w:rPr>
      </w:pPr>
      <w:r w:rsidRPr="00145A99">
        <w:rPr>
          <w:rFonts w:cstheme="min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E0FE9" w:rsidRPr="00145A99" w:rsidTr="007C61F0">
        <w:trPr>
          <w:trHeight w:val="351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Ponuditelj: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145A99">
            <w:pPr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145A99" w:rsidTr="007C61F0">
        <w:trPr>
          <w:trHeight w:val="443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Adresa: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145A99">
            <w:pPr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145A99" w:rsidTr="007C61F0">
        <w:trPr>
          <w:trHeight w:val="365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OIB</w:t>
            </w:r>
            <w:r w:rsidR="005F4A33">
              <w:rPr>
                <w:rStyle w:val="FootnoteReference"/>
              </w:rPr>
              <w:footnoteReference w:id="1"/>
            </w:r>
            <w:r w:rsidRPr="00FB02EF">
              <w:t>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145A99">
            <w:pPr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145A99" w:rsidTr="007C61F0">
        <w:trPr>
          <w:trHeight w:val="315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IBAN: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145A99">
            <w:pPr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145A99" w:rsidTr="007C61F0">
        <w:trPr>
          <w:trHeight w:val="521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Ponuditelj u sustavu PDV-a (zaokružiti):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0E2A95">
            <w:pPr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0E2A95">
              <w:rPr>
                <w:b/>
              </w:rPr>
              <w:t>DA                    NE</w:t>
            </w:r>
          </w:p>
        </w:tc>
      </w:tr>
      <w:tr w:rsidR="00AE0FE9" w:rsidRPr="00145A99" w:rsidTr="007C61F0">
        <w:trPr>
          <w:trHeight w:val="271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Adresa za dostavu pošte: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7E614D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145A99" w:rsidTr="007C61F0">
        <w:trPr>
          <w:trHeight w:val="648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AE0FE9" w:rsidRPr="00FB02EF" w:rsidRDefault="00AE0FE9" w:rsidP="00FB02EF">
            <w:pPr>
              <w:spacing w:after="0" w:line="240" w:lineRule="auto"/>
            </w:pPr>
            <w:r w:rsidRPr="00FB02EF">
              <w:t>Kontakt osob</w:t>
            </w:r>
            <w:r w:rsidR="006D72C6">
              <w:t>a ponuditelja (</w:t>
            </w:r>
            <w:r w:rsidR="00E14B1B" w:rsidRPr="00FB02EF">
              <w:t>telefon, e-</w:t>
            </w:r>
            <w:r w:rsidRPr="00FB02EF">
              <w:t>pošta</w:t>
            </w:r>
            <w:r w:rsidR="006D72C6">
              <w:t>)</w:t>
            </w:r>
            <w:r w:rsidRPr="00FB02EF">
              <w:t>:</w:t>
            </w:r>
          </w:p>
        </w:tc>
        <w:tc>
          <w:tcPr>
            <w:tcW w:w="4253" w:type="dxa"/>
            <w:vAlign w:val="center"/>
          </w:tcPr>
          <w:p w:rsidR="00AE0FE9" w:rsidRPr="00145A99" w:rsidRDefault="00AE0FE9" w:rsidP="007E614D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6F05D8">
      <w:pPr>
        <w:tabs>
          <w:tab w:val="left" w:pos="567"/>
        </w:tabs>
        <w:spacing w:after="60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145A99" w:rsidRDefault="003D3ED3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 xml:space="preserve">   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587445" w:rsidRPr="002B64AE" w:rsidTr="007C61F0">
        <w:trPr>
          <w:trHeight w:val="473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587445" w:rsidRDefault="00587445" w:rsidP="00B54960">
            <w:pPr>
              <w:spacing w:after="0" w:line="240" w:lineRule="auto"/>
            </w:pPr>
            <w:r w:rsidRPr="008A21AF">
              <w:t>Datum i broj ponude:</w:t>
            </w:r>
          </w:p>
        </w:tc>
        <w:tc>
          <w:tcPr>
            <w:tcW w:w="4224" w:type="dxa"/>
            <w:vAlign w:val="center"/>
          </w:tcPr>
          <w:p w:rsidR="00587445" w:rsidRPr="002B64AE" w:rsidRDefault="00587445" w:rsidP="00145A9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8A21AF" w:rsidRPr="002B64AE" w:rsidTr="007C61F0">
        <w:trPr>
          <w:trHeight w:val="551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8A21AF" w:rsidRPr="008A21AF" w:rsidRDefault="008A21AF" w:rsidP="00B54960">
            <w:pPr>
              <w:spacing w:after="0" w:line="240" w:lineRule="auto"/>
            </w:pPr>
            <w:r w:rsidRPr="008A21AF">
              <w:t>Br</w:t>
            </w:r>
            <w:r w:rsidR="004F5CB3">
              <w:t xml:space="preserve">oj i naziv grupe predmeta </w:t>
            </w:r>
            <w:r w:rsidR="004F5CB3" w:rsidRPr="00950E35">
              <w:t>nabave</w:t>
            </w:r>
            <w:r w:rsidR="00950E35" w:rsidRPr="00950E35">
              <w:t>:</w:t>
            </w:r>
          </w:p>
        </w:tc>
        <w:tc>
          <w:tcPr>
            <w:tcW w:w="4224" w:type="dxa"/>
            <w:vAlign w:val="center"/>
          </w:tcPr>
          <w:p w:rsidR="008A21AF" w:rsidRPr="002B64AE" w:rsidRDefault="008A21AF" w:rsidP="00145A9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7C61F0" w:rsidRPr="002B64AE" w:rsidTr="0049757B">
        <w:trPr>
          <w:trHeight w:val="403"/>
        </w:trPr>
        <w:tc>
          <w:tcPr>
            <w:tcW w:w="509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C61F0" w:rsidRPr="00162029" w:rsidRDefault="007C61F0" w:rsidP="007C61F0">
            <w:pPr>
              <w:spacing w:after="0" w:line="240" w:lineRule="auto"/>
            </w:pPr>
            <w:r w:rsidRPr="00B54960">
              <w:t>Rok valjanosti ponude:</w:t>
            </w:r>
          </w:p>
        </w:tc>
        <w:tc>
          <w:tcPr>
            <w:tcW w:w="4224" w:type="dxa"/>
            <w:tcBorders>
              <w:bottom w:val="single" w:sz="12" w:space="0" w:color="auto"/>
            </w:tcBorders>
            <w:vAlign w:val="center"/>
          </w:tcPr>
          <w:p w:rsidR="007C61F0" w:rsidRPr="002A59AE" w:rsidRDefault="007C61F0" w:rsidP="007C61F0">
            <w:pPr>
              <w:spacing w:after="0" w:line="240" w:lineRule="auto"/>
              <w:rPr>
                <w:b/>
              </w:rPr>
            </w:pPr>
            <w:r w:rsidRPr="002A59AE">
              <w:rPr>
                <w:b/>
              </w:rPr>
              <w:t>30 dana od isteka roka za dostavu ponuda</w:t>
            </w:r>
          </w:p>
        </w:tc>
      </w:tr>
      <w:tr w:rsidR="007C61F0" w:rsidRPr="002B64AE" w:rsidTr="0049757B">
        <w:trPr>
          <w:trHeight w:val="403"/>
        </w:trPr>
        <w:tc>
          <w:tcPr>
            <w:tcW w:w="5098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7C61F0" w:rsidRPr="00162029" w:rsidRDefault="007C61F0" w:rsidP="007C61F0">
            <w:pPr>
              <w:spacing w:after="0" w:line="240" w:lineRule="auto"/>
            </w:pPr>
            <w:r>
              <w:t>C</w:t>
            </w:r>
            <w:r w:rsidR="00D2463E">
              <w:t>ijena</w:t>
            </w:r>
            <w:r w:rsidR="00F644E9">
              <w:rPr>
                <w:rStyle w:val="FootnoteReference"/>
              </w:rPr>
              <w:footnoteReference w:id="2"/>
            </w:r>
            <w:r w:rsidR="00D2463E">
              <w:t xml:space="preserve"> ponude bez PDV-a</w:t>
            </w:r>
            <w:r>
              <w:t>:</w:t>
            </w:r>
          </w:p>
        </w:tc>
        <w:tc>
          <w:tcPr>
            <w:tcW w:w="4224" w:type="dxa"/>
            <w:tcBorders>
              <w:top w:val="single" w:sz="12" w:space="0" w:color="auto"/>
            </w:tcBorders>
            <w:vAlign w:val="center"/>
          </w:tcPr>
          <w:p w:rsidR="007C61F0" w:rsidRPr="002B64AE" w:rsidRDefault="007C61F0" w:rsidP="007C61F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7C61F0" w:rsidRPr="002B64AE" w:rsidTr="00B54960">
        <w:trPr>
          <w:trHeight w:val="415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7C61F0" w:rsidRPr="00162029" w:rsidRDefault="007C61F0" w:rsidP="007C61F0">
            <w:pPr>
              <w:spacing w:after="0" w:line="240" w:lineRule="auto"/>
            </w:pPr>
            <w:r w:rsidRPr="00162029">
              <w:t xml:space="preserve">Iznos </w:t>
            </w:r>
            <w:r>
              <w:t>PDV-a:</w:t>
            </w:r>
          </w:p>
        </w:tc>
        <w:tc>
          <w:tcPr>
            <w:tcW w:w="4224" w:type="dxa"/>
            <w:vAlign w:val="center"/>
          </w:tcPr>
          <w:p w:rsidR="007C61F0" w:rsidRPr="002B64AE" w:rsidRDefault="007C61F0" w:rsidP="007C61F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7C61F0" w:rsidRPr="002B64AE" w:rsidTr="00B54960">
        <w:trPr>
          <w:trHeight w:val="507"/>
        </w:trPr>
        <w:tc>
          <w:tcPr>
            <w:tcW w:w="5098" w:type="dxa"/>
            <w:shd w:val="clear" w:color="auto" w:fill="EAF1DD" w:themeFill="accent3" w:themeFillTint="33"/>
            <w:vAlign w:val="center"/>
          </w:tcPr>
          <w:p w:rsidR="007C61F0" w:rsidRDefault="007C61F0" w:rsidP="007C61F0">
            <w:pPr>
              <w:spacing w:after="0" w:line="240" w:lineRule="auto"/>
            </w:pPr>
            <w:r w:rsidRPr="00162029">
              <w:t xml:space="preserve">Cijena ponude </w:t>
            </w:r>
            <w:r w:rsidR="00D2463E">
              <w:t>s PDV-om</w:t>
            </w:r>
            <w:r>
              <w:t>:</w:t>
            </w:r>
          </w:p>
        </w:tc>
        <w:tc>
          <w:tcPr>
            <w:tcW w:w="4224" w:type="dxa"/>
            <w:vAlign w:val="center"/>
          </w:tcPr>
          <w:p w:rsidR="007C61F0" w:rsidRPr="002B64AE" w:rsidRDefault="007C61F0" w:rsidP="007C61F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4B2507" w:rsidRDefault="004B2507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B73BFD" w:rsidRDefault="00B73BFD" w:rsidP="00B73BFD">
      <w:pPr>
        <w:tabs>
          <w:tab w:val="left" w:pos="567"/>
        </w:tabs>
        <w:spacing w:after="0" w:line="240" w:lineRule="auto"/>
        <w:jc w:val="both"/>
        <w:rPr>
          <w:rFonts w:cstheme="minorHAnsi"/>
          <w:bCs/>
          <w:i/>
          <w:noProof/>
          <w:szCs w:val="24"/>
        </w:rPr>
      </w:pPr>
      <w:r w:rsidRPr="00A0635C">
        <w:rPr>
          <w:rFonts w:cstheme="minorHAnsi"/>
          <w:bCs/>
          <w:i/>
          <w:noProof/>
          <w:szCs w:val="24"/>
        </w:rPr>
        <w:t>Nakon što je proučio i razumio dokumentaciju za nadmetanje i sve uvjete nadmetanja, ponuditelj daje ponudu za cjelokupni predmet nabave čije su tehničke specifikacije (opis posla) opisane u Prilogu IV Dokumentacije za nadmetanje (Tehničke specifikacije), sve u skladu s odredbama Dokumentacije za nadmetanje.</w:t>
      </w:r>
    </w:p>
    <w:p w:rsidR="004968F3" w:rsidRDefault="004968F3" w:rsidP="00B73BFD">
      <w:pPr>
        <w:tabs>
          <w:tab w:val="left" w:pos="567"/>
        </w:tabs>
        <w:spacing w:after="0" w:line="240" w:lineRule="auto"/>
        <w:jc w:val="both"/>
        <w:rPr>
          <w:rFonts w:cstheme="minorHAnsi"/>
          <w:bCs/>
          <w:i/>
          <w:noProof/>
          <w:szCs w:val="24"/>
        </w:rPr>
      </w:pPr>
    </w:p>
    <w:p w:rsidR="004968F3" w:rsidRPr="00A0635C" w:rsidRDefault="004968F3" w:rsidP="00B73BFD">
      <w:pPr>
        <w:tabs>
          <w:tab w:val="left" w:pos="567"/>
        </w:tabs>
        <w:spacing w:after="0" w:line="240" w:lineRule="auto"/>
        <w:jc w:val="both"/>
        <w:rPr>
          <w:rFonts w:cstheme="minorHAnsi"/>
          <w:bCs/>
          <w:i/>
          <w:noProof/>
          <w:szCs w:val="24"/>
        </w:rPr>
      </w:pPr>
    </w:p>
    <w:p w:rsidR="00B756EA" w:rsidRDefault="00B756EA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4968F3" w:rsidRDefault="004968F3" w:rsidP="004968F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                     _______________________________________</w:t>
      </w:r>
    </w:p>
    <w:p w:rsidR="004968F3" w:rsidRPr="006732B1" w:rsidRDefault="004968F3" w:rsidP="004968F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 w:rsidRPr="00EF6964">
        <w:rPr>
          <w:rFonts w:ascii="Calibri" w:hAnsi="Calibri"/>
          <w:sz w:val="18"/>
          <w:szCs w:val="18"/>
        </w:rPr>
        <w:t xml:space="preserve">                    </w:t>
      </w:r>
      <w:r>
        <w:rPr>
          <w:rFonts w:ascii="Calibri" w:hAnsi="Calibri"/>
          <w:sz w:val="18"/>
          <w:szCs w:val="18"/>
        </w:rPr>
        <w:t xml:space="preserve">            </w:t>
      </w:r>
      <w:r w:rsidRPr="00EF6964">
        <w:rPr>
          <w:rFonts w:ascii="Calibri" w:hAnsi="Calibri"/>
          <w:sz w:val="18"/>
          <w:szCs w:val="18"/>
        </w:rPr>
        <w:t xml:space="preserve"> (mjesto i datum)</w:t>
      </w:r>
      <w:r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           M.P.          </w:t>
      </w:r>
      <w:r>
        <w:rPr>
          <w:rFonts w:ascii="Calibri" w:hAnsi="Calibri"/>
          <w:sz w:val="18"/>
          <w:szCs w:val="18"/>
        </w:rPr>
        <w:t xml:space="preserve">(ime, prezime i </w:t>
      </w:r>
      <w:r w:rsidRPr="00EF6964">
        <w:rPr>
          <w:rFonts w:ascii="Calibri" w:hAnsi="Calibri"/>
          <w:sz w:val="18"/>
          <w:szCs w:val="18"/>
        </w:rPr>
        <w:t>potpis ovlaštene osobe Ponuditelja)</w:t>
      </w:r>
    </w:p>
    <w:p w:rsidR="008A6754" w:rsidRPr="004B2507" w:rsidRDefault="008A6754" w:rsidP="004968F3">
      <w:pPr>
        <w:tabs>
          <w:tab w:val="left" w:pos="567"/>
        </w:tabs>
        <w:spacing w:after="0" w:line="240" w:lineRule="auto"/>
        <w:ind w:firstLine="4820"/>
        <w:jc w:val="center"/>
        <w:rPr>
          <w:rFonts w:cstheme="minorHAnsi"/>
          <w:bCs/>
          <w:noProof/>
          <w:szCs w:val="24"/>
        </w:rPr>
      </w:pPr>
    </w:p>
    <w:sectPr w:rsidR="008A6754" w:rsidRPr="004B2507" w:rsidSect="004B4C7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25" w:rsidRDefault="00167F25" w:rsidP="005F4A33">
      <w:pPr>
        <w:spacing w:after="0" w:line="240" w:lineRule="auto"/>
      </w:pPr>
      <w:r>
        <w:separator/>
      </w:r>
    </w:p>
  </w:endnote>
  <w:endnote w:type="continuationSeparator" w:id="0">
    <w:p w:rsidR="00167F25" w:rsidRDefault="00167F25" w:rsidP="005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25" w:rsidRDefault="00167F25" w:rsidP="005F4A33">
      <w:pPr>
        <w:spacing w:after="0" w:line="240" w:lineRule="auto"/>
      </w:pPr>
      <w:r>
        <w:separator/>
      </w:r>
    </w:p>
  </w:footnote>
  <w:footnote w:type="continuationSeparator" w:id="0">
    <w:p w:rsidR="00167F25" w:rsidRDefault="00167F25" w:rsidP="005F4A33">
      <w:pPr>
        <w:spacing w:after="0" w:line="240" w:lineRule="auto"/>
      </w:pPr>
      <w:r>
        <w:continuationSeparator/>
      </w:r>
    </w:p>
  </w:footnote>
  <w:footnote w:id="1">
    <w:p w:rsidR="005F4A33" w:rsidRPr="005F4A33" w:rsidRDefault="005F4A33">
      <w:pPr>
        <w:pStyle w:val="FootnoteText"/>
        <w:rPr>
          <w:rFonts w:cstheme="minorHAnsi"/>
        </w:rPr>
      </w:pPr>
      <w:r w:rsidRPr="005F4A33">
        <w:rPr>
          <w:rStyle w:val="FootnoteReference"/>
          <w:rFonts w:cstheme="minorHAnsi"/>
        </w:rPr>
        <w:footnoteRef/>
      </w:r>
      <w:r w:rsidRPr="005F4A33">
        <w:rPr>
          <w:rFonts w:cstheme="minorHAnsi"/>
        </w:rPr>
        <w:t xml:space="preserve"> </w:t>
      </w:r>
      <w:r w:rsidRPr="005F4A33">
        <w:rPr>
          <w:rFonts w:cstheme="minorHAnsi"/>
          <w:sz w:val="16"/>
          <w:szCs w:val="16"/>
        </w:rPr>
        <w:t>ili nacionalni identifikacijski broj prema zemlji sjedišta Ponuditelja, ako je primjenjivo</w:t>
      </w:r>
    </w:p>
  </w:footnote>
  <w:footnote w:id="2">
    <w:p w:rsidR="00F644E9" w:rsidRDefault="00F64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44E9">
        <w:rPr>
          <w:sz w:val="16"/>
        </w:rPr>
        <w:t>uz cijenu</w:t>
      </w:r>
      <w:bookmarkStart w:id="0" w:name="_GoBack"/>
      <w:bookmarkEnd w:id="0"/>
      <w:r w:rsidRPr="00F644E9">
        <w:rPr>
          <w:sz w:val="16"/>
        </w:rPr>
        <w:t xml:space="preserve"> obavezno navesti </w:t>
      </w:r>
      <w:r w:rsidR="002E5336">
        <w:rPr>
          <w:sz w:val="16"/>
        </w:rPr>
        <w:t xml:space="preserve">i </w:t>
      </w:r>
      <w:r w:rsidRPr="00F644E9">
        <w:rPr>
          <w:sz w:val="16"/>
        </w:rPr>
        <w:t>valutu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9"/>
    <w:rsid w:val="00010FF3"/>
    <w:rsid w:val="00035D85"/>
    <w:rsid w:val="00060D7E"/>
    <w:rsid w:val="00072E1C"/>
    <w:rsid w:val="00087C88"/>
    <w:rsid w:val="00090570"/>
    <w:rsid w:val="0009632F"/>
    <w:rsid w:val="000D4338"/>
    <w:rsid w:val="000E0313"/>
    <w:rsid w:val="000E2A95"/>
    <w:rsid w:val="00112B44"/>
    <w:rsid w:val="00117A51"/>
    <w:rsid w:val="00145A99"/>
    <w:rsid w:val="0015795D"/>
    <w:rsid w:val="00167F25"/>
    <w:rsid w:val="001F35B5"/>
    <w:rsid w:val="00204471"/>
    <w:rsid w:val="0027126B"/>
    <w:rsid w:val="00290A43"/>
    <w:rsid w:val="002A59AE"/>
    <w:rsid w:val="002B237D"/>
    <w:rsid w:val="002B64AE"/>
    <w:rsid w:val="002B66DE"/>
    <w:rsid w:val="002E5336"/>
    <w:rsid w:val="003160AD"/>
    <w:rsid w:val="00333E3A"/>
    <w:rsid w:val="00384303"/>
    <w:rsid w:val="003B09C3"/>
    <w:rsid w:val="003D3ED3"/>
    <w:rsid w:val="003D63D6"/>
    <w:rsid w:val="00405334"/>
    <w:rsid w:val="004875B3"/>
    <w:rsid w:val="004968F3"/>
    <w:rsid w:val="0049757B"/>
    <w:rsid w:val="004B2507"/>
    <w:rsid w:val="004B4C70"/>
    <w:rsid w:val="004F30B5"/>
    <w:rsid w:val="004F3393"/>
    <w:rsid w:val="004F5CB3"/>
    <w:rsid w:val="00510D3D"/>
    <w:rsid w:val="00524395"/>
    <w:rsid w:val="005327D7"/>
    <w:rsid w:val="00587445"/>
    <w:rsid w:val="00596638"/>
    <w:rsid w:val="005D717A"/>
    <w:rsid w:val="005E69FF"/>
    <w:rsid w:val="005F4A33"/>
    <w:rsid w:val="00616290"/>
    <w:rsid w:val="00664F4F"/>
    <w:rsid w:val="00672585"/>
    <w:rsid w:val="00683F10"/>
    <w:rsid w:val="00684B4C"/>
    <w:rsid w:val="006D2A42"/>
    <w:rsid w:val="006D72C6"/>
    <w:rsid w:val="006F05D8"/>
    <w:rsid w:val="00725394"/>
    <w:rsid w:val="00767035"/>
    <w:rsid w:val="007B759F"/>
    <w:rsid w:val="007C61F0"/>
    <w:rsid w:val="007D23D1"/>
    <w:rsid w:val="007F5F17"/>
    <w:rsid w:val="008258D5"/>
    <w:rsid w:val="00826273"/>
    <w:rsid w:val="008407EE"/>
    <w:rsid w:val="0085459E"/>
    <w:rsid w:val="008710B9"/>
    <w:rsid w:val="008767A6"/>
    <w:rsid w:val="00877A9D"/>
    <w:rsid w:val="008A21AF"/>
    <w:rsid w:val="008A6754"/>
    <w:rsid w:val="0090644C"/>
    <w:rsid w:val="00913AB6"/>
    <w:rsid w:val="00950E35"/>
    <w:rsid w:val="009A3EA0"/>
    <w:rsid w:val="009D6E91"/>
    <w:rsid w:val="00A013FB"/>
    <w:rsid w:val="00A0635C"/>
    <w:rsid w:val="00A15285"/>
    <w:rsid w:val="00A35D3D"/>
    <w:rsid w:val="00A41BD6"/>
    <w:rsid w:val="00A60F16"/>
    <w:rsid w:val="00A838A1"/>
    <w:rsid w:val="00AE0FE9"/>
    <w:rsid w:val="00B07A81"/>
    <w:rsid w:val="00B54960"/>
    <w:rsid w:val="00B565E0"/>
    <w:rsid w:val="00B73BFD"/>
    <w:rsid w:val="00B756EA"/>
    <w:rsid w:val="00B95221"/>
    <w:rsid w:val="00BD2A0A"/>
    <w:rsid w:val="00C05E36"/>
    <w:rsid w:val="00C21840"/>
    <w:rsid w:val="00C8003A"/>
    <w:rsid w:val="00C974CA"/>
    <w:rsid w:val="00CE2322"/>
    <w:rsid w:val="00CF2E80"/>
    <w:rsid w:val="00CF319C"/>
    <w:rsid w:val="00D013DD"/>
    <w:rsid w:val="00D23AAF"/>
    <w:rsid w:val="00D2463E"/>
    <w:rsid w:val="00D961CF"/>
    <w:rsid w:val="00E12A3E"/>
    <w:rsid w:val="00E14B1B"/>
    <w:rsid w:val="00E27F16"/>
    <w:rsid w:val="00E5736F"/>
    <w:rsid w:val="00E62120"/>
    <w:rsid w:val="00E714CE"/>
    <w:rsid w:val="00EA1C7F"/>
    <w:rsid w:val="00EA6031"/>
    <w:rsid w:val="00F21040"/>
    <w:rsid w:val="00F43A6E"/>
    <w:rsid w:val="00F644E9"/>
    <w:rsid w:val="00FA00CA"/>
    <w:rsid w:val="00FB02EF"/>
    <w:rsid w:val="00FB29F2"/>
    <w:rsid w:val="00FE2678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E48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4A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A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A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8B49-0121-435A-9B75-BAB3FAE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Goran Zecic</cp:lastModifiedBy>
  <cp:revision>93</cp:revision>
  <dcterms:created xsi:type="dcterms:W3CDTF">2016-11-21T14:57:00Z</dcterms:created>
  <dcterms:modified xsi:type="dcterms:W3CDTF">2017-09-20T07:41:00Z</dcterms:modified>
</cp:coreProperties>
</file>