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D1" w:rsidRPr="00F24DA1" w:rsidRDefault="006352F5" w:rsidP="006779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A1">
        <w:rPr>
          <w:rFonts w:ascii="Times New Roman" w:hAnsi="Times New Roman" w:cs="Times New Roman"/>
          <w:b/>
          <w:sz w:val="24"/>
          <w:szCs w:val="24"/>
        </w:rPr>
        <w:t>Pitanja i odgovori na Poziv „</w:t>
      </w:r>
      <w:r w:rsidR="00EE1E72" w:rsidRPr="00F24DA1">
        <w:rPr>
          <w:rFonts w:ascii="Times New Roman" w:hAnsi="Times New Roman" w:cs="Times New Roman"/>
          <w:b/>
          <w:sz w:val="24"/>
          <w:szCs w:val="24"/>
        </w:rPr>
        <w:t>Jačanje socijalnog dijaloga – faza II“</w:t>
      </w:r>
    </w:p>
    <w:p w:rsidR="001F1A52" w:rsidRPr="00F24DA1" w:rsidRDefault="001F1A52" w:rsidP="006779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24DA1">
        <w:rPr>
          <w:rFonts w:ascii="Times New Roman" w:hAnsi="Times New Roman" w:cs="Times New Roman"/>
          <w:sz w:val="24"/>
          <w:szCs w:val="24"/>
        </w:rPr>
        <w:t xml:space="preserve">pristigla putem </w:t>
      </w:r>
      <w:hyperlink r:id="rId7" w:history="1">
        <w:r w:rsidRPr="00F24DA1">
          <w:rPr>
            <w:rStyle w:val="Hiperveza"/>
            <w:rFonts w:ascii="Times New Roman" w:hAnsi="Times New Roman" w:cs="Times New Roman"/>
            <w:sz w:val="24"/>
            <w:szCs w:val="24"/>
          </w:rPr>
          <w:t>esf@mrms.hr</w:t>
        </w:r>
      </w:hyperlink>
      <w:r w:rsidRPr="00F24DA1">
        <w:rPr>
          <w:rFonts w:ascii="Times New Roman" w:hAnsi="Times New Roman" w:cs="Times New Roman"/>
          <w:sz w:val="24"/>
          <w:szCs w:val="24"/>
        </w:rPr>
        <w:t xml:space="preserve"> do </w:t>
      </w:r>
      <w:r w:rsidR="00EE1E72" w:rsidRPr="00F24DA1">
        <w:rPr>
          <w:rFonts w:ascii="Times New Roman" w:hAnsi="Times New Roman" w:cs="Times New Roman"/>
          <w:sz w:val="24"/>
          <w:szCs w:val="24"/>
        </w:rPr>
        <w:t>12</w:t>
      </w:r>
      <w:r w:rsidR="000E5734" w:rsidRPr="00F24DA1">
        <w:rPr>
          <w:rFonts w:ascii="Times New Roman" w:hAnsi="Times New Roman" w:cs="Times New Roman"/>
          <w:sz w:val="24"/>
          <w:szCs w:val="24"/>
        </w:rPr>
        <w:t xml:space="preserve">. </w:t>
      </w:r>
      <w:r w:rsidR="00535917" w:rsidRPr="00F24DA1">
        <w:rPr>
          <w:rFonts w:ascii="Times New Roman" w:hAnsi="Times New Roman" w:cs="Times New Roman"/>
          <w:sz w:val="24"/>
          <w:szCs w:val="24"/>
        </w:rPr>
        <w:t>siječnja 2015</w:t>
      </w:r>
      <w:r w:rsidR="000E5734" w:rsidRPr="00F24D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52F5" w:rsidTr="007F7DFE">
        <w:tc>
          <w:tcPr>
            <w:tcW w:w="4644" w:type="dxa"/>
            <w:vAlign w:val="center"/>
          </w:tcPr>
          <w:p w:rsidR="006352F5" w:rsidRDefault="006352F5" w:rsidP="007F7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7F7DFE">
              <w:rPr>
                <w:rFonts w:ascii="Times New Roman" w:hAnsi="Times New Roman" w:cs="Times New Roman"/>
                <w:b/>
                <w:sz w:val="24"/>
                <w:szCs w:val="24"/>
              </w:rPr>
              <w:t>PITANJA</w:t>
            </w:r>
          </w:p>
          <w:p w:rsidR="007F7DFE" w:rsidRPr="007F7DFE" w:rsidRDefault="007F7DFE" w:rsidP="007F7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6352F5" w:rsidRDefault="006352F5" w:rsidP="007F7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FE">
              <w:rPr>
                <w:rFonts w:ascii="Times New Roman" w:hAnsi="Times New Roman" w:cs="Times New Roman"/>
                <w:b/>
                <w:sz w:val="24"/>
                <w:szCs w:val="24"/>
              </w:rPr>
              <w:t>ODGOVORI</w:t>
            </w:r>
          </w:p>
          <w:p w:rsidR="007F7DFE" w:rsidRPr="007F7DFE" w:rsidRDefault="007F7DFE" w:rsidP="007F7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6352F5" w:rsidTr="008D5AE8">
        <w:trPr>
          <w:trHeight w:val="343"/>
        </w:trPr>
        <w:tc>
          <w:tcPr>
            <w:tcW w:w="4644" w:type="dxa"/>
          </w:tcPr>
          <w:p w:rsidR="007E30A7" w:rsidRPr="00B15E80" w:rsidRDefault="00B15E80" w:rsidP="00B1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0131" w:rsidRPr="00B15E80">
              <w:rPr>
                <w:rFonts w:ascii="Times New Roman" w:hAnsi="Times New Roman" w:cs="Times New Roman"/>
                <w:sz w:val="24"/>
                <w:szCs w:val="24"/>
              </w:rPr>
              <w:t>U uputama za prijavitelje je navedeno kako su jedinice regionalne i lokalne samouprave prihvatljivi prijavitelji.</w:t>
            </w:r>
            <w:r w:rsidR="00535917" w:rsidRP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31" w:rsidRPr="00B15E80">
              <w:rPr>
                <w:rFonts w:ascii="Times New Roman" w:hAnsi="Times New Roman" w:cs="Times New Roman"/>
                <w:sz w:val="24"/>
                <w:szCs w:val="24"/>
              </w:rPr>
              <w:t>Znači li to da se gradovi i župan</w:t>
            </w:r>
            <w:r w:rsidRPr="00B15E80">
              <w:rPr>
                <w:rFonts w:ascii="Times New Roman" w:hAnsi="Times New Roman" w:cs="Times New Roman"/>
                <w:sz w:val="24"/>
                <w:szCs w:val="24"/>
              </w:rPr>
              <w:t xml:space="preserve">ije mogu prijaviti kao </w:t>
            </w:r>
            <w:proofErr w:type="spellStart"/>
            <w:r w:rsidRPr="00B15E80">
              <w:rPr>
                <w:rFonts w:ascii="Times New Roman" w:hAnsi="Times New Roman" w:cs="Times New Roman"/>
                <w:sz w:val="24"/>
                <w:szCs w:val="24"/>
              </w:rPr>
              <w:t>aplikanti</w:t>
            </w:r>
            <w:proofErr w:type="spellEnd"/>
            <w:r w:rsidR="00350131" w:rsidRPr="00B15E80">
              <w:rPr>
                <w:rFonts w:ascii="Times New Roman" w:hAnsi="Times New Roman" w:cs="Times New Roman"/>
                <w:sz w:val="24"/>
                <w:szCs w:val="24"/>
              </w:rPr>
              <w:t>  s obzirom da je uputama navedeno kako u svojem temeljnome aktu moraju imati definirano neprofitno djelovanje?</w:t>
            </w:r>
          </w:p>
          <w:p w:rsidR="007E30A7" w:rsidRPr="007E30A7" w:rsidRDefault="007E30A7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352F5" w:rsidRPr="00B44291" w:rsidRDefault="00A10E1E" w:rsidP="0031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91">
              <w:rPr>
                <w:rFonts w:ascii="Times New Roman" w:hAnsi="Times New Roman" w:cs="Times New Roman"/>
                <w:sz w:val="24"/>
                <w:szCs w:val="24"/>
              </w:rPr>
              <w:t>Molimo pogledati Izmjene natje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>čajne dokumentacije objavljene 0</w:t>
            </w:r>
            <w:r w:rsidRPr="00B44291">
              <w:rPr>
                <w:rFonts w:ascii="Times New Roman" w:hAnsi="Times New Roman" w:cs="Times New Roman"/>
                <w:sz w:val="24"/>
                <w:szCs w:val="24"/>
              </w:rPr>
              <w:t>2. siječnj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a 2015. godine na stranici </w:t>
            </w:r>
            <w:hyperlink r:id="rId8" w:history="1">
              <w:r w:rsidR="00B15E80" w:rsidRPr="009072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www.strukturnifondovi.hr</w:t>
              </w:r>
            </w:hyperlink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F5" w:rsidTr="006352F5">
        <w:tc>
          <w:tcPr>
            <w:tcW w:w="4644" w:type="dxa"/>
          </w:tcPr>
          <w:p w:rsidR="00350131" w:rsidRPr="00B640AF" w:rsidRDefault="00B640AF" w:rsidP="00B6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31" w:rsidRPr="00B640AF">
              <w:rPr>
                <w:rFonts w:ascii="Times New Roman" w:hAnsi="Times New Roman" w:cs="Times New Roman"/>
                <w:sz w:val="24"/>
                <w:szCs w:val="24"/>
              </w:rPr>
              <w:t>Zamolio bih vas da objavite ispravak Uputa za prijavitelje poziva na dostavu projektnih prijedloga „Jačanje socijalnog dijaloga – faza II“, kojim biste uklonili proturječnost u vezi prihvatljivosti organizacija civilnog društva kao projektnih partnera, koja trenutno postoji između točaka 4.1 i 4.2. Točka 4.1. naime izričito isključuje organizacije civilnog društva (tj. osim socijalnih partnera) kao neprihvatljive bilo u svojstvu prijavitelja, bilo projektnog partnera, dok ih točka 4.2 navodi kao prihvatljive partnere. Budući da je ovo radi potencijalno veliku razliku u postupku pripreme projekta, bilo bi nekorektno prema potencijalnim prijaviteljima ostaviti ovu proturječnost otvorenom do krajnjeg roka za objavu odgovora na pitanja (7 dana prije roka za podnošenje prijava).</w:t>
            </w:r>
          </w:p>
          <w:p w:rsidR="006352F5" w:rsidRPr="00B44291" w:rsidRDefault="006352F5" w:rsidP="00D452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B640AF" w:rsidRPr="00B44291" w:rsidRDefault="00B640AF" w:rsidP="00B1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F">
              <w:rPr>
                <w:rFonts w:ascii="Times New Roman" w:hAnsi="Times New Roman" w:cs="Times New Roman"/>
                <w:sz w:val="24"/>
                <w:szCs w:val="24"/>
              </w:rPr>
              <w:t>Molimo pogledati Izmjene natje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>čajne dokumentacije objavljene 0</w:t>
            </w:r>
            <w:r w:rsidRPr="00B640AF">
              <w:rPr>
                <w:rFonts w:ascii="Times New Roman" w:hAnsi="Times New Roman" w:cs="Times New Roman"/>
                <w:sz w:val="24"/>
                <w:szCs w:val="24"/>
              </w:rPr>
              <w:t>2. siječnj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a 2015. godine na stranici </w:t>
            </w:r>
            <w:hyperlink r:id="rId9" w:history="1">
              <w:r w:rsidR="00B15E80" w:rsidRPr="009072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www.strukturnifondovi.hr</w:t>
              </w:r>
            </w:hyperlink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2F5" w:rsidTr="006352F5">
        <w:tc>
          <w:tcPr>
            <w:tcW w:w="4644" w:type="dxa"/>
          </w:tcPr>
          <w:p w:rsidR="006352F5" w:rsidRDefault="00B44291" w:rsidP="00B4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23" w:rsidRPr="00B442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3105" w:rsidRPr="00B44291">
              <w:rPr>
                <w:rFonts w:ascii="Times New Roman" w:hAnsi="Times New Roman" w:cs="Times New Roman"/>
                <w:sz w:val="24"/>
                <w:szCs w:val="24"/>
              </w:rPr>
              <w:t>olim pojašnjenje mogu li sveučilišta i fakulteti, odnosno javni znanstveni instituti biti partneri na projektu? Sudeći prema Uputama za prijavitelje, to nije moguće. Međutim, ako je ta interpretacija točna, onda je ta odredba u diskrepanciji s odredbom o ciljnim skupinama poziva gdje su među ostalima navedene i „akademska zajednica i institucije koje se bave istraživanjem radnih odnosa, radnog zakonodavstva i prikupljanjem statističkih podataka“.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105" w:rsidRPr="00B44291">
              <w:rPr>
                <w:rFonts w:ascii="Times New Roman" w:hAnsi="Times New Roman" w:cs="Times New Roman"/>
                <w:sz w:val="24"/>
                <w:szCs w:val="24"/>
              </w:rPr>
              <w:t xml:space="preserve"> Dok sve ostale ciljne skupine mogu biti i prijavitelji ili partneri na projektu, za akademske institucije to nije moguće. Molim pojašnjenje na koji način se onda mogu ostvariti ciljevi poziva u smislu uključivanja navedene ciljne skupine. Ako to nije moguće </w:t>
            </w:r>
            <w:r w:rsidR="00FD3105" w:rsidRPr="00B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ostvariti, onda molim</w:t>
            </w:r>
            <w:r w:rsidR="002D7CD8" w:rsidRPr="00B44291">
              <w:rPr>
                <w:rFonts w:ascii="Times New Roman" w:hAnsi="Times New Roman" w:cs="Times New Roman"/>
                <w:sz w:val="24"/>
                <w:szCs w:val="24"/>
              </w:rPr>
              <w:t xml:space="preserve"> objavu</w:t>
            </w:r>
            <w:r w:rsidR="00FD3105" w:rsidRPr="00B44291">
              <w:rPr>
                <w:rFonts w:ascii="Times New Roman" w:hAnsi="Times New Roman" w:cs="Times New Roman"/>
                <w:sz w:val="24"/>
                <w:szCs w:val="24"/>
              </w:rPr>
              <w:t xml:space="preserve"> ispravljenih Uputa za prijavitelje.</w:t>
            </w:r>
          </w:p>
          <w:p w:rsidR="00622B08" w:rsidRPr="00B44291" w:rsidRDefault="00622B08" w:rsidP="00B4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B640AF" w:rsidRDefault="001D0916" w:rsidP="0031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Partneri na projektu i ciljane skupine poziva, u odnosu na uvjete i ciljeve poziva, mogu biti drugačije definirani u okviru Uputa za prijavitelje.</w:t>
            </w:r>
          </w:p>
          <w:p w:rsidR="00DD2766" w:rsidRPr="00DE6B97" w:rsidRDefault="00A4243A" w:rsidP="00A424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B97">
              <w:rPr>
                <w:rFonts w:ascii="Times New Roman" w:hAnsi="Times New Roman" w:cs="Times New Roman"/>
                <w:sz w:val="24"/>
                <w:szCs w:val="24"/>
              </w:rPr>
              <w:t xml:space="preserve">Naime, </w:t>
            </w:r>
            <w:r w:rsidRPr="00DE6B97">
              <w:rPr>
                <w:rFonts w:ascii="Times New Roman" w:hAnsi="Times New Roman" w:cs="Times New Roman"/>
                <w:bCs/>
                <w:sz w:val="24"/>
                <w:szCs w:val="24"/>
              </w:rPr>
              <w:t>ciljane skupine projekta određuju se kao organizacije ili pojedinci na koje projekt neposredno utječe, koji su na neki način uključeni u provedbenu fazu projekta, te da od projekta imaju koristi.</w:t>
            </w:r>
          </w:p>
          <w:p w:rsidR="00A4243A" w:rsidRPr="00A4243A" w:rsidRDefault="00DD2766" w:rsidP="00DD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F">
              <w:rPr>
                <w:rFonts w:ascii="Times New Roman" w:hAnsi="Times New Roman" w:cs="Times New Roman"/>
                <w:sz w:val="24"/>
                <w:szCs w:val="24"/>
              </w:rPr>
              <w:t>Molimo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također</w:t>
            </w:r>
            <w:r w:rsidRPr="00B640AF">
              <w:rPr>
                <w:rFonts w:ascii="Times New Roman" w:hAnsi="Times New Roman" w:cs="Times New Roman"/>
                <w:sz w:val="24"/>
                <w:szCs w:val="24"/>
              </w:rPr>
              <w:t xml:space="preserve"> pogledati Izmjene natječajne dokumentacije objavljene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40AF">
              <w:rPr>
                <w:rFonts w:ascii="Times New Roman" w:hAnsi="Times New Roman" w:cs="Times New Roman"/>
                <w:sz w:val="24"/>
                <w:szCs w:val="24"/>
              </w:rPr>
              <w:t>. siječnj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a 2015. godine na stranici </w:t>
            </w:r>
            <w:hyperlink r:id="rId10" w:history="1">
              <w:r w:rsidR="00B15E80" w:rsidRPr="009072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www.strukturnifondovi.hr</w:t>
              </w:r>
            </w:hyperlink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3A" w:rsidRPr="00A424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352F5" w:rsidTr="006352F5">
        <w:tc>
          <w:tcPr>
            <w:tcW w:w="4644" w:type="dxa"/>
          </w:tcPr>
          <w:p w:rsidR="007E30A7" w:rsidRDefault="00B640AF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63D" w:rsidRPr="00B640AF">
              <w:rPr>
                <w:rFonts w:ascii="Times New Roman" w:hAnsi="Times New Roman" w:cs="Times New Roman"/>
                <w:sz w:val="24"/>
                <w:szCs w:val="24"/>
              </w:rPr>
              <w:t>Budući da sam pregledala sadržaj predmetnog natječaja, voljela bih provjeriti zadovoljava li naš projekt vaše natječajne uvjete i može li s</w:t>
            </w:r>
            <w:r w:rsidR="00564A94" w:rsidRPr="00B640AF">
              <w:rPr>
                <w:rFonts w:ascii="Times New Roman" w:hAnsi="Times New Roman" w:cs="Times New Roman"/>
                <w:sz w:val="24"/>
                <w:szCs w:val="24"/>
              </w:rPr>
              <w:t>e prilagoditi i na koji način.</w:t>
            </w:r>
          </w:p>
          <w:p w:rsidR="005D163D" w:rsidRPr="00622B08" w:rsidRDefault="005D163D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Radi se o projektu civilne udruge Istra </w:t>
            </w:r>
            <w:proofErr w:type="spellStart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Inspirit</w:t>
            </w:r>
            <w:proofErr w:type="spellEnd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 kojeg radimo u suradnji sa gradskim vrtićima, muzejima, umjetničkim udrugama, Sve</w:t>
            </w:r>
            <w:r w:rsidR="00564A94" w:rsidRPr="00622B08">
              <w:rPr>
                <w:rFonts w:ascii="Times New Roman" w:hAnsi="Times New Roman" w:cs="Times New Roman"/>
                <w:sz w:val="24"/>
                <w:szCs w:val="24"/>
              </w:rPr>
              <w:t>učilištem Juraj Dobrila i lokalno</w:t>
            </w:r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m upravom.</w:t>
            </w:r>
          </w:p>
          <w:p w:rsidR="005D163D" w:rsidRPr="00622B08" w:rsidRDefault="00B640AF" w:rsidP="007E30A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4A94" w:rsidRPr="00622B08">
              <w:rPr>
                <w:rFonts w:ascii="Times New Roman" w:hAnsi="Times New Roman" w:cs="Times New Roman"/>
                <w:sz w:val="24"/>
                <w:szCs w:val="24"/>
              </w:rPr>
              <w:t>Obogaćujemo nastavni program os</w:t>
            </w:r>
            <w:r w:rsidR="005D163D"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novnih škola i vrtića, ponajviše u ruralnim dijelovima </w:t>
            </w:r>
            <w:r w:rsidR="009B517A">
              <w:rPr>
                <w:rFonts w:ascii="Times New Roman" w:hAnsi="Times New Roman" w:cs="Times New Roman"/>
                <w:sz w:val="24"/>
                <w:szCs w:val="24"/>
              </w:rPr>
              <w:t>Istre gdje su kulturni sadržaji</w:t>
            </w:r>
            <w:r w:rsidR="005D163D"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 manje dostupni, te bismo kroz projekt omogućili i djeci čiji su roditelji slabijeg imovinskog statusa kvalitetne sadržaje predstava i interaktivnih radionica na temu mitske prošlosti i starih priča iz Istre. Svaka radionica je prilika za naučiti više o zavičajnoj prošlosti, običajima, geografiji te literarnom stvaralaštvu u Istri. Kroz igru i zabavu djeca se uče i sudjeluju u putujućem cirkusu.</w:t>
            </w:r>
          </w:p>
          <w:p w:rsidR="005D163D" w:rsidRPr="00622B08" w:rsidRDefault="005D163D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U projekt se mogu uključiti još brojni socijalni partneri kao što je tekstilna industrija koja zapošljava osobe sa invaliditetom kao i studenti fakulteta </w:t>
            </w:r>
            <w:proofErr w:type="spellStart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managementa</w:t>
            </w:r>
            <w:proofErr w:type="spellEnd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 koji mogu raditi  </w:t>
            </w:r>
            <w:proofErr w:type="spellStart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stady</w:t>
            </w:r>
            <w:proofErr w:type="spellEnd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proofErr w:type="spellEnd"/>
            <w:r w:rsidRPr="00622B08">
              <w:rPr>
                <w:rFonts w:ascii="Times New Roman" w:hAnsi="Times New Roman" w:cs="Times New Roman"/>
                <w:sz w:val="24"/>
                <w:szCs w:val="24"/>
              </w:rPr>
              <w:t xml:space="preserve"> na određene teme i dobiti vrijedno znanje o socijalnom partnerstvu na djelu.</w:t>
            </w:r>
          </w:p>
          <w:p w:rsidR="006352F5" w:rsidRPr="007E30A7" w:rsidRDefault="005D163D" w:rsidP="00B64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08">
              <w:rPr>
                <w:rFonts w:ascii="Times New Roman" w:hAnsi="Times New Roman" w:cs="Times New Roman"/>
                <w:sz w:val="24"/>
                <w:szCs w:val="24"/>
              </w:rPr>
              <w:t>Ovo je okosnica projekta a mene bi zanimalo ako to dotiče zahtjeve i ciljeve ovog natječaja.</w:t>
            </w:r>
          </w:p>
          <w:p w:rsidR="00622B08" w:rsidRPr="00622B08" w:rsidRDefault="00622B08" w:rsidP="005D16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2766" w:rsidRPr="0088177F" w:rsidRDefault="00DD2766" w:rsidP="008C50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177F">
              <w:rPr>
                <w:rFonts w:ascii="Times New Roman" w:hAnsi="Times New Roman" w:cs="Times New Roman"/>
                <w:sz w:val="24"/>
                <w:szCs w:val="24"/>
              </w:rPr>
              <w:t>ukladno Uputama za prijavitelje, točka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7F" w:rsidRPr="0088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 Kriteriji prihvatljivosti prijavitelja Izmjena natječajne dokumentacije od 02. </w:t>
            </w:r>
            <w:r w:rsidR="0088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8177F" w:rsidRPr="0088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iječnja </w:t>
            </w:r>
            <w:r w:rsidR="0088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2015. </w:t>
            </w:r>
            <w:r w:rsidR="00DE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81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odine</w:t>
            </w:r>
            <w:r w:rsidR="00DE6B9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, osim udruga sindikata i poslodavaca,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nisu prihvatljivi prijavitelji na ovaj poziv za dostavu projektnih prijedloga, već su samo prihvatljive kao potencijalni partneri.</w:t>
            </w:r>
          </w:p>
          <w:p w:rsidR="00DD2766" w:rsidRPr="00B44291" w:rsidRDefault="00DD2766" w:rsidP="00881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Ujedno, kao i što sam naziv projekta upućuje - „Jačanje socijalnog dijaloga –faza II“, prihvatljive aktivnosti usmjerene su na jačanje kapaciteta i sposobnosti socijalnih partnera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, povećanje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učinkovitost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i održivost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dijaloga između hrvatskih socijalnih 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partnera, te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poboljša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organizacijs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kih</w:t>
            </w:r>
            <w:r w:rsidR="0088177F" w:rsidRPr="0088177F">
              <w:rPr>
                <w:rFonts w:ascii="Times New Roman" w:hAnsi="Times New Roman" w:cs="Times New Roman"/>
                <w:sz w:val="24"/>
                <w:szCs w:val="24"/>
              </w:rPr>
              <w:t xml:space="preserve"> sposobnosti s naglaskom na pozitivan doprinos bipartitnim i tripartitnim procesima socijalnog dijaloga</w:t>
            </w:r>
            <w:r w:rsidR="0088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2F5" w:rsidTr="006352F5">
        <w:tc>
          <w:tcPr>
            <w:tcW w:w="4644" w:type="dxa"/>
          </w:tcPr>
          <w:p w:rsidR="006352F5" w:rsidRPr="00535917" w:rsidRDefault="009B517A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2B08" w:rsidRPr="00535917">
              <w:rPr>
                <w:rFonts w:ascii="Times New Roman" w:hAnsi="Times New Roman" w:cs="Times New Roman"/>
                <w:sz w:val="24"/>
                <w:szCs w:val="24"/>
              </w:rPr>
              <w:t>Piš</w:t>
            </w:r>
            <w:r w:rsidR="002F4B53" w:rsidRPr="00535917">
              <w:rPr>
                <w:rFonts w:ascii="Times New Roman" w:hAnsi="Times New Roman" w:cs="Times New Roman"/>
                <w:sz w:val="24"/>
                <w:szCs w:val="24"/>
              </w:rPr>
              <w:t>em u vezi evropskog projekta HR5</w:t>
            </w:r>
            <w:r w:rsidR="00564A94" w:rsidRPr="00535917">
              <w:rPr>
                <w:rFonts w:ascii="Times New Roman" w:hAnsi="Times New Roman" w:cs="Times New Roman"/>
                <w:sz w:val="24"/>
                <w:szCs w:val="24"/>
              </w:rPr>
              <w:t>.1.03- Nije nam jasno kako i gd</w:t>
            </w:r>
            <w:r w:rsidR="002F4B53" w:rsidRPr="00535917">
              <w:rPr>
                <w:rFonts w:ascii="Times New Roman" w:hAnsi="Times New Roman" w:cs="Times New Roman"/>
                <w:sz w:val="24"/>
                <w:szCs w:val="24"/>
              </w:rPr>
              <w:t>je dostaviti pitanje sa rokom 29. siječnja 2015. da</w:t>
            </w:r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li se mora ispuniti on </w:t>
            </w:r>
            <w:proofErr w:type="spellStart"/>
            <w:r w:rsidR="00B15E8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2F4B53" w:rsidRPr="00535917">
              <w:rPr>
                <w:rFonts w:ascii="Times New Roman" w:hAnsi="Times New Roman" w:cs="Times New Roman"/>
                <w:sz w:val="24"/>
                <w:szCs w:val="24"/>
              </w:rPr>
              <w:t xml:space="preserve">mular na ovoj web stranici </w:t>
            </w:r>
            <w:hyperlink r:id="rId11" w:history="1">
              <w:r w:rsidR="00B15E80" w:rsidRPr="009072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https://scf-wf.mrrfeu.hr/ap</w:t>
              </w:r>
            </w:hyperlink>
            <w:r w:rsidR="00B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53" w:rsidRPr="00535917">
              <w:rPr>
                <w:rFonts w:ascii="Times New Roman" w:hAnsi="Times New Roman" w:cs="Times New Roman"/>
                <w:sz w:val="24"/>
                <w:szCs w:val="24"/>
              </w:rPr>
              <w:t>? A projekt onda dostaviti do 12. veljače 2015. ili se mora odmah sve zajedno predati?</w:t>
            </w:r>
          </w:p>
          <w:p w:rsidR="00622B08" w:rsidRPr="00B44291" w:rsidRDefault="00622B08" w:rsidP="00622B08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4719F" w:rsidRPr="00535917" w:rsidRDefault="00C4719F" w:rsidP="007E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72013322"/>
            <w:r w:rsidRPr="00535917">
              <w:rPr>
                <w:rFonts w:ascii="Times New Roman" w:hAnsi="Times New Roman" w:cs="Times New Roman"/>
                <w:sz w:val="24"/>
                <w:szCs w:val="24"/>
              </w:rPr>
              <w:t>Pitanja se dostavljaju sukladno propisanom točkom</w:t>
            </w:r>
            <w:r w:rsidRPr="007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7F" w:rsidRPr="007E30A7">
              <w:rPr>
                <w:rFonts w:ascii="Times New Roman" w:hAnsi="Times New Roman" w:cs="Times New Roman"/>
                <w:sz w:val="24"/>
                <w:szCs w:val="24"/>
              </w:rPr>
              <w:t>5.2 Dodatne informacije</w:t>
            </w:r>
            <w:bookmarkEnd w:id="1"/>
            <w:r w:rsidR="0088177F" w:rsidRPr="007E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0A7">
              <w:rPr>
                <w:rFonts w:ascii="Times New Roman" w:hAnsi="Times New Roman" w:cs="Times New Roman"/>
                <w:sz w:val="24"/>
                <w:szCs w:val="24"/>
              </w:rPr>
              <w:t xml:space="preserve">(Pitanja i odgovori) </w:t>
            </w:r>
            <w:r w:rsidRPr="00535917">
              <w:rPr>
                <w:rFonts w:ascii="Times New Roman" w:hAnsi="Times New Roman" w:cs="Times New Roman"/>
                <w:sz w:val="24"/>
                <w:szCs w:val="24"/>
              </w:rPr>
              <w:t>gdje se navodi da pi</w:t>
            </w:r>
            <w:r w:rsidR="0088177F" w:rsidRPr="00535917">
              <w:rPr>
                <w:rFonts w:ascii="Times New Roman" w:hAnsi="Times New Roman" w:cs="Times New Roman"/>
                <w:sz w:val="24"/>
                <w:szCs w:val="24"/>
              </w:rPr>
              <w:t xml:space="preserve">tanja mogu biti poslana elektroničkom poštom najkasnije 14 kalendarskih dana prije isteka roka na dostavu prijava na adresu </w:t>
            </w:r>
            <w:hyperlink r:id="rId12" w:history="1">
              <w:r w:rsidR="00B15E80" w:rsidRPr="009072F9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esf@mrms.hr</w:t>
              </w:r>
            </w:hyperlink>
            <w:r w:rsidR="0088177F" w:rsidRPr="00535917">
              <w:rPr>
                <w:rFonts w:ascii="Times New Roman" w:hAnsi="Times New Roman" w:cs="Times New Roman"/>
                <w:sz w:val="24"/>
                <w:szCs w:val="24"/>
              </w:rPr>
              <w:t>, s napomenom „Pitanja i odgov</w:t>
            </w:r>
            <w:r w:rsidRPr="00535917">
              <w:rPr>
                <w:rFonts w:ascii="Times New Roman" w:hAnsi="Times New Roman" w:cs="Times New Roman"/>
                <w:sz w:val="24"/>
                <w:szCs w:val="24"/>
              </w:rPr>
              <w:t>ori“ i brojem poziva u predmetu, a rok 29. siječnja 2015. godine naveden je kao najkasniji indikativan rok za dostavu pitanja.</w:t>
            </w:r>
          </w:p>
          <w:p w:rsidR="00C4719F" w:rsidRPr="00C4719F" w:rsidRDefault="00C4719F" w:rsidP="007E30A7">
            <w:pPr>
              <w:jc w:val="both"/>
            </w:pPr>
            <w:r w:rsidRPr="00535917">
              <w:rPr>
                <w:rFonts w:ascii="Times New Roman" w:hAnsi="Times New Roman" w:cs="Times New Roman"/>
                <w:sz w:val="24"/>
                <w:szCs w:val="24"/>
              </w:rPr>
              <w:t xml:space="preserve">Također, slijedom Uputa za prijavitelje, sama projektna prijava mora se dostaviti do 12. veljače 2015. </w:t>
            </w:r>
            <w:r w:rsidR="007E30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35917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r w:rsidR="007E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2F5" w:rsidRPr="006352F5" w:rsidRDefault="006352F5">
      <w:pPr>
        <w:rPr>
          <w:sz w:val="24"/>
          <w:szCs w:val="24"/>
        </w:rPr>
      </w:pPr>
    </w:p>
    <w:sectPr w:rsidR="006352F5" w:rsidRPr="0063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4EF"/>
    <w:multiLevelType w:val="hybridMultilevel"/>
    <w:tmpl w:val="91005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27E"/>
    <w:multiLevelType w:val="hybridMultilevel"/>
    <w:tmpl w:val="F7424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38D9"/>
    <w:multiLevelType w:val="hybridMultilevel"/>
    <w:tmpl w:val="F230CA14"/>
    <w:lvl w:ilvl="0" w:tplc="DF544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A5C"/>
    <w:multiLevelType w:val="hybridMultilevel"/>
    <w:tmpl w:val="5A109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3DA1"/>
    <w:multiLevelType w:val="hybridMultilevel"/>
    <w:tmpl w:val="8A684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874"/>
    <w:multiLevelType w:val="hybridMultilevel"/>
    <w:tmpl w:val="05828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E096F"/>
    <w:multiLevelType w:val="hybridMultilevel"/>
    <w:tmpl w:val="832A6B50"/>
    <w:lvl w:ilvl="0" w:tplc="49FEEB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A0956"/>
    <w:multiLevelType w:val="hybridMultilevel"/>
    <w:tmpl w:val="617AF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0"/>
    <w:rsid w:val="00080F4E"/>
    <w:rsid w:val="00083FE1"/>
    <w:rsid w:val="00084165"/>
    <w:rsid w:val="000E5734"/>
    <w:rsid w:val="00151B3D"/>
    <w:rsid w:val="00183567"/>
    <w:rsid w:val="00191EB2"/>
    <w:rsid w:val="00193EDE"/>
    <w:rsid w:val="001C5A8B"/>
    <w:rsid w:val="001D0916"/>
    <w:rsid w:val="001F1A52"/>
    <w:rsid w:val="00240AFD"/>
    <w:rsid w:val="00275003"/>
    <w:rsid w:val="002A576B"/>
    <w:rsid w:val="002B2866"/>
    <w:rsid w:val="002D7CD8"/>
    <w:rsid w:val="002F4B53"/>
    <w:rsid w:val="00315065"/>
    <w:rsid w:val="0034798E"/>
    <w:rsid w:val="00350131"/>
    <w:rsid w:val="00515A7C"/>
    <w:rsid w:val="00535917"/>
    <w:rsid w:val="00564A94"/>
    <w:rsid w:val="005D163D"/>
    <w:rsid w:val="006150D8"/>
    <w:rsid w:val="00622B08"/>
    <w:rsid w:val="006352F5"/>
    <w:rsid w:val="0067791A"/>
    <w:rsid w:val="0069450C"/>
    <w:rsid w:val="006C3F87"/>
    <w:rsid w:val="007E30A7"/>
    <w:rsid w:val="007F7DFE"/>
    <w:rsid w:val="008258F5"/>
    <w:rsid w:val="0088177F"/>
    <w:rsid w:val="008C50A6"/>
    <w:rsid w:val="008D5AE8"/>
    <w:rsid w:val="009B517A"/>
    <w:rsid w:val="009C22E8"/>
    <w:rsid w:val="00A10E1E"/>
    <w:rsid w:val="00A4243A"/>
    <w:rsid w:val="00A71689"/>
    <w:rsid w:val="00AE64D1"/>
    <w:rsid w:val="00AF5022"/>
    <w:rsid w:val="00B15E80"/>
    <w:rsid w:val="00B44291"/>
    <w:rsid w:val="00B640AF"/>
    <w:rsid w:val="00BC1233"/>
    <w:rsid w:val="00C12A97"/>
    <w:rsid w:val="00C4719F"/>
    <w:rsid w:val="00C74770"/>
    <w:rsid w:val="00D45269"/>
    <w:rsid w:val="00D45A1A"/>
    <w:rsid w:val="00D71A35"/>
    <w:rsid w:val="00DA5623"/>
    <w:rsid w:val="00DD2766"/>
    <w:rsid w:val="00DE6B97"/>
    <w:rsid w:val="00E92E3D"/>
    <w:rsid w:val="00EE1E72"/>
    <w:rsid w:val="00F24DA1"/>
    <w:rsid w:val="00F456DA"/>
    <w:rsid w:val="00F47224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1E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D5AE8"/>
    <w:pPr>
      <w:ind w:left="720"/>
      <w:contextualSpacing/>
    </w:pPr>
  </w:style>
  <w:style w:type="paragraph" w:customStyle="1" w:styleId="ESFUputepodnaslov">
    <w:name w:val="ESF Upute podnaslov"/>
    <w:basedOn w:val="Normal"/>
    <w:link w:val="ESFUputepodnaslovChar"/>
    <w:qFormat/>
    <w:rsid w:val="0088177F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8817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91E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D5AE8"/>
    <w:pPr>
      <w:ind w:left="720"/>
      <w:contextualSpacing/>
    </w:pPr>
  </w:style>
  <w:style w:type="paragraph" w:customStyle="1" w:styleId="ESFUputepodnaslov">
    <w:name w:val="ESF Upute podnaslov"/>
    <w:basedOn w:val="Normal"/>
    <w:link w:val="ESFUputepodnaslovChar"/>
    <w:qFormat/>
    <w:rsid w:val="0088177F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881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f@mrms.hr" TargetMode="External"/><Relationship Id="rId12" Type="http://schemas.openxmlformats.org/officeDocument/2006/relationships/hyperlink" Target="mailto:esf@mrm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f-wf.mrrfeu.hr/a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kturnifondov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AA5F-228F-4163-ACDD-8113B05D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 Zaninović</dc:creator>
  <cp:lastModifiedBy>Vesna Jakopec</cp:lastModifiedBy>
  <cp:revision>4</cp:revision>
  <cp:lastPrinted>2014-09-10T13:28:00Z</cp:lastPrinted>
  <dcterms:created xsi:type="dcterms:W3CDTF">2015-01-23T08:52:00Z</dcterms:created>
  <dcterms:modified xsi:type="dcterms:W3CDTF">2015-01-23T14:18:00Z</dcterms:modified>
</cp:coreProperties>
</file>