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w:t>
      </w:r>
      <w:r w:rsidR="008713D6">
        <w:rPr>
          <w:b/>
          <w:highlight w:val="yellow"/>
        </w:rPr>
        <w:t xml:space="preserve"> i </w:t>
      </w:r>
      <w:r w:rsidRPr="00E25B76">
        <w:rPr>
          <w:b/>
          <w:highlight w:val="yellow"/>
        </w:rPr>
        <w:t>506)</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03</w:t>
      </w:r>
      <w:r w:rsidRPr="008713D6">
        <w:rPr>
          <w:b/>
          <w:highlight w:val="yellow"/>
        </w:rPr>
        <w:t>.11.2</w:t>
      </w:r>
      <w:r w:rsidR="000A0F3C">
        <w:rPr>
          <w:b/>
          <w:highlight w:val="yellow"/>
        </w:rPr>
        <w:t>016.</w:t>
      </w:r>
      <w:r w:rsidR="009357F5">
        <w:rPr>
          <w:b/>
          <w:highlight w:val="yellow"/>
        </w:rPr>
        <w:t xml:space="preserve"> i  08.11.2016.</w:t>
      </w:r>
      <w:r w:rsidR="000A0F3C">
        <w:rPr>
          <w:b/>
          <w:highlight w:val="yellow"/>
        </w:rPr>
        <w:t xml:space="preserve"> godine (</w:t>
      </w:r>
      <w:r w:rsidR="00CE6CFD">
        <w:rPr>
          <w:b/>
          <w:highlight w:val="yellow"/>
        </w:rPr>
        <w:t xml:space="preserve">176, </w:t>
      </w:r>
      <w:r w:rsidR="009357F5">
        <w:rPr>
          <w:b/>
          <w:highlight w:val="yellow"/>
        </w:rPr>
        <w:t xml:space="preserve">262, </w:t>
      </w:r>
      <w:r w:rsidRPr="008713D6">
        <w:rPr>
          <w:b/>
          <w:highlight w:val="yellow"/>
        </w:rPr>
        <w:t xml:space="preserve">275, </w:t>
      </w:r>
      <w:r w:rsidR="00CE6CFD">
        <w:rPr>
          <w:b/>
          <w:highlight w:val="yellow"/>
        </w:rPr>
        <w:t xml:space="preserve">429, 464, </w:t>
      </w:r>
      <w:r w:rsidRPr="008713D6">
        <w:rPr>
          <w:b/>
          <w:highlight w:val="yellow"/>
        </w:rPr>
        <w:t xml:space="preserve">623, </w:t>
      </w:r>
      <w:r w:rsidR="00CE6CFD">
        <w:rPr>
          <w:b/>
          <w:highlight w:val="yellow"/>
        </w:rPr>
        <w:t xml:space="preserve">624, </w:t>
      </w:r>
      <w:r w:rsidRPr="008713D6">
        <w:rPr>
          <w:b/>
          <w:highlight w:val="yellow"/>
        </w:rPr>
        <w:t xml:space="preserve">634, </w:t>
      </w:r>
      <w:r w:rsidR="00CE6CFD">
        <w:rPr>
          <w:b/>
          <w:highlight w:val="yellow"/>
        </w:rPr>
        <w:t xml:space="preserve">644, </w:t>
      </w:r>
      <w:r w:rsidRPr="008713D6">
        <w:rPr>
          <w:b/>
          <w:highlight w:val="yellow"/>
        </w:rPr>
        <w:t>646</w:t>
      </w:r>
      <w:r w:rsidR="00CE6CFD">
        <w:rPr>
          <w:b/>
          <w:highlight w:val="yellow"/>
        </w:rPr>
        <w:t>, 658</w:t>
      </w:r>
      <w:r w:rsidRPr="008713D6">
        <w:rPr>
          <w:b/>
          <w:highlight w:val="yellow"/>
        </w:rPr>
        <w:t xml:space="preserve"> i 663).</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xml:space="preserve">, iz obrazaca je vidljivo da se u obrazac upisuju potpore male vrijednosti, državne potpore </w:t>
            </w:r>
            <w:r w:rsidRPr="00E25B76">
              <w:rPr>
                <w:rFonts w:ascii="Times New Roman" w:hAnsi="Times New Roman" w:cs="Times New Roman"/>
                <w:sz w:val="20"/>
                <w:szCs w:val="20"/>
              </w:rPr>
              <w:lastRenderedPageBreak/>
              <w:t>(regionalne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lastRenderedPageBreak/>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 xml:space="preserve">članka 107. Ugovora </w:t>
            </w:r>
            <w:r w:rsidRPr="00E25B76">
              <w:rPr>
                <w:rStyle w:val="Naglaeno"/>
                <w:rFonts w:ascii="Times New Roman" w:hAnsi="Times New Roman" w:cs="Times New Roman"/>
                <w:b w:val="0"/>
                <w:sz w:val="20"/>
                <w:szCs w:val="20"/>
              </w:rPr>
              <w:lastRenderedPageBreak/>
              <w:t>o funkcioniranju Europske unije odnosno  članka 2. Zakona o držanim potporama RH. Stoga molimo da ih svakako navedete u Obrascu 4.</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E25B76">
              <w:rPr>
                <w:rFonts w:ascii="Times New Roman" w:hAnsi="Times New Roman" w:cs="Times New Roman"/>
                <w:sz w:val="20"/>
                <w:szCs w:val="20"/>
              </w:rPr>
              <w:t>podaktivnosti</w:t>
            </w:r>
            <w:proofErr w:type="spellEnd"/>
            <w:r w:rsidRPr="00E25B76">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w:t>
            </w:r>
            <w:r w:rsidRPr="00E25B76">
              <w:rPr>
                <w:rFonts w:ascii="Times New Roman" w:hAnsi="Times New Roman" w:cs="Times New Roman"/>
                <w:sz w:val="20"/>
                <w:szCs w:val="20"/>
              </w:rPr>
              <w:lastRenderedPageBreak/>
              <w:t xml:space="preserve">li se kreirati tablica u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xml:space="preserv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Može se kreirati tablica u Horizontalnoj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orijentaciji</w:t>
            </w:r>
            <w:r w:rsidR="00DC280E"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E25B76">
              <w:rPr>
                <w:rFonts w:ascii="Times New Roman" w:hAnsi="Times New Roman" w:cs="Times New Roman"/>
                <w:sz w:val="20"/>
                <w:szCs w:val="20"/>
              </w:rPr>
              <w:t>Times</w:t>
            </w:r>
            <w:proofErr w:type="spellEnd"/>
            <w:r w:rsidRPr="00E25B76">
              <w:rPr>
                <w:rFonts w:ascii="Times New Roman" w:hAnsi="Times New Roman" w:cs="Times New Roman"/>
                <w:sz w:val="20"/>
                <w:szCs w:val="20"/>
              </w:rPr>
              <w:t xml:space="preserve">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6909A7">
            <w:pPr>
              <w:pStyle w:val="Odlomakpopisa"/>
              <w:numPr>
                <w:ilvl w:val="0"/>
                <w:numId w:val="3"/>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6909A7">
            <w:pPr>
              <w:pStyle w:val="Odlomakpopisa"/>
              <w:numPr>
                <w:ilvl w:val="0"/>
                <w:numId w:val="3"/>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6909A7">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6909A7">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E25B76" w:rsidRDefault="00120140" w:rsidP="006909A7">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w:t>
            </w:r>
            <w:r w:rsidRPr="00E25B76">
              <w:rPr>
                <w:rFonts w:ascii="Times New Roman" w:hAnsi="Times New Roman" w:cs="Times New Roman"/>
                <w:sz w:val="20"/>
                <w:szCs w:val="20"/>
              </w:rPr>
              <w:lastRenderedPageBreak/>
              <w:t xml:space="preserve">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c)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 xml:space="preserve">Sukladno ispravku Poziva u točki 4.2. </w:t>
            </w:r>
            <w:proofErr w:type="spellStart"/>
            <w:r w:rsidR="00302D5D" w:rsidRPr="00E25B76">
              <w:rPr>
                <w:rFonts w:ascii="Times New Roman" w:hAnsi="Times New Roman" w:cs="Times New Roman"/>
                <w:sz w:val="20"/>
                <w:szCs w:val="20"/>
              </w:rPr>
              <w:t>UzP</w:t>
            </w:r>
            <w:proofErr w:type="spellEnd"/>
            <w:r w:rsidR="00302D5D" w:rsidRPr="00E25B76">
              <w:rPr>
                <w:rFonts w:ascii="Times New Roman" w:hAnsi="Times New Roman" w:cs="Times New Roman"/>
                <w:sz w:val="20"/>
                <w:szCs w:val="20"/>
              </w:rPr>
              <w:t>, t</w:t>
            </w:r>
            <w:r w:rsidR="007D379A" w:rsidRPr="00E25B76">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w:t>
            </w:r>
            <w:r w:rsidR="007D379A" w:rsidRPr="00E25B76">
              <w:rPr>
                <w:rFonts w:ascii="Times New Roman" w:hAnsi="Times New Roman" w:cs="Times New Roman"/>
                <w:sz w:val="20"/>
                <w:szCs w:val="20"/>
              </w:rPr>
              <w:lastRenderedPageBreak/>
              <w:t>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 xml:space="preserve">Sukladno ispravku Poziva, točka 4.2. </w:t>
            </w:r>
            <w:proofErr w:type="spellStart"/>
            <w:r w:rsidR="0081538F" w:rsidRPr="00E25B76">
              <w:rPr>
                <w:rFonts w:ascii="Times New Roman" w:hAnsi="Times New Roman" w:cs="Times New Roman"/>
                <w:sz w:val="20"/>
                <w:szCs w:val="20"/>
              </w:rPr>
              <w:t>UzP</w:t>
            </w:r>
            <w:proofErr w:type="spellEnd"/>
            <w:r w:rsidR="0081538F"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6909A7">
            <w:pPr>
              <w:pStyle w:val="Odlomakpopisa"/>
              <w:numPr>
                <w:ilvl w:val="0"/>
                <w:numId w:val="5"/>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w:t>
            </w:r>
            <w:r w:rsidRPr="00E25B76">
              <w:rPr>
                <w:rFonts w:ascii="Times New Roman" w:hAnsi="Times New Roman" w:cs="Times New Roman"/>
                <w:sz w:val="20"/>
                <w:szCs w:val="20"/>
              </w:rPr>
              <w:lastRenderedPageBreak/>
              <w:t xml:space="preserve">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6909A7">
            <w:pPr>
              <w:pStyle w:val="Odlomakpopisa"/>
              <w:numPr>
                <w:ilvl w:val="0"/>
                <w:numId w:val="5"/>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6909A7">
            <w:pPr>
              <w:pStyle w:val="Odlomakpopisa"/>
              <w:numPr>
                <w:ilvl w:val="0"/>
                <w:numId w:val="5"/>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E25B76">
              <w:rPr>
                <w:rFonts w:ascii="Times New Roman" w:hAnsi="Times New Roman" w:cs="Times New Roman"/>
                <w:sz w:val="20"/>
                <w:szCs w:val="20"/>
              </w:rPr>
              <w:t>UzP</w:t>
            </w:r>
            <w:proofErr w:type="spellEnd"/>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w:t>
            </w:r>
            <w:r w:rsidRPr="00E25B76">
              <w:rPr>
                <w:rFonts w:ascii="Times New Roman" w:hAnsi="Times New Roman" w:cs="Times New Roman"/>
                <w:sz w:val="20"/>
                <w:szCs w:val="20"/>
              </w:rPr>
              <w:lastRenderedPageBreak/>
              <w:t xml:space="preserve">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Isto pitanje i za Obrazac 10 – cjelokupno poslovanje ili samo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w:t>
            </w:r>
            <w:r w:rsidRPr="00E25B76">
              <w:rPr>
                <w:rFonts w:ascii="Times New Roman" w:hAnsi="Times New Roman" w:cs="Times New Roman"/>
                <w:sz w:val="20"/>
                <w:szCs w:val="20"/>
                <w:highlight w:val="yellow"/>
              </w:rPr>
              <w:lastRenderedPageBreak/>
              <w:t xml:space="preserve">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t>Nije prihvatljivo, p</w:t>
            </w:r>
            <w:r w:rsidR="00120140" w:rsidRPr="00E25B76">
              <w:rPr>
                <w:rFonts w:ascii="Times New Roman" w:hAnsi="Times New Roman" w:cs="Times New Roman"/>
                <w:sz w:val="20"/>
                <w:szCs w:val="20"/>
              </w:rPr>
              <w:t xml:space="preserve">rihvatljivi troškovi su definirani točkom 4.2 Uputa za prijavitelje. </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w:t>
            </w:r>
            <w:r w:rsidRPr="00E25B76">
              <w:rPr>
                <w:rFonts w:ascii="Times New Roman" w:hAnsi="Times New Roman" w:cs="Times New Roman"/>
                <w:sz w:val="20"/>
                <w:szCs w:val="20"/>
              </w:rPr>
              <w:lastRenderedPageBreak/>
              <w:t>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w:t>
            </w:r>
            <w:r w:rsidRPr="00E25B76">
              <w:rPr>
                <w:rFonts w:ascii="Times New Roman" w:hAnsi="Times New Roman" w:cs="Times New Roman"/>
                <w:sz w:val="20"/>
                <w:szCs w:val="20"/>
              </w:rPr>
              <w:lastRenderedPageBreak/>
              <w:t>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6909A7">
            <w:pPr>
              <w:numPr>
                <w:ilvl w:val="0"/>
                <w:numId w:val="8"/>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6909A7">
            <w:pPr>
              <w:numPr>
                <w:ilvl w:val="0"/>
                <w:numId w:val="8"/>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w:t>
            </w:r>
            <w:r w:rsidRPr="00E25B76">
              <w:rPr>
                <w:rFonts w:ascii="Times New Roman" w:hAnsi="Times New Roman" w:cs="Times New Roman"/>
                <w:sz w:val="20"/>
                <w:szCs w:val="20"/>
              </w:rPr>
              <w:lastRenderedPageBreak/>
              <w:t>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w:t>
            </w:r>
            <w:r w:rsidRPr="00E25B76">
              <w:rPr>
                <w:rFonts w:ascii="Times New Roman" w:hAnsi="Times New Roman" w:cs="Times New Roman"/>
                <w:sz w:val="20"/>
                <w:szCs w:val="20"/>
              </w:rPr>
              <w:lastRenderedPageBreak/>
              <w:t>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(i) ima u vlasništvu ili kontrolira poduzetnika koji djeluje u brodogradnji, 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projekt kojim se razvija novi proizvod ili usluga koja se </w:t>
            </w:r>
            <w:r w:rsidRPr="00E25B76">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Rezultat projekta mora biti proizvodi ili usluge koji imaju mogućnost </w:t>
            </w:r>
            <w:r w:rsidRPr="00E25B76">
              <w:rPr>
                <w:rFonts w:ascii="Times New Roman" w:hAnsi="Times New Roman" w:cs="Times New Roman"/>
                <w:sz w:val="20"/>
                <w:szCs w:val="20"/>
              </w:rPr>
              <w:lastRenderedPageBreak/>
              <w:t>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w:t>
            </w:r>
            <w:proofErr w:type="spellStart"/>
            <w:r w:rsidR="00BF65BA" w:rsidRPr="00E25B76">
              <w:rPr>
                <w:rFonts w:ascii="Times New Roman" w:hAnsi="Times New Roman" w:cs="Times New Roman"/>
                <w:sz w:val="20"/>
                <w:szCs w:val="20"/>
              </w:rPr>
              <w:t>Uzp</w:t>
            </w:r>
            <w:proofErr w:type="spellEnd"/>
            <w:r w:rsidR="00BF65BA" w:rsidRPr="00E25B76">
              <w:rPr>
                <w:rFonts w:ascii="Times New Roman" w:hAnsi="Times New Roman" w:cs="Times New Roman"/>
                <w:sz w:val="20"/>
                <w:szCs w:val="20"/>
              </w:rPr>
              <w:t xml:space="preserve">-a.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 xml:space="preserve">Sukladno III. Izmjeni poziva u točci 7.2 </w:t>
            </w:r>
            <w:proofErr w:type="spellStart"/>
            <w:r w:rsidRPr="00E25B76">
              <w:rPr>
                <w:rFonts w:ascii="Times New Roman" w:hAnsi="Times New Roman" w:cs="Times New Roman"/>
                <w:sz w:val="20"/>
                <w:szCs w:val="20"/>
                <w:highlight w:val="yellow"/>
              </w:rPr>
              <w:t>Uzp</w:t>
            </w:r>
            <w:proofErr w:type="spellEnd"/>
            <w:r w:rsidRPr="00E25B76">
              <w:rPr>
                <w:rFonts w:ascii="Times New Roman" w:hAnsi="Times New Roman" w:cs="Times New Roman"/>
                <w:sz w:val="20"/>
                <w:szCs w:val="20"/>
                <w:highlight w:val="yellow"/>
              </w:rPr>
              <w:t>-a smanjen je broj primjeraka tiskane dokumentacije.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 xml:space="preserve">sukladno točki 7.3 </w:t>
            </w:r>
            <w:proofErr w:type="spellStart"/>
            <w:r w:rsidR="009B620E" w:rsidRPr="00E25B76">
              <w:rPr>
                <w:rFonts w:ascii="Times New Roman" w:hAnsi="Times New Roman" w:cs="Times New Roman"/>
                <w:sz w:val="20"/>
                <w:szCs w:val="20"/>
              </w:rPr>
              <w:t>UzP</w:t>
            </w:r>
            <w:proofErr w:type="spellEnd"/>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E25B76">
              <w:rPr>
                <w:rFonts w:ascii="Times New Roman" w:hAnsi="Times New Roman" w:cs="Times New Roman"/>
                <w:sz w:val="20"/>
                <w:szCs w:val="20"/>
              </w:rPr>
              <w:lastRenderedPageBreak/>
              <w:t>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-Planirana je komercijalizacija u okviru poduzeća kroz vlastitu proizvodnju </w:t>
            </w:r>
            <w:r w:rsidRPr="00E25B76">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E25B76">
              <w:rPr>
                <w:rFonts w:ascii="Times New Roman" w:hAnsi="Times New Roman" w:cs="Times New Roman"/>
                <w:sz w:val="20"/>
                <w:szCs w:val="20"/>
              </w:rPr>
              <w:lastRenderedPageBreak/>
              <w:t>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roofErr w:type="spellStart"/>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w:t>
            </w:r>
            <w:proofErr w:type="spellEnd"/>
            <w:r w:rsidRPr="00E25B76">
              <w:rPr>
                <w:rFonts w:ascii="Times New Roman" w:hAnsi="Times New Roman" w:cs="Times New Roman"/>
                <w:sz w:val="20"/>
                <w:szCs w:val="20"/>
              </w:rPr>
              <w:t xml:space="preserve"> 37</w:t>
            </w:r>
            <w:r w:rsidR="00D7307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E25B76">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 kriterij 1.1.2. za koji vremenski rok se projicira očekivano povećanje 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tab/>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ekonomske djelatnosti ne evidentiraju zasebno (troškovi i </w:t>
            </w:r>
            <w:r w:rsidRPr="00E25B76">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iznos potpore iznosi 56.000.000 kn, sukladno točci 1.3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Mora li poduzetnik zaprimiti rješenje o odluci (Odluka o financiranju) </w:t>
            </w:r>
            <w:r w:rsidRPr="00E25B76">
              <w:rPr>
                <w:rFonts w:ascii="Times New Roman" w:hAnsi="Times New Roman" w:cs="Times New Roman"/>
                <w:sz w:val="20"/>
                <w:szCs w:val="20"/>
              </w:rPr>
              <w:lastRenderedPageBreak/>
              <w:t>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w:t>
            </w:r>
            <w:proofErr w:type="spellStart"/>
            <w:r w:rsidRPr="00E25B76">
              <w:rPr>
                <w:rFonts w:ascii="Times New Roman" w:hAnsi="Times New Roman" w:cs="Times New Roman"/>
                <w:sz w:val="20"/>
                <w:szCs w:val="20"/>
              </w:rPr>
              <w:t>UzP</w:t>
            </w:r>
            <w:proofErr w:type="spellEnd"/>
            <w:r w:rsidR="00DE4003"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w:t>
            </w:r>
            <w:r w:rsidRPr="00E25B76">
              <w:rPr>
                <w:rFonts w:ascii="Times New Roman" w:hAnsi="Times New Roman" w:cs="Times New Roman"/>
                <w:sz w:val="20"/>
                <w:szCs w:val="20"/>
              </w:rPr>
              <w:lastRenderedPageBreak/>
              <w:t>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E25B76">
              <w:rPr>
                <w:rFonts w:ascii="Times New Roman" w:hAnsi="Times New Roman" w:cs="Times New Roman"/>
                <w:sz w:val="20"/>
                <w:szCs w:val="20"/>
              </w:rPr>
              <w:lastRenderedPageBreak/>
              <w:t>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na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E25B76">
              <w:rPr>
                <w:rFonts w:ascii="Times New Roman" w:hAnsi="Times New Roman" w:cs="Times New Roman"/>
                <w:sz w:val="20"/>
                <w:szCs w:val="20"/>
              </w:rPr>
              <w:lastRenderedPageBreak/>
              <w:t>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MINGO ne može davati svoje mišljenje o prihvatljivosti projekta</w:t>
            </w:r>
            <w:r w:rsidR="004C1BD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uz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w:t>
            </w:r>
            <w:r w:rsidRPr="00E25B76">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E25B76">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E25B76">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Odnosi li se na str. 4 Poslovnog plana, poglavlje "4.4. Elementi projekta, </w:t>
            </w:r>
            <w:r w:rsidRPr="00E25B76">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Odnosi se na Poslovni plan.</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6909A7">
            <w:pPr>
              <w:numPr>
                <w:ilvl w:val="0"/>
                <w:numId w:val="8"/>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E25B76">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misli na Obrazac 10. Studija izvedivosti, 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E25B76">
              <w:rPr>
                <w:rFonts w:ascii="Times New Roman" w:hAnsi="Times New Roman" w:cs="Times New Roman"/>
                <w:sz w:val="20"/>
                <w:szCs w:val="20"/>
              </w:rPr>
              <w:lastRenderedPageBreak/>
              <w:t>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Nismo u mogućnosti odgovoriti jer nije jasno na što se pitanje odnosi.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definirani su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4.2.</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A35068" w:rsidRPr="00A35068" w:rsidRDefault="00A35068" w:rsidP="00A35068">
            <w:pPr>
              <w:rPr>
                <w:rFonts w:ascii="Times New Roman" w:hAnsi="Times New Roman" w:cs="Times New Roman"/>
                <w:sz w:val="20"/>
                <w:szCs w:val="20"/>
              </w:rPr>
            </w:pPr>
            <w:r w:rsidRPr="00F100F9">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E25B76" w:rsidRDefault="00B0480B" w:rsidP="00005C8A">
            <w:pPr>
              <w:rPr>
                <w:rFonts w:ascii="Times New Roman" w:hAnsi="Times New Roman" w:cs="Times New Roman"/>
                <w:sz w:val="20"/>
                <w:szCs w:val="20"/>
              </w:rPr>
            </w:pP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Korisnik može krenuti na slijedeću fazu projekta tek po odobrenju prethodne faze od strane PT2.  str. 13 </w:t>
            </w:r>
            <w:proofErr w:type="spellStart"/>
            <w:r w:rsidRPr="00E25B76">
              <w:rPr>
                <w:rFonts w:ascii="Times New Roman" w:hAnsi="Times New Roman" w:cs="Times New Roman"/>
                <w:sz w:val="20"/>
                <w:szCs w:val="20"/>
              </w:rPr>
              <w:t>UzP</w:t>
            </w:r>
            <w:proofErr w:type="spellEnd"/>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 xml:space="preserve">mo citira rečenica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stranici 28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E25B76">
              <w:rPr>
                <w:rFonts w:ascii="Times New Roman" w:hAnsi="Times New Roman" w:cs="Times New Roman"/>
                <w:sz w:val="20"/>
                <w:szCs w:val="20"/>
              </w:rPr>
              <w:lastRenderedPageBreak/>
              <w:t>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E25B76">
              <w:rPr>
                <w:rFonts w:ascii="Times New Roman" w:eastAsia="Calibri" w:hAnsi="Times New Roman" w:cs="Times New Roman"/>
                <w:sz w:val="20"/>
                <w:szCs w:val="20"/>
                <w:lang w:eastAsia="hr-HR"/>
              </w:rPr>
              <w:t>multi</w:t>
            </w:r>
            <w:proofErr w:type="spellEnd"/>
            <w:r w:rsidRPr="00E25B76">
              <w:rPr>
                <w:rFonts w:ascii="Times New Roman" w:eastAsia="Calibri" w:hAnsi="Times New Roman" w:cs="Times New Roman"/>
                <w:sz w:val="20"/>
                <w:szCs w:val="20"/>
                <w:lang w:eastAsia="hr-HR"/>
              </w:rPr>
              <w:t xml:space="preserve">-sektorski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U vezi kriterija 3.1.2., na što se točno misli kod projekta usporedive vrste, </w:t>
            </w:r>
            <w:r w:rsidRPr="00E25B76">
              <w:rPr>
                <w:rFonts w:ascii="Times New Roman" w:hAnsi="Times New Roman" w:cs="Times New Roman"/>
                <w:sz w:val="20"/>
                <w:szCs w:val="20"/>
              </w:rPr>
              <w:lastRenderedPageBreak/>
              <w:t>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okviru prijavnog obrasca B 1.2. u okviru opisnog dijela „kapaciteti </w:t>
            </w:r>
            <w:r w:rsidRPr="00E25B76">
              <w:rPr>
                <w:rFonts w:ascii="Times New Roman" w:hAnsi="Times New Roman" w:cs="Times New Roman"/>
                <w:sz w:val="20"/>
                <w:szCs w:val="20"/>
              </w:rPr>
              <w:lastRenderedPageBreak/>
              <w:t>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Projektom će biti definiran terminski plan. Što u slučaju da se terminski plan </w:t>
            </w:r>
            <w:r w:rsidRPr="00E25B76">
              <w:rPr>
                <w:rFonts w:ascii="Times New Roman" w:hAnsi="Times New Roman" w:cs="Times New Roman"/>
                <w:sz w:val="20"/>
                <w:szCs w:val="20"/>
              </w:rPr>
              <w:lastRenderedPageBreak/>
              <w:t>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Terminski plan Korisnik može korigirati tijekom provedbe ukoliko time ne </w:t>
            </w:r>
            <w:r w:rsidRPr="00E25B76">
              <w:rPr>
                <w:rFonts w:ascii="Times New Roman" w:hAnsi="Times New Roman" w:cs="Times New Roman"/>
                <w:sz w:val="20"/>
                <w:szCs w:val="20"/>
              </w:rPr>
              <w:lastRenderedPageBreak/>
              <w:t xml:space="preserve">ugrožava provedbu projekta u ugovorenom roku. Navedene promjene treba usuglasiti s PT2.  </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w:t>
            </w:r>
            <w:proofErr w:type="spellStart"/>
            <w:r w:rsidRPr="00E25B76">
              <w:rPr>
                <w:rFonts w:ascii="Times New Roman" w:hAnsi="Times New Roman" w:cs="Times New Roman"/>
                <w:sz w:val="20"/>
                <w:szCs w:val="20"/>
              </w:rPr>
              <w:t>neobvezniku</w:t>
            </w:r>
            <w:proofErr w:type="spellEnd"/>
            <w:r w:rsidRPr="00E25B76">
              <w:rPr>
                <w:rFonts w:ascii="Times New Roman" w:hAnsi="Times New Roman" w:cs="Times New Roman"/>
                <w:sz w:val="20"/>
                <w:szCs w:val="20"/>
              </w:rPr>
              <w:t xml:space="preserve">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članku 5. Općih uvjeta, postupak javne nabave može provoditi Korisnik i/ili partner, </w:t>
            </w:r>
            <w:proofErr w:type="spellStart"/>
            <w:r w:rsidRPr="00E25B76">
              <w:rPr>
                <w:rFonts w:ascii="Times New Roman" w:hAnsi="Times New Roman" w:cs="Times New Roman"/>
                <w:sz w:val="20"/>
                <w:szCs w:val="20"/>
              </w:rPr>
              <w:t>poštivajući</w:t>
            </w:r>
            <w:proofErr w:type="spellEnd"/>
            <w:r w:rsidRPr="00E25B76">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E25B76">
              <w:rPr>
                <w:rFonts w:ascii="Times New Roman" w:hAnsi="Times New Roman" w:cs="Times New Roman"/>
                <w:sz w:val="20"/>
                <w:szCs w:val="20"/>
              </w:rPr>
              <w:t>podzakonskim</w:t>
            </w:r>
            <w:proofErr w:type="spellEnd"/>
            <w:r w:rsidRPr="00E25B76">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svaki partner može zatražiti predujam i sukladno tome ishodi </w:t>
            </w:r>
            <w:r w:rsidRPr="00E25B76">
              <w:rPr>
                <w:rFonts w:ascii="Times New Roman" w:hAnsi="Times New Roman" w:cs="Times New Roman"/>
                <w:sz w:val="20"/>
                <w:szCs w:val="20"/>
              </w:rPr>
              <w:lastRenderedPageBreak/>
              <w:t>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 obzirom da se Ugovor sklapa s Prijaviteljem, samo Prijavitelj može zatražiti </w:t>
            </w:r>
            <w:r w:rsidRPr="00E25B76">
              <w:rPr>
                <w:rFonts w:ascii="Times New Roman" w:hAnsi="Times New Roman" w:cs="Times New Roman"/>
                <w:sz w:val="20"/>
                <w:szCs w:val="20"/>
              </w:rPr>
              <w:lastRenderedPageBreak/>
              <w:t>predujam. Odnos Prijavitelja i Partnera definira se Sporazumom o partnerstvu.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w:t>
            </w:r>
            <w:r w:rsidRPr="00E25B76">
              <w:rPr>
                <w:rFonts w:ascii="Times New Roman" w:hAnsi="Times New Roman" w:cs="Times New Roman"/>
                <w:sz w:val="20"/>
                <w:szCs w:val="20"/>
              </w:rPr>
              <w:lastRenderedPageBreak/>
              <w:t xml:space="preserve">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w:t>
            </w:r>
            <w:r w:rsidRPr="00E25B76">
              <w:rPr>
                <w:rFonts w:ascii="Times New Roman" w:hAnsi="Times New Roman" w:cs="Times New Roman"/>
                <w:sz w:val="20"/>
                <w:szCs w:val="20"/>
              </w:rPr>
              <w:lastRenderedPageBreak/>
              <w:t>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37.</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w:t>
            </w:r>
            <w:r w:rsidRPr="00E25B76">
              <w:rPr>
                <w:rFonts w:ascii="Times New Roman" w:hAnsi="Times New Roman" w:cs="Times New Roman"/>
                <w:iCs/>
                <w:sz w:val="20"/>
                <w:szCs w:val="20"/>
              </w:rPr>
              <w:lastRenderedPageBreak/>
              <w:t xml:space="preserve">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vezano uz kriterije ocjenjivanje. Obzirom da ste u prethodnim odgovorima  (Pitanje broj 15 (08/05/16) naveli da prijavitelj u </w:t>
            </w:r>
            <w:r w:rsidRPr="00E25B76">
              <w:rPr>
                <w:rFonts w:ascii="Times New Roman" w:hAnsi="Times New Roman" w:cs="Times New Roman"/>
                <w:sz w:val="20"/>
                <w:szCs w:val="20"/>
              </w:rPr>
              <w:lastRenderedPageBreak/>
              <w:t>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w:t>
            </w:r>
            <w:r w:rsidRPr="00E25B76">
              <w:rPr>
                <w:rFonts w:ascii="Times New Roman" w:hAnsi="Times New Roman" w:cs="Times New Roman"/>
                <w:sz w:val="20"/>
                <w:szCs w:val="20"/>
              </w:rPr>
              <w:lastRenderedPageBreak/>
              <w:t>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w:t>
            </w:r>
            <w:r w:rsidRPr="00E25B76">
              <w:rPr>
                <w:rFonts w:ascii="Times New Roman" w:hAnsi="Times New Roman" w:cs="Times New Roman"/>
                <w:sz w:val="20"/>
                <w:szCs w:val="20"/>
              </w:rPr>
              <w:lastRenderedPageBreak/>
              <w:t>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 xml:space="preserve">JOPPD obrazac mora se odnositi na mjesec prije predaje projektne prijave iz </w:t>
            </w:r>
            <w:r w:rsidRPr="00E25B76">
              <w:rPr>
                <w:rFonts w:ascii="Times New Roman" w:hAnsi="Times New Roman" w:cs="Times New Roman"/>
                <w:sz w:val="20"/>
                <w:szCs w:val="20"/>
              </w:rPr>
              <w:lastRenderedPageBreak/>
              <w:t>čega proizlazi da prijava predana u lipnju mora sadržavati JOPPD obrazac za svibanj sukladno točki 7. UZP-a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0F2297">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0F2297">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w:t>
            </w:r>
            <w:r w:rsidRPr="00E25B76">
              <w:rPr>
                <w:rFonts w:ascii="Times New Roman" w:hAnsi="Times New Roman" w:cs="Times New Roman"/>
                <w:sz w:val="20"/>
                <w:szCs w:val="20"/>
              </w:rPr>
              <w:lastRenderedPageBreak/>
              <w:t xml:space="preserve">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je evidentno da odgovor NE, ne može isključiti iz daljnje evaluacije jer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w:t>
            </w:r>
            <w:r w:rsidRPr="00E25B76">
              <w:rPr>
                <w:rFonts w:ascii="Times New Roman" w:hAnsi="Times New Roman" w:cs="Times New Roman"/>
                <w:sz w:val="20"/>
                <w:szCs w:val="20"/>
              </w:rPr>
              <w:lastRenderedPageBreak/>
              <w:t>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d.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lastRenderedPageBreak/>
              <w:t xml:space="preserve">c) Sukladno </w:t>
            </w:r>
            <w:proofErr w:type="spellStart"/>
            <w:r w:rsidRPr="00E25B76">
              <w:rPr>
                <w:rFonts w:ascii="Times New Roman" w:hAnsi="Times New Roman" w:cs="Times New Roman"/>
                <w:color w:val="FF0000"/>
                <w:sz w:val="20"/>
                <w:szCs w:val="20"/>
              </w:rPr>
              <w:t>UzP</w:t>
            </w:r>
            <w:proofErr w:type="spellEnd"/>
            <w:r w:rsidRPr="00E25B76">
              <w:rPr>
                <w:rFonts w:ascii="Times New Roman" w:hAnsi="Times New Roman" w:cs="Times New Roman"/>
                <w:color w:val="FF0000"/>
                <w:sz w:val="20"/>
                <w:szCs w:val="20"/>
              </w:rPr>
              <w:t xml:space="preserve">,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Predaje li prijavitelj platne liste za 12 mjeseci koje prethode predaji projektne prijave (npr. od travnja 2015. do travnja 2016. godine) ili je riječ o </w:t>
            </w:r>
            <w:r w:rsidRPr="00E25B76">
              <w:rPr>
                <w:rFonts w:ascii="Times New Roman" w:hAnsi="Times New Roman" w:cs="Times New Roman"/>
                <w:sz w:val="20"/>
                <w:szCs w:val="20"/>
              </w:rPr>
              <w:lastRenderedPageBreak/>
              <w:t>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točki 4.2 Uputa,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br. 27.,  platne liste za 12 mjeseci koje prethode predaji projektne prijave.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xml:space="preserve">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w:t>
            </w:r>
            <w:r w:rsidRPr="00E25B76">
              <w:rPr>
                <w:rFonts w:ascii="Times New Roman" w:hAnsi="Times New Roman" w:cs="Times New Roman"/>
                <w:sz w:val="20"/>
                <w:szCs w:val="20"/>
              </w:rPr>
              <w:lastRenderedPageBreak/>
              <w:t xml:space="preserve">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 xml:space="preserve">pr. Ukoliko Korisnik završi fazu temeljnog istraživanja, ali ne završi drugu fazu  industrijskog istraživanja priznati će mu se samo troškovi prve faze. </w:t>
            </w:r>
            <w:r w:rsidRPr="00E25B76">
              <w:rPr>
                <w:rFonts w:ascii="Times New Roman" w:hAnsi="Times New Roman" w:cs="Times New Roman"/>
                <w:sz w:val="20"/>
                <w:szCs w:val="20"/>
              </w:rPr>
              <w:lastRenderedPageBreak/>
              <w:t>HAMAG BICRO u tom slučaju raskida Ugovor te može odrediti financijske korekcije u skladu s točkom 18.7 Općih uvjeta.)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6909A7">
            <w:pPr>
              <w:pStyle w:val="Odlomakpopisa"/>
              <w:numPr>
                <w:ilvl w:val="0"/>
                <w:numId w:val="1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6909A7">
            <w:pPr>
              <w:pStyle w:val="Odlomakpopisa"/>
              <w:numPr>
                <w:ilvl w:val="0"/>
                <w:numId w:val="1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9357F5" w:rsidRPr="009357F5" w:rsidRDefault="009357F5" w:rsidP="009357F5">
            <w:pPr>
              <w:rPr>
                <w:rFonts w:ascii="Times New Roman" w:hAnsi="Times New Roman" w:cs="Times New Roman"/>
                <w:sz w:val="20"/>
                <w:szCs w:val="20"/>
                <w:highlight w:val="yellow"/>
              </w:rPr>
            </w:pPr>
            <w:r w:rsidRPr="009357F5">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9357F5" w:rsidRDefault="00DD628E" w:rsidP="00005C8A">
            <w:pPr>
              <w:rPr>
                <w:rFonts w:ascii="Times New Roman" w:hAnsi="Times New Roman" w:cs="Times New Roman"/>
                <w:sz w:val="20"/>
                <w:szCs w:val="20"/>
                <w:highlight w:val="yellow"/>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w:t>
            </w:r>
            <w:r w:rsidRPr="00E25B76">
              <w:rPr>
                <w:rFonts w:ascii="Times New Roman" w:hAnsi="Times New Roman" w:cs="Times New Roman"/>
                <w:sz w:val="20"/>
                <w:szCs w:val="20"/>
              </w:rPr>
              <w:lastRenderedPageBreak/>
              <w:t>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w:t>
            </w:r>
            <w:r w:rsidRPr="00E25B76">
              <w:rPr>
                <w:rFonts w:ascii="Times New Roman" w:hAnsi="Times New Roman" w:cs="Times New Roman"/>
                <w:sz w:val="20"/>
                <w:szCs w:val="20"/>
              </w:rPr>
              <w:lastRenderedPageBreak/>
              <w:t>je to navesti u Poslovnom planu/Studiji izvedljivosti u poglavlju 10. Financijska konstrukcija projekta. Ukoliko prijavitelj ima pismo namjere banke odnosno Ugovor o kreditu dostaviti će isto uz prijavu.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osnovu Pokazatelja navedenih pod točkom 3.3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4.2. (6)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A26555" w:rsidRDefault="00A26555" w:rsidP="00A26555">
            <w:pPr>
              <w:rPr>
                <w:rFonts w:ascii="Times New Roman" w:eastAsia="Calibri" w:hAnsi="Times New Roman" w:cs="Times New Roman"/>
                <w:sz w:val="20"/>
                <w:szCs w:val="20"/>
              </w:rPr>
            </w:pPr>
            <w:r w:rsidRPr="00B77564">
              <w:rPr>
                <w:rFonts w:ascii="Times New Roman" w:hAnsi="Times New Roman" w:cs="Times New Roman"/>
                <w:sz w:val="20"/>
                <w:szCs w:val="20"/>
                <w:highlight w:val="yellow"/>
              </w:rPr>
              <w:t>Regionalna potpora se  može dodijeliti</w:t>
            </w:r>
            <w:r>
              <w:rPr>
                <w:rFonts w:ascii="Times New Roman" w:hAnsi="Times New Roman" w:cs="Times New Roman"/>
                <w:sz w:val="20"/>
                <w:szCs w:val="20"/>
                <w:highlight w:val="yellow"/>
              </w:rPr>
              <w:t xml:space="preserve"> poduzetnicima</w:t>
            </w:r>
            <w:r w:rsidRPr="00B77564">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(prijavitelju i partneru koji je poduzetnik) </w:t>
            </w:r>
            <w:r w:rsidRPr="00B77564">
              <w:rPr>
                <w:rFonts w:ascii="Times New Roman" w:hAnsi="Times New Roman" w:cs="Times New Roman"/>
                <w:sz w:val="20"/>
                <w:szCs w:val="20"/>
                <w:highlight w:val="yellow"/>
              </w:rPr>
              <w:t>za ulaganje u materijalnu i nematerijalnu imovinu koja je potrebna za nj</w:t>
            </w:r>
            <w:r>
              <w:rPr>
                <w:rFonts w:ascii="Times New Roman" w:hAnsi="Times New Roman" w:cs="Times New Roman"/>
                <w:sz w:val="20"/>
                <w:szCs w:val="20"/>
                <w:highlight w:val="yellow"/>
              </w:rPr>
              <w:t>ihov</w:t>
            </w:r>
            <w:r w:rsidRPr="00B77564">
              <w:rPr>
                <w:rFonts w:ascii="Times New Roman" w:hAnsi="Times New Roman" w:cs="Times New Roman"/>
                <w:sz w:val="20"/>
                <w:szCs w:val="20"/>
                <w:highlight w:val="yellow"/>
              </w:rPr>
              <w:t xml:space="preserve"> dio istraživanja odnosno za nj</w:t>
            </w:r>
            <w:r>
              <w:rPr>
                <w:rFonts w:ascii="Times New Roman" w:hAnsi="Times New Roman" w:cs="Times New Roman"/>
                <w:sz w:val="20"/>
                <w:szCs w:val="20"/>
                <w:highlight w:val="yellow"/>
              </w:rPr>
              <w:t>ihove</w:t>
            </w:r>
            <w:r w:rsidRPr="00B77564">
              <w:rPr>
                <w:rFonts w:ascii="Times New Roman" w:hAnsi="Times New Roman" w:cs="Times New Roman"/>
                <w:sz w:val="20"/>
                <w:szCs w:val="20"/>
                <w:highlight w:val="yellow"/>
              </w:rPr>
              <w:t xml:space="preserve"> aktivnosti u projektu.</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E25B76">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Obavijest o razvrstavanju poslovnog subjekta po NKD-u 2007.godini od </w:t>
            </w:r>
            <w:r w:rsidRPr="00E25B76">
              <w:rPr>
                <w:rFonts w:ascii="Times New Roman" w:hAnsi="Times New Roman" w:cs="Times New Roman"/>
                <w:sz w:val="20"/>
                <w:szCs w:val="20"/>
                <w:lang w:val="hr-HR"/>
              </w:rPr>
              <w:lastRenderedPageBreak/>
              <w:t>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Partner treba dostaviti dokumente sukladno točki 7.1. Uputa</w:t>
            </w:r>
            <w:r w:rsidR="002C31AB" w:rsidRPr="00E25B76">
              <w:rPr>
                <w:rFonts w:ascii="Times New Roman" w:hAnsi="Times New Roman" w:cs="Times New Roman"/>
                <w:sz w:val="20"/>
                <w:szCs w:val="20"/>
              </w:rPr>
              <w:t>.</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t xml:space="preserve">Sastavni dio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pod točkom 9. je pojmovnik koji između ostalog definira pojmove poduzetnika, </w:t>
            </w:r>
            <w:r w:rsidR="007F01CC" w:rsidRPr="00E25B76">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opisu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w:t>
            </w:r>
            <w:proofErr w:type="spellStart"/>
            <w:r w:rsidR="00FF3FA7" w:rsidRPr="00E25B76">
              <w:rPr>
                <w:rFonts w:ascii="Times New Roman" w:hAnsi="Times New Roman" w:cs="Times New Roman"/>
                <w:sz w:val="20"/>
                <w:szCs w:val="20"/>
              </w:rPr>
              <w:t>UzP</w:t>
            </w:r>
            <w:proofErr w:type="spellEnd"/>
            <w:r w:rsidR="00FF3FA7" w:rsidRPr="00E25B76">
              <w:rPr>
                <w:rFonts w:ascii="Times New Roman" w:hAnsi="Times New Roman" w:cs="Times New Roman"/>
                <w:sz w:val="20"/>
                <w:szCs w:val="20"/>
              </w:rPr>
              <w:t>, točci 1.4., maksimalni iznos potpore za industrijsko istraživanje za malog poduzetnika je 80%.</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w:t>
            </w:r>
            <w:r w:rsidRPr="00E25B76">
              <w:rPr>
                <w:rFonts w:ascii="Times New Roman" w:hAnsi="Times New Roman" w:cs="Times New Roman"/>
                <w:sz w:val="20"/>
                <w:szCs w:val="20"/>
              </w:rPr>
              <w:lastRenderedPageBreak/>
              <w:t>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13 – Ako neki projekt obuhvaća više kategorija istraživanja i razvoja, svaka kategorija predstavlja jednu fazu Projekta. </w:t>
            </w:r>
            <w:r w:rsidRPr="00E25B76">
              <w:rPr>
                <w:rFonts w:ascii="Times New Roman" w:hAnsi="Times New Roman" w:cs="Times New Roman"/>
                <w:b/>
                <w:sz w:val="20"/>
                <w:szCs w:val="20"/>
              </w:rPr>
              <w:t>Korisnik može 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 xml:space="preserve">U navedenom slučaju ukoliko bi projekt bio upućen u 4. fazu postupka dodjele </w:t>
            </w:r>
            <w:r w:rsidRPr="00E25B76">
              <w:rPr>
                <w:rFonts w:ascii="Times New Roman" w:hAnsi="Times New Roman" w:cs="Times New Roman"/>
                <w:sz w:val="20"/>
                <w:szCs w:val="20"/>
                <w:highlight w:val="yellow"/>
              </w:rPr>
              <w:lastRenderedPageBreak/>
              <w:t>bilo bi potrebno revidirati proračun projekta kako bi se troškovi uskladili sa intenzitetima.</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w:t>
            </w:r>
            <w:r w:rsidRPr="00E25B76">
              <w:rPr>
                <w:rFonts w:ascii="Times New Roman" w:hAnsi="Times New Roman" w:cs="Times New Roman"/>
                <w:sz w:val="20"/>
                <w:szCs w:val="20"/>
              </w:rPr>
              <w:lastRenderedPageBreak/>
              <w:t>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0F2297">
        <w:trPr>
          <w:trHeight w:val="20"/>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0F2297">
        <w:trPr>
          <w:trHeight w:val="20"/>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E25B76">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Definirano u točki 6.4. Uputa</w:t>
            </w:r>
            <w:r w:rsidR="00AF48AE" w:rsidRPr="00E25B76">
              <w:rPr>
                <w:rFonts w:ascii="Times New Roman" w:hAnsi="Times New Roman" w:cs="Times New Roman"/>
                <w:sz w:val="20"/>
                <w:szCs w:val="20"/>
              </w:rPr>
              <w:t>.</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E25B76">
              <w:rPr>
                <w:rFonts w:ascii="Times New Roman" w:hAnsi="Times New Roman" w:cs="Times New Roman"/>
                <w:sz w:val="20"/>
                <w:szCs w:val="20"/>
              </w:rPr>
              <w:t>UzP</w:t>
            </w:r>
            <w:proofErr w:type="spellEnd"/>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E25B76">
              <w:rPr>
                <w:rFonts w:ascii="Times New Roman" w:hAnsi="Times New Roman" w:cs="Times New Roman"/>
                <w:sz w:val="20"/>
                <w:szCs w:val="20"/>
              </w:rPr>
              <w:lastRenderedPageBreak/>
              <w:t xml:space="preserve">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S obzirom na održivost projekta, da li je prihvatljivo citirati podatke iz </w:t>
            </w:r>
            <w:r w:rsidRPr="00E25B76">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Navedeno je prihvatljivo.</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pitanja/odgovora na str strukturnih fondova, odgovor pod rednim br. 186. Navodi se kriterij ocjenjivanja 1.2.4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Kriterij 1.2.4. - Ocjenjuje se postoji li povezanost projekta sa ostatkom nacionalne ekonomije (</w:t>
            </w:r>
            <w:proofErr w:type="spellStart"/>
            <w:r w:rsidRPr="00E25B76">
              <w:rPr>
                <w:rFonts w:ascii="Times New Roman" w:hAnsi="Times New Roman" w:cs="Times New Roman"/>
                <w:bCs/>
                <w:sz w:val="20"/>
                <w:szCs w:val="20"/>
              </w:rPr>
              <w:t>multi</w:t>
            </w:r>
            <w:proofErr w:type="spellEnd"/>
            <w:r w:rsidRPr="00E25B76">
              <w:rPr>
                <w:rFonts w:ascii="Times New Roman" w:hAnsi="Times New Roman" w:cs="Times New Roman"/>
                <w:bCs/>
                <w:sz w:val="20"/>
                <w:szCs w:val="20"/>
              </w:rPr>
              <w:t xml:space="preserve">-sektorski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w:t>
            </w:r>
            <w:proofErr w:type="spellStart"/>
            <w:r w:rsidR="005438FD" w:rsidRPr="00E25B76">
              <w:rPr>
                <w:rFonts w:ascii="Times New Roman" w:hAnsi="Times New Roman" w:cs="Times New Roman"/>
                <w:bCs/>
                <w:sz w:val="20"/>
                <w:szCs w:val="20"/>
              </w:rPr>
              <w:t>UzP</w:t>
            </w:r>
            <w:proofErr w:type="spellEnd"/>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lastRenderedPageBreak/>
              <w:t xml:space="preserve">Neizravni troškovi (troškovi najma prostora, režijski troškovi koji uključuju </w:t>
            </w:r>
            <w:r w:rsidRPr="00E25B76">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w:t>
            </w:r>
            <w:proofErr w:type="spellStart"/>
            <w:r w:rsidRPr="00E25B76">
              <w:rPr>
                <w:rFonts w:ascii="Times New Roman" w:hAnsi="Times New Roman" w:cs="Times New Roman"/>
                <w:bCs/>
                <w:color w:val="000000" w:themeColor="text1"/>
                <w:sz w:val="20"/>
                <w:szCs w:val="20"/>
              </w:rPr>
              <w:t>UzP</w:t>
            </w:r>
            <w:proofErr w:type="spellEnd"/>
            <w:r w:rsidRPr="00E25B76">
              <w:rPr>
                <w:rFonts w:ascii="Times New Roman" w:hAnsi="Times New Roman" w:cs="Times New Roman"/>
                <w:bCs/>
                <w:color w:val="000000" w:themeColor="text1"/>
                <w:sz w:val="20"/>
                <w:szCs w:val="20"/>
              </w:rPr>
              <w:t xml:space="preserve">,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E25B76">
              <w:rPr>
                <w:rFonts w:ascii="Times New Roman" w:hAnsi="Times New Roman" w:cs="Times New Roman"/>
                <w:sz w:val="20"/>
                <w:szCs w:val="20"/>
              </w:rPr>
              <w:lastRenderedPageBreak/>
              <w:t xml:space="preserve">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E25B76">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w:t>
            </w:r>
            <w:r w:rsidRPr="00E25B76">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ako je EBITDA pokazatelj negativan da li se prijavitelj/partner </w:t>
            </w:r>
            <w:r w:rsidRPr="00E25B76">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0F2297">
        <w:trPr>
          <w:trHeight w:val="20"/>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w:t>
            </w:r>
            <w:r w:rsidRPr="00E25B76">
              <w:rPr>
                <w:rFonts w:ascii="Times New Roman" w:hAnsi="Times New Roman" w:cs="Times New Roman"/>
                <w:sz w:val="20"/>
                <w:szCs w:val="20"/>
              </w:rPr>
              <w:lastRenderedPageBreak/>
              <w:t>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w:t>
            </w:r>
            <w:r w:rsidRPr="00E25B76">
              <w:rPr>
                <w:rFonts w:ascii="Times New Roman" w:hAnsi="Times New Roman" w:cs="Times New Roman"/>
                <w:sz w:val="20"/>
                <w:szCs w:val="20"/>
              </w:rPr>
              <w:lastRenderedPageBreak/>
              <w:t xml:space="preserve">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ili samo za 1 mjesec koji prethodi predaji prijave (str. 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0F2297">
        <w:trPr>
          <w:trHeight w:val="20"/>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E25B76">
              <w:rPr>
                <w:rFonts w:ascii="Times New Roman" w:hAnsi="Times New Roman" w:cs="Times New Roman"/>
                <w:sz w:val="20"/>
                <w:szCs w:val="20"/>
              </w:rPr>
              <w:lastRenderedPageBreak/>
              <w:t>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Nisu prihvatljivi troškovi koji ne pridonose konačnom cilju projekta – razvoju </w:t>
            </w:r>
            <w:r w:rsidRPr="00E25B76">
              <w:rPr>
                <w:rFonts w:ascii="Times New Roman" w:hAnsi="Times New Roman" w:cs="Times New Roman"/>
                <w:color w:val="000000"/>
                <w:sz w:val="20"/>
                <w:szCs w:val="20"/>
              </w:rPr>
              <w:lastRenderedPageBreak/>
              <w:t>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E25B76">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0F2297">
        <w:trPr>
          <w:trHeight w:val="20"/>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w:t>
            </w:r>
            <w:r w:rsidRPr="00E25B76">
              <w:rPr>
                <w:rFonts w:ascii="Times New Roman" w:hAnsi="Times New Roman" w:cs="Times New Roman"/>
                <w:sz w:val="20"/>
                <w:szCs w:val="20"/>
              </w:rPr>
              <w:lastRenderedPageBreak/>
              <w:t>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lastRenderedPageBreak/>
              <w:t>Vezano uz navedeno upućujemo vas na točku 2.5. Uputa.</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proofErr w:type="spellStart"/>
            <w:r w:rsidRPr="00E25B76">
              <w:rPr>
                <w:rFonts w:ascii="Times New Roman" w:eastAsia="Times New Roman" w:hAnsi="Times New Roman" w:cs="Times New Roman"/>
                <w:sz w:val="20"/>
                <w:szCs w:val="20"/>
              </w:rPr>
              <w:t>UzP</w:t>
            </w:r>
            <w:proofErr w:type="spellEnd"/>
            <w:r w:rsidRPr="00E25B76">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Navedeno je definirano u Uputama pod točkom 1.4., tablica 3. Maksimalni intenzitet potpore.</w:t>
            </w:r>
          </w:p>
        </w:tc>
      </w:tr>
      <w:tr w:rsidR="00440D1C" w:rsidRPr="00E25B76" w:rsidTr="000F2297">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0F2297">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w:t>
            </w:r>
            <w:r w:rsidRPr="00E25B76">
              <w:rPr>
                <w:rFonts w:ascii="Times New Roman" w:hAnsi="Times New Roman" w:cs="Times New Roman"/>
                <w:sz w:val="20"/>
                <w:szCs w:val="20"/>
              </w:rPr>
              <w:lastRenderedPageBreak/>
              <w:t>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w:t>
            </w:r>
            <w:r w:rsidRPr="00E25B76">
              <w:rPr>
                <w:rFonts w:ascii="Times New Roman" w:hAnsi="Times New Roman" w:cs="Times New Roman"/>
                <w:sz w:val="20"/>
                <w:szCs w:val="20"/>
              </w:rPr>
              <w:lastRenderedPageBreak/>
              <w:t>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w:t>
            </w:r>
            <w:r w:rsidRPr="00E25B76">
              <w:rPr>
                <w:rFonts w:ascii="Times New Roman" w:hAnsi="Times New Roman" w:cs="Times New Roman"/>
                <w:sz w:val="20"/>
                <w:szCs w:val="20"/>
              </w:rPr>
              <w:lastRenderedPageBreak/>
              <w:t>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w:t>
            </w:r>
            <w:r w:rsidRPr="00E25B76">
              <w:rPr>
                <w:rFonts w:ascii="Times New Roman" w:hAnsi="Times New Roman" w:cs="Times New Roman"/>
                <w:sz w:val="20"/>
                <w:szCs w:val="20"/>
              </w:rPr>
              <w:lastRenderedPageBreak/>
              <w:t xml:space="preserve">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 xml:space="preserve">Prijavitelj i partner u projektu vezani su za aktivnosti istraživanja i razvoja. U slučaju da je prijavitelj ujedno i distributer svome partneru za ovaj Poziv bitno </w:t>
            </w:r>
            <w:r w:rsidRPr="00E25B76">
              <w:rPr>
                <w:rFonts w:ascii="Times New Roman" w:hAnsi="Times New Roman" w:cs="Times New Roman"/>
                <w:bCs/>
                <w:sz w:val="20"/>
                <w:szCs w:val="20"/>
              </w:rPr>
              <w:lastRenderedPageBreak/>
              <w:t>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t>Navedeni prijedlog možemo uvrstiti u drugu fazu natječaja planiranu za 2017. godinu.</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w:t>
            </w:r>
            <w:r w:rsidRPr="00E25B76">
              <w:rPr>
                <w:rFonts w:ascii="Times New Roman" w:hAnsi="Times New Roman" w:cs="Times New Roman"/>
                <w:color w:val="000000" w:themeColor="text1"/>
                <w:sz w:val="20"/>
                <w:szCs w:val="20"/>
              </w:rPr>
              <w:lastRenderedPageBreak/>
              <w:t>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0F2297">
        <w:trPr>
          <w:trHeight w:val="20"/>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Pitanje vezano na prvu točku u obveznoj administrativnoj dokumentaciji – </w:t>
            </w:r>
            <w:r w:rsidRPr="00E25B76">
              <w:rPr>
                <w:rFonts w:ascii="Times New Roman" w:hAnsi="Times New Roman" w:cs="Times New Roman"/>
                <w:color w:val="000000" w:themeColor="text1"/>
                <w:sz w:val="20"/>
                <w:szCs w:val="20"/>
              </w:rPr>
              <w:lastRenderedPageBreak/>
              <w:t>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w:t>
            </w:r>
            <w:r w:rsidRPr="00E25B76">
              <w:rPr>
                <w:rFonts w:ascii="Times New Roman" w:hAnsi="Times New Roman" w:cs="Times New Roman"/>
                <w:sz w:val="20"/>
                <w:szCs w:val="20"/>
              </w:rPr>
              <w:lastRenderedPageBreak/>
              <w:t>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0F2297">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Na str.70 prve izmjene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w:t>
            </w:r>
            <w:r w:rsidRPr="00E25B76">
              <w:rPr>
                <w:rFonts w:ascii="Times New Roman" w:hAnsi="Times New Roman" w:cs="Times New Roman"/>
                <w:sz w:val="20"/>
                <w:szCs w:val="20"/>
              </w:rPr>
              <w:lastRenderedPageBreak/>
              <w:t>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lastRenderedPageBreak/>
              <w:t>Trebate dostaviti posljednje dostupno izvješće.</w:t>
            </w:r>
          </w:p>
        </w:tc>
      </w:tr>
      <w:tr w:rsidR="00382DD4" w:rsidRPr="00E25B76" w:rsidTr="000F2297">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0F2297">
        <w:trPr>
          <w:trHeight w:val="20"/>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w:t>
            </w:r>
            <w:r w:rsidRPr="00E25B76">
              <w:rPr>
                <w:rFonts w:ascii="Times New Roman" w:eastAsia="Calibri" w:hAnsi="Times New Roman" w:cs="Times New Roman"/>
                <w:sz w:val="20"/>
                <w:szCs w:val="20"/>
              </w:rPr>
              <w:lastRenderedPageBreak/>
              <w:t>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w:t>
            </w:r>
            <w:proofErr w:type="spellStart"/>
            <w:r w:rsidRPr="00E25B76">
              <w:rPr>
                <w:rFonts w:ascii="Times New Roman" w:eastAsia="Calibri" w:hAnsi="Times New Roman" w:cs="Times New Roman"/>
                <w:i/>
                <w:iCs/>
                <w:sz w:val="20"/>
                <w:szCs w:val="20"/>
              </w:rPr>
              <w:t>UzP</w:t>
            </w:r>
            <w:proofErr w:type="spellEnd"/>
            <w:r w:rsidRPr="00E25B76">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w:t>
            </w:r>
            <w:r w:rsidRPr="00E25B76">
              <w:rPr>
                <w:rFonts w:ascii="Times New Roman" w:eastAsia="Times New Roman" w:hAnsi="Times New Roman" w:cs="Times New Roman"/>
                <w:sz w:val="20"/>
                <w:szCs w:val="20"/>
                <w:lang w:eastAsia="en-GB"/>
              </w:rPr>
              <w:lastRenderedPageBreak/>
              <w:t>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xml:space="preserve">, međutim iz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(Dokument u privitku, nove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 xml:space="preserve">-u „sažetak troškova“ je potrebno unijeti korisnički udio i udio bespovratnih sredstava. Upisuju li se troškovi plaća navedenih osoba u: (i) obje kategorije s pripadajućim intenzitetima 85:15; </w:t>
            </w:r>
            <w:r w:rsidRPr="00E25B76">
              <w:rPr>
                <w:rFonts w:ascii="Times New Roman" w:eastAsia="Calibri" w:hAnsi="Times New Roman" w:cs="Times New Roman"/>
                <w:i/>
                <w:iCs/>
                <w:sz w:val="20"/>
                <w:szCs w:val="20"/>
              </w:rPr>
              <w:lastRenderedPageBreak/>
              <w:t>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 xml:space="preserve">Navedeni izračun je neispravan jer dovodi do dvostrukog financiranja, odnosno za plaće su sredstva osigurana u državnom proračunu, a ovim </w:t>
            </w:r>
            <w:r w:rsidRPr="00E25B76">
              <w:rPr>
                <w:rFonts w:ascii="Times New Roman" w:hAnsi="Times New Roman" w:cs="Times New Roman"/>
                <w:i/>
                <w:color w:val="000000" w:themeColor="text1"/>
                <w:sz w:val="20"/>
                <w:szCs w:val="20"/>
              </w:rPr>
              <w:lastRenderedPageBreak/>
              <w:t>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0F2297">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0F2297">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E25B76">
              <w:rPr>
                <w:rFonts w:ascii="Times New Roman" w:hAnsi="Times New Roman" w:cs="Times New Roman"/>
                <w:sz w:val="20"/>
                <w:szCs w:val="20"/>
                <w:lang w:eastAsia="hr-HR"/>
              </w:rPr>
              <w:t>UzP</w:t>
            </w:r>
            <w:proofErr w:type="spellEnd"/>
            <w:r w:rsidRPr="00E25B76">
              <w:rPr>
                <w:rFonts w:ascii="Times New Roman" w:hAnsi="Times New Roman" w:cs="Times New Roman"/>
                <w:sz w:val="20"/>
                <w:szCs w:val="20"/>
                <w:lang w:eastAsia="hr-HR"/>
              </w:rPr>
              <w:t>)</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6909A7">
            <w:pPr>
              <w:numPr>
                <w:ilvl w:val="0"/>
                <w:numId w:val="12"/>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25B76" w:rsidRDefault="00C36E94" w:rsidP="006909A7">
            <w:pPr>
              <w:numPr>
                <w:ilvl w:val="0"/>
                <w:numId w:val="12"/>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6909A7">
            <w:pPr>
              <w:numPr>
                <w:ilvl w:val="0"/>
                <w:numId w:val="12"/>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F100F9" w:rsidRDefault="00A35068" w:rsidP="00A35068">
            <w:pPr>
              <w:autoSpaceDE w:val="0"/>
              <w:autoSpaceDN w:val="0"/>
              <w:rPr>
                <w:rFonts w:ascii="Times New Roman" w:hAnsi="Times New Roman" w:cs="Times New Roman"/>
                <w:sz w:val="20"/>
                <w:szCs w:val="20"/>
                <w:highlight w:val="yellow"/>
              </w:rPr>
            </w:pPr>
            <w:r w:rsidRPr="00F100F9">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E25B76" w:rsidRDefault="00F100F9" w:rsidP="007455D8">
            <w:pPr>
              <w:autoSpaceDE w:val="0"/>
              <w:autoSpaceDN w:val="0"/>
              <w:rPr>
                <w:rFonts w:ascii="Times New Roman" w:hAnsi="Times New Roman" w:cs="Times New Roman"/>
                <w:sz w:val="20"/>
                <w:szCs w:val="20"/>
                <w:highlight w:val="yellow"/>
              </w:rPr>
            </w:pPr>
            <w:r w:rsidRPr="00F100F9">
              <w:rPr>
                <w:rFonts w:ascii="Times New Roman" w:hAnsi="Times New Roman" w:cs="Times New Roman"/>
                <w:sz w:val="20"/>
                <w:szCs w:val="20"/>
                <w:highlight w:val="yellow"/>
              </w:rPr>
              <w:t>Prijavitelj ne može podugovoriti povezano društvo.</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E25B76">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E25B76">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Prihvatljivost partnera je definirana pod točkom 2.2. Uputa.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8D5924"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E25B76">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r w:rsidR="003C4047" w:rsidRPr="00E25B76">
              <w:rPr>
                <w:rFonts w:ascii="Times New Roman" w:hAnsi="Times New Roman" w:cs="Times New Roman"/>
                <w:sz w:val="20"/>
                <w:szCs w:val="20"/>
              </w:rPr>
              <w:t>.</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2015., u ovim slučajevima povezanosti preko fizičkih osoba stoji sljedeća 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E25B76">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Pojam industrijskog istraživanja je definiran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w:t>
            </w:r>
            <w:bookmarkStart w:id="0" w:name="_Toc413937337"/>
            <w:r w:rsidRPr="00E25B76">
              <w:rPr>
                <w:rFonts w:ascii="Times New Roman" w:hAnsi="Times New Roman" w:cs="Times New Roman"/>
                <w:sz w:val="20"/>
                <w:szCs w:val="20"/>
              </w:rPr>
              <w:t>1.4. Kategorija i intenzitet potpore</w:t>
            </w:r>
            <w:bookmarkEnd w:id="0"/>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 Vas za konkretan odgovor na kratko pitanje vezano uz prihvatljivost 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6909A7">
            <w:pPr>
              <w:numPr>
                <w:ilvl w:val="0"/>
                <w:numId w:val="13"/>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6909A7">
            <w:pPr>
              <w:numPr>
                <w:ilvl w:val="0"/>
                <w:numId w:val="13"/>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6909A7">
            <w:pPr>
              <w:numPr>
                <w:ilvl w:val="0"/>
                <w:numId w:val="13"/>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F100F9" w:rsidRDefault="00A35068" w:rsidP="00A35068">
            <w:pPr>
              <w:autoSpaceDE w:val="0"/>
              <w:autoSpaceDN w:val="0"/>
              <w:rPr>
                <w:rFonts w:ascii="Times New Roman" w:hAnsi="Times New Roman" w:cs="Times New Roman"/>
                <w:sz w:val="20"/>
                <w:szCs w:val="20"/>
                <w:highlight w:val="yellow"/>
              </w:rPr>
            </w:pPr>
            <w:r w:rsidRPr="00F100F9">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E25B76" w:rsidRDefault="00F100F9" w:rsidP="00A14073">
            <w:pPr>
              <w:autoSpaceDE w:val="0"/>
              <w:autoSpaceDN w:val="0"/>
              <w:rPr>
                <w:rFonts w:ascii="Times New Roman" w:hAnsi="Times New Roman" w:cs="Times New Roman"/>
                <w:sz w:val="20"/>
                <w:szCs w:val="20"/>
              </w:rPr>
            </w:pPr>
            <w:r w:rsidRPr="00F100F9">
              <w:rPr>
                <w:rFonts w:ascii="Times New Roman" w:hAnsi="Times New Roman" w:cs="Times New Roman"/>
                <w:sz w:val="20"/>
                <w:szCs w:val="20"/>
                <w:highlight w:val="yellow"/>
              </w:rPr>
              <w:t>Prijavitelj ne može podugovoriti povezano društvo</w:t>
            </w:r>
            <w:r w:rsidRPr="00F100F9">
              <w:rPr>
                <w:rFonts w:ascii="Times New Roman" w:hAnsi="Times New Roman" w:cs="Times New Roman"/>
                <w:sz w:val="20"/>
                <w:szCs w:val="20"/>
              </w:rPr>
              <w:t>.</w:t>
            </w: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E25B76" w:rsidTr="000F2297">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w:t>
            </w:r>
            <w:r w:rsidRPr="00E25B76">
              <w:rPr>
                <w:rFonts w:ascii="Times New Roman" w:hAnsi="Times New Roman" w:cs="Times New Roman"/>
                <w:sz w:val="20"/>
                <w:szCs w:val="20"/>
              </w:rPr>
              <w:lastRenderedPageBreak/>
              <w:t xml:space="preserve">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uredništvo, itd.)? Mora li 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 xml:space="preserve">Konferencije se ne moraju organizirati u sklopu projekta, već se rezultati projekta objavljuju na konferencijama (stručnim, vezanim za područje </w:t>
            </w:r>
            <w:r w:rsidRPr="00E25B76">
              <w:rPr>
                <w:rFonts w:ascii="Times New Roman" w:hAnsi="Times New Roman" w:cs="Times New Roman"/>
                <w:iCs/>
                <w:sz w:val="20"/>
                <w:szCs w:val="20"/>
              </w:rPr>
              <w:lastRenderedPageBreak/>
              <w:t>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0F2297">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0F2297">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0F2297">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w:t>
            </w:r>
            <w:r w:rsidRPr="00E25B76">
              <w:rPr>
                <w:rFonts w:ascii="Times New Roman" w:hAnsi="Times New Roman" w:cs="Times New Roman"/>
                <w:sz w:val="20"/>
                <w:szCs w:val="20"/>
              </w:rPr>
              <w:lastRenderedPageBreak/>
              <w:t xml:space="preserve">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2. s obzirom na iznos projekta, moramo imati reviziju projekta. Revizija u 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6909A7">
            <w:pPr>
              <w:pStyle w:val="Odlomakpopisa"/>
              <w:numPr>
                <w:ilvl w:val="0"/>
                <w:numId w:val="16"/>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 xml:space="preserve">u koloni KORISNIČKI UDIO upisuje se dio koji prijavitelj sam pokriva  - 3000 kn u kolonu UDIO BESPOVRATNIH SREDSTAVA upisujemo dio koji </w:t>
            </w:r>
            <w:r w:rsidRPr="00E25B76">
              <w:rPr>
                <w:rFonts w:ascii="Times New Roman" w:hAnsi="Times New Roman" w:cs="Times New Roman"/>
                <w:sz w:val="20"/>
                <w:szCs w:val="20"/>
              </w:rPr>
              <w:lastRenderedPageBreak/>
              <w:t>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6909A7">
            <w:pPr>
              <w:pStyle w:val="Odlomakpopisa"/>
              <w:numPr>
                <w:ilvl w:val="0"/>
                <w:numId w:val="16"/>
              </w:num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6909A7">
            <w:pPr>
              <w:pStyle w:val="Odlomakpopisa"/>
              <w:numPr>
                <w:ilvl w:val="0"/>
                <w:numId w:val="16"/>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0F2297">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0F2297">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w:t>
            </w:r>
            <w:r w:rsidRPr="00E25B76">
              <w:rPr>
                <w:rFonts w:ascii="Times New Roman" w:hAnsi="Times New Roman" w:cs="Times New Roman"/>
                <w:sz w:val="20"/>
                <w:szCs w:val="20"/>
              </w:rPr>
              <w:lastRenderedPageBreak/>
              <w:t xml:space="preserve">Izvan te kategorije je naknada za rad blagdanom (ukoliko je radnik radio taj dan), prekovremeni sati, rad noću i slično. Molim vas nedvosmislen odgovor na sljedeća pitanja, bez da nas upućujete na pojedina poglavlja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lastRenderedPageBreak/>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0F2297">
        <w:trPr>
          <w:trHeight w:val="20"/>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lastRenderedPageBreak/>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0F2297">
        <w:trPr>
          <w:trHeight w:val="20"/>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0F2297">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0F2297">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0F2297">
        <w:trPr>
          <w:trHeight w:val="20"/>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 xml:space="preserve">Molim Vas dodatno pojašnjenje točke 4.2. 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 xml:space="preserve">Znači li gore navedeno, ako je djelatnik radio 6 mjeseci u prethodnoj godini, i šestomjesečni trošak za poslodavca je bio npr. 60.000,00 kn, da se isti </w:t>
            </w:r>
            <w:r w:rsidRPr="00E25B76">
              <w:rPr>
                <w:rFonts w:ascii="Times New Roman" w:hAnsi="Times New Roman" w:cs="Times New Roman"/>
                <w:sz w:val="20"/>
                <w:szCs w:val="20"/>
              </w:rPr>
              <w:lastRenderedPageBreak/>
              <w:t>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0F2297">
        <w:trPr>
          <w:trHeight w:val="20"/>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0F2297">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Zbrajanje potpora je moguće pod uvjetima iz točke 1.4.1.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uz napomenu da nije dozvoljeno duplo financiranje.</w:t>
            </w:r>
          </w:p>
        </w:tc>
      </w:tr>
      <w:tr w:rsidR="00A95004" w:rsidRPr="00E25B76" w:rsidTr="000F2297">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Pitanje 3.: Drugi partner na projektu je Fakultet prometnih znanosti </w:t>
            </w:r>
            <w:r w:rsidRPr="00E25B76">
              <w:rPr>
                <w:rFonts w:ascii="Times New Roman" w:hAnsi="Times New Roman" w:cs="Times New Roman"/>
                <w:sz w:val="20"/>
                <w:szCs w:val="20"/>
              </w:rPr>
              <w:lastRenderedPageBreak/>
              <w:t>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lastRenderedPageBreak/>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0F2297">
        <w:trPr>
          <w:trHeight w:val="20"/>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w:t>
            </w:r>
            <w:r w:rsidRPr="00E25B76">
              <w:rPr>
                <w:rFonts w:ascii="Times New Roman" w:hAnsi="Times New Roman" w:cs="Times New Roman"/>
                <w:b/>
                <w:bCs/>
                <w:sz w:val="20"/>
                <w:szCs w:val="20"/>
              </w:rPr>
              <w:lastRenderedPageBreak/>
              <w:t>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 xml:space="preserve">Ljubazno Vas molimo da, ako je moguće, promijenite prijavni obrazac A na </w:t>
            </w:r>
            <w:r w:rsidRPr="00E25B76">
              <w:rPr>
                <w:rFonts w:ascii="Times New Roman" w:hAnsi="Times New Roman" w:cs="Times New Roman"/>
                <w:sz w:val="20"/>
                <w:szCs w:val="20"/>
              </w:rPr>
              <w:lastRenderedPageBreak/>
              <w:t>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Prijavni obrazac je propisan od strane Upravljačkog tijela te se kao takav trenutno ne može mijenjati. </w:t>
            </w:r>
          </w:p>
        </w:tc>
      </w:tr>
      <w:tr w:rsidR="00637D8D" w:rsidRPr="00E25B76" w:rsidTr="000F2297">
        <w:trPr>
          <w:trHeight w:val="20"/>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0F2297">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E25B76">
              <w:rPr>
                <w:rFonts w:ascii="Times New Roman" w:hAnsi="Times New Roman" w:cs="Times New Roman"/>
                <w:bCs/>
                <w:sz w:val="20"/>
                <w:szCs w:val="20"/>
              </w:rPr>
              <w:t>UzP</w:t>
            </w:r>
            <w:proofErr w:type="spellEnd"/>
          </w:p>
        </w:tc>
      </w:tr>
      <w:tr w:rsidR="00E12591" w:rsidRPr="00E25B76" w:rsidTr="000F2297">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lastRenderedPageBreak/>
              <w:t xml:space="preserve">Prihvatljivost prijavitelja definirana je u </w:t>
            </w:r>
            <w:proofErr w:type="spellStart"/>
            <w:r w:rsidRPr="00E25B76">
              <w:rPr>
                <w:rFonts w:ascii="Times New Roman" w:hAnsi="Times New Roman" w:cs="Times New Roman"/>
                <w:bCs/>
                <w:iCs/>
                <w:sz w:val="20"/>
                <w:szCs w:val="20"/>
              </w:rPr>
              <w:t>UzP</w:t>
            </w:r>
            <w:proofErr w:type="spellEnd"/>
            <w:r w:rsidRPr="00E25B76">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Ako poduzeće u vlasništvu JLS u odlučivanju ima manje od 50% glasačkih </w:t>
            </w:r>
            <w:r w:rsidRPr="00E25B76">
              <w:rPr>
                <w:rFonts w:ascii="Times New Roman" w:hAnsi="Times New Roman" w:cs="Times New Roman"/>
                <w:bCs/>
                <w:iCs/>
                <w:sz w:val="20"/>
                <w:szCs w:val="20"/>
              </w:rPr>
              <w:lastRenderedPageBreak/>
              <w:t>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0F2297">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0F2297">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0F2297">
        <w:trPr>
          <w:trHeight w:val="20"/>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0F2297">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6909A7">
            <w:pPr>
              <w:numPr>
                <w:ilvl w:val="0"/>
                <w:numId w:val="15"/>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0F2297">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0F2297">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0F2297">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referentne oznake </w:t>
            </w:r>
            <w:r w:rsidRPr="00E25B76">
              <w:rPr>
                <w:rFonts w:ascii="Times New Roman" w:hAnsi="Times New Roman" w:cs="Times New Roman"/>
                <w:sz w:val="20"/>
                <w:szCs w:val="20"/>
              </w:rPr>
              <w:lastRenderedPageBreak/>
              <w:t>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6909A7">
            <w:pPr>
              <w:numPr>
                <w:ilvl w:val="0"/>
                <w:numId w:val="7"/>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6909A7">
            <w:pPr>
              <w:numPr>
                <w:ilvl w:val="0"/>
                <w:numId w:val="17"/>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6909A7">
            <w:pPr>
              <w:numPr>
                <w:ilvl w:val="0"/>
                <w:numId w:val="17"/>
              </w:numPr>
              <w:contextualSpacing/>
              <w:jc w:val="both"/>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E25B76" w:rsidRDefault="00D26CE1" w:rsidP="006909A7">
            <w:pPr>
              <w:numPr>
                <w:ilvl w:val="0"/>
                <w:numId w:val="7"/>
              </w:numPr>
              <w:contextualSpacing/>
              <w:jc w:val="both"/>
              <w:rPr>
                <w:rFonts w:ascii="Times New Roman" w:hAnsi="Times New Roman" w:cs="Times New Roman"/>
                <w:sz w:val="20"/>
                <w:szCs w:val="20"/>
              </w:rPr>
            </w:pPr>
            <w:r w:rsidRPr="00E25B76">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0F2297">
        <w:trPr>
          <w:trHeight w:val="20"/>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0F2297">
        <w:trPr>
          <w:trHeight w:val="20"/>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U prethodnim pitanjima i odgovorima jasno je obrazloženo da trošak plaća zaposlenih osoba u znanstveno - istraživačkim institucijama koje primaju </w:t>
            </w:r>
            <w:r w:rsidRPr="00E25B76">
              <w:rPr>
                <w:rFonts w:ascii="Times New Roman" w:hAnsi="Times New Roman" w:cs="Times New Roman"/>
                <w:sz w:val="20"/>
                <w:szCs w:val="20"/>
              </w:rPr>
              <w:lastRenderedPageBreak/>
              <w:t>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w:t>
            </w:r>
            <w:r w:rsidRPr="00E25B76">
              <w:rPr>
                <w:rFonts w:ascii="Times New Roman" w:hAnsi="Times New Roman" w:cs="Times New Roman"/>
                <w:sz w:val="20"/>
                <w:szCs w:val="20"/>
              </w:rPr>
              <w:lastRenderedPageBreak/>
              <w:t>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6909A7">
            <w:pPr>
              <w:pStyle w:val="Odlomakpopisa"/>
              <w:numPr>
                <w:ilvl w:val="0"/>
                <w:numId w:val="18"/>
              </w:numPr>
              <w:rPr>
                <w:rFonts w:ascii="Times New Roman" w:hAnsi="Times New Roman" w:cs="Times New Roman"/>
                <w:bCs/>
                <w:sz w:val="20"/>
                <w:szCs w:val="20"/>
              </w:rPr>
            </w:pPr>
            <w:r w:rsidRPr="00E25B76">
              <w:rPr>
                <w:rFonts w:ascii="Times New Roman" w:hAnsi="Times New Roman" w:cs="Times New Roman"/>
                <w:bCs/>
                <w:sz w:val="20"/>
                <w:szCs w:val="20"/>
              </w:rPr>
              <w:lastRenderedPageBreak/>
              <w:t>Potrebno je dostaviti posljednje dostupno izvješće za povezana društva.</w:t>
            </w:r>
          </w:p>
          <w:p w:rsidR="00D26CE1" w:rsidRPr="00E25B76" w:rsidRDefault="00D26CE1" w:rsidP="006909A7">
            <w:pPr>
              <w:pStyle w:val="Odlomakpopisa"/>
              <w:numPr>
                <w:ilvl w:val="0"/>
                <w:numId w:val="18"/>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6909A7">
            <w:pPr>
              <w:pStyle w:val="Odlomakpopisa"/>
              <w:numPr>
                <w:ilvl w:val="0"/>
                <w:numId w:val="18"/>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 xml:space="preserve">potvrdni odgovor ili da se to riješi pri sljedećoj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lastRenderedPageBreak/>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0F2297">
        <w:trPr>
          <w:trHeight w:val="20"/>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0F2297">
        <w:trPr>
          <w:trHeight w:val="20"/>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t xml:space="preserve">1)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6909A7">
            <w:pPr>
              <w:pStyle w:val="Odlomakpopisa"/>
              <w:keepNext/>
              <w:keepLines/>
              <w:numPr>
                <w:ilvl w:val="0"/>
                <w:numId w:val="19"/>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w:t>
            </w:r>
            <w:r w:rsidRPr="00E25B76">
              <w:rPr>
                <w:rFonts w:ascii="Times New Roman" w:eastAsia="Times New Roman" w:hAnsi="Times New Roman" w:cs="Times New Roman"/>
                <w:color w:val="000000"/>
                <w:sz w:val="20"/>
                <w:szCs w:val="20"/>
                <w:lang w:eastAsia="hr-HR"/>
              </w:rPr>
              <w:lastRenderedPageBreak/>
              <w:t>politikom korisnika, a dokumentacija koja pokazuje kako su troškovi amortizacije izračunati i kako se moraju evidentirati mora se čuvati;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0F2297">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0F2297">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navedite u koju skupinu prihvatljivih troškova definiranih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0F2297">
        <w:trPr>
          <w:trHeight w:val="20"/>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E25B76" w:rsidTr="000F2297">
        <w:trPr>
          <w:trHeight w:val="20"/>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0F2297">
        <w:trPr>
          <w:trHeight w:val="20"/>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0F2297">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w:t>
            </w:r>
            <w:r w:rsidRPr="00E25B76">
              <w:rPr>
                <w:rFonts w:ascii="Times New Roman" w:hAnsi="Times New Roman" w:cs="Times New Roman"/>
                <w:sz w:val="20"/>
                <w:szCs w:val="20"/>
              </w:rPr>
              <w:lastRenderedPageBreak/>
              <w:t xml:space="preserve">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0F2297">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 xml:space="preserve">Sukladno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 xml:space="preserve">ali može koristiti trošak amortizacije u skladu sa točkom 4.2 </w:t>
            </w:r>
            <w:proofErr w:type="spellStart"/>
            <w:r w:rsidRPr="00E25B76">
              <w:rPr>
                <w:rFonts w:ascii="Times New Roman" w:hAnsi="Times New Roman" w:cs="Times New Roman"/>
                <w:i/>
                <w:iCs/>
                <w:sz w:val="20"/>
                <w:szCs w:val="20"/>
                <w:u w:val="single"/>
              </w:rPr>
              <w:t>UzP</w:t>
            </w:r>
            <w:proofErr w:type="spellEnd"/>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Pitanje nije jasno. </w:t>
            </w:r>
          </w:p>
          <w:p w:rsidR="00340DD1" w:rsidRPr="00E25B76" w:rsidRDefault="00340DD1" w:rsidP="006909A7">
            <w:pPr>
              <w:keepNext/>
              <w:keepLines/>
              <w:numPr>
                <w:ilvl w:val="0"/>
                <w:numId w:val="19"/>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w:t>
            </w:r>
            <w:r w:rsidRPr="00E25B76">
              <w:rPr>
                <w:rFonts w:ascii="Times New Roman" w:hAnsi="Times New Roman" w:cs="Times New Roman"/>
                <w:sz w:val="20"/>
                <w:szCs w:val="20"/>
              </w:rPr>
              <w:lastRenderedPageBreak/>
              <w:t>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lastRenderedPageBreak/>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0F2297">
        <w:trPr>
          <w:trHeight w:val="20"/>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      Poslovni plan za komercijalizaciju istraživanja – str.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3.1.  Znači li to da se i stavka 10. proračuna (Izdaci povezani s uslugom </w:t>
            </w:r>
            <w:r w:rsidRPr="00E25B76">
              <w:rPr>
                <w:rFonts w:ascii="Times New Roman" w:hAnsi="Times New Roman" w:cs="Times New Roman"/>
                <w:sz w:val="20"/>
                <w:szCs w:val="20"/>
              </w:rPr>
              <w:lastRenderedPageBreak/>
              <w:t>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E25B76" w:rsidRDefault="00340DD1" w:rsidP="006909A7">
            <w:pPr>
              <w:numPr>
                <w:ilvl w:val="1"/>
                <w:numId w:val="21"/>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0F2297">
        <w:trPr>
          <w:trHeight w:val="20"/>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0F2297">
        <w:trPr>
          <w:trHeight w:val="20"/>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0F2297">
        <w:trPr>
          <w:trHeight w:val="20"/>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lastRenderedPageBreak/>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Projekti u  području ribarstva i akvakulture  su prihvatljivi  budući da su obuhvaćena tematskim prioritetnim područjima Strategije pametne specijalizacije (S3), u dijelu koji se odnosi na hranu i bio-ekonomiju</w:t>
            </w:r>
          </w:p>
        </w:tc>
      </w:tr>
      <w:tr w:rsidR="00843521" w:rsidRPr="00E25B76" w:rsidTr="000F2297">
        <w:trPr>
          <w:trHeight w:val="2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Također, vezano za navedeni primjer, MINGO bez uvida u dokumentaciju ne može precizno odgovoriti na ovo pitanje.</w:t>
            </w:r>
          </w:p>
        </w:tc>
      </w:tr>
      <w:tr w:rsidR="00B37F7D" w:rsidRPr="00E25B76" w:rsidTr="000F2297">
        <w:trPr>
          <w:trHeight w:val="20"/>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da Ako neki projekt obuhvaća više kategorija istraživanja i razvoja, svaka kategorija predstavlja jednu fazu Projekta. Korisnik može krenuti na slijedeću fazu projekta tek po odobrenju prethodne </w:t>
            </w:r>
            <w:r w:rsidRPr="00E25B76">
              <w:rPr>
                <w:rFonts w:ascii="Times New Roman" w:hAnsi="Times New Roman" w:cs="Times New Roman"/>
                <w:sz w:val="20"/>
                <w:szCs w:val="20"/>
              </w:rPr>
              <w:lastRenderedPageBreak/>
              <w:t>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6909A7">
            <w:pPr>
              <w:pStyle w:val="Odlomakpopisa"/>
              <w:numPr>
                <w:ilvl w:val="1"/>
                <w:numId w:val="20"/>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6909A7">
            <w:pPr>
              <w:pStyle w:val="Odlomakpopisa"/>
              <w:numPr>
                <w:ilvl w:val="1"/>
                <w:numId w:val="20"/>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Krajnji datum završetka projekta odnosno početka i završetka </w:t>
            </w:r>
            <w:r w:rsidRPr="00E25B76">
              <w:rPr>
                <w:rFonts w:ascii="Times New Roman" w:hAnsi="Times New Roman" w:cs="Times New Roman"/>
                <w:sz w:val="20"/>
                <w:szCs w:val="20"/>
              </w:rPr>
              <w:lastRenderedPageBreak/>
              <w:t>sljedećih faza nije potrebno pomicati ovisno o odobrenju prethodne faze. Odobrenje pojedine faze uvjetuje jedino prihvatljivost troška sljedeće faze, ali ne i početak aktivnosti na sljedećoj fazi</w:t>
            </w:r>
          </w:p>
          <w:p w:rsidR="00825B41" w:rsidRPr="00E25B76" w:rsidRDefault="00825B41" w:rsidP="006909A7">
            <w:pPr>
              <w:pStyle w:val="Odlomakpopisa"/>
              <w:numPr>
                <w:ilvl w:val="1"/>
                <w:numId w:val="20"/>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točka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izračun troškova plaća zaposlenika kod prijavitelja i partnera.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w:t>
            </w:r>
            <w:r w:rsidRPr="00E25B76">
              <w:rPr>
                <w:rFonts w:ascii="Times New Roman" w:hAnsi="Times New Roman" w:cs="Times New Roman"/>
                <w:sz w:val="20"/>
                <w:szCs w:val="20"/>
              </w:rPr>
              <w:lastRenderedPageBreak/>
              <w:t>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dostavu dokumentacije za stranog partnera na projektu.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Čitajući do sada objavljena učestala pitanja i odgovore, kao i objavljenu projektnu dokumentaciju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nastavno na trajno otvoreni poziv na dostavu projektnih prijedloga za dodjelu bespovratnih sredstava za „Povećanje razvoja novih proizvoda i usluga koji proizlaze iz aktivnosti istraživanja i razvoja“ – drugi ispravak te </w:t>
            </w:r>
            <w:r w:rsidRPr="00E25B76">
              <w:rPr>
                <w:rFonts w:ascii="Times New Roman" w:hAnsi="Times New Roman" w:cs="Times New Roman"/>
                <w:sz w:val="20"/>
                <w:szCs w:val="20"/>
              </w:rPr>
              <w:lastRenderedPageBreak/>
              <w:t>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w:t>
            </w:r>
            <w:r w:rsidRPr="00E25B76">
              <w:rPr>
                <w:rFonts w:ascii="Times New Roman" w:hAnsi="Times New Roman" w:cs="Times New Roman"/>
                <w:sz w:val="20"/>
                <w:szCs w:val="20"/>
              </w:rPr>
              <w:lastRenderedPageBreak/>
              <w:t>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Uputama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lastRenderedPageBreak/>
              <w:t>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0F2297">
        <w:trPr>
          <w:trHeight w:val="20"/>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Najam opreme koja je neophodna za provođenje projekta nije prihvatljiv trošak sukladno točki 4.2.UZP-a.</w:t>
            </w:r>
          </w:p>
        </w:tc>
      </w:tr>
      <w:tr w:rsidR="00ED1CE7" w:rsidRPr="00E25B76" w:rsidTr="000F2297">
        <w:trPr>
          <w:trHeight w:val="20"/>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 xml:space="preserve">U slučaju da tvrtka ima zaposlenika koji je trenutno zaposlen na jednom </w:t>
            </w:r>
            <w:r w:rsidRPr="00E25B76">
              <w:rPr>
                <w:rFonts w:ascii="Times New Roman" w:hAnsi="Times New Roman" w:cs="Times New Roman"/>
                <w:sz w:val="20"/>
                <w:szCs w:val="20"/>
              </w:rPr>
              <w:lastRenderedPageBreak/>
              <w:t>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Prihvatljiv je trošak plaće postojećeg zaposlenika koji će biti dio projektnoga </w:t>
            </w:r>
            <w:r w:rsidRPr="00E25B76">
              <w:rPr>
                <w:rFonts w:ascii="Times New Roman" w:hAnsi="Times New Roman" w:cs="Times New Roman"/>
                <w:sz w:val="20"/>
                <w:szCs w:val="20"/>
              </w:rPr>
              <w:lastRenderedPageBreak/>
              <w:t>tima.</w:t>
            </w:r>
          </w:p>
        </w:tc>
      </w:tr>
      <w:tr w:rsidR="004557EA" w:rsidRPr="00E25B76" w:rsidTr="000F2297">
        <w:trPr>
          <w:trHeight w:val="20"/>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Prilogu I, Uredbe 2651/2014</w:t>
            </w:r>
            <w:r w:rsidR="00950416" w:rsidRPr="00E25B76">
              <w:rPr>
                <w:rFonts w:ascii="Times New Roman" w:hAnsi="Times New Roman" w:cs="Times New Roman"/>
                <w:sz w:val="20"/>
                <w:szCs w:val="20"/>
              </w:rPr>
              <w:t>.</w:t>
            </w:r>
          </w:p>
        </w:tc>
      </w:tr>
      <w:tr w:rsidR="00974601" w:rsidRPr="00E25B76" w:rsidTr="000F2297">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0F2297">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6909A7">
            <w:pPr>
              <w:numPr>
                <w:ilvl w:val="0"/>
                <w:numId w:val="22"/>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w:t>
            </w:r>
            <w:r w:rsidRPr="00E25B76">
              <w:rPr>
                <w:rFonts w:ascii="Times New Roman" w:hAnsi="Times New Roman" w:cs="Times New Roman"/>
                <w:sz w:val="20"/>
                <w:szCs w:val="20"/>
              </w:rPr>
              <w:lastRenderedPageBreak/>
              <w:t xml:space="preserve">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6909A7">
            <w:pPr>
              <w:numPr>
                <w:ilvl w:val="0"/>
                <w:numId w:val="22"/>
              </w:numPr>
              <w:rPr>
                <w:rFonts w:ascii="Times New Roman" w:hAnsi="Times New Roman" w:cs="Times New Roman"/>
                <w:sz w:val="20"/>
                <w:szCs w:val="20"/>
              </w:rPr>
            </w:pPr>
            <w:r w:rsidRPr="00E25B76">
              <w:rPr>
                <w:rFonts w:ascii="Times New Roman" w:hAnsi="Times New Roman" w:cs="Times New Roman"/>
                <w:sz w:val="20"/>
                <w:szCs w:val="20"/>
              </w:rPr>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Prijavitelj sukladno UZP-u točka 7.1 treba predati konsolidirano financijsko izvješće za sva povezana društva za zadnje financijsko razdoblje za godinu koja prethodi godini predaje projektne prijave.</w:t>
            </w:r>
          </w:p>
        </w:tc>
      </w:tr>
      <w:tr w:rsidR="0062716F" w:rsidRPr="00E25B76" w:rsidTr="000F2297">
        <w:trPr>
          <w:trHeight w:val="20"/>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lastRenderedPageBreak/>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z prijavu i sljedeće 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Dakle, zahtijeva li se u natječaju da se niže navedeni dokumenti 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popis potrebne dokumentacije iz točke 7.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Mogu li se plaće novozaposlenih osoba u znanstveno-istraživačkim institucijama u potpunosti financirati iz bespovratnih sredstava, ili se i one smatraju sufinanciranjem partnera kao trošak plaća zaposlenih osoba koje </w:t>
            </w:r>
            <w:r w:rsidRPr="00E25B76">
              <w:rPr>
                <w:rFonts w:ascii="Times New Roman" w:hAnsi="Times New Roman" w:cs="Times New Roman"/>
                <w:sz w:val="20"/>
                <w:szCs w:val="20"/>
              </w:rPr>
              <w:lastRenderedPageBreak/>
              <w:t>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lastRenderedPageBreak/>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w:t>
            </w:r>
            <w:r w:rsidRPr="00E25B76">
              <w:rPr>
                <w:rFonts w:ascii="Times New Roman" w:hAnsi="Times New Roman" w:cs="Times New Roman"/>
                <w:sz w:val="20"/>
                <w:szCs w:val="20"/>
              </w:rPr>
              <w:lastRenderedPageBreak/>
              <w:t>primjenom pojednostavljene metode financiranja je prihvatljiv kao sufinanciranje partnera.</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0F2297">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w:t>
            </w:r>
            <w:r w:rsidRPr="00E25B76">
              <w:rPr>
                <w:rFonts w:ascii="Times New Roman" w:hAnsi="Times New Roman" w:cs="Times New Roman"/>
                <w:color w:val="000000" w:themeColor="text1"/>
                <w:sz w:val="20"/>
                <w:szCs w:val="20"/>
              </w:rPr>
              <w:lastRenderedPageBreak/>
              <w:t xml:space="preserve">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w:t>
            </w:r>
            <w:r w:rsidRPr="00E25B76">
              <w:rPr>
                <w:rFonts w:ascii="Times New Roman" w:hAnsi="Times New Roman" w:cs="Times New Roman"/>
                <w:color w:val="000000" w:themeColor="text1"/>
                <w:sz w:val="20"/>
                <w:szCs w:val="20"/>
              </w:rPr>
              <w:lastRenderedPageBreak/>
              <w:t xml:space="preserve">nesigurnosti, nisu uključene u I&amp;R. Primjeri su: </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prilagodba postojećeg softvera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E25B76" w:rsidTr="000F2297">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6909A7">
            <w:pPr>
              <w:numPr>
                <w:ilvl w:val="0"/>
                <w:numId w:val="23"/>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6909A7">
            <w:pPr>
              <w:numPr>
                <w:ilvl w:val="0"/>
                <w:numId w:val="23"/>
              </w:numPr>
              <w:rPr>
                <w:rFonts w:ascii="Times New Roman" w:hAnsi="Times New Roman" w:cs="Times New Roman"/>
                <w:sz w:val="20"/>
                <w:szCs w:val="20"/>
              </w:rPr>
            </w:pPr>
            <w:r w:rsidRPr="00E25B76">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E25B76" w:rsidRDefault="00A025F7" w:rsidP="006909A7">
            <w:pPr>
              <w:numPr>
                <w:ilvl w:val="0"/>
                <w:numId w:val="23"/>
              </w:numPr>
              <w:rPr>
                <w:rFonts w:ascii="Times New Roman" w:hAnsi="Times New Roman" w:cs="Times New Roman"/>
                <w:sz w:val="20"/>
                <w:szCs w:val="20"/>
              </w:rPr>
            </w:pPr>
            <w:r w:rsidRPr="00E25B76">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 xml:space="preserve">Razdoblje provedbe projekta je 48 mjeseci,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0F2297">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0F2297">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lastRenderedPageBreak/>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0F2297">
        <w:trPr>
          <w:trHeight w:val="20"/>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objavljivanja vlastitih rezultata istraživanja i trošak priopćavanja rezultata projekta širokom krugu na konferencijama, objavom, u </w:t>
            </w:r>
            <w:r w:rsidRPr="00E25B76">
              <w:rPr>
                <w:rFonts w:ascii="Times New Roman" w:hAnsi="Times New Roman" w:cs="Times New Roman"/>
                <w:sz w:val="20"/>
                <w:szCs w:val="20"/>
              </w:rPr>
              <w:lastRenderedPageBreak/>
              <w:t>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lastRenderedPageBreak/>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w:t>
            </w:r>
            <w:r w:rsidRPr="00E25B76">
              <w:rPr>
                <w:rFonts w:ascii="Times New Roman" w:hAnsi="Times New Roman" w:cs="Times New Roman"/>
                <w:sz w:val="20"/>
                <w:szCs w:val="20"/>
              </w:rPr>
              <w:lastRenderedPageBreak/>
              <w:t>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lastRenderedPageBreak/>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U skladu s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Pitanje koje sam postavio 11. srpnja (priložen izvorni e-mail ) uvršteno je u listu Učestalih pitanja i odgovora, objavljenu 19. srpnja, pod brojem 524. Iz </w:t>
            </w:r>
            <w:r w:rsidRPr="00E25B76">
              <w:rPr>
                <w:rFonts w:ascii="Times New Roman" w:hAnsi="Times New Roman" w:cs="Times New Roman"/>
                <w:color w:val="000000" w:themeColor="text1"/>
                <w:sz w:val="20"/>
                <w:szCs w:val="20"/>
              </w:rPr>
              <w:lastRenderedPageBreak/>
              <w:t>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Temeljem Uredbe (EU) br. 1303/2013, čl.68.2  u obzir se može uzeti osoblje s nepunim radnim vremenom (Zaposlenik koji za instituciju korisnika radi samo </w:t>
            </w:r>
            <w:r w:rsidRPr="00E25B76">
              <w:rPr>
                <w:rFonts w:ascii="Times New Roman" w:hAnsi="Times New Roman" w:cs="Times New Roman"/>
                <w:color w:val="000000" w:themeColor="text1"/>
                <w:sz w:val="20"/>
                <w:szCs w:val="20"/>
              </w:rPr>
              <w:lastRenderedPageBreak/>
              <w:t>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U Obrascu 9 Poslovni plan i Obrascu 10 Studija izvedivosti (ovisno koji je </w:t>
            </w:r>
            <w:r w:rsidRPr="00E25B76">
              <w:rPr>
                <w:rFonts w:ascii="Times New Roman" w:hAnsi="Times New Roman" w:cs="Times New Roman"/>
                <w:color w:val="000000" w:themeColor="text1"/>
                <w:sz w:val="20"/>
                <w:szCs w:val="20"/>
              </w:rPr>
              <w:lastRenderedPageBreak/>
              <w:t>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akom gdje je 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w:t>
            </w:r>
            <w:r w:rsidRPr="00E25B76">
              <w:rPr>
                <w:rFonts w:ascii="Times New Roman" w:hAnsi="Times New Roman" w:cs="Times New Roman"/>
                <w:color w:val="000000" w:themeColor="text1"/>
                <w:sz w:val="20"/>
                <w:szCs w:val="20"/>
              </w:rPr>
              <w:lastRenderedPageBreak/>
              <w:t>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w:t>
            </w:r>
            <w:proofErr w:type="spellStart"/>
            <w:r w:rsidRPr="00E25B76">
              <w:rPr>
                <w:rFonts w:ascii="Times New Roman" w:hAnsi="Times New Roman" w:cs="Times New Roman"/>
                <w:sz w:val="20"/>
                <w:szCs w:val="20"/>
              </w:rPr>
              <w:t>podtematskih</w:t>
            </w:r>
            <w:proofErr w:type="spellEnd"/>
            <w:r w:rsidRPr="00E25B76">
              <w:rPr>
                <w:rFonts w:ascii="Times New Roman" w:hAnsi="Times New Roman" w:cs="Times New Roman"/>
                <w:sz w:val="20"/>
                <w:szCs w:val="20"/>
              </w:rPr>
              <w:t xml:space="preserve">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0F2297">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će prijavitelj ostvariti bodove npr. na pitanju 3. 1 2. (Posjeduje li prijavitelj ili partner iskustvo u provedbi istraživačko razvojnih projekata), </w:t>
            </w:r>
            <w:r w:rsidRPr="00E25B76">
              <w:rPr>
                <w:rFonts w:ascii="Times New Roman" w:hAnsi="Times New Roman" w:cs="Times New Roman"/>
                <w:sz w:val="20"/>
                <w:szCs w:val="20"/>
              </w:rPr>
              <w:lastRenderedPageBreak/>
              <w:t>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Navedeno ovisi o kontekstu samog projekta i ciljevima istraživačko razvojnih aktivnosti pa će se isto moći procijeniti tek nakon uvida u cijeli projekt</w:t>
            </w:r>
          </w:p>
        </w:tc>
      </w:tr>
      <w:tr w:rsidR="00D17A68" w:rsidRPr="00E25B76" w:rsidTr="000F2297">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0F2297">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0F2297">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0F2297">
        <w:trPr>
          <w:trHeight w:val="20"/>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fazi provjere prihvatljivosti projekta i aktivnosti te ocjene kvalitete, </w:t>
            </w:r>
            <w:r w:rsidRPr="00E25B76">
              <w:rPr>
                <w:rFonts w:ascii="Times New Roman" w:eastAsia="Calibri" w:hAnsi="Times New Roman" w:cs="Times New Roman"/>
                <w:sz w:val="20"/>
                <w:szCs w:val="20"/>
              </w:rPr>
              <w:lastRenderedPageBreak/>
              <w:t>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w:t>
            </w:r>
            <w:r w:rsidRPr="00E25B76">
              <w:rPr>
                <w:rFonts w:ascii="Times New Roman" w:hAnsi="Times New Roman" w:cs="Times New Roman"/>
                <w:sz w:val="20"/>
                <w:szCs w:val="20"/>
              </w:rPr>
              <w:lastRenderedPageBreak/>
              <w:t>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w:t>
            </w:r>
            <w:r w:rsidRPr="00E25B76">
              <w:rPr>
                <w:rFonts w:ascii="Times New Roman" w:hAnsi="Times New Roman" w:cs="Times New Roman"/>
                <w:sz w:val="20"/>
                <w:szCs w:val="20"/>
              </w:rPr>
              <w:lastRenderedPageBreak/>
              <w:t xml:space="preserve">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Tablici 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maksimalni iznos potpore za mala poduzeća za industrijsko istraživanje je 80%.</w:t>
            </w:r>
          </w:p>
        </w:tc>
      </w:tr>
      <w:tr w:rsidR="003C6DF9" w:rsidRPr="00E25B76" w:rsidTr="000F2297">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3C6DF9" w:rsidRPr="00E25B76" w:rsidRDefault="003C6DF9" w:rsidP="006909A7">
            <w:pPr>
              <w:pStyle w:val="Odlomakpopisa"/>
              <w:numPr>
                <w:ilvl w:val="0"/>
                <w:numId w:val="25"/>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0F2297">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0F2297">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t>Potrebno je dostaviti tražene podatke ili  jednakovrijedne podatke iz dokumenata koje izdaje  na</w:t>
            </w:r>
            <w:r w:rsidR="008C57E0" w:rsidRPr="00E25B76">
              <w:rPr>
                <w:rFonts w:ascii="Times New Roman" w:hAnsi="Times New Roman" w:cs="Times New Roman"/>
                <w:sz w:val="20"/>
                <w:szCs w:val="20"/>
              </w:rPr>
              <w:t>dležno tijelo u državi u kojoj predmetna osoba ima prebivalište</w:t>
            </w:r>
            <w:r w:rsidR="008C57E0" w:rsidRPr="00E25B76">
              <w:rPr>
                <w:rFonts w:ascii="Times New Roman" w:hAnsi="Times New Roman" w:cs="Times New Roman"/>
                <w:b/>
                <w:sz w:val="20"/>
                <w:szCs w:val="20"/>
              </w:rPr>
              <w:t>.</w:t>
            </w:r>
          </w:p>
        </w:tc>
      </w:tr>
      <w:tr w:rsidR="009C724C" w:rsidRPr="00E25B76" w:rsidTr="000F2297">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0F2297">
        <w:trPr>
          <w:trHeight w:val="20"/>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w:t>
            </w:r>
            <w:r w:rsidRPr="00E25B76">
              <w:rPr>
                <w:rFonts w:ascii="Times New Roman" w:hAnsi="Times New Roman" w:cs="Times New Roman"/>
                <w:sz w:val="20"/>
                <w:szCs w:val="20"/>
              </w:rPr>
              <w:lastRenderedPageBreak/>
              <w:t xml:space="preserve">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0F2297">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 xml:space="preserve">Sukladno točki 4.2.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0F2297">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3. Zadnje pitanje se odnosi na prikazivanje rezultata poslovanja i utjecaja </w:t>
            </w:r>
            <w:r w:rsidRPr="00E25B76">
              <w:rPr>
                <w:rFonts w:ascii="Times New Roman" w:hAnsi="Times New Roman" w:cs="Times New Roman"/>
                <w:sz w:val="20"/>
                <w:szCs w:val="20"/>
              </w:rPr>
              <w:lastRenderedPageBreak/>
              <w:t>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lastRenderedPageBreak/>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w:t>
            </w:r>
            <w:proofErr w:type="spellStart"/>
            <w:r w:rsidR="004834C8" w:rsidRPr="00E25B76">
              <w:rPr>
                <w:rFonts w:ascii="Times New Roman" w:hAnsi="Times New Roman" w:cs="Times New Roman"/>
                <w:sz w:val="20"/>
                <w:szCs w:val="20"/>
              </w:rPr>
              <w:t>UzP</w:t>
            </w:r>
            <w:proofErr w:type="spellEnd"/>
            <w:r w:rsidR="004834C8" w:rsidRPr="00E25B76">
              <w:rPr>
                <w:rFonts w:ascii="Times New Roman" w:hAnsi="Times New Roman" w:cs="Times New Roman"/>
                <w:sz w:val="20"/>
                <w:szCs w:val="20"/>
              </w:rPr>
              <w:t>)</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0F2297">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0F2297">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0F2297">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Uzmimo za primjer da je vrijednost prihvatljivih troškova na projektu 2.000.000 HRK, a da su troškovi partnera na projektu 400.000 HRK, što je 20% prihvatljivih troškova projekta. Je li u tom slučaju neprihvatljiv strani </w:t>
            </w:r>
            <w:r w:rsidRPr="00E25B76">
              <w:rPr>
                <w:rFonts w:ascii="Times New Roman" w:hAnsi="Times New Roman" w:cs="Times New Roman"/>
                <w:color w:val="000000" w:themeColor="text1"/>
                <w:sz w:val="20"/>
                <w:szCs w:val="20"/>
              </w:rPr>
              <w:lastRenderedPageBreak/>
              <w:t>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E25B76" w:rsidTr="000F2297">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0F2297">
        <w:trPr>
          <w:trHeight w:val="20"/>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lastRenderedPageBreak/>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0F2297">
        <w:trPr>
          <w:trHeight w:val="20"/>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 xml:space="preserve">Kriteriji za prihvatljivost izdataka prijavitelja/partnera za ovaj Poziv definirani su pod točkom 4.2. </w:t>
            </w:r>
            <w:proofErr w:type="spellStart"/>
            <w:r w:rsidRPr="00E25B76">
              <w:rPr>
                <w:rFonts w:ascii="Times New Roman" w:hAnsi="Times New Roman"/>
                <w:sz w:val="20"/>
                <w:szCs w:val="20"/>
              </w:rPr>
              <w:t>U</w:t>
            </w:r>
            <w:r w:rsidR="00E12272" w:rsidRPr="00E25B76">
              <w:rPr>
                <w:rFonts w:ascii="Times New Roman" w:hAnsi="Times New Roman"/>
                <w:sz w:val="20"/>
                <w:szCs w:val="20"/>
              </w:rPr>
              <w:t>zP</w:t>
            </w:r>
            <w:proofErr w:type="spellEnd"/>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to znači da istovremeno ili/i u tijeku postupka dodjele za prvu </w:t>
            </w:r>
            <w:r w:rsidRPr="00E25B76">
              <w:rPr>
                <w:rFonts w:ascii="Times New Roman" w:hAnsi="Times New Roman" w:cs="Times New Roman"/>
                <w:sz w:val="20"/>
                <w:szCs w:val="20"/>
              </w:rPr>
              <w:lastRenderedPageBreak/>
              <w:t>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xml:space="preserve">, uzimajući u obzir točku 1.4.1 </w:t>
            </w:r>
            <w:proofErr w:type="spellStart"/>
            <w:r w:rsidR="00F358A8" w:rsidRPr="00E25B76">
              <w:rPr>
                <w:rFonts w:ascii="Times New Roman" w:hAnsi="Times New Roman" w:cs="Times New Roman"/>
                <w:sz w:val="20"/>
                <w:szCs w:val="20"/>
              </w:rPr>
              <w:t>UzP</w:t>
            </w:r>
            <w:proofErr w:type="spellEnd"/>
            <w:r w:rsidR="00F358A8" w:rsidRPr="00E25B76">
              <w:rPr>
                <w:rFonts w:ascii="Times New Roman" w:hAnsi="Times New Roman" w:cs="Times New Roman"/>
                <w:sz w:val="20"/>
                <w:szCs w:val="20"/>
              </w:rPr>
              <w:t>-a -Zbrajanje potpora.</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t>Navedeno je prihvatljivo</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0F2297">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Imajući u vidu da se i na drugim mjestima u sporazumu spominje postojanje ugovora koji strane još nisu zaključile postavlja se pitanje da li je predloženi sporazum pravno valjan da bi zadovoljio uvjete propisan natječajnom </w:t>
            </w:r>
            <w:r w:rsidRPr="00E25B76">
              <w:rPr>
                <w:rFonts w:ascii="Times New Roman" w:hAnsi="Times New Roman" w:cs="Times New Roman"/>
                <w:sz w:val="20"/>
                <w:szCs w:val="20"/>
              </w:rPr>
              <w:lastRenderedPageBreak/>
              <w:t>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w:t>
            </w:r>
            <w:r w:rsidRPr="00E25B76">
              <w:rPr>
                <w:rFonts w:ascii="Times New Roman" w:hAnsi="Times New Roman" w:cs="Times New Roman"/>
                <w:color w:val="000000" w:themeColor="text1"/>
                <w:sz w:val="20"/>
                <w:szCs w:val="20"/>
              </w:rPr>
              <w:lastRenderedPageBreak/>
              <w:t xml:space="preserve">Predmet Sporazuma u skladu s načelima financijskog upravljanja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6909A7">
            <w:pPr>
              <w:numPr>
                <w:ilvl w:val="0"/>
                <w:numId w:val="26"/>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6909A7">
            <w:pPr>
              <w:numPr>
                <w:ilvl w:val="0"/>
                <w:numId w:val="26"/>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6909A7">
            <w:pPr>
              <w:numPr>
                <w:ilvl w:val="0"/>
                <w:numId w:val="26"/>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Viša sila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0F2297">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ulaganje ako znanstveno istraživačka institucija iz RH, koja je partner u projektu, sklopi ugovor o djelu s vanjskim stručnjakom (doktor znanosti) koji je formalno u mirovini i prima mirovinu iz </w:t>
            </w:r>
            <w:r w:rsidRPr="00E25B76">
              <w:rPr>
                <w:rFonts w:ascii="Times New Roman" w:hAnsi="Times New Roman" w:cs="Times New Roman"/>
                <w:sz w:val="20"/>
                <w:szCs w:val="20"/>
              </w:rPr>
              <w:lastRenderedPageBreak/>
              <w:t>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lastRenderedPageBreak/>
              <w:t xml:space="preserve">Troškovi vanjskih stručnjaka načelno su prihvatljivi izdaci prema </w:t>
            </w:r>
            <w:proofErr w:type="spellStart"/>
            <w:r w:rsidRPr="00E25B76">
              <w:rPr>
                <w:rFonts w:ascii="Times New Roman" w:eastAsia="Calibri" w:hAnsi="Times New Roman" w:cs="Times New Roman"/>
                <w:color w:val="000000" w:themeColor="text1"/>
                <w:sz w:val="20"/>
                <w:szCs w:val="20"/>
              </w:rPr>
              <w:t>UzP</w:t>
            </w:r>
            <w:proofErr w:type="spellEnd"/>
            <w:r w:rsidRPr="00E25B76">
              <w:rPr>
                <w:rFonts w:ascii="Times New Roman" w:eastAsia="Calibri" w:hAnsi="Times New Roman" w:cs="Times New Roman"/>
                <w:color w:val="000000" w:themeColor="text1"/>
                <w:sz w:val="20"/>
                <w:szCs w:val="20"/>
              </w:rPr>
              <w:t>,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 xml:space="preserve">Konkretna prihvatljivost tj. opravdanost ovakvog tipa troška (podugovaranje) </w:t>
            </w:r>
            <w:r w:rsidRPr="00E25B76">
              <w:rPr>
                <w:rFonts w:ascii="Times New Roman" w:eastAsia="Calibri" w:hAnsi="Times New Roman" w:cs="Times New Roman"/>
                <w:color w:val="000000" w:themeColor="text1"/>
                <w:sz w:val="20"/>
                <w:szCs w:val="20"/>
              </w:rPr>
              <w:lastRenderedPageBreak/>
              <w:t>procjenjivat će se u koraku kvalitativne procjene uzevši u obzir relevantnost doprinosa pojedinog stručnjaka projektu.</w:t>
            </w: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w:t>
            </w:r>
            <w:r w:rsidRPr="00E25B76">
              <w:rPr>
                <w:rFonts w:ascii="Times New Roman" w:hAnsi="Times New Roman" w:cs="Times New Roman"/>
                <w:sz w:val="20"/>
                <w:szCs w:val="20"/>
              </w:rPr>
              <w:lastRenderedPageBreak/>
              <w:t>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0F2297">
        <w:trPr>
          <w:trHeight w:val="20"/>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0F2297">
        <w:trPr>
          <w:trHeight w:val="20"/>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w:t>
            </w:r>
            <w:r w:rsidRPr="00E25B76">
              <w:rPr>
                <w:rFonts w:ascii="Times New Roman" w:hAnsi="Times New Roman" w:cs="Times New Roman"/>
                <w:sz w:val="20"/>
                <w:szCs w:val="20"/>
              </w:rPr>
              <w:lastRenderedPageBreak/>
              <w:t xml:space="preserve">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w:t>
            </w:r>
            <w:r w:rsidRPr="00E25B76">
              <w:rPr>
                <w:rFonts w:ascii="Times New Roman" w:hAnsi="Times New Roman" w:cs="Times New Roman"/>
                <w:sz w:val="20"/>
                <w:szCs w:val="20"/>
              </w:rPr>
              <w:lastRenderedPageBreak/>
              <w:t xml:space="preserve">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lastRenderedPageBreak/>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lastRenderedPageBreak/>
              <w:t>-državne potpore za aktivnosti istraživanja i razvoja poslovnog sektora s ciljem razvoja novih proizvoda, usluga, tehnologija i poboljšanja poslovnih procesa te 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Odgovor na pitanje 304: Obrazac 4: Izjava o korištenim potporama dostavlja se za partnerska poduzeća, kao i za organizacije za istraživanje i </w:t>
            </w:r>
            <w:r w:rsidRPr="00E25B76">
              <w:rPr>
                <w:rFonts w:ascii="Times New Roman" w:hAnsi="Times New Roman" w:cs="Times New Roman"/>
                <w:sz w:val="20"/>
                <w:szCs w:val="20"/>
              </w:rPr>
              <w:lastRenderedPageBreak/>
              <w:t>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w:t>
            </w:r>
            <w:r w:rsidRPr="00E25B76">
              <w:rPr>
                <w:rFonts w:ascii="Times New Roman" w:hAnsi="Times New Roman" w:cs="Times New Roman"/>
                <w:sz w:val="20"/>
                <w:szCs w:val="20"/>
              </w:rPr>
              <w:lastRenderedPageBreak/>
              <w:t xml:space="preserve">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 xml:space="preserve">Sukladno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w:t>
            </w:r>
          </w:p>
          <w:p w:rsidR="0055038B" w:rsidRPr="00E25B76" w:rsidRDefault="0055038B" w:rsidP="002A766F">
            <w:pPr>
              <w:rPr>
                <w:rFonts w:ascii="Times New Roman" w:hAnsi="Times New Roman" w:cs="Times New Roman"/>
                <w:sz w:val="20"/>
                <w:szCs w:val="20"/>
              </w:rPr>
            </w:pP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w:t>
            </w:r>
            <w:r w:rsidRPr="00E25B76">
              <w:rPr>
                <w:rFonts w:ascii="Times New Roman" w:hAnsi="Times New Roman" w:cs="Times New Roman"/>
                <w:sz w:val="20"/>
                <w:szCs w:val="20"/>
              </w:rPr>
              <w:lastRenderedPageBreak/>
              <w:t xml:space="preserve">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55038B" w:rsidRPr="00B77564" w:rsidRDefault="0055038B" w:rsidP="00D509FC">
            <w:pPr>
              <w:rPr>
                <w:rFonts w:ascii="Times New Roman" w:hAnsi="Times New Roman" w:cs="Times New Roman"/>
                <w:b/>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B77564">
              <w:rPr>
                <w:rFonts w:ascii="Times New Roman" w:hAnsi="Times New Roman" w:cs="Times New Roman"/>
                <w:b/>
                <w:sz w:val="20"/>
                <w:szCs w:val="20"/>
              </w:rPr>
              <w:t xml:space="preserve">Projekt ne bi bio </w:t>
            </w:r>
            <w:r w:rsidR="00422A11" w:rsidRPr="00B77564">
              <w:rPr>
                <w:rFonts w:ascii="Times New Roman" w:hAnsi="Times New Roman" w:cs="Times New Roman"/>
                <w:b/>
                <w:sz w:val="20"/>
                <w:szCs w:val="20"/>
              </w:rPr>
              <w:t>prihvatljiv</w:t>
            </w:r>
            <w:r w:rsidRPr="00B77564">
              <w:rPr>
                <w:rFonts w:ascii="Times New Roman" w:hAnsi="Times New Roman" w:cs="Times New Roman"/>
                <w:b/>
                <w:sz w:val="20"/>
                <w:szCs w:val="20"/>
              </w:rPr>
              <w:t xml:space="preserve"> ako se poduzetnik i projekt odnose na djelatnost proizvodnje ili distribucije energije</w:t>
            </w:r>
            <w:r w:rsidRPr="00E25B76">
              <w:rPr>
                <w:rFonts w:ascii="Times New Roman" w:hAnsi="Times New Roman" w:cs="Times New Roman"/>
                <w:sz w:val="20"/>
                <w:szCs w:val="20"/>
              </w:rPr>
              <w:t xml:space="preserve"> (NKD 35.1) </w:t>
            </w:r>
            <w:r w:rsidRPr="00B77564">
              <w:rPr>
                <w:rFonts w:ascii="Times New Roman" w:hAnsi="Times New Roman" w:cs="Times New Roman"/>
                <w:b/>
                <w:sz w:val="20"/>
                <w:szCs w:val="20"/>
              </w:rPr>
              <w:t>i energetsku infrastrukturu</w:t>
            </w:r>
          </w:p>
          <w:p w:rsidR="0055038B" w:rsidRPr="00E25B76" w:rsidRDefault="0055038B" w:rsidP="00D509FC">
            <w:pPr>
              <w:rPr>
                <w:rFonts w:ascii="Times New Roman" w:hAnsi="Times New Roman" w:cs="Times New Roman"/>
                <w:sz w:val="20"/>
                <w:szCs w:val="20"/>
              </w:rPr>
            </w:pPr>
          </w:p>
          <w:p w:rsidR="00357A10" w:rsidRDefault="00357A10" w:rsidP="00D509FC">
            <w:pPr>
              <w:rPr>
                <w:rFonts w:ascii="Times New Roman" w:hAnsi="Times New Roman" w:cs="Times New Roman"/>
                <w:sz w:val="20"/>
                <w:szCs w:val="20"/>
              </w:rPr>
            </w:pPr>
          </w:p>
          <w:p w:rsidR="00357A10" w:rsidRPr="00E25B76" w:rsidRDefault="00357A10" w:rsidP="00B77564">
            <w:pPr>
              <w:rPr>
                <w:rFonts w:ascii="Times New Roman" w:hAnsi="Times New Roman" w:cs="Times New Roman"/>
                <w:sz w:val="20"/>
                <w:szCs w:val="20"/>
              </w:rPr>
            </w:pPr>
            <w:r w:rsidRPr="00B77564">
              <w:rPr>
                <w:rFonts w:ascii="Times New Roman" w:hAnsi="Times New Roman" w:cs="Times New Roman"/>
                <w:sz w:val="20"/>
                <w:szCs w:val="20"/>
                <w:highlight w:val="yellow"/>
              </w:rPr>
              <w:t>Regionalna potpora se  može dodijeliti</w:t>
            </w:r>
            <w:r w:rsidR="00B77564">
              <w:rPr>
                <w:rFonts w:ascii="Times New Roman" w:hAnsi="Times New Roman" w:cs="Times New Roman"/>
                <w:sz w:val="20"/>
                <w:szCs w:val="20"/>
                <w:highlight w:val="yellow"/>
              </w:rPr>
              <w:t xml:space="preserve"> poduzetnicima</w:t>
            </w:r>
            <w:r w:rsidRPr="00B77564">
              <w:rPr>
                <w:rFonts w:ascii="Times New Roman" w:hAnsi="Times New Roman" w:cs="Times New Roman"/>
                <w:sz w:val="20"/>
                <w:szCs w:val="20"/>
                <w:highlight w:val="yellow"/>
              </w:rPr>
              <w:t xml:space="preserve"> za ulaganje u materijalnu i nematerijalnu imovinu koja je potrebna za nj</w:t>
            </w:r>
            <w:r w:rsidR="00B77564">
              <w:rPr>
                <w:rFonts w:ascii="Times New Roman" w:hAnsi="Times New Roman" w:cs="Times New Roman"/>
                <w:sz w:val="20"/>
                <w:szCs w:val="20"/>
                <w:highlight w:val="yellow"/>
              </w:rPr>
              <w:t>ihov</w:t>
            </w:r>
            <w:r w:rsidRPr="00B77564">
              <w:rPr>
                <w:rFonts w:ascii="Times New Roman" w:hAnsi="Times New Roman" w:cs="Times New Roman"/>
                <w:sz w:val="20"/>
                <w:szCs w:val="20"/>
                <w:highlight w:val="yellow"/>
              </w:rPr>
              <w:t xml:space="preserve"> dio istraživanja odnosno za nj</w:t>
            </w:r>
            <w:r w:rsidR="00B77564">
              <w:rPr>
                <w:rFonts w:ascii="Times New Roman" w:hAnsi="Times New Roman" w:cs="Times New Roman"/>
                <w:sz w:val="20"/>
                <w:szCs w:val="20"/>
                <w:highlight w:val="yellow"/>
              </w:rPr>
              <w:t>ihove</w:t>
            </w:r>
            <w:r w:rsidRPr="00B77564">
              <w:rPr>
                <w:rFonts w:ascii="Times New Roman" w:hAnsi="Times New Roman" w:cs="Times New Roman"/>
                <w:sz w:val="20"/>
                <w:szCs w:val="20"/>
                <w:highlight w:val="yellow"/>
              </w:rPr>
              <w:t xml:space="preserve"> aktivnosti u projektu.</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w:t>
            </w:r>
            <w:r w:rsidRPr="00E25B76">
              <w:rPr>
                <w:rFonts w:ascii="Times New Roman" w:hAnsi="Times New Roman" w:cs="Times New Roman"/>
                <w:sz w:val="20"/>
                <w:szCs w:val="20"/>
              </w:rPr>
              <w:lastRenderedPageBreak/>
              <w:t xml:space="preserve">u povezanom poduzeću, što nije jasno definirano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EE2B69" w:rsidRDefault="00EE2B69" w:rsidP="00EE2B69">
            <w:pPr>
              <w:rPr>
                <w:rFonts w:ascii="Times New Roman" w:hAnsi="Times New Roman" w:cs="Times New Roman"/>
                <w:color w:val="000000" w:themeColor="text1"/>
                <w:sz w:val="20"/>
                <w:szCs w:val="20"/>
              </w:rPr>
            </w:pPr>
            <w:r w:rsidRPr="00F100F9">
              <w:rPr>
                <w:rFonts w:ascii="Times New Roman" w:hAnsi="Times New Roman" w:cs="Times New Roman"/>
                <w:color w:val="000000" w:themeColor="text1"/>
                <w:sz w:val="20"/>
                <w:szCs w:val="20"/>
                <w:highlight w:val="yellow"/>
              </w:rPr>
              <w:lastRenderedPageBreak/>
              <w:t xml:space="preserve">Prijavitelj može biti isključivo jedno od poduzeća unutar grupe, ostala poduzeća unutar grupe mogu sudjelovati na projektu uz prijavitelja, ali moraju biti prijavljena isključivo kao partner (tzv. partner unutar grupe), uz napomenu da </w:t>
            </w:r>
            <w:r w:rsidRPr="00F100F9">
              <w:rPr>
                <w:rFonts w:ascii="Times New Roman" w:hAnsi="Times New Roman" w:cs="Times New Roman"/>
                <w:color w:val="000000" w:themeColor="text1"/>
                <w:sz w:val="20"/>
                <w:szCs w:val="20"/>
                <w:highlight w:val="yellow"/>
              </w:rPr>
              <w:lastRenderedPageBreak/>
              <w:t>takav ne može ostvariti dodatne bodove za učinkovitu suradnju, jer  takav partner za razliku od tzv. vanjskog partnera nema učinkovitu suradnju.</w:t>
            </w:r>
          </w:p>
          <w:p w:rsidR="00306ECA" w:rsidRPr="00E25B76" w:rsidRDefault="00306ECA" w:rsidP="00DF3648">
            <w:pPr>
              <w:rPr>
                <w:rFonts w:ascii="Times New Roman" w:hAnsi="Times New Roman" w:cs="Times New Roman"/>
                <w:color w:val="FF0000"/>
                <w:sz w:val="20"/>
                <w:szCs w:val="20"/>
              </w:rPr>
            </w:pP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 xml:space="preserve">Klinički bolnički centar sudjeluje u projektu u statusu istraživačke </w:t>
            </w:r>
            <w:r w:rsidRPr="00E25B76">
              <w:rPr>
                <w:rFonts w:ascii="Times New Roman" w:hAnsi="Times New Roman" w:cs="Times New Roman"/>
                <w:sz w:val="20"/>
                <w:szCs w:val="20"/>
              </w:rPr>
              <w:lastRenderedPageBreak/>
              <w:t>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prihvatljivo ukoliko navedeni liječnički dodaci po osnovi </w:t>
            </w:r>
            <w:r w:rsidRPr="00E25B76">
              <w:rPr>
                <w:rFonts w:ascii="Times New Roman" w:hAnsi="Times New Roman" w:cs="Times New Roman"/>
                <w:sz w:val="20"/>
                <w:szCs w:val="20"/>
              </w:rPr>
              <w:lastRenderedPageBreak/>
              <w:t>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E25B76" w:rsidRDefault="0028019A" w:rsidP="006909A7">
            <w:pPr>
              <w:pStyle w:val="Odlomakpopisa"/>
              <w:numPr>
                <w:ilvl w:val="0"/>
                <w:numId w:val="28"/>
              </w:numPr>
              <w:rPr>
                <w:rFonts w:ascii="Times New Roman" w:hAnsi="Times New Roman" w:cs="Times New Roman"/>
                <w:sz w:val="20"/>
                <w:szCs w:val="20"/>
              </w:rPr>
            </w:pPr>
            <w:r w:rsidRPr="00E25B76">
              <w:rPr>
                <w:rFonts w:ascii="Times New Roman" w:hAnsi="Times New Roman" w:cs="Times New Roman"/>
                <w:sz w:val="20"/>
                <w:szCs w:val="20"/>
              </w:rPr>
              <w:lastRenderedPageBreak/>
              <w:t>Da</w:t>
            </w:r>
          </w:p>
          <w:p w:rsidR="0028019A" w:rsidRPr="00E25B76" w:rsidRDefault="0028019A" w:rsidP="006909A7">
            <w:pPr>
              <w:pStyle w:val="Odlomakpopisa"/>
              <w:numPr>
                <w:ilvl w:val="0"/>
                <w:numId w:val="28"/>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3.3.</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E25B76" w:rsidRDefault="00F77B6A" w:rsidP="0070484A">
            <w:pPr>
              <w:rPr>
                <w:rFonts w:ascii="Times New Roman" w:hAnsi="Times New Roman" w:cs="Times New Roman"/>
                <w:color w:val="000000" w:themeColor="text1"/>
                <w:sz w:val="20"/>
                <w:szCs w:val="20"/>
              </w:rPr>
            </w:pPr>
            <w:r w:rsidRPr="00F77B6A">
              <w:rPr>
                <w:rFonts w:ascii="Times New Roman" w:hAnsi="Times New Roman" w:cs="Times New Roman"/>
                <w:sz w:val="20"/>
                <w:szCs w:val="20"/>
                <w:highlight w:val="yellow"/>
              </w:rPr>
              <w:t>Regionalna potpora se  može dodijeliti poduzetniku za ulaganje u materijalnu i nematerijalnu imovinu koja je potrebna za njegov dio istraživanja odnosno za njeg</w:t>
            </w:r>
            <w:r w:rsidR="006943AD">
              <w:rPr>
                <w:rFonts w:ascii="Times New Roman" w:hAnsi="Times New Roman" w:cs="Times New Roman"/>
                <w:sz w:val="20"/>
                <w:szCs w:val="20"/>
                <w:highlight w:val="yellow"/>
              </w:rPr>
              <w:t>ove</w:t>
            </w:r>
            <w:r w:rsidRPr="00F77B6A">
              <w:rPr>
                <w:rFonts w:ascii="Times New Roman" w:hAnsi="Times New Roman" w:cs="Times New Roman"/>
                <w:sz w:val="20"/>
                <w:szCs w:val="20"/>
                <w:highlight w:val="yellow"/>
              </w:rPr>
              <w:t xml:space="preserve"> aktivnosti u projektu.</w:t>
            </w:r>
          </w:p>
          <w:p w:rsidR="002215DA" w:rsidRPr="00E25B76" w:rsidRDefault="002215DA" w:rsidP="00884243">
            <w:pPr>
              <w:rPr>
                <w:rFonts w:ascii="Times New Roman" w:hAnsi="Times New Roman" w:cs="Times New Roman"/>
                <w:color w:val="FF0000"/>
                <w:sz w:val="20"/>
                <w:szCs w:val="20"/>
              </w:rPr>
            </w:pP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0F2297">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w:t>
            </w:r>
            <w:r w:rsidRPr="00E25B76">
              <w:rPr>
                <w:rFonts w:ascii="Times New Roman" w:hAnsi="Times New Roman" w:cs="Times New Roman"/>
                <w:sz w:val="20"/>
                <w:szCs w:val="20"/>
              </w:rPr>
              <w:lastRenderedPageBreak/>
              <w:t>doprinosa na plaću stoga prijavitelje zanima postoji li mogućnost korekcije 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Nije moguće naknadno korigirati jediničnu cijenu rada</w:t>
            </w:r>
          </w:p>
        </w:tc>
      </w:tr>
      <w:tr w:rsidR="00FE3DED" w:rsidRPr="00E25B76" w:rsidTr="000F2297">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0F2297">
        <w:trPr>
          <w:trHeight w:val="20"/>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0F2297">
        <w:trPr>
          <w:trHeight w:val="20"/>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E25B76" w:rsidTr="000F2297">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xml:space="preserve">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w:t>
            </w:r>
            <w:r w:rsidRPr="008A0C1B">
              <w:rPr>
                <w:rFonts w:ascii="Times New Roman" w:eastAsia="Times New Roman" w:hAnsi="Times New Roman" w:cs="Times New Roman"/>
                <w:sz w:val="20"/>
                <w:szCs w:val="20"/>
                <w:lang w:eastAsia="en-GB"/>
              </w:rPr>
              <w:lastRenderedPageBreak/>
              <w:t>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0F2297">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A80C6A">
              <w:rPr>
                <w:rFonts w:ascii="Times New Roman" w:eastAsia="Calibri" w:hAnsi="Times New Roman" w:cs="Times New Roman"/>
                <w:color w:val="000000" w:themeColor="text1"/>
                <w:sz w:val="20"/>
                <w:szCs w:val="20"/>
                <w:lang w:eastAsia="en-GB"/>
              </w:rPr>
              <w:t>UzP</w:t>
            </w:r>
            <w:proofErr w:type="spellEnd"/>
            <w:r w:rsidRPr="00A80C6A">
              <w:rPr>
                <w:rFonts w:ascii="Times New Roman" w:eastAsia="Calibri" w:hAnsi="Times New Roman" w:cs="Times New Roman"/>
                <w:color w:val="000000" w:themeColor="text1"/>
                <w:sz w:val="20"/>
                <w:szCs w:val="20"/>
                <w:lang w:eastAsia="en-GB"/>
              </w:rPr>
              <w:t>-u,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eastAsia="Calibri" w:hAnsi="Times New Roman" w:cs="Times New Roman"/>
                <w:sz w:val="20"/>
                <w:szCs w:val="20"/>
              </w:rPr>
              <w:t>UzP</w:t>
            </w:r>
            <w:proofErr w:type="spellEnd"/>
            <w:r w:rsidRPr="00E25B76">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EE2B69" w:rsidRDefault="00EE2B69" w:rsidP="00EE2B69">
            <w:pPr>
              <w:rPr>
                <w:rFonts w:ascii="Times New Roman" w:eastAsia="Calibri" w:hAnsi="Times New Roman" w:cs="Times New Roman"/>
                <w:color w:val="000000" w:themeColor="text1"/>
                <w:sz w:val="20"/>
                <w:szCs w:val="20"/>
                <w:lang w:eastAsia="en-GB"/>
              </w:rPr>
            </w:pPr>
            <w:r w:rsidRPr="00F100F9">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E25B76" w:rsidRDefault="00A80C6A" w:rsidP="00DF3648">
            <w:pPr>
              <w:rPr>
                <w:rFonts w:ascii="Times New Roman" w:eastAsia="Calibri" w:hAnsi="Times New Roman" w:cs="Times New Roman"/>
                <w:color w:val="FF0000"/>
                <w:sz w:val="20"/>
                <w:szCs w:val="20"/>
                <w:lang w:eastAsia="en-GB"/>
              </w:rPr>
            </w:pP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903BA5">
              <w:rPr>
                <w:rFonts w:ascii="Times New Roman" w:eastAsia="Calibri" w:hAnsi="Times New Roman" w:cs="Times New Roman"/>
                <w:color w:val="000000" w:themeColor="text1"/>
                <w:sz w:val="20"/>
                <w:szCs w:val="20"/>
              </w:rPr>
              <w:t>in</w:t>
            </w:r>
            <w:proofErr w:type="spellEnd"/>
            <w:r w:rsidRPr="00903BA5">
              <w:rPr>
                <w:rFonts w:ascii="Times New Roman" w:eastAsia="Calibri" w:hAnsi="Times New Roman" w:cs="Times New Roman"/>
                <w:color w:val="000000" w:themeColor="text1"/>
                <w:sz w:val="20"/>
                <w:szCs w:val="20"/>
              </w:rPr>
              <w:t>-</w:t>
            </w:r>
            <w:proofErr w:type="spellStart"/>
            <w:r w:rsidRPr="00903BA5">
              <w:rPr>
                <w:rFonts w:ascii="Times New Roman" w:eastAsia="Calibri" w:hAnsi="Times New Roman" w:cs="Times New Roman"/>
                <w:color w:val="000000" w:themeColor="text1"/>
                <w:sz w:val="20"/>
                <w:szCs w:val="20"/>
              </w:rPr>
              <w:t>house</w:t>
            </w:r>
            <w:proofErr w:type="spellEnd"/>
            <w:r w:rsidRPr="00903BA5">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w:t>
            </w:r>
            <w:r w:rsidRPr="00903BA5">
              <w:rPr>
                <w:rFonts w:ascii="Times New Roman" w:eastAsia="Calibri" w:hAnsi="Times New Roman" w:cs="Times New Roman"/>
                <w:color w:val="000000" w:themeColor="text1"/>
                <w:sz w:val="20"/>
                <w:szCs w:val="20"/>
              </w:rPr>
              <w:lastRenderedPageBreak/>
              <w:t xml:space="preserve">istraživačko-razvojne kapacitete kroz regionalnu potporu ili (b) provoditi 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lastRenderedPageBreak/>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F77B6A" w:rsidP="009A1D40">
            <w:pPr>
              <w:rPr>
                <w:rFonts w:ascii="Times New Roman" w:eastAsia="Calibri" w:hAnsi="Times New Roman" w:cs="Times New Roman"/>
                <w:color w:val="000000" w:themeColor="text1"/>
                <w:sz w:val="20"/>
                <w:szCs w:val="20"/>
                <w:lang w:eastAsia="en-GB"/>
              </w:rPr>
            </w:pPr>
            <w:r w:rsidRPr="00F77B6A">
              <w:rPr>
                <w:rFonts w:ascii="Times New Roman" w:hAnsi="Times New Roman" w:cs="Times New Roman"/>
                <w:sz w:val="20"/>
                <w:szCs w:val="20"/>
                <w:highlight w:val="yellow"/>
              </w:rPr>
              <w:t>Regionalna potpora se  može dodijeliti poduzetniku za ulaganje u materijalnu i nematerijalnu imovinu koja je potrebna za njegov dio istraživanja odnosno za njeg</w:t>
            </w:r>
            <w:r>
              <w:rPr>
                <w:rFonts w:ascii="Times New Roman" w:hAnsi="Times New Roman" w:cs="Times New Roman"/>
                <w:sz w:val="20"/>
                <w:szCs w:val="20"/>
                <w:highlight w:val="yellow"/>
              </w:rPr>
              <w:t>ove</w:t>
            </w:r>
            <w:r w:rsidRPr="00F77B6A">
              <w:rPr>
                <w:rFonts w:ascii="Times New Roman" w:hAnsi="Times New Roman" w:cs="Times New Roman"/>
                <w:sz w:val="20"/>
                <w:szCs w:val="20"/>
                <w:highlight w:val="yellow"/>
              </w:rPr>
              <w:t xml:space="preserve"> aktivnosti u projektu.</w:t>
            </w:r>
          </w:p>
          <w:p w:rsidR="009A1D40" w:rsidRDefault="009A1D40" w:rsidP="00903BA5">
            <w:pPr>
              <w:rPr>
                <w:rFonts w:ascii="Times New Roman" w:eastAsia="Calibri" w:hAnsi="Times New Roman" w:cs="Times New Roman"/>
                <w:color w:val="000000" w:themeColor="text1"/>
                <w:sz w:val="20"/>
                <w:szCs w:val="20"/>
                <w:lang w:eastAsia="en-GB"/>
              </w:rPr>
            </w:pPr>
          </w:p>
          <w:p w:rsidR="00357A10" w:rsidRPr="00903BA5" w:rsidRDefault="00357A10" w:rsidP="00357A10">
            <w:pPr>
              <w:rPr>
                <w:rFonts w:ascii="Times New Roman" w:eastAsia="Calibri" w:hAnsi="Times New Roman" w:cs="Times New Roman"/>
                <w:color w:val="000000" w:themeColor="text1"/>
                <w:sz w:val="20"/>
                <w:szCs w:val="20"/>
                <w:lang w:eastAsia="en-GB"/>
              </w:rPr>
            </w:pP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E25B76">
              <w:rPr>
                <w:rFonts w:ascii="Times New Roman" w:eastAsia="Calibri" w:hAnsi="Times New Roman" w:cs="Times New Roman"/>
                <w:sz w:val="20"/>
                <w:szCs w:val="20"/>
                <w:lang w:eastAsia="en-GB"/>
              </w:rPr>
              <w:t>ASME..</w:t>
            </w:r>
            <w:proofErr w:type="spellEnd"/>
            <w:r w:rsidRPr="00E25B76">
              <w:rPr>
                <w:rFonts w:ascii="Times New Roman" w:eastAsia="Calibri" w:hAnsi="Times New Roman" w:cs="Times New Roman"/>
                <w:sz w:val="20"/>
                <w:szCs w:val="20"/>
                <w:lang w:eastAsia="en-GB"/>
              </w:rPr>
              <w:t>.)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E25B76" w:rsidTr="000F2297">
        <w:trPr>
          <w:trHeight w:val="20"/>
        </w:trPr>
        <w:tc>
          <w:tcPr>
            <w:tcW w:w="567" w:type="dxa"/>
          </w:tcPr>
          <w:p w:rsidR="006676EA" w:rsidRPr="00E25B76"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60716F" w:rsidRDefault="006676EA" w:rsidP="00B2217B">
            <w:pPr>
              <w:rPr>
                <w:rFonts w:ascii="Times New Roman" w:hAnsi="Times New Roman" w:cs="Times New Roman"/>
                <w:sz w:val="20"/>
                <w:szCs w:val="20"/>
              </w:rPr>
            </w:pPr>
            <w:r w:rsidRPr="0060716F">
              <w:rPr>
                <w:rFonts w:ascii="Times New Roman" w:hAnsi="Times New Roman" w:cs="Times New Roman"/>
                <w:sz w:val="20"/>
                <w:szCs w:val="20"/>
              </w:rPr>
              <w:t>14/10/16</w:t>
            </w:r>
          </w:p>
        </w:tc>
        <w:tc>
          <w:tcPr>
            <w:tcW w:w="6379" w:type="dxa"/>
          </w:tcPr>
          <w:p w:rsidR="006676EA" w:rsidRPr="00CC1D63" w:rsidRDefault="006676EA" w:rsidP="00B2217B">
            <w:pPr>
              <w:rPr>
                <w:rFonts w:ascii="Times New Roman" w:eastAsia="Calibri" w:hAnsi="Times New Roman" w:cs="Times New Roman"/>
                <w:sz w:val="20"/>
                <w:szCs w:val="20"/>
              </w:rPr>
            </w:pPr>
            <w:r w:rsidRPr="00CC1D63">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E25B76" w:rsidRDefault="006676EA" w:rsidP="00B2217B">
            <w:pPr>
              <w:rPr>
                <w:rFonts w:ascii="Times New Roman" w:eastAsia="Calibri" w:hAnsi="Times New Roman" w:cs="Times New Roman"/>
                <w:sz w:val="20"/>
                <w:szCs w:val="20"/>
              </w:rPr>
            </w:pPr>
          </w:p>
        </w:tc>
        <w:tc>
          <w:tcPr>
            <w:tcW w:w="6662" w:type="dxa"/>
          </w:tcPr>
          <w:p w:rsidR="004A7C40" w:rsidRPr="004A7C40" w:rsidRDefault="004A7C40" w:rsidP="004A7C40">
            <w:pPr>
              <w:keepNext/>
              <w:keepLines/>
              <w:jc w:val="both"/>
              <w:outlineLvl w:val="1"/>
              <w:rPr>
                <w:rFonts w:ascii="Times New Roman" w:eastAsia="Calibri" w:hAnsi="Times New Roman" w:cs="Times New Roman"/>
                <w:sz w:val="20"/>
                <w:szCs w:val="20"/>
              </w:rPr>
            </w:pPr>
            <w:r w:rsidRPr="004A7C40">
              <w:rPr>
                <w:rFonts w:ascii="Times New Roman" w:eastAsia="Calibri" w:hAnsi="Times New Roman" w:cs="Times New Roman"/>
                <w:sz w:val="20"/>
                <w:szCs w:val="20"/>
              </w:rPr>
              <w:t>Prijavitelj</w:t>
            </w:r>
            <w:r>
              <w:rPr>
                <w:rFonts w:ascii="Times New Roman" w:eastAsia="Calibri" w:hAnsi="Times New Roman" w:cs="Times New Roman"/>
                <w:sz w:val="20"/>
                <w:szCs w:val="20"/>
              </w:rPr>
              <w:t xml:space="preserve"> </w:t>
            </w:r>
            <w:r w:rsidRPr="004A7C40">
              <w:rPr>
                <w:rFonts w:ascii="Times New Roman" w:eastAsia="Calibri" w:hAnsi="Times New Roman" w:cs="Times New Roman"/>
                <w:sz w:val="20"/>
                <w:szCs w:val="20"/>
              </w:rPr>
              <w:t>je prihvatljiv</w:t>
            </w:r>
            <w:r>
              <w:rPr>
                <w:rFonts w:ascii="Times New Roman" w:eastAsia="Calibri" w:hAnsi="Times New Roman" w:cs="Times New Roman"/>
                <w:sz w:val="20"/>
                <w:szCs w:val="20"/>
              </w:rPr>
              <w:t xml:space="preserve"> ako </w:t>
            </w:r>
            <w:r w:rsidRPr="004A7C40">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4A7C40" w:rsidRDefault="0060716F" w:rsidP="004A7C40">
            <w:pPr>
              <w:rPr>
                <w:rFonts w:ascii="Times New Roman" w:hAnsi="Times New Roman" w:cs="Times New Roman"/>
                <w:color w:val="000000" w:themeColor="text1"/>
                <w:sz w:val="20"/>
                <w:szCs w:val="20"/>
              </w:rPr>
            </w:pPr>
            <w:r w:rsidRPr="0060716F">
              <w:rPr>
                <w:rFonts w:ascii="Times New Roman" w:hAnsi="Times New Roman" w:cs="Times New Roman"/>
                <w:sz w:val="20"/>
                <w:szCs w:val="20"/>
              </w:rPr>
              <w:t xml:space="preserve">Sukladno  </w:t>
            </w:r>
            <w:r w:rsidRPr="0060716F">
              <w:rPr>
                <w:rFonts w:ascii="Times New Roman" w:eastAsia="Calibri" w:hAnsi="Times New Roman" w:cs="Times New Roman"/>
                <w:sz w:val="20"/>
                <w:szCs w:val="20"/>
              </w:rPr>
              <w:t>Članku 1. Prilogu 1. Uredbe 651/2014 poduzeće je svaki subjekt koji se bavi ekonomskom djelatnošću</w:t>
            </w:r>
            <w:r>
              <w:rPr>
                <w:rFonts w:ascii="Times New Roman" w:eastAsia="Calibri" w:hAnsi="Times New Roman" w:cs="Times New Roman"/>
                <w:sz w:val="20"/>
                <w:szCs w:val="20"/>
              </w:rPr>
              <w:t xml:space="preserve"> (koju mora dokazati)</w:t>
            </w:r>
            <w:r w:rsidRPr="0060716F">
              <w:rPr>
                <w:rFonts w:ascii="Times New Roman" w:eastAsia="Calibri" w:hAnsi="Times New Roman" w:cs="Times New Roman"/>
                <w:sz w:val="20"/>
                <w:szCs w:val="20"/>
              </w:rPr>
              <w:t>, bez obzira na njegov pravni oblik.</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15/10/16</w:t>
            </w:r>
          </w:p>
        </w:tc>
        <w:tc>
          <w:tcPr>
            <w:tcW w:w="6379" w:type="dxa"/>
          </w:tcPr>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Predaja prijave: 2016.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Početak projekt: 2017.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Polazišna godina: 2020.</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Ciljna godina: 2030. </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U slučaju projekta X, „prethodna godina projekta“ je godina koja: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a)</w:t>
            </w:r>
            <w:r w:rsidRPr="007137BA">
              <w:rPr>
                <w:rFonts w:ascii="Times New Roman" w:eastAsia="Calibri" w:hAnsi="Times New Roman" w:cs="Times New Roman"/>
                <w:sz w:val="20"/>
                <w:szCs w:val="20"/>
              </w:rPr>
              <w:tab/>
              <w:t>prethodi predaji projektne prijave: 2015. godina</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b)</w:t>
            </w:r>
            <w:r w:rsidRPr="007137BA">
              <w:rPr>
                <w:rFonts w:ascii="Times New Roman" w:eastAsia="Calibri" w:hAnsi="Times New Roman" w:cs="Times New Roman"/>
                <w:sz w:val="20"/>
                <w:szCs w:val="20"/>
              </w:rPr>
              <w:tab/>
              <w:t>prethodi početku projekta: 2016. godina</w:t>
            </w:r>
          </w:p>
          <w:p w:rsidR="00224D94" w:rsidRPr="00E25B76"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c)</w:t>
            </w:r>
            <w:r w:rsidRPr="007137BA">
              <w:rPr>
                <w:rFonts w:ascii="Times New Roman" w:eastAsia="Calibri" w:hAnsi="Times New Roman" w:cs="Times New Roman"/>
                <w:sz w:val="20"/>
                <w:szCs w:val="20"/>
              </w:rPr>
              <w:tab/>
              <w:t>prethodi polazišnoj godini: 2019.</w:t>
            </w:r>
          </w:p>
        </w:tc>
        <w:tc>
          <w:tcPr>
            <w:tcW w:w="6662" w:type="dxa"/>
          </w:tcPr>
          <w:p w:rsidR="00224D94" w:rsidRPr="003B21D0" w:rsidRDefault="003B21D0" w:rsidP="003B21D0">
            <w:pPr>
              <w:rPr>
                <w:rFonts w:ascii="Times New Roman" w:hAnsi="Times New Roman" w:cs="Times New Roman"/>
                <w:color w:val="FF0000"/>
                <w:sz w:val="20"/>
                <w:szCs w:val="20"/>
              </w:rPr>
            </w:pPr>
            <w:r w:rsidRPr="003B21D0">
              <w:rPr>
                <w:rFonts w:ascii="Times New Roman" w:hAnsi="Times New Roman" w:cs="Times New Roman"/>
                <w:sz w:val="20"/>
                <w:szCs w:val="20"/>
              </w:rPr>
              <w:t>Prva godina se smatra godina početka investicije.</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w:t>
            </w:r>
            <w:r w:rsidRPr="002D670F">
              <w:rPr>
                <w:rFonts w:ascii="Times New Roman" w:eastAsia="Calibri" w:hAnsi="Times New Roman" w:cs="Times New Roman"/>
                <w:sz w:val="20"/>
                <w:szCs w:val="20"/>
              </w:rPr>
              <w:tab/>
              <w:t>Obrazac 9. POSLOVNI PLAN za projekte ukupne vrijednosti do 75.000.000,00 HRK, točka 4.4. (Tablica elemenata projekta):</w:t>
            </w: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 xml:space="preserve">Svaka aktivnost ima kategorije „Nositelj“ i „Partner/i u provedbi“. </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1.1.</w:t>
            </w:r>
            <w:r w:rsidRPr="002D670F">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224D94">
            <w:pPr>
              <w:rPr>
                <w:rFonts w:ascii="Times New Roman" w:eastAsia="Calibri" w:hAnsi="Times New Roman" w:cs="Times New Roman"/>
                <w:sz w:val="20"/>
                <w:szCs w:val="20"/>
              </w:rPr>
            </w:pPr>
            <w:r w:rsidRPr="002D670F">
              <w:rPr>
                <w:rFonts w:ascii="Times New Roman" w:eastAsia="Calibri" w:hAnsi="Times New Roman" w:cs="Times New Roman"/>
                <w:sz w:val="20"/>
                <w:szCs w:val="20"/>
              </w:rPr>
              <w:t>1.2.</w:t>
            </w:r>
            <w:r w:rsidRPr="002D670F">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odgovor 615. molimo vas da:</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a)</w:t>
            </w:r>
            <w:r w:rsidRPr="00A236C4">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b)</w:t>
            </w:r>
            <w:r w:rsidRPr="00A236C4">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A236C4" w:rsidRDefault="00224D94" w:rsidP="00B2217B">
            <w:pPr>
              <w:rPr>
                <w:rFonts w:ascii="Times New Roman" w:eastAsia="Calibri" w:hAnsi="Times New Roman" w:cs="Times New Roman"/>
                <w:sz w:val="20"/>
                <w:szCs w:val="20"/>
              </w:rPr>
            </w:pPr>
          </w:p>
          <w:p w:rsidR="00224D94" w:rsidRPr="00E25B76" w:rsidRDefault="00224D94" w:rsidP="00E253E4">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2D670F" w:rsidRDefault="002D670F" w:rsidP="002D670F">
            <w:pPr>
              <w:tabs>
                <w:tab w:val="left" w:pos="851"/>
              </w:tabs>
              <w:jc w:val="both"/>
              <w:rPr>
                <w:rFonts w:ascii="Times New Roman" w:hAnsi="Times New Roman"/>
                <w:sz w:val="20"/>
                <w:szCs w:val="20"/>
              </w:rPr>
            </w:pPr>
            <w:r>
              <w:rPr>
                <w:rFonts w:ascii="Times New Roman" w:hAnsi="Times New Roman"/>
                <w:sz w:val="20"/>
                <w:szCs w:val="20"/>
              </w:rPr>
              <w:t>Obrazac 5 i 6 je potrebno da potpišu sve osobe ovlaštene za zastupanje iz razloga što npr. izjavu: „</w:t>
            </w:r>
            <w:r w:rsidRPr="002D670F">
              <w:rPr>
                <w:rFonts w:ascii="Times New Roman" w:hAnsi="Times New Roman"/>
                <w:sz w:val="20"/>
                <w:szCs w:val="20"/>
              </w:rPr>
              <w:t xml:space="preserve">ako je protiv njih, odnosno osoba koje su po zakonu ovlaštene za njegovo zastupanje, izrečena </w:t>
            </w:r>
            <w:r w:rsidRPr="002D670F">
              <w:rPr>
                <w:rFonts w:ascii="Times New Roman" w:hAnsi="Times New Roman"/>
                <w:b/>
                <w:sz w:val="20"/>
                <w:szCs w:val="20"/>
              </w:rPr>
              <w:t>pravomoćna osuđujuća presuda</w:t>
            </w:r>
            <w:r w:rsidRPr="002D670F">
              <w:rPr>
                <w:rFonts w:ascii="Times New Roman" w:hAnsi="Times New Roman"/>
                <w:sz w:val="20"/>
                <w:szCs w:val="20"/>
              </w:rPr>
              <w:t xml:space="preserve"> za jedno ili više </w:t>
            </w:r>
            <w:r w:rsidRPr="002D670F">
              <w:rPr>
                <w:rFonts w:ascii="Times New Roman" w:hAnsi="Times New Roman"/>
                <w:b/>
                <w:sz w:val="20"/>
                <w:szCs w:val="20"/>
              </w:rPr>
              <w:t>kaznenih djela</w:t>
            </w:r>
            <w:r w:rsidRPr="002D670F">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r>
              <w:rPr>
                <w:rFonts w:ascii="Times New Roman" w:hAnsi="Times New Roman"/>
                <w:sz w:val="20"/>
                <w:szCs w:val="20"/>
              </w:rPr>
              <w:t>“, je potrebno da svatko potpiše za sebe.</w:t>
            </w:r>
          </w:p>
          <w:p w:rsidR="00224D94" w:rsidRPr="00E25B76" w:rsidRDefault="00224D94" w:rsidP="00B2217B">
            <w:pPr>
              <w:rPr>
                <w:rFonts w:ascii="Times New Roman" w:hAnsi="Times New Roman" w:cs="Times New Roman"/>
                <w:color w:val="000000" w:themeColor="text1"/>
                <w:sz w:val="20"/>
                <w:szCs w:val="20"/>
              </w:rPr>
            </w:pPr>
          </w:p>
        </w:tc>
      </w:tr>
      <w:tr w:rsidR="0035691E" w:rsidRPr="00E25B76" w:rsidTr="000F2297">
        <w:trPr>
          <w:trHeight w:val="20"/>
        </w:trPr>
        <w:tc>
          <w:tcPr>
            <w:tcW w:w="567" w:type="dxa"/>
          </w:tcPr>
          <w:p w:rsidR="0035691E" w:rsidRPr="00E25B76"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E25B76" w:rsidRDefault="0035691E" w:rsidP="00B4636B">
            <w:pPr>
              <w:rPr>
                <w:rFonts w:ascii="Times New Roman" w:hAnsi="Times New Roman" w:cs="Times New Roman"/>
                <w:color w:val="FF0000"/>
                <w:sz w:val="20"/>
                <w:szCs w:val="20"/>
              </w:rPr>
            </w:pPr>
            <w:r w:rsidRPr="001368A0">
              <w:rPr>
                <w:rFonts w:ascii="Times New Roman" w:hAnsi="Times New Roman" w:cs="Times New Roman"/>
                <w:color w:val="000000" w:themeColor="text1"/>
                <w:sz w:val="20"/>
                <w:szCs w:val="20"/>
              </w:rPr>
              <w:t>19/10/16</w:t>
            </w:r>
          </w:p>
        </w:tc>
        <w:tc>
          <w:tcPr>
            <w:tcW w:w="6379" w:type="dxa"/>
          </w:tcPr>
          <w:p w:rsidR="0035691E" w:rsidRPr="00446172" w:rsidRDefault="0035691E" w:rsidP="00B4636B">
            <w:pPr>
              <w:rPr>
                <w:rFonts w:ascii="Times New Roman" w:eastAsia="Calibri" w:hAnsi="Times New Roman" w:cs="Times New Roman"/>
                <w:sz w:val="20"/>
                <w:szCs w:val="20"/>
              </w:rPr>
            </w:pPr>
            <w:r w:rsidRPr="00446172">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E25B76" w:rsidRDefault="0035691E" w:rsidP="00E253E4">
            <w:pPr>
              <w:rPr>
                <w:rFonts w:ascii="Times New Roman" w:eastAsia="Calibri" w:hAnsi="Times New Roman" w:cs="Times New Roman"/>
                <w:sz w:val="20"/>
                <w:szCs w:val="20"/>
              </w:rPr>
            </w:pPr>
            <w:r w:rsidRPr="00446172">
              <w:rPr>
                <w:rFonts w:ascii="Times New Roman" w:eastAsia="Calibri" w:hAnsi="Times New Roman" w:cs="Times New Roman"/>
                <w:sz w:val="20"/>
                <w:szCs w:val="20"/>
              </w:rPr>
              <w:t xml:space="preserve">Ukoliko DA, kako će se vršiti isplata plaća za djelatnike koji rade na </w:t>
            </w:r>
            <w:r w:rsidRPr="00446172">
              <w:rPr>
                <w:rFonts w:ascii="Times New Roman" w:eastAsia="Calibri" w:hAnsi="Times New Roman" w:cs="Times New Roman"/>
                <w:sz w:val="20"/>
                <w:szCs w:val="20"/>
              </w:rPr>
              <w:lastRenderedPageBreak/>
              <w:t xml:space="preserve">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446172">
              <w:rPr>
                <w:rFonts w:ascii="Times New Roman" w:eastAsia="Calibri" w:hAnsi="Times New Roman" w:cs="Times New Roman"/>
                <w:sz w:val="20"/>
                <w:szCs w:val="20"/>
              </w:rPr>
              <w:t>cijelosti</w:t>
            </w:r>
            <w:r w:rsidRPr="00446172">
              <w:rPr>
                <w:rFonts w:ascii="Times New Roman" w:eastAsia="Calibri" w:hAnsi="Times New Roman" w:cs="Times New Roman"/>
                <w:sz w:val="20"/>
                <w:szCs w:val="20"/>
              </w:rPr>
              <w:t xml:space="preserve"> vrši s žiro računa tvrtke?</w:t>
            </w:r>
          </w:p>
        </w:tc>
        <w:tc>
          <w:tcPr>
            <w:tcW w:w="6662" w:type="dxa"/>
          </w:tcPr>
          <w:p w:rsidR="0035691E" w:rsidRPr="00E25B76" w:rsidRDefault="001368A0" w:rsidP="00B4636B">
            <w:pPr>
              <w:rPr>
                <w:rFonts w:ascii="Times New Roman" w:hAnsi="Times New Roman" w:cs="Times New Roman"/>
                <w:color w:val="000000" w:themeColor="text1"/>
                <w:sz w:val="20"/>
                <w:szCs w:val="20"/>
              </w:rPr>
            </w:pPr>
            <w:r>
              <w:rPr>
                <w:rFonts w:ascii="Times New Roman" w:hAnsi="Times New Roman"/>
                <w:sz w:val="20"/>
                <w:szCs w:val="20"/>
              </w:rPr>
              <w:lastRenderedPageBreak/>
              <w:t>Otvaranje posebnog projektnog računa nije nužno.</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068D2">
              <w:rPr>
                <w:rFonts w:ascii="Times New Roman" w:eastAsia="Calibri" w:hAnsi="Times New Roman" w:cs="Times New Roman"/>
                <w:sz w:val="20"/>
                <w:szCs w:val="20"/>
              </w:rPr>
              <w:t>evima</w:t>
            </w:r>
            <w:proofErr w:type="spellEnd"/>
            <w:r w:rsidRPr="00D068D2">
              <w:rPr>
                <w:rFonts w:ascii="Times New Roman" w:eastAsia="Calibri" w:hAnsi="Times New Roman" w:cs="Times New Roman"/>
                <w:sz w:val="20"/>
                <w:szCs w:val="20"/>
              </w:rPr>
              <w:t xml:space="preserve"> te dodatnim zahtjevima interne i međunarodne revizije.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 xml:space="preserve">Pitanja: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068D2" w:rsidRDefault="000F2297" w:rsidP="00E253E4">
            <w:pPr>
              <w:rPr>
                <w:rFonts w:ascii="Times New Roman" w:eastAsia="Calibri" w:hAnsi="Times New Roman" w:cs="Times New Roman"/>
                <w:sz w:val="20"/>
                <w:szCs w:val="20"/>
              </w:rPr>
            </w:pPr>
            <w:r w:rsidRPr="00D068D2">
              <w:rPr>
                <w:rFonts w:ascii="Times New Roman" w:eastAsia="Calibri" w:hAnsi="Times New Roman" w:cs="Times New Roman"/>
                <w:sz w:val="20"/>
                <w:szCs w:val="20"/>
              </w:rPr>
              <w:t>c. Dali se izrađeni prototip može odmah prodavati zainteresiranim kupcima?</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a)</w:t>
            </w:r>
            <w:r w:rsidR="00586A7D" w:rsidRPr="00D068D2">
              <w:rPr>
                <w:rFonts w:ascii="Times New Roman" w:hAnsi="Times New Roman" w:cs="Times New Roman"/>
                <w:sz w:val="20"/>
                <w:szCs w:val="20"/>
              </w:rPr>
              <w:t xml:space="preserve"> </w:t>
            </w:r>
            <w:r w:rsidRPr="00D068D2">
              <w:rPr>
                <w:rFonts w:ascii="Times New Roman" w:hAnsi="Times New Roman" w:cs="Times New Roman"/>
                <w:sz w:val="20"/>
                <w:szCs w:val="20"/>
              </w:rPr>
              <w:t xml:space="preserve">Projektni prijedlog se mora odnositi na razvoj novog proizvoda </w:t>
            </w:r>
            <w:r w:rsidR="00586A7D" w:rsidRPr="00D068D2">
              <w:rPr>
                <w:rFonts w:ascii="Times New Roman" w:hAnsi="Times New Roman" w:cs="Times New Roman"/>
                <w:sz w:val="20"/>
                <w:szCs w:val="20"/>
              </w:rPr>
              <w:t>(novog za tržište ili novog za tvrtku)</w:t>
            </w:r>
            <w:r w:rsidRPr="00D068D2">
              <w:rPr>
                <w:rFonts w:ascii="Times New Roman" w:hAnsi="Times New Roman" w:cs="Times New Roman"/>
                <w:sz w:val="20"/>
                <w:szCs w:val="20"/>
              </w:rPr>
              <w:t>u jednom ili više S3 pod-tematskih područja.</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b) Prihvatljivi troškovi su definirani u </w:t>
            </w:r>
            <w:proofErr w:type="spellStart"/>
            <w:r w:rsidRPr="00D068D2">
              <w:rPr>
                <w:rFonts w:ascii="Times New Roman" w:hAnsi="Times New Roman" w:cs="Times New Roman"/>
                <w:sz w:val="20"/>
                <w:szCs w:val="20"/>
              </w:rPr>
              <w:t>UzP</w:t>
            </w:r>
            <w:proofErr w:type="spellEnd"/>
            <w:r w:rsidRPr="00D068D2">
              <w:rPr>
                <w:rFonts w:ascii="Times New Roman" w:hAnsi="Times New Roman" w:cs="Times New Roman"/>
                <w:sz w:val="20"/>
                <w:szCs w:val="20"/>
              </w:rPr>
              <w:t>-u, točka 4.2 , a  biti će priznati samo unutar razdoblja provedbe projekta</w:t>
            </w:r>
            <w:r w:rsidR="00586A7D" w:rsidRPr="00D068D2">
              <w:rPr>
                <w:rFonts w:ascii="Times New Roman" w:hAnsi="Times New Roman" w:cs="Times New Roman"/>
                <w:sz w:val="20"/>
                <w:szCs w:val="20"/>
              </w:rPr>
              <w:t>.</w:t>
            </w:r>
            <w:r w:rsidRPr="00D068D2">
              <w:rPr>
                <w:rFonts w:ascii="Times New Roman" w:hAnsi="Times New Roman" w:cs="Times New Roman"/>
                <w:sz w:val="20"/>
                <w:szCs w:val="20"/>
              </w:rPr>
              <w:t xml:space="preserve"> </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068D2">
              <w:rPr>
                <w:rFonts w:ascii="Times New Roman" w:hAnsi="Times New Roman" w:cs="Times New Roman"/>
                <w:sz w:val="20"/>
                <w:szCs w:val="20"/>
              </w:rPr>
              <w:t>UzP</w:t>
            </w:r>
            <w:proofErr w:type="spellEnd"/>
            <w:r w:rsidRPr="00D068D2">
              <w:rPr>
                <w:rFonts w:ascii="Times New Roman" w:hAnsi="Times New Roman" w:cs="Times New Roman"/>
                <w:sz w:val="20"/>
                <w:szCs w:val="20"/>
              </w:rPr>
              <w:t>, Kriteriji odabira i pitanja za ocjenu kvalitete, 2.1.1)</w:t>
            </w:r>
            <w:r w:rsidR="00E253E4" w:rsidRPr="00D068D2">
              <w:rPr>
                <w:rFonts w:ascii="Times New Roman" w:hAnsi="Times New Roman" w:cs="Times New Roman"/>
                <w:sz w:val="20"/>
                <w:szCs w:val="20"/>
              </w:rPr>
              <w:t>.</w:t>
            </w:r>
          </w:p>
        </w:tc>
      </w:tr>
      <w:tr w:rsidR="000F2297" w:rsidRPr="00D14949"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Pitanja su:</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1.1.2: Postaje li povećanje prihoda ugovorna obaveza i ako da u kojoj godini?</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2.1.2: Možete li pojasniti proizvodne kapacitete prijavitelja?</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 xml:space="preserve">Vezano za kriterije 7 (Opseg i snaga partnerstva): Što u slučaju kad </w:t>
            </w:r>
            <w:r w:rsidRPr="00D068D2">
              <w:rPr>
                <w:rFonts w:ascii="Times New Roman" w:eastAsia="Calibri" w:hAnsi="Times New Roman" w:cs="Times New Roman"/>
                <w:sz w:val="20"/>
                <w:szCs w:val="20"/>
              </w:rPr>
              <w:lastRenderedPageBreak/>
              <w:t>prijavitelj nema partnera? Također, u obrascu B točka 2 potrebno je opisati opseg partnerstva.</w:t>
            </w:r>
          </w:p>
        </w:tc>
        <w:tc>
          <w:tcPr>
            <w:tcW w:w="6662" w:type="dxa"/>
          </w:tcPr>
          <w:p w:rsidR="000F2297" w:rsidRPr="00D068D2" w:rsidRDefault="008856B6" w:rsidP="00586A7D">
            <w:pPr>
              <w:rPr>
                <w:rFonts w:ascii="Times New Roman" w:hAnsi="Times New Roman" w:cs="Times New Roman"/>
                <w:sz w:val="20"/>
                <w:szCs w:val="20"/>
              </w:rPr>
            </w:pPr>
            <w:r w:rsidRPr="00D068D2">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068D2">
              <w:rPr>
                <w:rFonts w:ascii="Times New Roman" w:hAnsi="Times New Roman" w:cs="Times New Roman"/>
                <w:sz w:val="20"/>
                <w:szCs w:val="20"/>
              </w:rPr>
              <w:t>Povećanje prihoda nije ugovorna obaveza.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2) Primijenjeno istraživanje uključuju i industrijsko i eksperimentalno   </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istraživanje.</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38693A" w:rsidRDefault="000F2297" w:rsidP="008856B6">
            <w:pPr>
              <w:rPr>
                <w:rFonts w:ascii="Times New Roman" w:hAnsi="Times New Roman" w:cs="Times New Roman"/>
                <w:i/>
                <w:color w:val="000000" w:themeColor="text1"/>
                <w:sz w:val="20"/>
                <w:szCs w:val="20"/>
              </w:rPr>
            </w:pPr>
            <w:r w:rsidRPr="00D068D2">
              <w:rPr>
                <w:rFonts w:ascii="Times New Roman" w:hAnsi="Times New Roman" w:cs="Times New Roman"/>
                <w:sz w:val="20"/>
                <w:szCs w:val="20"/>
              </w:rPr>
              <w:lastRenderedPageBreak/>
              <w:t>4) U okviru Javnog  poziva prijavitelj može biti jedini korisnik u okviru projekta ili može imati jednog ili više partnera.</w:t>
            </w:r>
          </w:p>
        </w:tc>
      </w:tr>
      <w:tr w:rsidR="000F2297" w:rsidRPr="00E25B76" w:rsidTr="000F2297">
        <w:trPr>
          <w:trHeight w:val="20"/>
        </w:trPr>
        <w:tc>
          <w:tcPr>
            <w:tcW w:w="567" w:type="dxa"/>
          </w:tcPr>
          <w:p w:rsidR="000F2297" w:rsidRPr="00744630"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744630" w:rsidRDefault="000F2297" w:rsidP="00586A7D">
            <w:pPr>
              <w:rPr>
                <w:rFonts w:ascii="Times New Roman" w:hAnsi="Times New Roman" w:cs="Times New Roman"/>
                <w:color w:val="000000" w:themeColor="text1"/>
                <w:sz w:val="20"/>
                <w:szCs w:val="20"/>
              </w:rPr>
            </w:pPr>
            <w:r w:rsidRPr="00744630">
              <w:rPr>
                <w:rFonts w:ascii="Times New Roman" w:hAnsi="Times New Roman" w:cs="Times New Roman"/>
                <w:color w:val="000000" w:themeColor="text1"/>
                <w:sz w:val="20"/>
                <w:szCs w:val="20"/>
              </w:rPr>
              <w:t>22/10/16</w:t>
            </w:r>
          </w:p>
        </w:tc>
        <w:tc>
          <w:tcPr>
            <w:tcW w:w="6379" w:type="dxa"/>
          </w:tcPr>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 xml:space="preserve">Imamo pitanje vezano uz mjesto obavljanja IRI aktivnosti u sklopu projekta. U </w:t>
            </w:r>
            <w:proofErr w:type="spellStart"/>
            <w:r w:rsidRPr="00224D94">
              <w:rPr>
                <w:rFonts w:ascii="Times New Roman" w:eastAsia="Calibri" w:hAnsi="Times New Roman" w:cs="Times New Roman"/>
                <w:sz w:val="20"/>
                <w:szCs w:val="20"/>
              </w:rPr>
              <w:t>UzP</w:t>
            </w:r>
            <w:proofErr w:type="spellEnd"/>
            <w:r w:rsidRPr="00224D94">
              <w:rPr>
                <w:rFonts w:ascii="Times New Roman" w:eastAsia="Calibri" w:hAnsi="Times New Roman" w:cs="Times New Roman"/>
                <w:sz w:val="20"/>
                <w:szCs w:val="20"/>
              </w:rPr>
              <w:t xml:space="preserve">, poglavlje 3.1.1., točka 2 navedeno je: </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224D94">
              <w:rPr>
                <w:rFonts w:ascii="Times New Roman" w:eastAsia="Calibri" w:hAnsi="Times New Roman" w:cs="Times New Roman"/>
                <w:sz w:val="20"/>
                <w:szCs w:val="20"/>
              </w:rPr>
              <w:t>crash</w:t>
            </w:r>
            <w:proofErr w:type="spellEnd"/>
            <w:r w:rsidRPr="00224D94">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Pr>
                <w:rFonts w:ascii="Times New Roman" w:eastAsia="Calibri" w:hAnsi="Times New Roman" w:cs="Times New Roman"/>
                <w:sz w:val="20"/>
                <w:szCs w:val="20"/>
              </w:rPr>
              <w:t>ti partneri na projektu jer nap</w:t>
            </w:r>
            <w:r w:rsidRPr="00224D94">
              <w:rPr>
                <w:rFonts w:ascii="Times New Roman" w:eastAsia="Calibri" w:hAnsi="Times New Roman" w:cs="Times New Roman"/>
                <w:sz w:val="20"/>
                <w:szCs w:val="20"/>
              </w:rPr>
              <w:t xml:space="preserve">rosto nema smisla. Također, u toku razvoja će se neke usluge (poput testiranja </w:t>
            </w:r>
            <w:proofErr w:type="spellStart"/>
            <w:r w:rsidRPr="00224D94">
              <w:rPr>
                <w:rFonts w:ascii="Times New Roman" w:eastAsia="Calibri" w:hAnsi="Times New Roman" w:cs="Times New Roman"/>
                <w:sz w:val="20"/>
                <w:szCs w:val="20"/>
              </w:rPr>
              <w:t>air</w:t>
            </w:r>
            <w:proofErr w:type="spellEnd"/>
            <w:r w:rsidRPr="00224D94">
              <w:rPr>
                <w:rFonts w:ascii="Times New Roman" w:eastAsia="Calibri" w:hAnsi="Times New Roman" w:cs="Times New Roman"/>
                <w:sz w:val="20"/>
                <w:szCs w:val="20"/>
              </w:rPr>
              <w:t xml:space="preserve"> </w:t>
            </w:r>
            <w:proofErr w:type="spellStart"/>
            <w:r w:rsidRPr="00224D94">
              <w:rPr>
                <w:rFonts w:ascii="Times New Roman" w:eastAsia="Calibri" w:hAnsi="Times New Roman" w:cs="Times New Roman"/>
                <w:sz w:val="20"/>
                <w:szCs w:val="20"/>
              </w:rPr>
              <w:t>bag</w:t>
            </w:r>
            <w:proofErr w:type="spellEnd"/>
            <w:r w:rsidRPr="00224D94">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224D94" w:rsidRDefault="000F2297" w:rsidP="00586A7D">
            <w:pPr>
              <w:rPr>
                <w:rFonts w:ascii="Times New Roman" w:eastAsia="Calibri" w:hAnsi="Times New Roman" w:cs="Times New Roman"/>
                <w:sz w:val="20"/>
                <w:szCs w:val="20"/>
              </w:rPr>
            </w:pP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Molim odgovore:</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w:t>
            </w:r>
            <w:r w:rsidRPr="00224D94">
              <w:rPr>
                <w:rFonts w:ascii="Times New Roman" w:eastAsia="Calibri" w:hAnsi="Times New Roman" w:cs="Times New Roman"/>
                <w:sz w:val="20"/>
                <w:szCs w:val="20"/>
              </w:rPr>
              <w:tab/>
              <w:t xml:space="preserve">Možemo li navedene primjere aktivnosti planirati kao prihvatljive </w:t>
            </w:r>
            <w:r w:rsidRPr="00DF3648">
              <w:rPr>
                <w:rFonts w:ascii="Times New Roman" w:eastAsia="Calibri" w:hAnsi="Times New Roman" w:cs="Times New Roman"/>
                <w:color w:val="000000" w:themeColor="text1"/>
                <w:sz w:val="20"/>
                <w:szCs w:val="20"/>
              </w:rPr>
              <w:t xml:space="preserve">troškove iako se fizički moraju odviti van područja RH, </w:t>
            </w:r>
            <w:r w:rsidRPr="00DF3648">
              <w:rPr>
                <w:rFonts w:ascii="Times New Roman" w:eastAsia="Calibri" w:hAnsi="Times New Roman" w:cs="Times New Roman"/>
                <w:sz w:val="20"/>
                <w:szCs w:val="20"/>
              </w:rPr>
              <w:t>a</w:t>
            </w:r>
            <w:r w:rsidRPr="00224D94">
              <w:rPr>
                <w:rFonts w:ascii="Times New Roman" w:eastAsia="Calibri" w:hAnsi="Times New Roman" w:cs="Times New Roman"/>
                <w:sz w:val="20"/>
                <w:szCs w:val="20"/>
              </w:rPr>
              <w:t xml:space="preserve"> dobavljači usluge nisu partneri na projektu?</w:t>
            </w:r>
          </w:p>
          <w:p w:rsidR="000F2297" w:rsidRPr="00E25B76" w:rsidRDefault="000F2297" w:rsidP="00E253E4">
            <w:pPr>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sz w:val="20"/>
                <w:szCs w:val="20"/>
              </w:rPr>
              <w:tab/>
              <w:t>Ukoliko nije dozvoljeno fina</w:t>
            </w:r>
            <w:r w:rsidRPr="00224D94">
              <w:rPr>
                <w:rFonts w:ascii="Times New Roman" w:eastAsia="Calibri" w:hAnsi="Times New Roman" w:cs="Times New Roman"/>
                <w:sz w:val="20"/>
                <w:szCs w:val="20"/>
              </w:rPr>
              <w:t>n</w:t>
            </w:r>
            <w:r>
              <w:rPr>
                <w:rFonts w:ascii="Times New Roman" w:eastAsia="Calibri" w:hAnsi="Times New Roman" w:cs="Times New Roman"/>
                <w:sz w:val="20"/>
                <w:szCs w:val="20"/>
              </w:rPr>
              <w:t>c</w:t>
            </w:r>
            <w:r w:rsidRPr="00224D94">
              <w:rPr>
                <w:rFonts w:ascii="Times New Roman" w:eastAsia="Calibri" w:hAnsi="Times New Roman" w:cs="Times New Roman"/>
                <w:sz w:val="20"/>
                <w:szCs w:val="20"/>
              </w:rPr>
              <w:t>iranje tih aktivnosti, možemo li planirati aktivnost a trošak staviti kao neprihvatljiv trošak na teret prijavitelja? Naime, projekt bez ovih aktivnosti i troškova nije održiv.</w:t>
            </w:r>
            <w:r w:rsidR="00E253E4" w:rsidRPr="00E25B76">
              <w:rPr>
                <w:rFonts w:ascii="Times New Roman" w:eastAsia="Calibri" w:hAnsi="Times New Roman" w:cs="Times New Roman"/>
                <w:sz w:val="20"/>
                <w:szCs w:val="20"/>
              </w:rPr>
              <w:t xml:space="preserve"> </w:t>
            </w:r>
          </w:p>
        </w:tc>
        <w:tc>
          <w:tcPr>
            <w:tcW w:w="6662" w:type="dxa"/>
          </w:tcPr>
          <w:p w:rsidR="003639ED" w:rsidRPr="00E25B76" w:rsidRDefault="003639ED" w:rsidP="00586A7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Na pitanje ćemo odgovoriti nakon konzultacija sa </w:t>
            </w:r>
            <w:r w:rsidR="00DF3648">
              <w:rPr>
                <w:rFonts w:ascii="Times New Roman" w:hAnsi="Times New Roman" w:cs="Times New Roman"/>
                <w:color w:val="000000" w:themeColor="text1"/>
                <w:sz w:val="20"/>
                <w:szCs w:val="20"/>
              </w:rPr>
              <w:t>Upravljačkim tijelom.</w:t>
            </w:r>
            <w:r>
              <w:rPr>
                <w:rFonts w:ascii="Times New Roman" w:hAnsi="Times New Roman" w:cs="Times New Roman"/>
                <w:color w:val="000000" w:themeColor="text1"/>
                <w:sz w:val="20"/>
                <w:szCs w:val="20"/>
              </w:rPr>
              <w:t>PT2.</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DF3648">
              <w:rPr>
                <w:rFonts w:ascii="Times New Roman" w:hAnsi="Times New Roman" w:cs="Times New Roman"/>
                <w:color w:val="000000" w:themeColor="text1"/>
                <w:sz w:val="20"/>
                <w:szCs w:val="20"/>
              </w:rPr>
              <w:t>24/10/16</w:t>
            </w:r>
          </w:p>
        </w:tc>
        <w:tc>
          <w:tcPr>
            <w:tcW w:w="6379" w:type="dxa"/>
          </w:tcPr>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Nastavno na pitanje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644) s Vašim odgovorom „Na pitanje ćemo odgovoriti naknadno.“</w:t>
            </w:r>
          </w:p>
          <w:p w:rsidR="000F2297" w:rsidRPr="00E12E3D" w:rsidRDefault="000F2297" w:rsidP="00586A7D">
            <w:pPr>
              <w:rPr>
                <w:rFonts w:ascii="Times New Roman" w:eastAsia="Calibri" w:hAnsi="Times New Roman" w:cs="Times New Roman"/>
                <w:sz w:val="20"/>
                <w:szCs w:val="20"/>
              </w:rPr>
            </w:pP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Pitanje:</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12E3D">
              <w:rPr>
                <w:rFonts w:ascii="Times New Roman" w:eastAsia="Calibri" w:hAnsi="Times New Roman" w:cs="Times New Roman"/>
                <w:sz w:val="20"/>
                <w:szCs w:val="20"/>
              </w:rPr>
              <w:t>UzP</w:t>
            </w:r>
            <w:proofErr w:type="spellEnd"/>
            <w:r w:rsidRPr="00E12E3D">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E12E3D">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224D94"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EE2B69" w:rsidRDefault="00EE2B69" w:rsidP="00EE2B69">
            <w:pPr>
              <w:rPr>
                <w:rFonts w:ascii="Times New Roman" w:hAnsi="Times New Roman" w:cs="Times New Roman"/>
                <w:color w:val="000000" w:themeColor="text1"/>
                <w:sz w:val="20"/>
                <w:szCs w:val="20"/>
              </w:rPr>
            </w:pPr>
            <w:r w:rsidRPr="00F100F9">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Default="000F2297" w:rsidP="00586A7D">
            <w:pPr>
              <w:rPr>
                <w:rFonts w:ascii="Times New Roman" w:hAnsi="Times New Roman" w:cs="Times New Roman"/>
                <w:color w:val="000000" w:themeColor="text1"/>
                <w:sz w:val="20"/>
                <w:szCs w:val="20"/>
              </w:rPr>
            </w:pPr>
          </w:p>
          <w:p w:rsidR="000F2297" w:rsidRPr="00E25B76" w:rsidRDefault="000F2297" w:rsidP="00586A7D">
            <w:pPr>
              <w:rPr>
                <w:rFonts w:ascii="Times New Roman" w:hAnsi="Times New Roman" w:cs="Times New Roman"/>
                <w:color w:val="000000" w:themeColor="text1"/>
                <w:sz w:val="20"/>
                <w:szCs w:val="20"/>
              </w:rPr>
            </w:pPr>
          </w:p>
        </w:tc>
      </w:tr>
      <w:tr w:rsidR="000F2297" w:rsidRPr="0035691E"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E25B76" w:rsidRDefault="000F2297" w:rsidP="00586A7D">
            <w:pPr>
              <w:rPr>
                <w:rFonts w:ascii="Times New Roman" w:hAnsi="Times New Roman" w:cs="Times New Roman"/>
                <w:color w:val="FF0000"/>
                <w:sz w:val="20"/>
                <w:szCs w:val="20"/>
              </w:rPr>
            </w:pPr>
            <w:r w:rsidRPr="00CA3EFA">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F3648" w:rsidRDefault="000F2297" w:rsidP="00586A7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Navedeni model nije prihvatljiv za ovaj Poziv.</w:t>
            </w:r>
          </w:p>
          <w:p w:rsidR="000F2297" w:rsidRPr="0035691E" w:rsidRDefault="000F2297" w:rsidP="00586A7D">
            <w:pPr>
              <w:rPr>
                <w:rFonts w:ascii="Times New Roman" w:hAnsi="Times New Roman" w:cs="Times New Roman"/>
                <w:color w:val="000000" w:themeColor="text1"/>
                <w:sz w:val="20"/>
                <w:szCs w:val="20"/>
              </w:rPr>
            </w:pPr>
          </w:p>
        </w:tc>
      </w:tr>
      <w:tr w:rsidR="000F2297" w:rsidRPr="00990EE4"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24/10/16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b/>
                <w:sz w:val="20"/>
                <w:szCs w:val="20"/>
              </w:rPr>
              <w:t>Likvidnost razvoja</w:t>
            </w:r>
            <w:r w:rsidRPr="00D068D2">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Pitanje i odgovor br. 15 se odnosi na </w:t>
            </w:r>
            <w:r w:rsidRPr="00D068D2">
              <w:rPr>
                <w:rFonts w:ascii="Times New Roman" w:hAnsi="Times New Roman" w:cs="Times New Roman"/>
                <w:b/>
                <w:sz w:val="20"/>
                <w:szCs w:val="20"/>
              </w:rPr>
              <w:t>Financijsku održivost projekta</w:t>
            </w:r>
            <w:r w:rsidRPr="00D068D2">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990EE4"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Molim pojašnjenje oko obaveze ispunjavanja obrasca 10b. U </w:t>
            </w:r>
            <w:proofErr w:type="spellStart"/>
            <w:r w:rsidRPr="000B17C0">
              <w:rPr>
                <w:rFonts w:ascii="Times New Roman" w:eastAsia="Calibri" w:hAnsi="Times New Roman" w:cs="Times New Roman"/>
                <w:sz w:val="20"/>
                <w:szCs w:val="20"/>
              </w:rPr>
              <w:t>UzP</w:t>
            </w:r>
            <w:proofErr w:type="spellEnd"/>
            <w:r w:rsidRPr="000B17C0">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0B17C0">
              <w:rPr>
                <w:rFonts w:ascii="Times New Roman" w:eastAsia="Calibri" w:hAnsi="Times New Roman" w:cs="Times New Roman"/>
                <w:sz w:val="20"/>
                <w:szCs w:val="20"/>
              </w:rPr>
              <w:lastRenderedPageBreak/>
              <w:t xml:space="preserve">koju traži regionalnu potporu i premašuje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Dakle, projekt koji sadrži regionalnu potporu za licence za razvoj i premašuje ukupno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Default="000F2297" w:rsidP="00586A7D">
            <w:pPr>
              <w:rPr>
                <w:rFonts w:ascii="Times New Roman" w:hAnsi="Times New Roman" w:cs="Times New Roman"/>
                <w:sz w:val="20"/>
                <w:szCs w:val="20"/>
              </w:rPr>
            </w:pPr>
            <w:r w:rsidRPr="000B17C0">
              <w:rPr>
                <w:rFonts w:ascii="Times New Roman" w:hAnsi="Times New Roman" w:cs="Times New Roman"/>
                <w:sz w:val="20"/>
                <w:szCs w:val="20"/>
              </w:rPr>
              <w:lastRenderedPageBreak/>
              <w:t>Da, ako projekt ne uključuje aktivnosti gradnje Obrazac 10b nije obavezan.</w:t>
            </w:r>
          </w:p>
          <w:p w:rsidR="000B17C0" w:rsidRPr="000B17C0" w:rsidRDefault="000B17C0" w:rsidP="000B17C0">
            <w:pPr>
              <w:rPr>
                <w:rFonts w:ascii="Times New Roman" w:hAnsi="Times New Roman" w:cs="Times New Roman"/>
                <w:sz w:val="20"/>
                <w:szCs w:val="20"/>
              </w:rPr>
            </w:pPr>
            <w:r>
              <w:rPr>
                <w:rFonts w:ascii="Times New Roman" w:hAnsi="Times New Roman"/>
                <w:sz w:val="20"/>
                <w:szCs w:val="20"/>
              </w:rPr>
              <w:t xml:space="preserve">Obrazac 10b se </w:t>
            </w:r>
            <w:r w:rsidRPr="000B17C0">
              <w:rPr>
                <w:rFonts w:ascii="Times New Roman" w:hAnsi="Times New Roman"/>
                <w:sz w:val="20"/>
                <w:szCs w:val="20"/>
              </w:rPr>
              <w:t>primjenj</w:t>
            </w:r>
            <w:r>
              <w:rPr>
                <w:rFonts w:ascii="Times New Roman" w:hAnsi="Times New Roman"/>
                <w:sz w:val="20"/>
                <w:szCs w:val="20"/>
              </w:rPr>
              <w:t>uje</w:t>
            </w:r>
            <w:r w:rsidRPr="000B17C0">
              <w:rPr>
                <w:rFonts w:ascii="Times New Roman" w:hAnsi="Times New Roman"/>
                <w:sz w:val="20"/>
                <w:szCs w:val="20"/>
              </w:rPr>
              <w:t xml:space="preserve"> za projekte  u slučaju regionalne potpora čiji projekti  uključuju gradnju istraživačkih kapaciteta i ukoliko vrijednost projekta premašuje 75.000.000,00 HRK</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 xml:space="preserve">Prijavitelj koji ima partnera </w:t>
            </w:r>
            <w:r>
              <w:rPr>
                <w:rFonts w:ascii="Times New Roman" w:eastAsia="Calibri" w:hAnsi="Times New Roman" w:cs="Times New Roman"/>
                <w:sz w:val="20"/>
                <w:szCs w:val="20"/>
              </w:rPr>
              <w:t>na projektu nema pravo na regi</w:t>
            </w:r>
            <w:r w:rsidRPr="00990EE4">
              <w:rPr>
                <w:rFonts w:ascii="Times New Roman" w:eastAsia="Calibri" w:hAnsi="Times New Roman" w:cs="Times New Roman"/>
                <w:sz w:val="20"/>
                <w:szCs w:val="20"/>
              </w:rPr>
              <w:t>onalnu potporu iz projekta? Prijavitelj koji podugovara vanjs</w:t>
            </w:r>
            <w:r>
              <w:rPr>
                <w:rFonts w:ascii="Times New Roman" w:eastAsia="Calibri" w:hAnsi="Times New Roman" w:cs="Times New Roman"/>
                <w:sz w:val="20"/>
                <w:szCs w:val="20"/>
              </w:rPr>
              <w:t>ke</w:t>
            </w:r>
            <w:r w:rsidRPr="00990EE4">
              <w:rPr>
                <w:rFonts w:ascii="Times New Roman" w:eastAsia="Calibri" w:hAnsi="Times New Roman" w:cs="Times New Roman"/>
                <w:sz w:val="20"/>
                <w:szCs w:val="20"/>
              </w:rPr>
              <w:t xml:space="preserve"> usluge na projektu i nema partnera na projektu, može tražiti regionalnu potporu kroz projekt?</w:t>
            </w:r>
          </w:p>
        </w:tc>
        <w:tc>
          <w:tcPr>
            <w:tcW w:w="6662" w:type="dxa"/>
          </w:tcPr>
          <w:p w:rsidR="009357F5" w:rsidRPr="009357F5" w:rsidRDefault="009357F5" w:rsidP="009357F5">
            <w:pPr>
              <w:rPr>
                <w:rFonts w:ascii="Times New Roman" w:hAnsi="Times New Roman" w:cs="Times New Roman"/>
                <w:sz w:val="20"/>
                <w:szCs w:val="20"/>
                <w:highlight w:val="yellow"/>
              </w:rPr>
            </w:pPr>
            <w:r w:rsidRPr="009357F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E25B76" w:rsidRDefault="000F2297" w:rsidP="00A26555">
            <w:pPr>
              <w:rPr>
                <w:rFonts w:ascii="Times New Roman" w:hAnsi="Times New Roman" w:cs="Times New Roman"/>
                <w:color w:val="000000" w:themeColor="text1"/>
                <w:sz w:val="20"/>
                <w:szCs w:val="20"/>
              </w:rPr>
            </w:pP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3639ED">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E25B76" w:rsidRDefault="000F2297" w:rsidP="00586A7D">
            <w:pPr>
              <w:rPr>
                <w:rFonts w:ascii="Times New Roman" w:hAnsi="Times New Roman" w:cs="Times New Roman"/>
                <w:color w:val="000000" w:themeColor="text1"/>
                <w:sz w:val="20"/>
                <w:szCs w:val="20"/>
              </w:rPr>
            </w:pPr>
            <w:r w:rsidRPr="000B17C0">
              <w:rPr>
                <w:rFonts w:ascii="Times New Roman" w:hAnsi="Times New Roman" w:cs="Times New Roman"/>
                <w:color w:val="000000" w:themeColor="text1"/>
                <w:sz w:val="20"/>
                <w:szCs w:val="20"/>
              </w:rPr>
              <w:t>Kao što je i navedeno u UZP, veličina poduzetnika određuje se sukladno Prilogu I. Uredbe 651/2014.</w:t>
            </w:r>
            <w:r w:rsidR="000B17C0">
              <w:rPr>
                <w:rFonts w:ascii="Times New Roman" w:hAnsi="Times New Roman" w:cs="Times New Roman"/>
                <w:color w:val="000000" w:themeColor="text1"/>
                <w:sz w:val="20"/>
                <w:szCs w:val="20"/>
              </w:rPr>
              <w:t xml:space="preserve">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Ulazi li u prihvatljiv iznos godišnjih bruto plača – DA/NE?</w:t>
            </w:r>
          </w:p>
          <w:p w:rsidR="000F2297" w:rsidRPr="000B17C0" w:rsidRDefault="000F2297" w:rsidP="00586A7D">
            <w:pPr>
              <w:rPr>
                <w:rFonts w:ascii="Times New Roman" w:eastAsia="Calibri" w:hAnsi="Times New Roman" w:cs="Times New Roman"/>
                <w:sz w:val="20"/>
                <w:szCs w:val="20"/>
              </w:rPr>
            </w:pP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Naknada plaće za državni blagdan i neradni dan</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Godišnji odmor</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po sporazumu o radu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Minuli rad</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Regres</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na osnovnu plaću -</w:t>
            </w:r>
            <w:proofErr w:type="spellStart"/>
            <w:r w:rsidRPr="000B17C0">
              <w:rPr>
                <w:rFonts w:ascii="Times New Roman" w:eastAsia="Calibri" w:hAnsi="Times New Roman" w:cs="Times New Roman"/>
                <w:sz w:val="20"/>
                <w:szCs w:val="20"/>
              </w:rPr>
              <w:t>dr.sc</w:t>
            </w:r>
            <w:proofErr w:type="spellEnd"/>
            <w:r w:rsidRPr="000B17C0">
              <w:rPr>
                <w:rFonts w:ascii="Times New Roman" w:eastAsia="Calibri" w:hAnsi="Times New Roman" w:cs="Times New Roman"/>
                <w:sz w:val="20"/>
                <w:szCs w:val="20"/>
              </w:rPr>
              <w:t>.</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Dar posloprimcu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Stimulacija u fiksnom iznosu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Položajni dodatak</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Sporazum o dodacima na plaće</w:t>
            </w:r>
            <w:r w:rsidRPr="000B17C0">
              <w:rPr>
                <w:rFonts w:ascii="Times New Roman" w:eastAsia="Calibri" w:hAnsi="Times New Roman" w:cs="Times New Roman"/>
                <w:sz w:val="20"/>
                <w:szCs w:val="20"/>
              </w:rPr>
              <w:tab/>
            </w:r>
            <w:r w:rsidRPr="000B17C0">
              <w:rPr>
                <w:rFonts w:ascii="Times New Roman" w:eastAsia="Calibri" w:hAnsi="Times New Roman" w:cs="Times New Roman"/>
                <w:sz w:val="20"/>
                <w:szCs w:val="20"/>
              </w:rPr>
              <w:tab/>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Zadnji dokumentirani godišnji bruto (bruto 2) iznos troškova plaće može se izračunati na sljedeći način:</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U obzir se mora uzeti sljedeće:</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0B17C0">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Default="000F2297" w:rsidP="00586A7D">
            <w:pPr>
              <w:rPr>
                <w:rFonts w:ascii="Times New Roman" w:eastAsia="Calibri" w:hAnsi="Times New Roman" w:cs="Times New Roman"/>
                <w:sz w:val="20"/>
                <w:szCs w:val="20"/>
              </w:rPr>
            </w:pPr>
            <w:r>
              <w:rPr>
                <w:rFonts w:ascii="Times New Roman" w:eastAsia="Calibri" w:hAnsi="Times New Roman" w:cs="Times New Roman"/>
                <w:sz w:val="20"/>
                <w:szCs w:val="20"/>
              </w:rPr>
              <w:t>J</w:t>
            </w:r>
            <w:r w:rsidRPr="008D6E2B">
              <w:rPr>
                <w:rFonts w:ascii="Times New Roman" w:eastAsia="Calibri" w:hAnsi="Times New Roman" w:cs="Times New Roman"/>
                <w:sz w:val="20"/>
                <w:szCs w:val="20"/>
              </w:rPr>
              <w:t>e li nužno ispunjavati list »Nep</w:t>
            </w:r>
            <w:r>
              <w:rPr>
                <w:rFonts w:ascii="Times New Roman" w:eastAsia="Calibri" w:hAnsi="Times New Roman" w:cs="Times New Roman"/>
                <w:sz w:val="20"/>
                <w:szCs w:val="20"/>
              </w:rPr>
              <w:t>rihvatljivi troškovi« u prijavno</w:t>
            </w:r>
            <w:r w:rsidRPr="008D6E2B">
              <w:rPr>
                <w:rFonts w:ascii="Times New Roman" w:eastAsia="Calibri" w:hAnsi="Times New Roman" w:cs="Times New Roman"/>
                <w:sz w:val="20"/>
                <w:szCs w:val="20"/>
              </w:rPr>
              <w:t>m obrascu B? Logički nam je da se ispunj</w:t>
            </w:r>
            <w:r>
              <w:rPr>
                <w:rFonts w:ascii="Times New Roman" w:eastAsia="Calibri" w:hAnsi="Times New Roman" w:cs="Times New Roman"/>
                <w:sz w:val="20"/>
                <w:szCs w:val="20"/>
              </w:rPr>
              <w:t>avaju</w:t>
            </w:r>
            <w:r w:rsidRPr="008D6E2B">
              <w:rPr>
                <w:rFonts w:ascii="Times New Roman" w:eastAsia="Calibri" w:hAnsi="Times New Roman" w:cs="Times New Roman"/>
                <w:sz w:val="20"/>
                <w:szCs w:val="20"/>
              </w:rPr>
              <w:t xml:space="preserve"> troškovi pod stavkom 19. (</w:t>
            </w:r>
            <w:proofErr w:type="spellStart"/>
            <w:r w:rsidRPr="008D6E2B">
              <w:rPr>
                <w:rFonts w:ascii="Times New Roman" w:eastAsia="Calibri" w:hAnsi="Times New Roman" w:cs="Times New Roman"/>
                <w:sz w:val="20"/>
                <w:szCs w:val="20"/>
              </w:rPr>
              <w:t>Povrativ</w:t>
            </w:r>
            <w:proofErr w:type="spellEnd"/>
            <w:r w:rsidRPr="008D6E2B">
              <w:rPr>
                <w:rFonts w:ascii="Times New Roman" w:eastAsia="Calibri" w:hAnsi="Times New Roman" w:cs="Times New Roman"/>
                <w:sz w:val="20"/>
                <w:szCs w:val="20"/>
              </w:rPr>
              <w:t xml:space="preserve"> PDV na </w:t>
            </w:r>
            <w:r w:rsidR="00E253E4" w:rsidRPr="008D6E2B">
              <w:rPr>
                <w:rFonts w:ascii="Times New Roman" w:eastAsia="Calibri" w:hAnsi="Times New Roman" w:cs="Times New Roman"/>
                <w:sz w:val="20"/>
                <w:szCs w:val="20"/>
              </w:rPr>
              <w:t>prihvatljive</w:t>
            </w:r>
            <w:r w:rsidRPr="008D6E2B">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E25B76" w:rsidRDefault="00CA3EFA" w:rsidP="003639E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U obrascu 2a</w:t>
            </w:r>
            <w:r w:rsidR="0009538F" w:rsidRPr="00DF3648">
              <w:rPr>
                <w:rFonts w:ascii="Times New Roman" w:hAnsi="Times New Roman" w:cs="Times New Roman"/>
                <w:color w:val="000000" w:themeColor="text1"/>
                <w:sz w:val="20"/>
                <w:szCs w:val="20"/>
              </w:rPr>
              <w:t>,</w:t>
            </w:r>
            <w:r w:rsidRPr="00DF364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F3648">
              <w:rPr>
                <w:rFonts w:ascii="Times New Roman" w:hAnsi="Times New Roman" w:cs="Times New Roman"/>
                <w:color w:val="000000" w:themeColor="text1"/>
                <w:sz w:val="20"/>
                <w:szCs w:val="20"/>
              </w:rPr>
              <w:t>ama upisujete one koji su vam poznati</w:t>
            </w:r>
            <w:r w:rsidR="003639ED" w:rsidRPr="00DF3648">
              <w:rPr>
                <w:rFonts w:ascii="Times New Roman" w:hAnsi="Times New Roman" w:cs="Times New Roman"/>
                <w:color w:val="000000" w:themeColor="text1"/>
                <w:sz w:val="20"/>
                <w:szCs w:val="20"/>
              </w:rPr>
              <w:t xml:space="preserve"> u</w:t>
            </w:r>
            <w:r w:rsidR="0009538F" w:rsidRPr="00DF3648">
              <w:rPr>
                <w:rFonts w:ascii="Times New Roman" w:hAnsi="Times New Roman" w:cs="Times New Roman"/>
                <w:color w:val="000000" w:themeColor="text1"/>
                <w:sz w:val="20"/>
                <w:szCs w:val="20"/>
              </w:rPr>
              <w:t xml:space="preserve"> trenutku pr</w:t>
            </w:r>
            <w:r w:rsidR="003639ED" w:rsidRPr="00DF3648">
              <w:rPr>
                <w:rFonts w:ascii="Times New Roman" w:hAnsi="Times New Roman" w:cs="Times New Roman"/>
                <w:color w:val="000000" w:themeColor="text1"/>
                <w:sz w:val="20"/>
                <w:szCs w:val="20"/>
              </w:rPr>
              <w:t>ipreme</w:t>
            </w:r>
            <w:r w:rsidR="0009538F" w:rsidRPr="00DF3648">
              <w:rPr>
                <w:rFonts w:ascii="Times New Roman" w:hAnsi="Times New Roman" w:cs="Times New Roman"/>
                <w:color w:val="000000" w:themeColor="text1"/>
                <w:sz w:val="20"/>
                <w:szCs w:val="20"/>
              </w:rPr>
              <w:t xml:space="preserve"> projektne prijave</w:t>
            </w:r>
            <w:r w:rsidR="003639ED" w:rsidRPr="00DF3648">
              <w:rPr>
                <w:rFonts w:ascii="Times New Roman" w:hAnsi="Times New Roman" w:cs="Times New Roman"/>
                <w:color w:val="000000" w:themeColor="text1"/>
                <w:sz w:val="20"/>
                <w:szCs w:val="20"/>
              </w:rPr>
              <w:t xml:space="preserve"> i kao takvi uključeni u Proračun projekta.</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U </w:t>
            </w:r>
            <w:proofErr w:type="spellStart"/>
            <w:r w:rsidRPr="000B17C0">
              <w:rPr>
                <w:rFonts w:ascii="Times New Roman" w:eastAsia="Calibri" w:hAnsi="Times New Roman" w:cs="Times New Roman"/>
                <w:sz w:val="20"/>
                <w:szCs w:val="20"/>
              </w:rPr>
              <w:t>UzP</w:t>
            </w:r>
            <w:proofErr w:type="spellEnd"/>
            <w:r w:rsidRPr="000B17C0">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0B17C0" w:rsidRDefault="000F2297" w:rsidP="00586A7D">
            <w:pPr>
              <w:rPr>
                <w:rFonts w:ascii="Times New Roman" w:hAnsi="Times New Roman" w:cs="Times New Roman"/>
                <w:color w:val="000000" w:themeColor="text1"/>
                <w:sz w:val="20"/>
                <w:szCs w:val="20"/>
              </w:rPr>
            </w:pPr>
            <w:r w:rsidRPr="000B17C0">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E25B76" w:rsidTr="00E11833">
        <w:trPr>
          <w:trHeight w:val="20"/>
        </w:trPr>
        <w:tc>
          <w:tcPr>
            <w:tcW w:w="567" w:type="dxa"/>
          </w:tcPr>
          <w:p w:rsidR="00E54B29"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Default="00E54B29" w:rsidP="00E11833">
            <w:pPr>
              <w:rPr>
                <w:rFonts w:ascii="Times New Roman" w:hAnsi="Times New Roman" w:cs="Times New Roman"/>
                <w:color w:val="FF0000"/>
                <w:sz w:val="20"/>
                <w:szCs w:val="20"/>
              </w:rPr>
            </w:pPr>
            <w:r w:rsidRPr="00F55CC7">
              <w:rPr>
                <w:rFonts w:ascii="Times New Roman" w:hAnsi="Times New Roman" w:cs="Times New Roman"/>
                <w:color w:val="000000" w:themeColor="text1"/>
                <w:sz w:val="20"/>
                <w:szCs w:val="20"/>
              </w:rPr>
              <w:t>23/10/16</w:t>
            </w:r>
          </w:p>
        </w:tc>
        <w:tc>
          <w:tcPr>
            <w:tcW w:w="6379" w:type="dxa"/>
          </w:tcPr>
          <w:p w:rsidR="00E54B29" w:rsidRPr="00C41667" w:rsidRDefault="00E54B29" w:rsidP="00E11833">
            <w:pPr>
              <w:rPr>
                <w:rFonts w:ascii="Times New Roman" w:eastAsia="Calibri" w:hAnsi="Times New Roman" w:cs="Times New Roman"/>
                <w:sz w:val="20"/>
                <w:szCs w:val="20"/>
              </w:rPr>
            </w:pPr>
            <w:r w:rsidRPr="00C41667">
              <w:rPr>
                <w:rFonts w:ascii="Times New Roman" w:eastAsia="Calibri" w:hAnsi="Times New Roman" w:cs="Times New Roman"/>
                <w:sz w:val="20"/>
                <w:szCs w:val="20"/>
              </w:rPr>
              <w:t>Lijepo bismo molili žurni odgovor na sljedeće pitanje:</w:t>
            </w:r>
          </w:p>
          <w:p w:rsidR="00E54B29" w:rsidRPr="008D6E2B" w:rsidRDefault="00E54B29" w:rsidP="00E11833">
            <w:pPr>
              <w:rPr>
                <w:rFonts w:ascii="Times New Roman" w:eastAsia="Calibri" w:hAnsi="Times New Roman" w:cs="Times New Roman"/>
                <w:sz w:val="20"/>
                <w:szCs w:val="20"/>
              </w:rPr>
            </w:pPr>
            <w:r w:rsidRPr="00C41667">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F55CC7" w:rsidRDefault="00F55CC7" w:rsidP="00F55CC7">
            <w:pPr>
              <w:rPr>
                <w:rFonts w:ascii="Times New Roman" w:hAnsi="Times New Roman"/>
                <w:sz w:val="20"/>
                <w:szCs w:val="20"/>
              </w:rPr>
            </w:pPr>
            <w:r w:rsidRPr="00F55CC7">
              <w:rPr>
                <w:rFonts w:ascii="Times New Roman" w:hAnsi="Times New Roman"/>
                <w:sz w:val="20"/>
                <w:szCs w:val="20"/>
              </w:rPr>
              <w:t>U skladu sa Prilogom 4. postupci nabave za osobe koji nisu obveznici Zakona o javnoj nabavi točka 5. glasi:</w:t>
            </w:r>
          </w:p>
          <w:p w:rsidR="00F55CC7" w:rsidRPr="00F55CC7" w:rsidRDefault="00F55CC7" w:rsidP="00F55CC7">
            <w:pPr>
              <w:rPr>
                <w:rFonts w:ascii="Times New Roman" w:hAnsi="Times New Roman"/>
                <w:sz w:val="20"/>
                <w:szCs w:val="20"/>
              </w:rPr>
            </w:pPr>
            <w:r w:rsidRPr="00F55CC7">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F55CC7">
              <w:rPr>
                <w:rFonts w:ascii="Times New Roman" w:hAnsi="Times New Roman"/>
                <w:sz w:val="20"/>
                <w:szCs w:val="20"/>
              </w:rPr>
              <w:t>OoN</w:t>
            </w:r>
            <w:proofErr w:type="spellEnd"/>
            <w:r w:rsidRPr="00F55CC7">
              <w:rPr>
                <w:rFonts w:ascii="Times New Roman" w:hAnsi="Times New Roman"/>
                <w:sz w:val="20"/>
                <w:szCs w:val="20"/>
              </w:rPr>
              <w:t>).</w:t>
            </w:r>
          </w:p>
          <w:p w:rsidR="00E54B29" w:rsidRPr="0015529C" w:rsidRDefault="00F55CC7" w:rsidP="00F55CC7">
            <w:pPr>
              <w:rPr>
                <w:rFonts w:ascii="Times New Roman" w:hAnsi="Times New Roman"/>
                <w:sz w:val="20"/>
                <w:szCs w:val="20"/>
                <w:highlight w:val="yellow"/>
              </w:rPr>
            </w:pPr>
            <w:r w:rsidRPr="00F55CC7">
              <w:rPr>
                <w:rFonts w:ascii="Times New Roman" w:hAnsi="Times New Roman"/>
                <w:sz w:val="20"/>
                <w:szCs w:val="20"/>
              </w:rPr>
              <w:t xml:space="preserve">5.1. </w:t>
            </w:r>
            <w:proofErr w:type="spellStart"/>
            <w:r w:rsidRPr="00F55CC7">
              <w:rPr>
                <w:rFonts w:ascii="Times New Roman" w:hAnsi="Times New Roman"/>
                <w:sz w:val="20"/>
                <w:szCs w:val="20"/>
              </w:rPr>
              <w:t>OoN</w:t>
            </w:r>
            <w:proofErr w:type="spellEnd"/>
            <w:r w:rsidRPr="00F55CC7">
              <w:rPr>
                <w:rFonts w:ascii="Times New Roman" w:hAnsi="Times New Roman"/>
                <w:sz w:val="20"/>
                <w:szCs w:val="20"/>
              </w:rPr>
              <w:t xml:space="preserve"> se objavljuje na internetskoj stranici NOJN-a ili (ako ju NOJN nema) na stranici strukturni</w:t>
            </w:r>
            <w:r w:rsidR="00A43501">
              <w:rPr>
                <w:rFonts w:ascii="Times New Roman" w:hAnsi="Times New Roman"/>
                <w:sz w:val="20"/>
                <w:szCs w:val="20"/>
              </w:rPr>
              <w:t xml:space="preserve"> </w:t>
            </w:r>
            <w:proofErr w:type="spellStart"/>
            <w:r w:rsidRPr="00F55CC7">
              <w:rPr>
                <w:rFonts w:ascii="Times New Roman" w:hAnsi="Times New Roman"/>
                <w:sz w:val="20"/>
                <w:szCs w:val="20"/>
              </w:rPr>
              <w:t>fondovi.hr</w:t>
            </w:r>
            <w:proofErr w:type="spellEnd"/>
          </w:p>
        </w:tc>
      </w:tr>
      <w:tr w:rsidR="00E54B29" w:rsidRPr="00E25B76" w:rsidTr="00EF5A98">
        <w:trPr>
          <w:trHeight w:val="1435"/>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415CDC" w:rsidRDefault="00EF5A98" w:rsidP="00415CDC">
            <w:pPr>
              <w:rPr>
                <w:rFonts w:ascii="Times New Roman" w:hAnsi="Times New Roman" w:cs="Times New Roman"/>
                <w:sz w:val="20"/>
                <w:szCs w:val="20"/>
              </w:rPr>
            </w:pPr>
            <w:r>
              <w:rPr>
                <w:rFonts w:ascii="Times New Roman" w:eastAsia="Times New Roman" w:hAnsi="Times New Roman" w:cs="Times New Roman"/>
                <w:sz w:val="20"/>
                <w:szCs w:val="20"/>
                <w:lang w:eastAsia="en-GB"/>
              </w:rPr>
              <w:t>Naknadno ćemo objaviti odgovor na navedeno pitanje.</w:t>
            </w:r>
            <w:r w:rsidR="005E5631" w:rsidRPr="00415CDC">
              <w:rPr>
                <w:rFonts w:ascii="Times New Roman" w:eastAsia="Times New Roman" w:hAnsi="Times New Roman" w:cs="Times New Roman"/>
                <w:sz w:val="20"/>
                <w:szCs w:val="20"/>
                <w:lang w:eastAsia="en-GB"/>
              </w:rPr>
              <w:t xml:space="preserve"> </w:t>
            </w:r>
          </w:p>
        </w:tc>
      </w:tr>
      <w:tr w:rsidR="00E54B29" w:rsidRPr="00E25B76" w:rsidTr="00E11833">
        <w:trPr>
          <w:trHeight w:val="20"/>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415CDC" w:rsidRDefault="005E5631" w:rsidP="00F04FA0">
            <w:pPr>
              <w:autoSpaceDE w:val="0"/>
              <w:autoSpaceDN w:val="0"/>
              <w:rPr>
                <w:rFonts w:ascii="Times New Roman" w:hAnsi="Times New Roman" w:cs="Times New Roman"/>
                <w:sz w:val="20"/>
                <w:szCs w:val="20"/>
              </w:rPr>
            </w:pPr>
            <w:r w:rsidRPr="00415CD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 xml:space="preserve">). </w:t>
            </w:r>
            <w:r w:rsidRPr="00415CD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8D002C" w:rsidTr="00E11833">
        <w:trPr>
          <w:trHeight w:val="20"/>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Pr="00415CDC" w:rsidRDefault="005E5631" w:rsidP="005E5631">
            <w:pPr>
              <w:rPr>
                <w:rFonts w:ascii="Times New Roman" w:hAnsi="Times New Roman" w:cs="Times New Roman"/>
                <w:sz w:val="20"/>
                <w:szCs w:val="20"/>
              </w:rPr>
            </w:pPr>
            <w:r w:rsidRPr="00415CDC">
              <w:rPr>
                <w:rFonts w:ascii="Times New Roman" w:eastAsia="Calibri" w:hAnsi="Times New Roman" w:cs="Times New Roman"/>
                <w:sz w:val="20"/>
                <w:szCs w:val="20"/>
              </w:rPr>
              <w:t xml:space="preserve">Sukladno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w:t>
            </w:r>
          </w:p>
        </w:tc>
      </w:tr>
      <w:tr w:rsidR="00E54B29" w:rsidRPr="00E25B76" w:rsidTr="00E11833">
        <w:trPr>
          <w:trHeight w:val="20"/>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415CDC" w:rsidRDefault="005E5631" w:rsidP="00E11833">
            <w:pPr>
              <w:rPr>
                <w:rFonts w:ascii="Times New Roman" w:hAnsi="Times New Roman" w:cs="Times New Roman"/>
                <w:sz w:val="20"/>
                <w:szCs w:val="20"/>
              </w:rPr>
            </w:pPr>
            <w:r w:rsidRPr="00415CDC">
              <w:rPr>
                <w:rFonts w:ascii="Times New Roman" w:eastAsia="Calibri" w:hAnsi="Times New Roman"/>
                <w:sz w:val="20"/>
                <w:szCs w:val="20"/>
              </w:rPr>
              <w:t xml:space="preserve">Sukladno </w:t>
            </w:r>
            <w:proofErr w:type="spellStart"/>
            <w:r w:rsidRPr="00415CDC">
              <w:rPr>
                <w:rFonts w:ascii="Times New Roman" w:eastAsia="Calibri" w:hAnsi="Times New Roman"/>
                <w:sz w:val="20"/>
                <w:szCs w:val="20"/>
              </w:rPr>
              <w:t>UzP</w:t>
            </w:r>
            <w:proofErr w:type="spellEnd"/>
            <w:r w:rsidRPr="00415CD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415CDC">
              <w:rPr>
                <w:rFonts w:ascii="Times New Roman" w:eastAsia="Calibri" w:hAnsi="Times New Roman"/>
                <w:sz w:val="20"/>
                <w:szCs w:val="20"/>
              </w:rPr>
              <w:t>UzP</w:t>
            </w:r>
            <w:proofErr w:type="spellEnd"/>
            <w:r w:rsidRPr="00415CDC">
              <w:rPr>
                <w:rFonts w:ascii="Times New Roman" w:eastAsia="Calibri" w:hAnsi="Times New Roman"/>
                <w:sz w:val="20"/>
                <w:szCs w:val="20"/>
              </w:rPr>
              <w:t>, točka 1.4. u tablici 3 . Maksimalni intenzitet potpora</w:t>
            </w:r>
          </w:p>
        </w:tc>
      </w:tr>
      <w:tr w:rsidR="00E54B29" w:rsidRPr="00E25B76" w:rsidTr="00E11833">
        <w:trPr>
          <w:trHeight w:val="20"/>
        </w:trPr>
        <w:tc>
          <w:tcPr>
            <w:tcW w:w="567" w:type="dxa"/>
          </w:tcPr>
          <w:p w:rsidR="00E54B29" w:rsidRPr="00E25B76"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415CDC" w:rsidRDefault="00E54B29" w:rsidP="00E11833">
            <w:pPr>
              <w:rPr>
                <w:rFonts w:ascii="Times New Roman" w:hAnsi="Times New Roman" w:cs="Times New Roman"/>
                <w:sz w:val="20"/>
                <w:szCs w:val="20"/>
              </w:rPr>
            </w:pPr>
            <w:r w:rsidRPr="00415CDC">
              <w:rPr>
                <w:rFonts w:ascii="Times New Roman" w:hAnsi="Times New Roman" w:cs="Times New Roman"/>
                <w:sz w:val="20"/>
                <w:szCs w:val="20"/>
              </w:rPr>
              <w:t>Odnosi se na doprinos jednoj od strukturnih promjena poduzeća prijavitelja.</w:t>
            </w:r>
          </w:p>
          <w:p w:rsidR="005E5631" w:rsidRPr="00415CDC" w:rsidRDefault="005E5631" w:rsidP="00E11833">
            <w:pPr>
              <w:rPr>
                <w:rFonts w:ascii="Times New Roman" w:hAnsi="Times New Roman" w:cs="Times New Roman"/>
                <w:sz w:val="20"/>
                <w:szCs w:val="20"/>
              </w:rPr>
            </w:pPr>
          </w:p>
        </w:tc>
      </w:tr>
      <w:tr w:rsidR="00E54B29" w:rsidRPr="00E25B76" w:rsidTr="00E11833">
        <w:trPr>
          <w:trHeight w:val="20"/>
        </w:trPr>
        <w:tc>
          <w:tcPr>
            <w:tcW w:w="567" w:type="dxa"/>
          </w:tcPr>
          <w:p w:rsidR="00E54B29" w:rsidRPr="00E25B76"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B4322E" w:rsidRDefault="007E5B2A" w:rsidP="00E11833">
            <w:pPr>
              <w:rPr>
                <w:rFonts w:ascii="Times New Roman" w:hAnsi="Times New Roman" w:cs="Times New Roman"/>
                <w:sz w:val="20"/>
                <w:szCs w:val="20"/>
              </w:rPr>
            </w:pPr>
            <w:r w:rsidRPr="00B4322E">
              <w:rPr>
                <w:rFonts w:ascii="Times New Roman" w:hAnsi="Times New Roman" w:cs="Times New Roman"/>
                <w:sz w:val="20"/>
                <w:szCs w:val="20"/>
              </w:rPr>
              <w:t>26/10</w:t>
            </w:r>
            <w:r w:rsidR="00E54B29" w:rsidRPr="00B4322E">
              <w:rPr>
                <w:rFonts w:ascii="Times New Roman" w:hAnsi="Times New Roman" w:cs="Times New Roman"/>
                <w:sz w:val="20"/>
                <w:szCs w:val="20"/>
              </w:rPr>
              <w:t xml:space="preserve">/16  </w:t>
            </w:r>
          </w:p>
        </w:tc>
        <w:tc>
          <w:tcPr>
            <w:tcW w:w="6379" w:type="dxa"/>
          </w:tcPr>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B4322E">
              <w:rPr>
                <w:rFonts w:ascii="Times New Roman" w:eastAsia="Calibri" w:hAnsi="Times New Roman" w:cs="Times New Roman"/>
                <w:sz w:val="20"/>
                <w:szCs w:val="20"/>
              </w:rPr>
              <w:t>UzP</w:t>
            </w:r>
            <w:proofErr w:type="spellEnd"/>
            <w:r w:rsidRPr="00B4322E">
              <w:rPr>
                <w:rFonts w:ascii="Times New Roman" w:eastAsia="Calibri" w:hAnsi="Times New Roman" w:cs="Times New Roman"/>
                <w:sz w:val="20"/>
                <w:szCs w:val="20"/>
              </w:rPr>
              <w:t>:</w:t>
            </w:r>
          </w:p>
          <w:p w:rsidR="00E54B29" w:rsidRPr="00B4322E" w:rsidRDefault="00E54B29" w:rsidP="00E11833">
            <w:pPr>
              <w:rPr>
                <w:rFonts w:ascii="Times New Roman" w:eastAsia="Calibri" w:hAnsi="Times New Roman" w:cs="Times New Roman"/>
                <w:sz w:val="20"/>
                <w:szCs w:val="20"/>
              </w:rPr>
            </w:pPr>
          </w:p>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B4322E" w:rsidRDefault="00E54B29" w:rsidP="00E11833">
            <w:pPr>
              <w:rPr>
                <w:rFonts w:ascii="Times New Roman" w:eastAsia="Calibri" w:hAnsi="Times New Roman" w:cs="Times New Roman"/>
                <w:sz w:val="20"/>
                <w:szCs w:val="20"/>
              </w:rPr>
            </w:pPr>
          </w:p>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415CDC" w:rsidRDefault="00415CDC" w:rsidP="00E11833">
            <w:pPr>
              <w:rPr>
                <w:rFonts w:ascii="Times New Roman" w:hAnsi="Times New Roman" w:cs="Times New Roman"/>
                <w:sz w:val="20"/>
                <w:szCs w:val="20"/>
              </w:rPr>
            </w:pPr>
            <w:r w:rsidRPr="00415CDC">
              <w:rPr>
                <w:rFonts w:ascii="Times New Roman" w:eastAsia="Calibri" w:hAnsi="Times New Roman" w:cs="Times New Roman"/>
                <w:sz w:val="20"/>
                <w:szCs w:val="20"/>
              </w:rPr>
              <w:t>U interesu jednakog postupanja prema svim prijaviteljima, Ministarstvo gospodarstva ne može davati svoje mišljenje o prihvatljivosti prijavitelja.</w:t>
            </w:r>
          </w:p>
        </w:tc>
      </w:tr>
      <w:tr w:rsidR="007E5785" w:rsidRPr="007376D8" w:rsidTr="007376D8">
        <w:trPr>
          <w:trHeight w:val="20"/>
        </w:trPr>
        <w:tc>
          <w:tcPr>
            <w:tcW w:w="567" w:type="dxa"/>
          </w:tcPr>
          <w:p w:rsidR="007E5785" w:rsidRPr="00E25B76"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Obraćam vam se s pitanjima u vezi dokumenata koje predajemo prilikom projektne prijave.</w:t>
            </w:r>
          </w:p>
          <w:p w:rsidR="007E5785" w:rsidRPr="00B4322E" w:rsidRDefault="007E5785" w:rsidP="007376D8">
            <w:pPr>
              <w:rPr>
                <w:rFonts w:ascii="Times New Roman" w:eastAsia="Calibri" w:hAnsi="Times New Roman" w:cs="Times New Roman"/>
                <w:sz w:val="20"/>
                <w:szCs w:val="20"/>
              </w:rPr>
            </w:pPr>
          </w:p>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2.Može li biti potvrda o razvrstavanju po NKD-u kopija?</w:t>
            </w:r>
          </w:p>
          <w:p w:rsidR="007E5785" w:rsidRPr="00B4322E" w:rsidRDefault="007E5785" w:rsidP="007376D8">
            <w:pPr>
              <w:rPr>
                <w:rFonts w:ascii="Times New Roman" w:eastAsia="Calibri" w:hAnsi="Times New Roman" w:cs="Times New Roman"/>
                <w:sz w:val="20"/>
                <w:szCs w:val="20"/>
              </w:rPr>
            </w:pPr>
          </w:p>
        </w:tc>
        <w:tc>
          <w:tcPr>
            <w:tcW w:w="6662" w:type="dxa"/>
          </w:tcPr>
          <w:p w:rsidR="007E5785" w:rsidRPr="007376D8" w:rsidRDefault="007E5785" w:rsidP="007E5785">
            <w:pPr>
              <w:contextualSpacing/>
              <w:jc w:val="both"/>
              <w:rPr>
                <w:rFonts w:ascii="Times New Roman" w:hAnsi="Times New Roman"/>
                <w:sz w:val="20"/>
                <w:szCs w:val="20"/>
              </w:rPr>
            </w:pPr>
            <w:r w:rsidRPr="007376D8">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7376D8">
              <w:rPr>
                <w:rFonts w:ascii="Times New Roman" w:hAnsi="Times New Roman"/>
                <w:sz w:val="20"/>
                <w:szCs w:val="20"/>
              </w:rPr>
              <w:t xml:space="preserve">U navedenom slučaju Prijavitelj može dostaviti dostupna financijska izvješća </w:t>
            </w:r>
            <w:r w:rsidRPr="007376D8">
              <w:rPr>
                <w:rFonts w:ascii="Times New Roman" w:hAnsi="Times New Roman"/>
                <w:color w:val="000000" w:themeColor="text1"/>
                <w:sz w:val="20"/>
                <w:szCs w:val="20"/>
              </w:rPr>
              <w:t>za zadnje financijsko razdoblje za godinu koja prethodi godini predaje projektne prijave</w:t>
            </w:r>
            <w:r w:rsidRPr="007376D8">
              <w:rPr>
                <w:rFonts w:ascii="Times New Roman" w:hAnsi="Times New Roman"/>
                <w:sz w:val="20"/>
                <w:szCs w:val="20"/>
              </w:rPr>
              <w:t>.</w:t>
            </w:r>
          </w:p>
          <w:p w:rsidR="007E5785" w:rsidRPr="007376D8" w:rsidRDefault="007E5785" w:rsidP="007E5785">
            <w:pPr>
              <w:ind w:left="720"/>
              <w:contextualSpacing/>
              <w:jc w:val="both"/>
              <w:rPr>
                <w:rFonts w:ascii="Times New Roman" w:hAnsi="Times New Roman"/>
                <w:sz w:val="20"/>
                <w:szCs w:val="20"/>
              </w:rPr>
            </w:pPr>
          </w:p>
          <w:p w:rsidR="007E5785" w:rsidRPr="007376D8" w:rsidRDefault="007E5785" w:rsidP="007E5785">
            <w:pPr>
              <w:rPr>
                <w:rFonts w:ascii="Times New Roman" w:hAnsi="Times New Roman" w:cs="Times New Roman"/>
                <w:color w:val="000000" w:themeColor="text1"/>
                <w:sz w:val="20"/>
                <w:szCs w:val="20"/>
              </w:rPr>
            </w:pPr>
            <w:r w:rsidRPr="007376D8">
              <w:rPr>
                <w:rFonts w:ascii="Times New Roman" w:eastAsia="Times New Roman" w:hAnsi="Times New Roman" w:cs="Times New Roman"/>
                <w:sz w:val="20"/>
                <w:szCs w:val="20"/>
                <w:lang w:eastAsia="en-GB"/>
              </w:rPr>
              <w:t xml:space="preserve">2. Obavijest  o razvrstavanju poslovnog subjekta  po NKD-u </w:t>
            </w:r>
            <w:proofErr w:type="spellStart"/>
            <w:r w:rsidRPr="007376D8">
              <w:rPr>
                <w:rFonts w:ascii="Times New Roman" w:eastAsia="Times New Roman" w:hAnsi="Times New Roman" w:cs="Times New Roman"/>
                <w:sz w:val="20"/>
                <w:szCs w:val="20"/>
                <w:lang w:eastAsia="en-GB"/>
              </w:rPr>
              <w:t>u</w:t>
            </w:r>
            <w:proofErr w:type="spellEnd"/>
            <w:r w:rsidRPr="007376D8">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7376D8" w:rsidTr="007376D8">
        <w:trPr>
          <w:trHeight w:val="20"/>
        </w:trPr>
        <w:tc>
          <w:tcPr>
            <w:tcW w:w="567" w:type="dxa"/>
          </w:tcPr>
          <w:p w:rsidR="007E5785" w:rsidRPr="007376D8"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7376D8" w:rsidRDefault="007E5785">
            <w:pPr>
              <w:autoSpaceDE w:val="0"/>
              <w:autoSpaceDN w:val="0"/>
              <w:jc w:val="both"/>
              <w:rPr>
                <w:rFonts w:ascii="Times New Roman" w:hAnsi="Times New Roman" w:cs="Times New Roman"/>
                <w:color w:val="000000" w:themeColor="text1"/>
                <w:sz w:val="20"/>
                <w:szCs w:val="20"/>
              </w:rPr>
            </w:pPr>
            <w:r w:rsidRPr="007376D8">
              <w:rPr>
                <w:rFonts w:ascii="Times New Roman" w:hAnsi="Times New Roman" w:cs="Times New Roman"/>
                <w:color w:val="000000" w:themeColor="text1"/>
                <w:sz w:val="20"/>
                <w:szCs w:val="20"/>
              </w:rPr>
              <w:t xml:space="preserve">Prihvatljivost  prijavitelja definirana je u točki 2.1. UZP. </w:t>
            </w:r>
          </w:p>
          <w:p w:rsidR="007E5785" w:rsidRPr="007376D8" w:rsidRDefault="007E5785" w:rsidP="007376D8">
            <w:pPr>
              <w:autoSpaceDE w:val="0"/>
              <w:autoSpaceDN w:val="0"/>
              <w:jc w:val="both"/>
              <w:rPr>
                <w:rFonts w:ascii="Times New Roman" w:hAnsi="Times New Roman" w:cs="Times New Roman"/>
                <w:sz w:val="20"/>
                <w:szCs w:val="20"/>
              </w:rPr>
            </w:pPr>
          </w:p>
        </w:tc>
      </w:tr>
      <w:tr w:rsidR="007E5785" w:rsidRPr="007376D8" w:rsidTr="007376D8">
        <w:trPr>
          <w:trHeight w:val="20"/>
        </w:trPr>
        <w:tc>
          <w:tcPr>
            <w:tcW w:w="567" w:type="dxa"/>
          </w:tcPr>
          <w:p w:rsidR="007E5785" w:rsidRPr="007376D8"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 xml:space="preserve">Vezano navedeni natječaj, molila bih informaciju o prihvatljivosti poduzetnika za prijavitelja. </w:t>
            </w:r>
          </w:p>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7376D8" w:rsidRDefault="007E5785">
            <w:pPr>
              <w:rPr>
                <w:rFonts w:ascii="Times New Roman" w:hAnsi="Times New Roman" w:cs="Times New Roman"/>
                <w:color w:val="000000" w:themeColor="text1"/>
                <w:sz w:val="20"/>
                <w:szCs w:val="20"/>
              </w:rPr>
            </w:pPr>
            <w:r w:rsidRPr="007376D8">
              <w:rPr>
                <w:rFonts w:ascii="Times New Roman" w:hAnsi="Times New Roman" w:cs="Times New Roman"/>
                <w:color w:val="000000" w:themeColor="text1"/>
                <w:sz w:val="20"/>
                <w:szCs w:val="20"/>
              </w:rPr>
              <w:t>Nejasno pitanje.</w:t>
            </w:r>
          </w:p>
          <w:p w:rsidR="007E5785" w:rsidRPr="007376D8" w:rsidRDefault="007E5785">
            <w:pPr>
              <w:rPr>
                <w:rFonts w:ascii="Times New Roman" w:hAnsi="Times New Roman" w:cs="Times New Roman"/>
                <w:color w:val="000000" w:themeColor="text1"/>
                <w:sz w:val="20"/>
                <w:szCs w:val="20"/>
              </w:rPr>
            </w:pPr>
            <w:r w:rsidRPr="007376D8">
              <w:rPr>
                <w:rFonts w:ascii="Times New Roman" w:hAnsi="Times New Roman" w:cs="Times New Roman"/>
                <w:color w:val="000000" w:themeColor="text1"/>
                <w:sz w:val="20"/>
                <w:szCs w:val="20"/>
              </w:rPr>
              <w:t xml:space="preserve">Prihvatljivost  prijavitelja definirana je u </w:t>
            </w:r>
            <w:proofErr w:type="spellStart"/>
            <w:r w:rsidRPr="007376D8">
              <w:rPr>
                <w:rFonts w:ascii="Times New Roman" w:hAnsi="Times New Roman" w:cs="Times New Roman"/>
                <w:color w:val="000000" w:themeColor="text1"/>
                <w:sz w:val="20"/>
                <w:szCs w:val="20"/>
              </w:rPr>
              <w:t>UzP</w:t>
            </w:r>
            <w:proofErr w:type="spellEnd"/>
            <w:r w:rsidRPr="007376D8">
              <w:rPr>
                <w:rFonts w:ascii="Times New Roman" w:hAnsi="Times New Roman" w:cs="Times New Roman"/>
                <w:color w:val="000000" w:themeColor="text1"/>
                <w:sz w:val="20"/>
                <w:szCs w:val="20"/>
              </w:rPr>
              <w:t xml:space="preserve"> (točka 2.1).</w:t>
            </w:r>
          </w:p>
          <w:p w:rsidR="007E5785" w:rsidRPr="007376D8" w:rsidRDefault="007E5785">
            <w:pPr>
              <w:rPr>
                <w:rFonts w:ascii="Times New Roman" w:hAnsi="Times New Roman" w:cs="Times New Roman"/>
                <w:sz w:val="20"/>
                <w:szCs w:val="20"/>
              </w:rPr>
            </w:pPr>
          </w:p>
        </w:tc>
      </w:tr>
      <w:tr w:rsidR="007E5785" w:rsidRPr="00E25B76" w:rsidTr="007376D8">
        <w:trPr>
          <w:trHeight w:val="20"/>
        </w:trPr>
        <w:tc>
          <w:tcPr>
            <w:tcW w:w="567" w:type="dxa"/>
          </w:tcPr>
          <w:p w:rsidR="007E5785" w:rsidRPr="00B4322E"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7376D8" w:rsidRDefault="007E5785">
            <w:pPr>
              <w:rPr>
                <w:rFonts w:ascii="Times New Roman" w:hAnsi="Times New Roman" w:cs="Times New Roman"/>
                <w:iCs/>
                <w:sz w:val="20"/>
                <w:szCs w:val="20"/>
              </w:rPr>
            </w:pPr>
            <w:r w:rsidRPr="007376D8">
              <w:rPr>
                <w:rFonts w:ascii="Times New Roman" w:hAnsi="Times New Roman" w:cs="Times New Roman"/>
                <w:iCs/>
                <w:sz w:val="20"/>
                <w:szCs w:val="20"/>
              </w:rPr>
              <w:t xml:space="preserve">Prihvatljivost prijavitelja definirana je u </w:t>
            </w:r>
            <w:proofErr w:type="spellStart"/>
            <w:r w:rsidRPr="007376D8">
              <w:rPr>
                <w:rFonts w:ascii="Times New Roman" w:hAnsi="Times New Roman" w:cs="Times New Roman"/>
                <w:iCs/>
                <w:sz w:val="20"/>
                <w:szCs w:val="20"/>
              </w:rPr>
              <w:t>UzP</w:t>
            </w:r>
            <w:proofErr w:type="spellEnd"/>
            <w:r w:rsidRPr="007376D8">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7376D8" w:rsidRDefault="007E5785" w:rsidP="007376D8">
            <w:pPr>
              <w:rPr>
                <w:rFonts w:ascii="Times New Roman" w:hAnsi="Times New Roman" w:cs="Times New Roman"/>
                <w:sz w:val="20"/>
                <w:szCs w:val="20"/>
              </w:rPr>
            </w:pPr>
            <w:r w:rsidRPr="007376D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7376D8">
              <w:rPr>
                <w:rFonts w:ascii="Times New Roman" w:hAnsi="Times New Roman" w:cs="Times New Roman"/>
                <w:sz w:val="20"/>
                <w:szCs w:val="20"/>
              </w:rPr>
              <w:t xml:space="preserve"> </w:t>
            </w:r>
          </w:p>
        </w:tc>
      </w:tr>
      <w:tr w:rsidR="003E6AB2" w:rsidRPr="00E25B76" w:rsidTr="00A35068">
        <w:trPr>
          <w:trHeight w:val="20"/>
        </w:trPr>
        <w:tc>
          <w:tcPr>
            <w:tcW w:w="567" w:type="dxa"/>
          </w:tcPr>
          <w:p w:rsidR="003E6AB2" w:rsidRPr="00E25B76"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Default="003E6AB2" w:rsidP="00A35068">
            <w:pPr>
              <w:rPr>
                <w:rFonts w:ascii="Times New Roman" w:hAnsi="Times New Roman" w:cs="Times New Roman"/>
                <w:color w:val="FF0000"/>
                <w:sz w:val="20"/>
                <w:szCs w:val="20"/>
              </w:rPr>
            </w:pPr>
            <w:r w:rsidRPr="003E38A9">
              <w:rPr>
                <w:rFonts w:ascii="Times New Roman" w:hAnsi="Times New Roman" w:cs="Times New Roman"/>
                <w:color w:val="000000" w:themeColor="text1"/>
                <w:sz w:val="20"/>
                <w:szCs w:val="20"/>
              </w:rPr>
              <w:t>28/10/16</w:t>
            </w:r>
          </w:p>
        </w:tc>
        <w:tc>
          <w:tcPr>
            <w:tcW w:w="6379" w:type="dxa"/>
          </w:tcPr>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7E5B2A" w:rsidRDefault="003E6AB2" w:rsidP="00A35068">
            <w:pPr>
              <w:rPr>
                <w:rFonts w:ascii="Times New Roman" w:eastAsia="Calibri" w:hAnsi="Times New Roman" w:cs="Times New Roman"/>
                <w:sz w:val="20"/>
                <w:szCs w:val="20"/>
              </w:rPr>
            </w:pP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7E5B2A" w:rsidRDefault="003E6AB2" w:rsidP="00A35068">
            <w:pPr>
              <w:rPr>
                <w:rFonts w:ascii="Times New Roman" w:eastAsia="Calibri" w:hAnsi="Times New Roman" w:cs="Times New Roman"/>
                <w:sz w:val="20"/>
                <w:szCs w:val="20"/>
              </w:rPr>
            </w:pP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7E5B2A" w:rsidRDefault="003E6AB2" w:rsidP="00A35068">
            <w:pPr>
              <w:rPr>
                <w:rFonts w:ascii="Times New Roman" w:eastAsia="Calibri" w:hAnsi="Times New Roman" w:cs="Times New Roman"/>
                <w:sz w:val="20"/>
                <w:szCs w:val="20"/>
              </w:rPr>
            </w:pP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7E5B2A" w:rsidRDefault="003E6AB2" w:rsidP="00A35068">
            <w:pPr>
              <w:rPr>
                <w:rFonts w:ascii="Times New Roman" w:eastAsia="Calibri" w:hAnsi="Times New Roman" w:cs="Times New Roman"/>
                <w:sz w:val="20"/>
                <w:szCs w:val="20"/>
              </w:rPr>
            </w:pP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Iz navedenog proizlazi:</w:t>
            </w: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a)</w:t>
            </w:r>
            <w:r w:rsidRPr="007E5B2A">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b)</w:t>
            </w:r>
            <w:r w:rsidRPr="007E5B2A">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7E5B2A" w:rsidRDefault="003E6AB2" w:rsidP="00A35068">
            <w:pPr>
              <w:rPr>
                <w:rFonts w:ascii="Times New Roman" w:eastAsia="Calibri" w:hAnsi="Times New Roman" w:cs="Times New Roman"/>
                <w:sz w:val="20"/>
                <w:szCs w:val="20"/>
              </w:rPr>
            </w:pP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Default="003E6AB2" w:rsidP="00A35068">
            <w:pPr>
              <w:rPr>
                <w:rFonts w:ascii="Times New Roman" w:eastAsia="Calibri" w:hAnsi="Times New Roman" w:cs="Times New Roman"/>
                <w:sz w:val="20"/>
                <w:szCs w:val="20"/>
              </w:rPr>
            </w:pPr>
          </w:p>
        </w:tc>
        <w:tc>
          <w:tcPr>
            <w:tcW w:w="6662" w:type="dxa"/>
          </w:tcPr>
          <w:p w:rsidR="003E6AB2" w:rsidRPr="00E25B76" w:rsidRDefault="003E38A9" w:rsidP="003E6009">
            <w:pPr>
              <w:rPr>
                <w:rFonts w:ascii="Times New Roman" w:hAnsi="Times New Roman" w:cs="Times New Roman"/>
                <w:color w:val="000000" w:themeColor="text1"/>
                <w:sz w:val="20"/>
                <w:szCs w:val="20"/>
              </w:rPr>
            </w:pPr>
            <w:r w:rsidRPr="003E38A9">
              <w:rPr>
                <w:rFonts w:ascii="Times New Roman" w:eastAsia="Times New Roman" w:hAnsi="Times New Roman" w:cs="Times New Roman"/>
                <w:sz w:val="20"/>
                <w:szCs w:val="20"/>
                <w:lang w:eastAsia="en-GB"/>
              </w:rPr>
              <w:lastRenderedPageBreak/>
              <w:t xml:space="preserve">Ogovorit ćemo nakon konzultacija </w:t>
            </w:r>
            <w:r>
              <w:rPr>
                <w:rFonts w:ascii="Times New Roman" w:eastAsia="Times New Roman" w:hAnsi="Times New Roman" w:cs="Times New Roman"/>
                <w:sz w:val="20"/>
                <w:szCs w:val="20"/>
                <w:lang w:eastAsia="en-GB"/>
              </w:rPr>
              <w:t xml:space="preserve"> </w:t>
            </w:r>
            <w:r w:rsidRPr="003E38A9">
              <w:rPr>
                <w:rFonts w:ascii="Times New Roman" w:eastAsia="Times New Roman" w:hAnsi="Times New Roman" w:cs="Times New Roman"/>
                <w:sz w:val="20"/>
                <w:szCs w:val="20"/>
                <w:lang w:eastAsia="en-GB"/>
              </w:rPr>
              <w:t>sa PT2</w:t>
            </w:r>
          </w:p>
        </w:tc>
      </w:tr>
      <w:tr w:rsidR="003E6AB2" w:rsidRPr="00E25B76" w:rsidTr="00A35068">
        <w:trPr>
          <w:trHeight w:val="20"/>
        </w:trPr>
        <w:tc>
          <w:tcPr>
            <w:tcW w:w="567" w:type="dxa"/>
          </w:tcPr>
          <w:p w:rsidR="003E6AB2" w:rsidRPr="00E25B76"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3E38A9" w:rsidRDefault="003E6AB2" w:rsidP="00A35068">
            <w:pPr>
              <w:rPr>
                <w:rFonts w:ascii="Times New Roman" w:hAnsi="Times New Roman" w:cs="Times New Roman"/>
                <w:color w:val="000000" w:themeColor="text1"/>
                <w:sz w:val="20"/>
                <w:szCs w:val="20"/>
              </w:rPr>
            </w:pPr>
            <w:r w:rsidRPr="003E38A9">
              <w:rPr>
                <w:rFonts w:ascii="Times New Roman" w:hAnsi="Times New Roman" w:cs="Times New Roman"/>
                <w:color w:val="000000" w:themeColor="text1"/>
                <w:sz w:val="20"/>
                <w:szCs w:val="20"/>
              </w:rPr>
              <w:t>28/10/16</w:t>
            </w:r>
          </w:p>
        </w:tc>
        <w:tc>
          <w:tcPr>
            <w:tcW w:w="6379" w:type="dxa"/>
          </w:tcPr>
          <w:p w:rsidR="003E6AB2" w:rsidRPr="003E38A9" w:rsidRDefault="003E6AB2" w:rsidP="00A35068">
            <w:pPr>
              <w:rPr>
                <w:rFonts w:ascii="Times New Roman" w:eastAsia="Calibri" w:hAnsi="Times New Roman" w:cs="Times New Roman"/>
                <w:color w:val="000000" w:themeColor="text1"/>
                <w:sz w:val="20"/>
                <w:szCs w:val="20"/>
              </w:rPr>
            </w:pPr>
            <w:r w:rsidRPr="003E38A9">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3E38A9" w:rsidRDefault="003E6AB2" w:rsidP="00A35068">
            <w:pPr>
              <w:rPr>
                <w:rFonts w:ascii="Times New Roman" w:eastAsia="Calibri" w:hAnsi="Times New Roman" w:cs="Times New Roman"/>
                <w:color w:val="000000" w:themeColor="text1"/>
                <w:sz w:val="20"/>
                <w:szCs w:val="20"/>
              </w:rPr>
            </w:pPr>
          </w:p>
          <w:p w:rsidR="003E6AB2" w:rsidRPr="003E38A9" w:rsidRDefault="003E6AB2" w:rsidP="00A35068">
            <w:pPr>
              <w:rPr>
                <w:rFonts w:ascii="Times New Roman" w:eastAsia="Calibri" w:hAnsi="Times New Roman" w:cs="Times New Roman"/>
                <w:color w:val="000000" w:themeColor="text1"/>
                <w:sz w:val="20"/>
                <w:szCs w:val="20"/>
              </w:rPr>
            </w:pPr>
            <w:r w:rsidRPr="003E38A9">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w:t>
            </w:r>
            <w:r w:rsidRPr="003E38A9">
              <w:rPr>
                <w:rFonts w:ascii="Times New Roman" w:eastAsia="Calibri" w:hAnsi="Times New Roman" w:cs="Times New Roman"/>
                <w:color w:val="000000" w:themeColor="text1"/>
                <w:sz w:val="20"/>
                <w:szCs w:val="20"/>
              </w:rPr>
              <w:lastRenderedPageBreak/>
              <w:t>provjeravati  u okviru 4. Faze postupka dodjele:  Provjera prihvatljivosti izdataka koja je u nadležnosti Posredničkog tijela razine 2.“</w:t>
            </w:r>
          </w:p>
          <w:p w:rsidR="003E6AB2" w:rsidRPr="003E38A9" w:rsidRDefault="003E6AB2" w:rsidP="00A35068">
            <w:pPr>
              <w:rPr>
                <w:rFonts w:ascii="Times New Roman" w:eastAsia="Calibri" w:hAnsi="Times New Roman" w:cs="Times New Roman"/>
                <w:color w:val="000000" w:themeColor="text1"/>
                <w:sz w:val="20"/>
                <w:szCs w:val="20"/>
              </w:rPr>
            </w:pPr>
          </w:p>
          <w:p w:rsidR="003E6AB2" w:rsidRPr="003E38A9" w:rsidRDefault="003E6AB2" w:rsidP="00A35068">
            <w:pPr>
              <w:rPr>
                <w:rFonts w:ascii="Times New Roman" w:eastAsia="Calibri" w:hAnsi="Times New Roman" w:cs="Times New Roman"/>
                <w:color w:val="000000" w:themeColor="text1"/>
                <w:sz w:val="20"/>
                <w:szCs w:val="20"/>
              </w:rPr>
            </w:pPr>
            <w:r w:rsidRPr="003E38A9">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E25B76" w:rsidRDefault="003E38A9" w:rsidP="00A35068">
            <w:pPr>
              <w:rPr>
                <w:rFonts w:ascii="Times New Roman" w:hAnsi="Times New Roman" w:cs="Times New Roman"/>
                <w:color w:val="000000" w:themeColor="text1"/>
                <w:sz w:val="20"/>
                <w:szCs w:val="20"/>
              </w:rPr>
            </w:pPr>
            <w:r w:rsidRPr="003E38A9">
              <w:rPr>
                <w:rFonts w:ascii="Times New Roman" w:hAnsi="Times New Roman"/>
                <w:color w:val="000000" w:themeColor="text1"/>
                <w:sz w:val="20"/>
                <w:szCs w:val="20"/>
              </w:rPr>
              <w:lastRenderedPageBreak/>
              <w:t xml:space="preserve">Organizacije za istraživanje i širenje znanja koje primaju plaću iz proračuna RH, mogu imati opravdani trošak novozaposlenih djelatnika koji su zaposleni za potrebe projekta i  100% su zaposleni na  projektu, a plaćeni su kroz ugovor o </w:t>
            </w:r>
            <w:proofErr w:type="spellStart"/>
            <w:r w:rsidRPr="003E38A9">
              <w:rPr>
                <w:rFonts w:ascii="Times New Roman" w:hAnsi="Times New Roman"/>
                <w:color w:val="000000" w:themeColor="text1"/>
                <w:sz w:val="20"/>
                <w:szCs w:val="20"/>
              </w:rPr>
              <w:t>djelu.</w:t>
            </w:r>
            <w:proofErr w:type="spellEnd"/>
            <w:r w:rsidR="003E6009" w:rsidRPr="003E38A9">
              <w:rPr>
                <w:rFonts w:ascii="Times New Roman" w:hAnsi="Times New Roman"/>
                <w:color w:val="000000" w:themeColor="text1"/>
                <w:sz w:val="20"/>
                <w:szCs w:val="20"/>
              </w:rPr>
              <w:t>.</w:t>
            </w:r>
          </w:p>
        </w:tc>
      </w:tr>
      <w:tr w:rsidR="003E6AB2" w:rsidRPr="00E25B76" w:rsidTr="00A35068">
        <w:trPr>
          <w:trHeight w:val="20"/>
        </w:trPr>
        <w:tc>
          <w:tcPr>
            <w:tcW w:w="567" w:type="dxa"/>
          </w:tcPr>
          <w:p w:rsidR="003E6AB2" w:rsidRPr="00E25B76"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Default="003E6AB2" w:rsidP="00A35068">
            <w:pPr>
              <w:rPr>
                <w:rFonts w:ascii="Times New Roman" w:hAnsi="Times New Roman" w:cs="Times New Roman"/>
                <w:color w:val="FF0000"/>
                <w:sz w:val="20"/>
                <w:szCs w:val="20"/>
              </w:rPr>
            </w:pPr>
            <w:r w:rsidRPr="003E38A9">
              <w:rPr>
                <w:rFonts w:ascii="Times New Roman" w:hAnsi="Times New Roman" w:cs="Times New Roman"/>
                <w:color w:val="000000" w:themeColor="text1"/>
                <w:sz w:val="20"/>
                <w:szCs w:val="20"/>
              </w:rPr>
              <w:t>28/10/16</w:t>
            </w:r>
          </w:p>
        </w:tc>
        <w:tc>
          <w:tcPr>
            <w:tcW w:w="6379" w:type="dxa"/>
          </w:tcPr>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7E5B2A" w:rsidRDefault="003E6AB2" w:rsidP="00A35068">
            <w:pPr>
              <w:rPr>
                <w:rFonts w:ascii="Times New Roman" w:eastAsia="Calibri" w:hAnsi="Times New Roman" w:cs="Times New Roman"/>
                <w:sz w:val="20"/>
                <w:szCs w:val="20"/>
              </w:rPr>
            </w:pPr>
          </w:p>
          <w:p w:rsidR="003E6AB2" w:rsidRPr="007E5B2A" w:rsidRDefault="003E6AB2" w:rsidP="00A35068">
            <w:pPr>
              <w:rPr>
                <w:rFonts w:ascii="Times New Roman" w:eastAsia="Calibri" w:hAnsi="Times New Roman" w:cs="Times New Roman"/>
                <w:sz w:val="20"/>
                <w:szCs w:val="20"/>
              </w:rPr>
            </w:pPr>
            <w:r w:rsidRPr="007E5B2A">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Default="003E6AB2" w:rsidP="00A35068">
            <w:pPr>
              <w:rPr>
                <w:rFonts w:ascii="Times New Roman" w:eastAsia="Calibri" w:hAnsi="Times New Roman" w:cs="Times New Roman"/>
                <w:sz w:val="20"/>
                <w:szCs w:val="20"/>
              </w:rPr>
            </w:pPr>
          </w:p>
        </w:tc>
        <w:tc>
          <w:tcPr>
            <w:tcW w:w="6662" w:type="dxa"/>
          </w:tcPr>
          <w:p w:rsidR="003E6AB2" w:rsidRPr="00E25B76" w:rsidRDefault="003E6009" w:rsidP="00A35068">
            <w:pPr>
              <w:rPr>
                <w:rFonts w:ascii="Times New Roman" w:hAnsi="Times New Roman" w:cs="Times New Roman"/>
                <w:color w:val="000000" w:themeColor="text1"/>
                <w:sz w:val="20"/>
                <w:szCs w:val="20"/>
              </w:rPr>
            </w:pPr>
            <w:r w:rsidRPr="003E38A9">
              <w:rPr>
                <w:rFonts w:ascii="Times New Roman" w:hAnsi="Times New Roman" w:cs="Times New Roman"/>
                <w:color w:val="000000" w:themeColor="text1"/>
                <w:sz w:val="20"/>
                <w:szCs w:val="20"/>
              </w:rPr>
              <w:t>Već odgovoreno gore, isto pitanje.</w:t>
            </w:r>
          </w:p>
        </w:tc>
      </w:tr>
      <w:tr w:rsidR="003E6AB2" w:rsidRPr="00E25B76" w:rsidTr="00A35068">
        <w:trPr>
          <w:trHeight w:val="20"/>
        </w:trPr>
        <w:tc>
          <w:tcPr>
            <w:tcW w:w="567" w:type="dxa"/>
          </w:tcPr>
          <w:p w:rsidR="003E6AB2" w:rsidRPr="00E25B76"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EF26F3" w:rsidRDefault="003E6AB2" w:rsidP="00A35068">
            <w:pPr>
              <w:rPr>
                <w:rFonts w:ascii="Times New Roman" w:hAnsi="Times New Roman" w:cs="Times New Roman"/>
                <w:color w:val="000000" w:themeColor="text1"/>
                <w:sz w:val="20"/>
                <w:szCs w:val="20"/>
              </w:rPr>
            </w:pPr>
            <w:r w:rsidRPr="00EF26F3">
              <w:rPr>
                <w:rFonts w:ascii="Times New Roman" w:hAnsi="Times New Roman" w:cs="Times New Roman"/>
                <w:color w:val="000000" w:themeColor="text1"/>
                <w:sz w:val="20"/>
                <w:szCs w:val="20"/>
              </w:rPr>
              <w:t>28/10/16</w:t>
            </w:r>
          </w:p>
        </w:tc>
        <w:tc>
          <w:tcPr>
            <w:tcW w:w="6379" w:type="dxa"/>
          </w:tcPr>
          <w:p w:rsidR="003E6AB2" w:rsidRPr="00EF26F3" w:rsidRDefault="003E6AB2" w:rsidP="00A35068">
            <w:pPr>
              <w:rPr>
                <w:rFonts w:ascii="Times New Roman" w:eastAsia="Calibri" w:hAnsi="Times New Roman" w:cs="Times New Roman"/>
                <w:color w:val="000000" w:themeColor="text1"/>
                <w:sz w:val="20"/>
                <w:szCs w:val="20"/>
              </w:rPr>
            </w:pPr>
            <w:r w:rsidRPr="00EF26F3">
              <w:rPr>
                <w:rFonts w:ascii="Times New Roman" w:eastAsia="Calibri" w:hAnsi="Times New Roman" w:cs="Times New Roman"/>
                <w:color w:val="000000" w:themeColor="text1"/>
                <w:sz w:val="20"/>
                <w:szCs w:val="20"/>
              </w:rPr>
              <w:t xml:space="preserve">U skladu s </w:t>
            </w:r>
            <w:proofErr w:type="spellStart"/>
            <w:r w:rsidRPr="00EF26F3">
              <w:rPr>
                <w:rFonts w:ascii="Times New Roman" w:eastAsia="Calibri" w:hAnsi="Times New Roman" w:cs="Times New Roman"/>
                <w:color w:val="000000" w:themeColor="text1"/>
                <w:sz w:val="20"/>
                <w:szCs w:val="20"/>
              </w:rPr>
              <w:t>UzP</w:t>
            </w:r>
            <w:proofErr w:type="spellEnd"/>
            <w:r w:rsidRPr="00EF26F3">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EF26F3" w:rsidRDefault="003E6AB2" w:rsidP="00A35068">
            <w:pPr>
              <w:rPr>
                <w:rFonts w:ascii="Times New Roman" w:eastAsia="Calibri" w:hAnsi="Times New Roman" w:cs="Times New Roman"/>
                <w:color w:val="000000" w:themeColor="text1"/>
                <w:sz w:val="20"/>
                <w:szCs w:val="20"/>
              </w:rPr>
            </w:pPr>
          </w:p>
          <w:p w:rsidR="003E6AB2" w:rsidRPr="00EF26F3" w:rsidRDefault="003E6AB2" w:rsidP="00A35068">
            <w:pPr>
              <w:rPr>
                <w:rFonts w:ascii="Times New Roman" w:eastAsia="Calibri" w:hAnsi="Times New Roman" w:cs="Times New Roman"/>
                <w:color w:val="000000" w:themeColor="text1"/>
                <w:sz w:val="20"/>
                <w:szCs w:val="20"/>
              </w:rPr>
            </w:pPr>
            <w:r w:rsidRPr="00EF26F3">
              <w:rPr>
                <w:rFonts w:ascii="Times New Roman" w:eastAsia="Calibri" w:hAnsi="Times New Roman" w:cs="Times New Roman"/>
                <w:color w:val="000000" w:themeColor="text1"/>
                <w:sz w:val="20"/>
                <w:szCs w:val="20"/>
              </w:rPr>
              <w:t xml:space="preserve">Međutim, odgovor na pitanje 622. (prihvatljivost sufinanciranja neizravnih troškova javnog fakulteta kao Partnera) je sljedeće: „Znanstveno </w:t>
            </w:r>
            <w:r w:rsidRPr="00EF26F3">
              <w:rPr>
                <w:rFonts w:ascii="Times New Roman" w:eastAsia="Calibri" w:hAnsi="Times New Roman" w:cs="Times New Roman"/>
                <w:color w:val="000000" w:themeColor="text1"/>
                <w:sz w:val="20"/>
                <w:szCs w:val="20"/>
              </w:rPr>
              <w:lastRenderedPageBreak/>
              <w:t>istraživačke organizacije ne mogu dobiti sufinanciranje za neizravne troškove koji su već pokriveni od strane MZOS-a“.</w:t>
            </w:r>
          </w:p>
          <w:p w:rsidR="003E6AB2" w:rsidRPr="00EF26F3" w:rsidRDefault="003E6AB2" w:rsidP="00A35068">
            <w:pPr>
              <w:rPr>
                <w:rFonts w:ascii="Times New Roman" w:eastAsia="Calibri" w:hAnsi="Times New Roman" w:cs="Times New Roman"/>
                <w:color w:val="000000" w:themeColor="text1"/>
                <w:sz w:val="20"/>
                <w:szCs w:val="20"/>
              </w:rPr>
            </w:pPr>
          </w:p>
          <w:p w:rsidR="003E6AB2" w:rsidRPr="00EF26F3" w:rsidRDefault="003E6AB2" w:rsidP="00A35068">
            <w:pPr>
              <w:rPr>
                <w:rFonts w:ascii="Times New Roman" w:eastAsia="Calibri" w:hAnsi="Times New Roman" w:cs="Times New Roman"/>
                <w:color w:val="000000" w:themeColor="text1"/>
                <w:sz w:val="20"/>
                <w:szCs w:val="20"/>
              </w:rPr>
            </w:pPr>
            <w:r w:rsidRPr="00EF26F3">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EF26F3" w:rsidRDefault="003E6AB2" w:rsidP="00A35068">
            <w:pPr>
              <w:rPr>
                <w:rFonts w:ascii="Times New Roman" w:eastAsia="Calibri" w:hAnsi="Times New Roman" w:cs="Times New Roman"/>
                <w:color w:val="000000" w:themeColor="text1"/>
                <w:sz w:val="20"/>
                <w:szCs w:val="20"/>
              </w:rPr>
            </w:pPr>
          </w:p>
          <w:p w:rsidR="003E6AB2" w:rsidRPr="00EF26F3" w:rsidRDefault="003E6AB2" w:rsidP="00A35068">
            <w:pPr>
              <w:rPr>
                <w:rFonts w:ascii="Times New Roman" w:eastAsia="Calibri" w:hAnsi="Times New Roman" w:cs="Times New Roman"/>
                <w:color w:val="000000" w:themeColor="text1"/>
                <w:sz w:val="20"/>
                <w:szCs w:val="20"/>
              </w:rPr>
            </w:pPr>
            <w:r w:rsidRPr="00EF26F3">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EF26F3">
              <w:rPr>
                <w:rFonts w:ascii="Times New Roman" w:eastAsia="Calibri" w:hAnsi="Times New Roman" w:cs="Times New Roman"/>
                <w:color w:val="000000" w:themeColor="text1"/>
                <w:sz w:val="20"/>
                <w:szCs w:val="20"/>
              </w:rPr>
              <w:t>UzP</w:t>
            </w:r>
            <w:proofErr w:type="spellEnd"/>
            <w:r w:rsidRPr="00EF26F3">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EF26F3" w:rsidRDefault="003E6AB2" w:rsidP="00A35068">
            <w:pPr>
              <w:rPr>
                <w:rFonts w:ascii="Times New Roman" w:eastAsia="Calibri" w:hAnsi="Times New Roman" w:cs="Times New Roman"/>
                <w:color w:val="000000" w:themeColor="text1"/>
                <w:sz w:val="20"/>
                <w:szCs w:val="20"/>
              </w:rPr>
            </w:pPr>
          </w:p>
        </w:tc>
        <w:tc>
          <w:tcPr>
            <w:tcW w:w="6662" w:type="dxa"/>
          </w:tcPr>
          <w:p w:rsidR="003E38A9" w:rsidRPr="00073171" w:rsidRDefault="003E38A9" w:rsidP="003E38A9">
            <w:pPr>
              <w:rPr>
                <w:rFonts w:ascii="Times New Roman" w:eastAsia="Times New Roman" w:hAnsi="Times New Roman" w:cs="Times New Roman"/>
                <w:sz w:val="20"/>
                <w:szCs w:val="20"/>
                <w:lang w:eastAsia="en-GB"/>
              </w:rPr>
            </w:pPr>
            <w:r w:rsidRPr="00073171">
              <w:rPr>
                <w:rFonts w:ascii="Times New Roman" w:eastAsia="Times New Roman" w:hAnsi="Times New Roman" w:cs="Times New Roman"/>
                <w:sz w:val="20"/>
                <w:szCs w:val="20"/>
                <w:lang w:eastAsia="en-GB"/>
              </w:rPr>
              <w:lastRenderedPageBreak/>
              <w:t xml:space="preserve">Ne, to nije moguće, jer MZOS već financira redovne troškove hladnog pogona odnosno kategoriju koju poziv prepoznaje kao „neizravni troškovi“. </w:t>
            </w:r>
          </w:p>
          <w:p w:rsidR="003E38A9" w:rsidRPr="00073171" w:rsidRDefault="003E38A9" w:rsidP="003E38A9">
            <w:pPr>
              <w:rPr>
                <w:rFonts w:ascii="Times New Roman" w:eastAsia="Times New Roman" w:hAnsi="Times New Roman" w:cs="Times New Roman"/>
                <w:sz w:val="20"/>
                <w:szCs w:val="20"/>
                <w:lang w:eastAsia="en-GB"/>
              </w:rPr>
            </w:pPr>
          </w:p>
          <w:p w:rsidR="003E6AB2" w:rsidRPr="00E25B76" w:rsidRDefault="003E6AB2" w:rsidP="003E6009">
            <w:pPr>
              <w:rPr>
                <w:rFonts w:ascii="Times New Roman" w:hAnsi="Times New Roman" w:cs="Times New Roman"/>
                <w:color w:val="000000" w:themeColor="text1"/>
                <w:sz w:val="20"/>
                <w:szCs w:val="20"/>
              </w:rPr>
            </w:pPr>
            <w:bookmarkStart w:id="1" w:name="_GoBack"/>
            <w:bookmarkEnd w:id="1"/>
          </w:p>
        </w:tc>
      </w:tr>
      <w:tr w:rsidR="003E6AB2" w:rsidRPr="00E25B76" w:rsidTr="00A35068">
        <w:trPr>
          <w:trHeight w:val="20"/>
        </w:trPr>
        <w:tc>
          <w:tcPr>
            <w:tcW w:w="567" w:type="dxa"/>
          </w:tcPr>
          <w:p w:rsidR="003E6AB2" w:rsidRPr="003E38A9"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3E38A9" w:rsidRDefault="003E6AB2" w:rsidP="00A35068">
            <w:pPr>
              <w:rPr>
                <w:rFonts w:ascii="Times New Roman" w:hAnsi="Times New Roman" w:cs="Times New Roman"/>
                <w:color w:val="000000" w:themeColor="text1"/>
                <w:sz w:val="20"/>
                <w:szCs w:val="20"/>
              </w:rPr>
            </w:pPr>
            <w:r w:rsidRPr="003E38A9">
              <w:rPr>
                <w:rFonts w:ascii="Times New Roman" w:hAnsi="Times New Roman" w:cs="Times New Roman"/>
                <w:color w:val="000000" w:themeColor="text1"/>
                <w:sz w:val="20"/>
                <w:szCs w:val="20"/>
              </w:rPr>
              <w:t>03/11/16</w:t>
            </w:r>
          </w:p>
        </w:tc>
        <w:tc>
          <w:tcPr>
            <w:tcW w:w="6379" w:type="dxa"/>
          </w:tcPr>
          <w:p w:rsidR="003E6AB2" w:rsidRPr="003E6AB2" w:rsidRDefault="003E6AB2" w:rsidP="003E6AB2">
            <w:pPr>
              <w:rPr>
                <w:rFonts w:ascii="Times New Roman" w:eastAsia="Calibri" w:hAnsi="Times New Roman" w:cs="Times New Roman"/>
                <w:sz w:val="20"/>
                <w:szCs w:val="20"/>
              </w:rPr>
            </w:pPr>
            <w:r w:rsidRPr="003E6AB2">
              <w:rPr>
                <w:rFonts w:ascii="Times New Roman" w:eastAsia="Calibri" w:hAnsi="Times New Roman" w:cs="Times New Roman"/>
                <w:sz w:val="20"/>
                <w:szCs w:val="20"/>
              </w:rPr>
              <w:t>Poštovani,</w:t>
            </w:r>
          </w:p>
          <w:p w:rsidR="003E6AB2" w:rsidRPr="003E6AB2" w:rsidRDefault="003E6AB2" w:rsidP="003E6AB2">
            <w:pPr>
              <w:rPr>
                <w:rFonts w:ascii="Times New Roman" w:eastAsia="Calibri" w:hAnsi="Times New Roman" w:cs="Times New Roman"/>
                <w:sz w:val="20"/>
                <w:szCs w:val="20"/>
              </w:rPr>
            </w:pPr>
            <w:r w:rsidRPr="003E6AB2">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Default="003E6AB2" w:rsidP="003E6AB2">
            <w:pPr>
              <w:rPr>
                <w:rFonts w:ascii="Times New Roman" w:eastAsia="Calibri" w:hAnsi="Times New Roman" w:cs="Times New Roman"/>
                <w:sz w:val="20"/>
                <w:szCs w:val="20"/>
              </w:rPr>
            </w:pPr>
            <w:r w:rsidRPr="003E6AB2">
              <w:rPr>
                <w:rFonts w:ascii="Times New Roman" w:eastAsia="Calibri" w:hAnsi="Times New Roman" w:cs="Times New Roman"/>
                <w:sz w:val="20"/>
                <w:szCs w:val="20"/>
              </w:rPr>
              <w:t>Unaprijed zahvaljujem na odgovoru</w:t>
            </w:r>
          </w:p>
        </w:tc>
        <w:tc>
          <w:tcPr>
            <w:tcW w:w="6662" w:type="dxa"/>
          </w:tcPr>
          <w:p w:rsidR="003E38A9" w:rsidRDefault="003E38A9" w:rsidP="00E63B37">
            <w:pPr>
              <w:rPr>
                <w:rFonts w:ascii="Times New Roman" w:hAnsi="Times New Roman" w:cs="Times New Roman"/>
                <w:sz w:val="20"/>
                <w:szCs w:val="20"/>
              </w:rPr>
            </w:pPr>
          </w:p>
          <w:p w:rsidR="003E6AB2" w:rsidRPr="00E25B76" w:rsidRDefault="003E38A9" w:rsidP="00E63B37">
            <w:pPr>
              <w:rPr>
                <w:rFonts w:ascii="Times New Roman" w:hAnsi="Times New Roman" w:cs="Times New Roman"/>
                <w:color w:val="000000" w:themeColor="text1"/>
                <w:sz w:val="20"/>
                <w:szCs w:val="20"/>
              </w:rPr>
            </w:pPr>
            <w:r w:rsidRPr="00073171">
              <w:rPr>
                <w:rFonts w:ascii="Times New Roman" w:hAnsi="Times New Roman" w:cs="Times New Roman"/>
                <w:sz w:val="20"/>
                <w:szCs w:val="20"/>
              </w:rPr>
              <w:t>U ovoj fazi natječaja nismo u mogućnosti objavljivati tražene informacije</w:t>
            </w:r>
            <w:r w:rsidR="00E63B37" w:rsidRPr="00E63B37">
              <w:rPr>
                <w:rFonts w:ascii="Times New Roman" w:hAnsi="Times New Roman" w:cs="Times New Roman"/>
                <w:color w:val="FF0000"/>
                <w:sz w:val="20"/>
                <w:szCs w:val="20"/>
              </w:rPr>
              <w:t>.</w:t>
            </w:r>
          </w:p>
        </w:tc>
      </w:tr>
      <w:tr w:rsidR="003E6AB2" w:rsidRPr="00E25B76" w:rsidTr="00A35068">
        <w:trPr>
          <w:trHeight w:val="20"/>
        </w:trPr>
        <w:tc>
          <w:tcPr>
            <w:tcW w:w="567" w:type="dxa"/>
          </w:tcPr>
          <w:p w:rsidR="003E6AB2" w:rsidRPr="00E25B76"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Default="003E6AB2" w:rsidP="00A35068">
            <w:pPr>
              <w:rPr>
                <w:rFonts w:ascii="Times New Roman" w:hAnsi="Times New Roman" w:cs="Times New Roman"/>
                <w:color w:val="FF0000"/>
                <w:sz w:val="20"/>
                <w:szCs w:val="20"/>
              </w:rPr>
            </w:pPr>
            <w:r w:rsidRPr="003E38A9">
              <w:rPr>
                <w:rFonts w:ascii="Times New Roman" w:hAnsi="Times New Roman" w:cs="Times New Roman"/>
                <w:color w:val="000000" w:themeColor="text1"/>
                <w:sz w:val="20"/>
                <w:szCs w:val="20"/>
              </w:rPr>
              <w:t>04/11/16</w:t>
            </w:r>
          </w:p>
        </w:tc>
        <w:tc>
          <w:tcPr>
            <w:tcW w:w="6379" w:type="dxa"/>
          </w:tcPr>
          <w:p w:rsidR="003E6AB2" w:rsidRPr="003E6AB2" w:rsidRDefault="003E6AB2" w:rsidP="003E6AB2">
            <w:pPr>
              <w:rPr>
                <w:rFonts w:ascii="Times New Roman" w:eastAsia="Calibri" w:hAnsi="Times New Roman" w:cs="Times New Roman"/>
                <w:sz w:val="20"/>
                <w:szCs w:val="20"/>
              </w:rPr>
            </w:pPr>
            <w:r w:rsidRPr="003E6AB2">
              <w:rPr>
                <w:rFonts w:ascii="Times New Roman" w:eastAsia="Calibri" w:hAnsi="Times New Roman" w:cs="Times New Roman"/>
                <w:sz w:val="20"/>
                <w:szCs w:val="20"/>
              </w:rPr>
              <w:t xml:space="preserve">Poštovani, </w:t>
            </w:r>
          </w:p>
          <w:p w:rsidR="003E6AB2" w:rsidRPr="003E6AB2" w:rsidRDefault="003E6AB2" w:rsidP="003E6AB2">
            <w:pPr>
              <w:rPr>
                <w:rFonts w:ascii="Times New Roman" w:eastAsia="Calibri" w:hAnsi="Times New Roman" w:cs="Times New Roman"/>
                <w:sz w:val="20"/>
                <w:szCs w:val="20"/>
              </w:rPr>
            </w:pPr>
            <w:r w:rsidRPr="003E6AB2">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3E6AB2" w:rsidRPr="003E6AB2" w:rsidRDefault="003E6AB2" w:rsidP="003E6AB2">
            <w:pPr>
              <w:rPr>
                <w:rFonts w:ascii="Times New Roman" w:eastAsia="Calibri" w:hAnsi="Times New Roman" w:cs="Times New Roman"/>
                <w:sz w:val="20"/>
                <w:szCs w:val="20"/>
              </w:rPr>
            </w:pPr>
            <w:r w:rsidRPr="003E6AB2">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3E6AB2">
              <w:rPr>
                <w:rFonts w:ascii="Times New Roman" w:eastAsia="Calibri" w:hAnsi="Times New Roman" w:cs="Times New Roman"/>
                <w:sz w:val="20"/>
                <w:szCs w:val="20"/>
              </w:rPr>
              <w:t>kompletneo</w:t>
            </w:r>
            <w:proofErr w:type="spellEnd"/>
            <w:r w:rsidRPr="003E6AB2">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3E6AB2">
              <w:rPr>
                <w:rFonts w:ascii="Times New Roman" w:eastAsia="Calibri" w:hAnsi="Times New Roman" w:cs="Times New Roman"/>
                <w:sz w:val="20"/>
                <w:szCs w:val="20"/>
              </w:rPr>
              <w:t>nematerijalu</w:t>
            </w:r>
            <w:proofErr w:type="spellEnd"/>
            <w:r w:rsidRPr="003E6AB2">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3E6AB2">
              <w:rPr>
                <w:rFonts w:ascii="Times New Roman" w:eastAsia="Calibri" w:hAnsi="Times New Roman" w:cs="Times New Roman"/>
                <w:sz w:val="20"/>
                <w:szCs w:val="20"/>
              </w:rPr>
              <w:t>moe</w:t>
            </w:r>
            <w:proofErr w:type="spellEnd"/>
            <w:r w:rsidRPr="003E6AB2">
              <w:rPr>
                <w:rFonts w:ascii="Times New Roman" w:eastAsia="Calibri" w:hAnsi="Times New Roman" w:cs="Times New Roman"/>
                <w:sz w:val="20"/>
                <w:szCs w:val="20"/>
              </w:rPr>
              <w:t xml:space="preserve"> </w:t>
            </w:r>
            <w:proofErr w:type="spellStart"/>
            <w:r w:rsidRPr="003E6AB2">
              <w:rPr>
                <w:rFonts w:ascii="Times New Roman" w:eastAsia="Calibri" w:hAnsi="Times New Roman" w:cs="Times New Roman"/>
                <w:sz w:val="20"/>
                <w:szCs w:val="20"/>
              </w:rPr>
              <w:t>tražiit</w:t>
            </w:r>
            <w:proofErr w:type="spellEnd"/>
            <w:r w:rsidRPr="003E6AB2">
              <w:rPr>
                <w:rFonts w:ascii="Times New Roman" w:eastAsia="Calibri" w:hAnsi="Times New Roman" w:cs="Times New Roman"/>
                <w:sz w:val="20"/>
                <w:szCs w:val="20"/>
              </w:rPr>
              <w:t xml:space="preserve"> i ako imamo partnera na projektu.</w:t>
            </w:r>
          </w:p>
          <w:p w:rsidR="003E6AB2" w:rsidRPr="003E6AB2" w:rsidRDefault="003E6AB2" w:rsidP="003E6AB2">
            <w:pPr>
              <w:rPr>
                <w:rFonts w:ascii="Times New Roman" w:eastAsia="Calibri" w:hAnsi="Times New Roman" w:cs="Times New Roman"/>
                <w:sz w:val="20"/>
                <w:szCs w:val="20"/>
              </w:rPr>
            </w:pPr>
          </w:p>
          <w:p w:rsidR="003E6AB2" w:rsidRPr="003E6AB2" w:rsidRDefault="003E6AB2" w:rsidP="003E6AB2">
            <w:pPr>
              <w:rPr>
                <w:rFonts w:ascii="Times New Roman" w:eastAsia="Calibri" w:hAnsi="Times New Roman" w:cs="Times New Roman"/>
                <w:sz w:val="20"/>
                <w:szCs w:val="20"/>
              </w:rPr>
            </w:pPr>
          </w:p>
          <w:p w:rsidR="003E6AB2" w:rsidRPr="003E6AB2" w:rsidRDefault="003E6AB2" w:rsidP="003E6AB2">
            <w:pPr>
              <w:rPr>
                <w:rFonts w:ascii="Times New Roman" w:eastAsia="Calibri" w:hAnsi="Times New Roman" w:cs="Times New Roman"/>
                <w:sz w:val="20"/>
                <w:szCs w:val="20"/>
              </w:rPr>
            </w:pPr>
            <w:r w:rsidRPr="003E6AB2">
              <w:rPr>
                <w:rFonts w:ascii="Times New Roman" w:eastAsia="Calibri" w:hAnsi="Times New Roman" w:cs="Times New Roman"/>
                <w:sz w:val="20"/>
                <w:szCs w:val="20"/>
              </w:rPr>
              <w:t xml:space="preserve">Također, vezano uz pitanje 657. naveli ste da ćete naknadno odgovoriti. Možda je potrebno dodatno elaborirati: pravila nabave </w:t>
            </w:r>
            <w:proofErr w:type="spellStart"/>
            <w:r w:rsidRPr="003E6AB2">
              <w:rPr>
                <w:rFonts w:ascii="Times New Roman" w:eastAsia="Calibri" w:hAnsi="Times New Roman" w:cs="Times New Roman"/>
                <w:sz w:val="20"/>
                <w:szCs w:val="20"/>
              </w:rPr>
              <w:t>zahtjevaju</w:t>
            </w:r>
            <w:proofErr w:type="spellEnd"/>
            <w:r w:rsidRPr="003E6AB2">
              <w:rPr>
                <w:rFonts w:ascii="Times New Roman" w:eastAsia="Calibri" w:hAnsi="Times New Roman" w:cs="Times New Roman"/>
                <w:sz w:val="20"/>
                <w:szCs w:val="20"/>
              </w:rPr>
              <w:t xml:space="preserve">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3E6AB2" w:rsidRDefault="003E6AB2" w:rsidP="00A35068">
            <w:pPr>
              <w:rPr>
                <w:rFonts w:ascii="Times New Roman" w:eastAsia="Calibri" w:hAnsi="Times New Roman" w:cs="Times New Roman"/>
                <w:sz w:val="20"/>
                <w:szCs w:val="20"/>
              </w:rPr>
            </w:pPr>
          </w:p>
        </w:tc>
        <w:tc>
          <w:tcPr>
            <w:tcW w:w="6662" w:type="dxa"/>
          </w:tcPr>
          <w:p w:rsidR="003E38A9" w:rsidRPr="003E38A9" w:rsidRDefault="003E38A9" w:rsidP="003E38A9">
            <w:pPr>
              <w:rPr>
                <w:rFonts w:ascii="Times New Roman" w:hAnsi="Times New Roman" w:cs="Times New Roman"/>
                <w:color w:val="000000" w:themeColor="text1"/>
                <w:sz w:val="20"/>
                <w:szCs w:val="20"/>
              </w:rPr>
            </w:pPr>
            <w:r w:rsidRPr="003E38A9">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3E38A9" w:rsidRPr="003E38A9" w:rsidRDefault="003E38A9" w:rsidP="003E38A9">
            <w:pPr>
              <w:rPr>
                <w:rFonts w:ascii="Times New Roman" w:hAnsi="Times New Roman" w:cs="Times New Roman"/>
                <w:color w:val="000000" w:themeColor="text1"/>
                <w:sz w:val="20"/>
                <w:szCs w:val="20"/>
              </w:rPr>
            </w:pPr>
          </w:p>
          <w:p w:rsidR="003E6AB2" w:rsidRPr="00E25B76" w:rsidRDefault="003E38A9" w:rsidP="003E38A9">
            <w:pPr>
              <w:rPr>
                <w:rFonts w:ascii="Times New Roman" w:hAnsi="Times New Roman" w:cs="Times New Roman"/>
                <w:color w:val="000000" w:themeColor="text1"/>
                <w:sz w:val="20"/>
                <w:szCs w:val="20"/>
              </w:rPr>
            </w:pPr>
            <w:r w:rsidRPr="003E38A9">
              <w:rPr>
                <w:rFonts w:ascii="Times New Roman" w:hAnsi="Times New Roman" w:cs="Times New Roman"/>
                <w:color w:val="000000" w:themeColor="text1"/>
                <w:sz w:val="20"/>
                <w:szCs w:val="20"/>
              </w:rPr>
              <w:t>Prihvatljivo područje za provedbu projekta je područje Republike Hrvatske.</w:t>
            </w:r>
          </w:p>
        </w:tc>
      </w:tr>
    </w:tbl>
    <w:p w:rsidR="003E6AB2" w:rsidRPr="00E25B76" w:rsidRDefault="003E6AB2" w:rsidP="003E6AB2">
      <w:pPr>
        <w:tabs>
          <w:tab w:val="left" w:pos="7470"/>
          <w:tab w:val="left" w:pos="7839"/>
        </w:tabs>
        <w:rPr>
          <w:rFonts w:ascii="Times New Roman" w:hAnsi="Times New Roman" w:cs="Times New Roman"/>
          <w:color w:val="000000" w:themeColor="text1"/>
          <w:sz w:val="20"/>
          <w:szCs w:val="20"/>
        </w:rPr>
      </w:pPr>
    </w:p>
    <w:p w:rsidR="003E6AB2" w:rsidRPr="00E25B76" w:rsidRDefault="003E6AB2" w:rsidP="003E6AB2">
      <w:pPr>
        <w:tabs>
          <w:tab w:val="left" w:pos="7470"/>
          <w:tab w:val="left" w:pos="7839"/>
        </w:tabs>
        <w:rPr>
          <w:rFonts w:ascii="Times New Roman" w:hAnsi="Times New Roman" w:cs="Times New Roman"/>
          <w:color w:val="000000" w:themeColor="text1"/>
          <w:sz w:val="20"/>
          <w:szCs w:val="20"/>
        </w:rPr>
      </w:pPr>
    </w:p>
    <w:p w:rsidR="007527DF" w:rsidRPr="00E25B76" w:rsidRDefault="007527DF" w:rsidP="000F2297">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24" w:rsidRDefault="008D5924" w:rsidP="00A93112">
      <w:pPr>
        <w:spacing w:after="0" w:line="240" w:lineRule="auto"/>
      </w:pPr>
      <w:r>
        <w:separator/>
      </w:r>
    </w:p>
  </w:endnote>
  <w:endnote w:type="continuationSeparator" w:id="0">
    <w:p w:rsidR="008D5924" w:rsidRDefault="008D592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FD" w:rsidRDefault="00CE6CFD">
    <w:pPr>
      <w:pStyle w:val="Podnoje"/>
      <w:jc w:val="right"/>
    </w:pPr>
  </w:p>
  <w:p w:rsidR="00CE6CFD" w:rsidRDefault="00CE6CF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FD" w:rsidRDefault="00CE6CFD">
    <w:pPr>
      <w:pStyle w:val="Podnoje"/>
    </w:pPr>
  </w:p>
  <w:p w:rsidR="00CE6CFD" w:rsidRDefault="00CE6CF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FD" w:rsidRDefault="00CE6CFD">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CE6CFD" w:rsidRDefault="00CE6CFD">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24" w:rsidRDefault="008D5924" w:rsidP="00A93112">
      <w:pPr>
        <w:spacing w:after="0" w:line="240" w:lineRule="auto"/>
      </w:pPr>
      <w:r>
        <w:separator/>
      </w:r>
    </w:p>
  </w:footnote>
  <w:footnote w:type="continuationSeparator" w:id="0">
    <w:p w:rsidR="008D5924" w:rsidRDefault="008D592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FD" w:rsidRDefault="00CE6CFD">
    <w:pPr>
      <w:pStyle w:val="Zaglavlje"/>
      <w:jc w:val="right"/>
    </w:pPr>
  </w:p>
  <w:p w:rsidR="00CE6CFD" w:rsidRDefault="00CE6CF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6216"/>
    </w:tblGrid>
    <w:tr w:rsidR="00CE6CFD" w:rsidRPr="00855C20" w:rsidTr="00A35068">
      <w:trPr>
        <w:trHeight w:val="903"/>
      </w:trPr>
      <w:tc>
        <w:tcPr>
          <w:tcW w:w="0" w:type="auto"/>
          <w:tcMar>
            <w:top w:w="0" w:type="dxa"/>
            <w:left w:w="108" w:type="dxa"/>
            <w:bottom w:w="0" w:type="dxa"/>
            <w:right w:w="108" w:type="dxa"/>
          </w:tcMar>
          <w:hideMark/>
        </w:tcPr>
        <w:p w:rsidR="00CE6CFD" w:rsidRDefault="00CE6CFD" w:rsidP="00A35068">
          <w:pPr>
            <w:rPr>
              <w:color w:val="1F497D"/>
              <w:lang w:eastAsia="hr-HR"/>
            </w:rPr>
          </w:pPr>
          <w:r>
            <w:rPr>
              <w:noProof/>
              <w:color w:val="1F497D"/>
              <w:lang w:val="en-GB" w:eastAsia="en-GB"/>
            </w:rPr>
            <w:drawing>
              <wp:inline distT="0" distB="0" distL="0" distR="0" wp14:anchorId="3FB854C4" wp14:editId="1D98A9A3">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CE6CFD" w:rsidRPr="00855C20" w:rsidRDefault="00CE6CFD" w:rsidP="00A35068">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maloga i srednjega poduzetništva i obrta</w:t>
          </w:r>
          <w:r w:rsidRPr="00855C20">
            <w:rPr>
              <w:rFonts w:ascii="Times New Roman" w:hAnsi="Times New Roman"/>
              <w:sz w:val="24"/>
              <w:szCs w:val="24"/>
              <w:lang w:eastAsia="hr-HR"/>
            </w:rPr>
            <w:br/>
          </w:r>
        </w:p>
      </w:tc>
    </w:tr>
  </w:tbl>
  <w:p w:rsidR="00CE6CFD" w:rsidRDefault="00CE6CFD"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6"/>
  </w:num>
  <w:num w:numId="5">
    <w:abstractNumId w:val="22"/>
  </w:num>
  <w:num w:numId="6">
    <w:abstractNumId w:val="7"/>
  </w:num>
  <w:num w:numId="7">
    <w:abstractNumId w:val="14"/>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25A0"/>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38F"/>
    <w:rsid w:val="00095DC4"/>
    <w:rsid w:val="00095E3F"/>
    <w:rsid w:val="000963A1"/>
    <w:rsid w:val="00096A4F"/>
    <w:rsid w:val="000A0F02"/>
    <w:rsid w:val="000A0F3C"/>
    <w:rsid w:val="000A1061"/>
    <w:rsid w:val="000A2162"/>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229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3AB1"/>
    <w:rsid w:val="001F58D2"/>
    <w:rsid w:val="001F5C69"/>
    <w:rsid w:val="001F6AEC"/>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1007"/>
    <w:rsid w:val="0024182C"/>
    <w:rsid w:val="00241AF7"/>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018B"/>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1E93"/>
    <w:rsid w:val="0076272C"/>
    <w:rsid w:val="00762C9E"/>
    <w:rsid w:val="0076356D"/>
    <w:rsid w:val="007641D6"/>
    <w:rsid w:val="007664C9"/>
    <w:rsid w:val="0076727B"/>
    <w:rsid w:val="007718F9"/>
    <w:rsid w:val="00772D45"/>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E45C4"/>
    <w:rsid w:val="007E5785"/>
    <w:rsid w:val="007E5B2A"/>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924"/>
    <w:rsid w:val="008D5CDC"/>
    <w:rsid w:val="008D6D50"/>
    <w:rsid w:val="008D6E2B"/>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22E"/>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1688"/>
    <w:rsid w:val="00B72880"/>
    <w:rsid w:val="00B77564"/>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15BC"/>
    <w:rsid w:val="00CB5F50"/>
    <w:rsid w:val="00CC0B52"/>
    <w:rsid w:val="00CC1334"/>
    <w:rsid w:val="00CC1A11"/>
    <w:rsid w:val="00CC1A9D"/>
    <w:rsid w:val="00CC1D63"/>
    <w:rsid w:val="00CC20D2"/>
    <w:rsid w:val="00CC3732"/>
    <w:rsid w:val="00CC3E54"/>
    <w:rsid w:val="00CC6606"/>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F6E"/>
    <w:rsid w:val="00F04FA0"/>
    <w:rsid w:val="00F05161"/>
    <w:rsid w:val="00F05167"/>
    <w:rsid w:val="00F06649"/>
    <w:rsid w:val="00F069BD"/>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5CC7"/>
    <w:rsid w:val="00F563C2"/>
    <w:rsid w:val="00F57C06"/>
    <w:rsid w:val="00F60C92"/>
    <w:rsid w:val="00F62719"/>
    <w:rsid w:val="00F62A44"/>
    <w:rsid w:val="00F65F96"/>
    <w:rsid w:val="00F71A79"/>
    <w:rsid w:val="00F72E34"/>
    <w:rsid w:val="00F76BF9"/>
    <w:rsid w:val="00F77B6A"/>
    <w:rsid w:val="00F81CB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CF59-A74A-41AF-9F28-9E9003A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83196</Words>
  <Characters>474218</Characters>
  <Application>Microsoft Office Word</Application>
  <DocSecurity>0</DocSecurity>
  <Lines>3951</Lines>
  <Paragraphs>1112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8</cp:revision>
  <cp:lastPrinted>2016-07-12T07:37:00Z</cp:lastPrinted>
  <dcterms:created xsi:type="dcterms:W3CDTF">2016-11-08T14:31:00Z</dcterms:created>
  <dcterms:modified xsi:type="dcterms:W3CDTF">2016-11-08T15:07:00Z</dcterms:modified>
</cp:coreProperties>
</file>