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6D" w:rsidRDefault="00886C6D" w:rsidP="006F61F0">
      <w:pPr>
        <w:tabs>
          <w:tab w:val="left" w:pos="9241"/>
        </w:tabs>
        <w:spacing w:after="0" w:line="240" w:lineRule="auto"/>
        <w:jc w:val="center"/>
        <w:rPr>
          <w:rFonts w:ascii="Times New Roman" w:hAnsi="Times New Roman" w:cs="Times New Roman"/>
          <w:b/>
          <w:sz w:val="32"/>
          <w:szCs w:val="32"/>
        </w:rPr>
      </w:pPr>
    </w:p>
    <w:p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rsidR="00A600DE" w:rsidRPr="00826E16" w:rsidRDefault="000A0304"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rsidR="00C93C99" w:rsidRPr="00826E16" w:rsidRDefault="00C93C99" w:rsidP="00B60EAE">
      <w:pPr>
        <w:spacing w:after="0" w:line="240" w:lineRule="auto"/>
        <w:jc w:val="center"/>
        <w:rPr>
          <w:rFonts w:ascii="Times New Roman" w:hAnsi="Times New Roman" w:cs="Times New Roman"/>
          <w:b/>
          <w:sz w:val="32"/>
          <w:szCs w:val="32"/>
        </w:rPr>
      </w:pPr>
    </w:p>
    <w:p w:rsidR="00461F02" w:rsidRPr="00826E16" w:rsidRDefault="00461F02" w:rsidP="00461F02">
      <w:pPr>
        <w:spacing w:after="0" w:line="240" w:lineRule="auto"/>
        <w:jc w:val="center"/>
        <w:rPr>
          <w:rStyle w:val="Bodytext285pt"/>
          <w:rFonts w:eastAsiaTheme="minorHAnsi"/>
          <w:b/>
          <w:sz w:val="18"/>
          <w:szCs w:val="18"/>
          <w:lang w:val="hr-HR"/>
        </w:rPr>
      </w:pPr>
    </w:p>
    <w:p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527AC1">
        <w:rPr>
          <w:rStyle w:val="Bodytext285pt"/>
          <w:rFonts w:eastAsiaTheme="minorHAnsi"/>
          <w:b/>
          <w:sz w:val="18"/>
          <w:szCs w:val="18"/>
          <w:lang w:val="hr-HR"/>
        </w:rPr>
        <w:t>KF</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37592">
        <w:rPr>
          <w:rFonts w:ascii="Times New Roman" w:hAnsi="Times New Roman" w:cs="Times New Roman"/>
          <w:b/>
          <w:sz w:val="18"/>
          <w:szCs w:val="18"/>
        </w:rPr>
        <w:t>MMPI</w:t>
      </w:r>
    </w:p>
    <w:p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527AC1" w:rsidRPr="00527AC1">
        <w:rPr>
          <w:rFonts w:ascii="Times New Roman" w:hAnsi="Times New Roman" w:cs="Times New Roman"/>
          <w:b/>
          <w:bCs/>
          <w:iCs/>
          <w:sz w:val="18"/>
          <w:szCs w:val="18"/>
        </w:rPr>
        <w:t>Prioritetna os 7 – Povezanost i mobilnost</w:t>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D94123" w:rsidRPr="00D94123">
        <w:rPr>
          <w:rFonts w:ascii="Times New Roman" w:hAnsi="Times New Roman" w:cs="Times New Roman"/>
          <w:b/>
          <w:sz w:val="18"/>
          <w:szCs w:val="18"/>
        </w:rPr>
        <w:t>12.10.2017. godine.</w:t>
      </w:r>
    </w:p>
    <w:p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527AC1" w:rsidRPr="00527AC1">
        <w:rPr>
          <w:rFonts w:ascii="Times New Roman" w:hAnsi="Times New Roman" w:cs="Times New Roman"/>
          <w:b/>
          <w:sz w:val="18"/>
          <w:szCs w:val="18"/>
        </w:rPr>
        <w:t>7ii2 – Povećanje b</w:t>
      </w:r>
      <w:r w:rsidR="00527AC1">
        <w:rPr>
          <w:rFonts w:ascii="Times New Roman" w:hAnsi="Times New Roman" w:cs="Times New Roman"/>
          <w:b/>
          <w:sz w:val="18"/>
          <w:szCs w:val="18"/>
        </w:rPr>
        <w:t>roja putnika u javnom prijevozu</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551FE7">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F92B2E">
        <w:rPr>
          <w:rFonts w:ascii="Times New Roman" w:hAnsi="Times New Roman" w:cs="Times New Roman"/>
          <w:b/>
          <w:sz w:val="18"/>
          <w:szCs w:val="18"/>
        </w:rPr>
        <w:t>7</w:t>
      </w:r>
      <w:r w:rsidR="00F92B2E" w:rsidRPr="00F92B2E">
        <w:rPr>
          <w:rFonts w:ascii="Times New Roman" w:hAnsi="Times New Roman" w:cs="Times New Roman"/>
          <w:b/>
          <w:sz w:val="18"/>
          <w:szCs w:val="18"/>
        </w:rPr>
        <w:t xml:space="preserve"> kalendarskih </w:t>
      </w:r>
      <w:r w:rsidR="00F92B2E">
        <w:rPr>
          <w:rFonts w:ascii="Times New Roman" w:hAnsi="Times New Roman" w:cs="Times New Roman"/>
          <w:b/>
          <w:sz w:val="18"/>
          <w:szCs w:val="18"/>
        </w:rPr>
        <w:t>dana</w:t>
      </w:r>
    </w:p>
    <w:p w:rsidR="00B60EAE" w:rsidRPr="00826E16" w:rsidRDefault="00B60EAE" w:rsidP="00B60EAE">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033F9B" w:rsidRPr="00033F9B">
        <w:rPr>
          <w:rFonts w:ascii="Times New Roman" w:hAnsi="Times New Roman" w:cs="Times New Roman"/>
          <w:b/>
          <w:sz w:val="18"/>
          <w:szCs w:val="18"/>
        </w:rPr>
        <w:t xml:space="preserve">Poziv za sufinanciranje izrade regionalnih prometnih </w:t>
      </w:r>
      <w:proofErr w:type="spellStart"/>
      <w:r w:rsidR="00033F9B" w:rsidRPr="00033F9B">
        <w:rPr>
          <w:rFonts w:ascii="Times New Roman" w:hAnsi="Times New Roman" w:cs="Times New Roman"/>
          <w:b/>
          <w:sz w:val="18"/>
          <w:szCs w:val="18"/>
        </w:rPr>
        <w:t>masterplanova</w:t>
      </w:r>
      <w:proofErr w:type="spellEnd"/>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033F9B" w:rsidRPr="00033F9B">
        <w:rPr>
          <w:rFonts w:ascii="Times New Roman" w:hAnsi="Times New Roman" w:cs="Times New Roman"/>
          <w:b/>
          <w:sz w:val="18"/>
          <w:szCs w:val="18"/>
        </w:rPr>
        <w:t>KK.07.4.2.04</w:t>
      </w:r>
    </w:p>
    <w:p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015829">
        <w:rPr>
          <w:rFonts w:ascii="Times New Roman" w:hAnsi="Times New Roman" w:cs="Times New Roman"/>
          <w:sz w:val="18"/>
          <w:szCs w:val="18"/>
        </w:rPr>
        <w:t>Ograničeni</w:t>
      </w:r>
    </w:p>
    <w:p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7F09DA">
        <w:rPr>
          <w:rFonts w:ascii="Times New Roman" w:hAnsi="Times New Roman" w:cs="Times New Roman"/>
          <w:sz w:val="18"/>
          <w:szCs w:val="18"/>
        </w:rPr>
        <w:t>Trajni</w:t>
      </w:r>
    </w:p>
    <w:p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rsidTr="001421EB">
        <w:trPr>
          <w:trHeight w:val="433"/>
        </w:trPr>
        <w:tc>
          <w:tcPr>
            <w:tcW w:w="567" w:type="dxa"/>
            <w:shd w:val="clear" w:color="auto" w:fill="B0CB1F"/>
          </w:tcPr>
          <w:p w:rsidR="00461F02" w:rsidRPr="00EC7F45" w:rsidRDefault="00461F02" w:rsidP="00313FE4">
            <w:pPr>
              <w:jc w:val="center"/>
              <w:rPr>
                <w:b/>
                <w:lang w:val="hr-HR"/>
              </w:rPr>
            </w:pPr>
          </w:p>
        </w:tc>
        <w:tc>
          <w:tcPr>
            <w:tcW w:w="6095" w:type="dxa"/>
            <w:shd w:val="clear" w:color="auto" w:fill="B0CB1F"/>
          </w:tcPr>
          <w:p w:rsidR="00461F02" w:rsidRPr="00EC7F45" w:rsidRDefault="00461F02" w:rsidP="00461F02">
            <w:pPr>
              <w:jc w:val="right"/>
              <w:rPr>
                <w:b/>
                <w:lang w:val="hr-HR"/>
              </w:rPr>
            </w:pPr>
            <w:r w:rsidRPr="00EC7F45">
              <w:rPr>
                <w:b/>
                <w:lang w:val="hr-HR"/>
              </w:rPr>
              <w:t xml:space="preserve">VERZIJA: </w:t>
            </w:r>
          </w:p>
        </w:tc>
        <w:tc>
          <w:tcPr>
            <w:tcW w:w="6946" w:type="dxa"/>
            <w:shd w:val="clear" w:color="auto" w:fill="B0CB1F"/>
          </w:tcPr>
          <w:p w:rsidR="00461F02" w:rsidRPr="00EC7F45" w:rsidRDefault="00E2017F" w:rsidP="00424267">
            <w:pPr>
              <w:rPr>
                <w:b/>
                <w:lang w:val="hr-HR"/>
              </w:rPr>
            </w:pPr>
            <w:r>
              <w:rPr>
                <w:b/>
                <w:lang w:val="hr-HR"/>
              </w:rPr>
              <w:t>2</w:t>
            </w:r>
          </w:p>
        </w:tc>
      </w:tr>
      <w:tr w:rsidR="002A5212" w:rsidRPr="00EC7F45" w:rsidTr="001421EB">
        <w:trPr>
          <w:trHeight w:val="433"/>
        </w:trPr>
        <w:tc>
          <w:tcPr>
            <w:tcW w:w="567" w:type="dxa"/>
            <w:shd w:val="clear" w:color="auto" w:fill="B0CB1F"/>
          </w:tcPr>
          <w:p w:rsidR="002A5212" w:rsidRPr="00EC7F45" w:rsidRDefault="002A5212" w:rsidP="00313FE4">
            <w:pPr>
              <w:jc w:val="center"/>
              <w:rPr>
                <w:b/>
                <w:lang w:val="hr-HR"/>
              </w:rPr>
            </w:pPr>
          </w:p>
        </w:tc>
        <w:tc>
          <w:tcPr>
            <w:tcW w:w="6095" w:type="dxa"/>
            <w:shd w:val="clear" w:color="auto" w:fill="B0CB1F"/>
          </w:tcPr>
          <w:p w:rsidR="002A5212" w:rsidRPr="00EC7F45" w:rsidRDefault="002A5212" w:rsidP="00781612">
            <w:pPr>
              <w:jc w:val="right"/>
              <w:rPr>
                <w:b/>
                <w:lang w:val="hr-HR"/>
              </w:rPr>
            </w:pPr>
            <w:r w:rsidRPr="00EC7F45">
              <w:rPr>
                <w:b/>
                <w:lang w:val="hr-HR"/>
              </w:rPr>
              <w:t xml:space="preserve">OBJAVA SVIH PITANJA/ODGOVORA IZ VERZIJE </w:t>
            </w:r>
            <w:r w:rsidR="00E2017F">
              <w:rPr>
                <w:b/>
                <w:lang w:val="hr-HR"/>
              </w:rPr>
              <w:t>2</w:t>
            </w:r>
            <w:r w:rsidRPr="00EC7F45">
              <w:rPr>
                <w:b/>
                <w:lang w:val="hr-HR"/>
              </w:rPr>
              <w:t>:</w:t>
            </w:r>
          </w:p>
        </w:tc>
        <w:tc>
          <w:tcPr>
            <w:tcW w:w="6946" w:type="dxa"/>
            <w:shd w:val="clear" w:color="auto" w:fill="B0CB1F"/>
          </w:tcPr>
          <w:p w:rsidR="002A5212" w:rsidRPr="00EC7F45" w:rsidRDefault="002A5212" w:rsidP="00424267">
            <w:pPr>
              <w:rPr>
                <w:b/>
                <w:color w:val="FF0000"/>
                <w:lang w:val="hr-HR"/>
              </w:rPr>
            </w:pPr>
          </w:p>
        </w:tc>
      </w:tr>
      <w:tr w:rsidR="001421EB" w:rsidRPr="00EC7F45" w:rsidTr="00A600DE">
        <w:trPr>
          <w:trHeight w:val="433"/>
        </w:trPr>
        <w:tc>
          <w:tcPr>
            <w:tcW w:w="567" w:type="dxa"/>
            <w:shd w:val="clear" w:color="auto" w:fill="538135" w:themeFill="accent6" w:themeFillShade="BF"/>
          </w:tcPr>
          <w:p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E2017F">
              <w:rPr>
                <w:b/>
                <w:color w:val="FFFFFF" w:themeColor="background1"/>
                <w:sz w:val="22"/>
                <w:szCs w:val="22"/>
                <w:lang w:val="hr-HR"/>
              </w:rPr>
              <w:t>20</w:t>
            </w:r>
            <w:r w:rsidR="00D50F45">
              <w:rPr>
                <w:b/>
                <w:color w:val="FFFFFF" w:themeColor="background1"/>
                <w:sz w:val="22"/>
                <w:szCs w:val="22"/>
                <w:lang w:val="hr-HR"/>
              </w:rPr>
              <w:t>.07.2017.</w:t>
            </w:r>
          </w:p>
        </w:tc>
        <w:tc>
          <w:tcPr>
            <w:tcW w:w="6946"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E2017F">
              <w:rPr>
                <w:b/>
                <w:color w:val="FFFFFF" w:themeColor="background1"/>
                <w:sz w:val="22"/>
                <w:szCs w:val="22"/>
                <w:lang w:val="hr-HR"/>
              </w:rPr>
              <w:t xml:space="preserve"> 21</w:t>
            </w:r>
            <w:r w:rsidR="00D50F45">
              <w:rPr>
                <w:b/>
                <w:color w:val="FFFFFF" w:themeColor="background1"/>
                <w:sz w:val="22"/>
                <w:szCs w:val="22"/>
                <w:lang w:val="hr-HR"/>
              </w:rPr>
              <w:t>.07.2017.</w:t>
            </w:r>
          </w:p>
        </w:tc>
      </w:tr>
      <w:tr w:rsidR="001421EB" w:rsidRPr="00EC7F45" w:rsidTr="002C5F04">
        <w:trPr>
          <w:trHeight w:val="343"/>
        </w:trPr>
        <w:tc>
          <w:tcPr>
            <w:tcW w:w="567" w:type="dxa"/>
            <w:vAlign w:val="center"/>
          </w:tcPr>
          <w:p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rsidR="001421EB" w:rsidRDefault="00622C85" w:rsidP="00622C85">
            <w:pPr>
              <w:jc w:val="both"/>
              <w:rPr>
                <w:sz w:val="22"/>
                <w:szCs w:val="22"/>
                <w:lang w:val="hr-HR"/>
              </w:rPr>
            </w:pPr>
            <w:r>
              <w:rPr>
                <w:sz w:val="22"/>
                <w:szCs w:val="22"/>
                <w:lang w:val="hr-HR"/>
              </w:rPr>
              <w:t xml:space="preserve">Treba li Izjavu (Obrazac 2) potpisati i partner na projektu? </w:t>
            </w:r>
            <w:r w:rsidRPr="00622C85">
              <w:rPr>
                <w:sz w:val="22"/>
                <w:szCs w:val="22"/>
                <w:lang w:val="hr-HR"/>
              </w:rPr>
              <w:t xml:space="preserve">Uvidom u </w:t>
            </w:r>
            <w:r>
              <w:rPr>
                <w:sz w:val="22"/>
                <w:szCs w:val="22"/>
                <w:lang w:val="hr-HR"/>
              </w:rPr>
              <w:t>Obrazac</w:t>
            </w:r>
            <w:r w:rsidRPr="00622C85">
              <w:rPr>
                <w:sz w:val="22"/>
                <w:szCs w:val="22"/>
                <w:lang w:val="hr-HR"/>
              </w:rPr>
              <w:t xml:space="preserve"> 2 iz Poziva, a vezano uz </w:t>
            </w:r>
            <w:r w:rsidRPr="00622C85">
              <w:rPr>
                <w:bCs/>
                <w:sz w:val="22"/>
                <w:szCs w:val="22"/>
                <w:lang w:val="hr-HR"/>
              </w:rPr>
              <w:t>Izjavu partnera</w:t>
            </w:r>
            <w:r w:rsidRPr="00622C85">
              <w:rPr>
                <w:sz w:val="22"/>
                <w:szCs w:val="22"/>
                <w:lang w:val="hr-HR"/>
              </w:rPr>
              <w:t xml:space="preserve"> uočili smo da bi u Izjavi partnera</w:t>
            </w:r>
            <w:r w:rsidR="00EC6AEE">
              <w:rPr>
                <w:sz w:val="22"/>
                <w:szCs w:val="22"/>
                <w:lang w:val="hr-HR"/>
              </w:rPr>
              <w:t xml:space="preserve"> na svim mjestima u Obrascu</w:t>
            </w:r>
            <w:r w:rsidRPr="00622C85">
              <w:rPr>
                <w:sz w:val="22"/>
                <w:szCs w:val="22"/>
                <w:lang w:val="hr-HR"/>
              </w:rPr>
              <w:t xml:space="preserve"> 2 gdje se navodi prijavitelj - bilo potrebno navesti Partner, za potrebe Izjave partnera.</w:t>
            </w:r>
          </w:p>
          <w:p w:rsidR="00EC6AEE" w:rsidRPr="00EC7F45" w:rsidRDefault="00EC6AEE" w:rsidP="00EC6AEE">
            <w:pPr>
              <w:jc w:val="both"/>
              <w:rPr>
                <w:sz w:val="22"/>
                <w:szCs w:val="22"/>
                <w:lang w:val="hr-HR"/>
              </w:rPr>
            </w:pPr>
            <w:r w:rsidRPr="00EC6AEE">
              <w:rPr>
                <w:sz w:val="22"/>
                <w:szCs w:val="22"/>
                <w:lang w:val="hr-HR"/>
              </w:rPr>
              <w:t>Također, smatramo da se zadani Obrazac 2 odnosi samo na Prijavitelja u dijelu prve točke i nije kao obrazac zbog tog dijela prilagođen Izjavi partnera.</w:t>
            </w:r>
            <w:r>
              <w:rPr>
                <w:sz w:val="22"/>
                <w:szCs w:val="22"/>
                <w:lang w:val="hr-HR"/>
              </w:rPr>
              <w:t xml:space="preserve"> P</w:t>
            </w:r>
            <w:r w:rsidRPr="00EC6AEE">
              <w:rPr>
                <w:sz w:val="22"/>
                <w:szCs w:val="22"/>
                <w:lang w:val="hr-HR"/>
              </w:rPr>
              <w:t xml:space="preserve">redlažemo da </w:t>
            </w:r>
            <w:r>
              <w:rPr>
                <w:sz w:val="22"/>
                <w:szCs w:val="22"/>
                <w:lang w:val="hr-HR"/>
              </w:rPr>
              <w:t>se prva točka iz Izjave izbriše ako ju potpisuje partner.</w:t>
            </w:r>
          </w:p>
        </w:tc>
        <w:tc>
          <w:tcPr>
            <w:tcW w:w="6946" w:type="dxa"/>
          </w:tcPr>
          <w:p w:rsidR="00073791" w:rsidRPr="00073791" w:rsidRDefault="00073791" w:rsidP="00073791">
            <w:pPr>
              <w:jc w:val="both"/>
              <w:rPr>
                <w:sz w:val="22"/>
                <w:szCs w:val="22"/>
                <w:lang w:val="hr-HR"/>
              </w:rPr>
            </w:pPr>
            <w:r w:rsidRPr="00073791">
              <w:rPr>
                <w:sz w:val="22"/>
                <w:szCs w:val="22"/>
                <w:lang w:val="hr-HR"/>
              </w:rPr>
              <w:t xml:space="preserve">Spomenutu Izjavu (obrazac 2) obavezno potpisuju i projektni partneri, obzirom da kriteriji za isključenje prijavitelja (navedeni pod točkom 2.3. Uputa za prijavitelje) vrijede i za partnere, a provjeravaju se upravo tom Izjavom. Sadržaj Izjave je zadan i kao takav se ne može mijenjati, osim što se u slučaju kada Izjavu potpisuje partner riječ </w:t>
            </w:r>
            <w:r w:rsidRPr="005F184C">
              <w:rPr>
                <w:i/>
                <w:sz w:val="22"/>
                <w:szCs w:val="22"/>
                <w:lang w:val="hr-HR"/>
              </w:rPr>
              <w:t>prijavitelj</w:t>
            </w:r>
            <w:r w:rsidRPr="00073791">
              <w:rPr>
                <w:sz w:val="22"/>
                <w:szCs w:val="22"/>
                <w:lang w:val="hr-HR"/>
              </w:rPr>
              <w:t xml:space="preserve"> može zamijeniti sa </w:t>
            </w:r>
            <w:r w:rsidRPr="005F184C">
              <w:rPr>
                <w:i/>
                <w:sz w:val="22"/>
                <w:szCs w:val="22"/>
                <w:lang w:val="hr-HR"/>
              </w:rPr>
              <w:t>partner</w:t>
            </w:r>
            <w:r w:rsidRPr="00073791">
              <w:rPr>
                <w:sz w:val="22"/>
                <w:szCs w:val="22"/>
                <w:lang w:val="hr-HR"/>
              </w:rPr>
              <w:t xml:space="preserve">. Sve ostalo mora ostati nepromijenjeno. </w:t>
            </w:r>
            <w:bookmarkStart w:id="0" w:name="_GoBack"/>
            <w:bookmarkEnd w:id="0"/>
          </w:p>
          <w:p w:rsidR="00073791" w:rsidRPr="00073791" w:rsidRDefault="00073791" w:rsidP="00073791">
            <w:pPr>
              <w:jc w:val="both"/>
              <w:rPr>
                <w:sz w:val="22"/>
                <w:szCs w:val="22"/>
                <w:lang w:val="hr-HR"/>
              </w:rPr>
            </w:pPr>
          </w:p>
          <w:p w:rsidR="001421EB" w:rsidRPr="00EC7F45" w:rsidRDefault="00073791" w:rsidP="00073791">
            <w:pPr>
              <w:jc w:val="both"/>
              <w:rPr>
                <w:sz w:val="22"/>
                <w:szCs w:val="22"/>
                <w:lang w:val="hr-HR"/>
              </w:rPr>
            </w:pPr>
            <w:r w:rsidRPr="00073791">
              <w:rPr>
                <w:sz w:val="22"/>
                <w:szCs w:val="22"/>
                <w:lang w:val="hr-HR"/>
              </w:rPr>
              <w:t>Vezano uz prvu točku Izjave koja se odnosi na PDV, ona je nužna zbog svrstavanja PDV-a u prihvatljive ili neprihvatljive troškove. Prema Pravilniku o prihvatljivosti izdataka (NN, br. 143/2014) PDV je neprihvatljiv izdatak, izuzev PDV-a za koji korisnik nema pravo ostvariti odbitak. Nadalje, sukladno točki 3.1 Uputa za prijavitelje, izdatak ne mora nastati isključivo kod korisnika (prijavitelja), nego može nastati i kod partnera i biti plaćen od strane partnera. Zbog toga se prva točka ne može izbaciti iz Izjave koju potpisuje partner, kako bi se mogla utvrditi prihvatljivost PDV-a i kod partnera. To se dodatno potvrđuje izjavom prijavitelja/partnera o njegovom statusu u sustavu PDV-a.</w:t>
            </w:r>
          </w:p>
        </w:tc>
      </w:tr>
      <w:tr w:rsidR="001421EB" w:rsidRPr="00EC7F45" w:rsidTr="002C5F04">
        <w:trPr>
          <w:trHeight w:val="272"/>
        </w:trPr>
        <w:tc>
          <w:tcPr>
            <w:tcW w:w="567" w:type="dxa"/>
            <w:vAlign w:val="center"/>
          </w:tcPr>
          <w:p w:rsidR="001421EB" w:rsidRPr="00EC7F45" w:rsidRDefault="001421EB" w:rsidP="00911198">
            <w:pPr>
              <w:pStyle w:val="ListParagraph"/>
              <w:numPr>
                <w:ilvl w:val="0"/>
                <w:numId w:val="4"/>
              </w:numPr>
              <w:ind w:hanging="549"/>
              <w:jc w:val="right"/>
              <w:rPr>
                <w:b/>
                <w:sz w:val="22"/>
                <w:szCs w:val="22"/>
                <w:lang w:val="hr-HR"/>
              </w:rPr>
            </w:pPr>
          </w:p>
        </w:tc>
        <w:tc>
          <w:tcPr>
            <w:tcW w:w="6095" w:type="dxa"/>
          </w:tcPr>
          <w:p w:rsidR="00206B8B" w:rsidRDefault="002E0CDF" w:rsidP="00206B8B">
            <w:pPr>
              <w:jc w:val="both"/>
              <w:rPr>
                <w:sz w:val="22"/>
                <w:szCs w:val="22"/>
                <w:lang w:val="hr-HR"/>
              </w:rPr>
            </w:pPr>
            <w:r>
              <w:rPr>
                <w:sz w:val="22"/>
                <w:szCs w:val="22"/>
                <w:lang w:val="hr-HR"/>
              </w:rPr>
              <w:t>M</w:t>
            </w:r>
            <w:r w:rsidRPr="002E0CDF">
              <w:rPr>
                <w:sz w:val="22"/>
                <w:szCs w:val="22"/>
                <w:lang w:val="hr-HR"/>
              </w:rPr>
              <w:t>olimo za uputu trebaju li Partneri priložiti kakav drugi dokument prilagođen njihovoj ul</w:t>
            </w:r>
            <w:r>
              <w:rPr>
                <w:sz w:val="22"/>
                <w:szCs w:val="22"/>
                <w:lang w:val="hr-HR"/>
              </w:rPr>
              <w:t>ozi u projektu (i ako da, koji)?</w:t>
            </w:r>
          </w:p>
          <w:p w:rsidR="001421EB" w:rsidRPr="00EC7F45" w:rsidRDefault="001421EB" w:rsidP="00206B8B">
            <w:pPr>
              <w:jc w:val="both"/>
              <w:rPr>
                <w:sz w:val="22"/>
                <w:szCs w:val="22"/>
                <w:lang w:val="hr-HR"/>
              </w:rPr>
            </w:pPr>
          </w:p>
        </w:tc>
        <w:tc>
          <w:tcPr>
            <w:tcW w:w="6946" w:type="dxa"/>
          </w:tcPr>
          <w:p w:rsidR="001421EB" w:rsidRPr="00EC7F45" w:rsidRDefault="00C70BC5" w:rsidP="00366959">
            <w:pPr>
              <w:jc w:val="both"/>
              <w:rPr>
                <w:sz w:val="22"/>
                <w:szCs w:val="22"/>
                <w:lang w:val="hr-HR"/>
              </w:rPr>
            </w:pPr>
            <w:r w:rsidRPr="00C70BC5">
              <w:rPr>
                <w:sz w:val="22"/>
                <w:szCs w:val="22"/>
                <w:lang w:val="hr-HR"/>
              </w:rPr>
              <w:t>Partneri ne moraju priložiti neki drugi dokument prilagođen njihovoj ulozi u projektu. Uloga partnera u projektu mora biti definirana Sporazumom o partnerstvu, ili drugim jednako vrijednim sporazumom ili ugovorom, koji je dio obavezne dokumentacije.</w:t>
            </w:r>
          </w:p>
        </w:tc>
      </w:tr>
    </w:tbl>
    <w:p w:rsidR="00D82761" w:rsidRDefault="00D82761" w:rsidP="00002E6E">
      <w:pPr>
        <w:spacing w:after="0" w:line="240" w:lineRule="auto"/>
        <w:jc w:val="both"/>
        <w:rPr>
          <w:rFonts w:ascii="Times New Roman" w:hAnsi="Times New Roman" w:cs="Times New Roman"/>
          <w:sz w:val="24"/>
          <w:szCs w:val="24"/>
        </w:rPr>
      </w:pPr>
    </w:p>
    <w:sectPr w:rsidR="00D82761" w:rsidSect="00AB45DB">
      <w:footerReference w:type="default" r:id="rId10"/>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04" w:rsidRDefault="000A0304" w:rsidP="00FC265C">
      <w:pPr>
        <w:spacing w:after="0" w:line="240" w:lineRule="auto"/>
      </w:pPr>
      <w:r>
        <w:separator/>
      </w:r>
    </w:p>
  </w:endnote>
  <w:endnote w:type="continuationSeparator" w:id="0">
    <w:p w:rsidR="000A0304" w:rsidRDefault="000A0304"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F0" w:rsidRPr="00AB45DB" w:rsidRDefault="006F61F0">
    <w:pPr>
      <w:pStyle w:val="Footer"/>
      <w:jc w:val="center"/>
      <w:rPr>
        <w:rFonts w:ascii="Times New Roman" w:hAnsi="Times New Roman" w:cs="Times New Roman"/>
        <w:caps/>
        <w:noProof/>
        <w:sz w:val="18"/>
        <w:szCs w:val="18"/>
      </w:rPr>
    </w:pPr>
    <w:r w:rsidRPr="00AB45DB">
      <w:rPr>
        <w:rFonts w:ascii="Times New Roman" w:hAnsi="Times New Roman" w:cs="Times New Roman"/>
        <w:caps/>
        <w:sz w:val="18"/>
        <w:szCs w:val="18"/>
      </w:rPr>
      <w:t>S</w:t>
    </w:r>
    <w:r w:rsidRPr="00AB45DB">
      <w:rPr>
        <w:rFonts w:ascii="Times New Roman" w:hAnsi="Times New Roman" w:cs="Times New Roman"/>
        <w:sz w:val="18"/>
        <w:szCs w:val="18"/>
      </w:rPr>
      <w:t>tranica</w:t>
    </w:r>
    <w:r w:rsidRPr="00AB45DB">
      <w:rPr>
        <w:rFonts w:ascii="Times New Roman" w:hAnsi="Times New Roman" w:cs="Times New Roman"/>
        <w:caps/>
        <w:sz w:val="18"/>
        <w:szCs w:val="18"/>
      </w:rPr>
      <w:t xml:space="preserve"> 1</w:t>
    </w:r>
  </w:p>
  <w:p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04" w:rsidRDefault="000A0304" w:rsidP="00FC265C">
      <w:pPr>
        <w:spacing w:after="0" w:line="240" w:lineRule="auto"/>
      </w:pPr>
      <w:r>
        <w:separator/>
      </w:r>
    </w:p>
  </w:footnote>
  <w:footnote w:type="continuationSeparator" w:id="0">
    <w:p w:rsidR="000A0304" w:rsidRDefault="000A0304"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15829"/>
    <w:rsid w:val="00025010"/>
    <w:rsid w:val="00025179"/>
    <w:rsid w:val="00033F9B"/>
    <w:rsid w:val="00041DB1"/>
    <w:rsid w:val="000421FC"/>
    <w:rsid w:val="00070B3D"/>
    <w:rsid w:val="000717B8"/>
    <w:rsid w:val="00073791"/>
    <w:rsid w:val="00075396"/>
    <w:rsid w:val="00087974"/>
    <w:rsid w:val="000A0304"/>
    <w:rsid w:val="000A3D7E"/>
    <w:rsid w:val="000C22AB"/>
    <w:rsid w:val="000C5E2D"/>
    <w:rsid w:val="000D14EB"/>
    <w:rsid w:val="000D2ECF"/>
    <w:rsid w:val="000E048D"/>
    <w:rsid w:val="000E127A"/>
    <w:rsid w:val="000E3753"/>
    <w:rsid w:val="00102D7E"/>
    <w:rsid w:val="00105079"/>
    <w:rsid w:val="00126B47"/>
    <w:rsid w:val="00133307"/>
    <w:rsid w:val="00135309"/>
    <w:rsid w:val="0013776A"/>
    <w:rsid w:val="001421EB"/>
    <w:rsid w:val="001449EF"/>
    <w:rsid w:val="001521C3"/>
    <w:rsid w:val="001534AC"/>
    <w:rsid w:val="00162062"/>
    <w:rsid w:val="0017031A"/>
    <w:rsid w:val="00185383"/>
    <w:rsid w:val="0019596C"/>
    <w:rsid w:val="001974B9"/>
    <w:rsid w:val="001A0094"/>
    <w:rsid w:val="001A17C6"/>
    <w:rsid w:val="001A2939"/>
    <w:rsid w:val="001A3DC4"/>
    <w:rsid w:val="001B23B8"/>
    <w:rsid w:val="001B6C35"/>
    <w:rsid w:val="001B7D2D"/>
    <w:rsid w:val="001D5C15"/>
    <w:rsid w:val="001E2BCC"/>
    <w:rsid w:val="001E32CC"/>
    <w:rsid w:val="001F23F6"/>
    <w:rsid w:val="00206B8B"/>
    <w:rsid w:val="002123B8"/>
    <w:rsid w:val="0021460E"/>
    <w:rsid w:val="002200CD"/>
    <w:rsid w:val="00220385"/>
    <w:rsid w:val="0022540C"/>
    <w:rsid w:val="00226D8C"/>
    <w:rsid w:val="00241C38"/>
    <w:rsid w:val="00256C13"/>
    <w:rsid w:val="00256FC4"/>
    <w:rsid w:val="002632C2"/>
    <w:rsid w:val="00265580"/>
    <w:rsid w:val="00265974"/>
    <w:rsid w:val="002720AE"/>
    <w:rsid w:val="00275B1A"/>
    <w:rsid w:val="00277013"/>
    <w:rsid w:val="0028615F"/>
    <w:rsid w:val="0028621D"/>
    <w:rsid w:val="002A5212"/>
    <w:rsid w:val="002B2324"/>
    <w:rsid w:val="002C33CF"/>
    <w:rsid w:val="002C3C3C"/>
    <w:rsid w:val="002C5E0E"/>
    <w:rsid w:val="002C5F04"/>
    <w:rsid w:val="002C6F5D"/>
    <w:rsid w:val="002D6A56"/>
    <w:rsid w:val="002D6C75"/>
    <w:rsid w:val="002E0CDF"/>
    <w:rsid w:val="002E5C6E"/>
    <w:rsid w:val="002E650B"/>
    <w:rsid w:val="002F0C26"/>
    <w:rsid w:val="00306619"/>
    <w:rsid w:val="0030768D"/>
    <w:rsid w:val="0031107B"/>
    <w:rsid w:val="00313FE4"/>
    <w:rsid w:val="00324620"/>
    <w:rsid w:val="0033705B"/>
    <w:rsid w:val="0034055E"/>
    <w:rsid w:val="00344DE8"/>
    <w:rsid w:val="00345819"/>
    <w:rsid w:val="003512C9"/>
    <w:rsid w:val="00354EFC"/>
    <w:rsid w:val="00366959"/>
    <w:rsid w:val="0037749C"/>
    <w:rsid w:val="00377D87"/>
    <w:rsid w:val="00384BE7"/>
    <w:rsid w:val="00386638"/>
    <w:rsid w:val="00393243"/>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3D7B"/>
    <w:rsid w:val="004608BE"/>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27AC1"/>
    <w:rsid w:val="00544D17"/>
    <w:rsid w:val="0054576C"/>
    <w:rsid w:val="00551FE7"/>
    <w:rsid w:val="0055374A"/>
    <w:rsid w:val="00565EEF"/>
    <w:rsid w:val="00571959"/>
    <w:rsid w:val="005813DD"/>
    <w:rsid w:val="005824F7"/>
    <w:rsid w:val="005849F9"/>
    <w:rsid w:val="00584E2A"/>
    <w:rsid w:val="00592ADF"/>
    <w:rsid w:val="00593C7C"/>
    <w:rsid w:val="005A47E8"/>
    <w:rsid w:val="005A668A"/>
    <w:rsid w:val="005D165D"/>
    <w:rsid w:val="005D44D1"/>
    <w:rsid w:val="005D4B64"/>
    <w:rsid w:val="005D681B"/>
    <w:rsid w:val="005E0D89"/>
    <w:rsid w:val="005E2BEC"/>
    <w:rsid w:val="005F184C"/>
    <w:rsid w:val="00601BE1"/>
    <w:rsid w:val="006026D6"/>
    <w:rsid w:val="00614A18"/>
    <w:rsid w:val="00616078"/>
    <w:rsid w:val="00622C85"/>
    <w:rsid w:val="00632AE9"/>
    <w:rsid w:val="00634D45"/>
    <w:rsid w:val="006532BB"/>
    <w:rsid w:val="00654E3C"/>
    <w:rsid w:val="00660AFA"/>
    <w:rsid w:val="00662D19"/>
    <w:rsid w:val="0066530D"/>
    <w:rsid w:val="0068593C"/>
    <w:rsid w:val="00686046"/>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02B91"/>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7E7582"/>
    <w:rsid w:val="007F09DA"/>
    <w:rsid w:val="00800EBC"/>
    <w:rsid w:val="0080768F"/>
    <w:rsid w:val="0081394B"/>
    <w:rsid w:val="008143AD"/>
    <w:rsid w:val="00816A16"/>
    <w:rsid w:val="00826E16"/>
    <w:rsid w:val="008401B2"/>
    <w:rsid w:val="00845D51"/>
    <w:rsid w:val="008467B9"/>
    <w:rsid w:val="008553D0"/>
    <w:rsid w:val="0086233B"/>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20DC"/>
    <w:rsid w:val="00913041"/>
    <w:rsid w:val="00915A31"/>
    <w:rsid w:val="009169C2"/>
    <w:rsid w:val="009238C2"/>
    <w:rsid w:val="00925989"/>
    <w:rsid w:val="009360A4"/>
    <w:rsid w:val="00952F6E"/>
    <w:rsid w:val="00971E56"/>
    <w:rsid w:val="0098396A"/>
    <w:rsid w:val="00984845"/>
    <w:rsid w:val="00996300"/>
    <w:rsid w:val="00996FE8"/>
    <w:rsid w:val="009A0A4C"/>
    <w:rsid w:val="009A59DD"/>
    <w:rsid w:val="009C57F8"/>
    <w:rsid w:val="009C6EDE"/>
    <w:rsid w:val="009D17A7"/>
    <w:rsid w:val="009E06F7"/>
    <w:rsid w:val="009E45B2"/>
    <w:rsid w:val="009E4B14"/>
    <w:rsid w:val="009F1F0C"/>
    <w:rsid w:val="009F490E"/>
    <w:rsid w:val="00A019E1"/>
    <w:rsid w:val="00A166B4"/>
    <w:rsid w:val="00A22696"/>
    <w:rsid w:val="00A24F6F"/>
    <w:rsid w:val="00A3084B"/>
    <w:rsid w:val="00A415B4"/>
    <w:rsid w:val="00A4448A"/>
    <w:rsid w:val="00A47FC8"/>
    <w:rsid w:val="00A600DE"/>
    <w:rsid w:val="00A645BC"/>
    <w:rsid w:val="00A71EE6"/>
    <w:rsid w:val="00A7352C"/>
    <w:rsid w:val="00A766C2"/>
    <w:rsid w:val="00A81C96"/>
    <w:rsid w:val="00A84628"/>
    <w:rsid w:val="00A84818"/>
    <w:rsid w:val="00A87842"/>
    <w:rsid w:val="00A97B60"/>
    <w:rsid w:val="00AA28A3"/>
    <w:rsid w:val="00AB13F9"/>
    <w:rsid w:val="00AB45DB"/>
    <w:rsid w:val="00AC1967"/>
    <w:rsid w:val="00AC2E10"/>
    <w:rsid w:val="00AC3180"/>
    <w:rsid w:val="00AD383A"/>
    <w:rsid w:val="00AD4C9B"/>
    <w:rsid w:val="00AE318F"/>
    <w:rsid w:val="00AE6DA4"/>
    <w:rsid w:val="00AE6FA1"/>
    <w:rsid w:val="00AF1DD1"/>
    <w:rsid w:val="00AF37E2"/>
    <w:rsid w:val="00AF63A3"/>
    <w:rsid w:val="00AF71D4"/>
    <w:rsid w:val="00B072D0"/>
    <w:rsid w:val="00B20CFE"/>
    <w:rsid w:val="00B21B8C"/>
    <w:rsid w:val="00B37EAB"/>
    <w:rsid w:val="00B40421"/>
    <w:rsid w:val="00B40681"/>
    <w:rsid w:val="00B45804"/>
    <w:rsid w:val="00B53970"/>
    <w:rsid w:val="00B5423E"/>
    <w:rsid w:val="00B60EAE"/>
    <w:rsid w:val="00B7526C"/>
    <w:rsid w:val="00B80913"/>
    <w:rsid w:val="00B94381"/>
    <w:rsid w:val="00B96CCD"/>
    <w:rsid w:val="00BA0BB7"/>
    <w:rsid w:val="00BA50AB"/>
    <w:rsid w:val="00BA68EF"/>
    <w:rsid w:val="00BB6591"/>
    <w:rsid w:val="00BC1E84"/>
    <w:rsid w:val="00BC2912"/>
    <w:rsid w:val="00BC3421"/>
    <w:rsid w:val="00BC755E"/>
    <w:rsid w:val="00BE466E"/>
    <w:rsid w:val="00BF0436"/>
    <w:rsid w:val="00BF3462"/>
    <w:rsid w:val="00C07D04"/>
    <w:rsid w:val="00C10092"/>
    <w:rsid w:val="00C151F3"/>
    <w:rsid w:val="00C37592"/>
    <w:rsid w:val="00C5369B"/>
    <w:rsid w:val="00C661D3"/>
    <w:rsid w:val="00C70BC5"/>
    <w:rsid w:val="00C75344"/>
    <w:rsid w:val="00C81675"/>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50F45"/>
    <w:rsid w:val="00D64CE6"/>
    <w:rsid w:val="00D73041"/>
    <w:rsid w:val="00D82761"/>
    <w:rsid w:val="00D82E32"/>
    <w:rsid w:val="00D94123"/>
    <w:rsid w:val="00D946CC"/>
    <w:rsid w:val="00D956F1"/>
    <w:rsid w:val="00D96048"/>
    <w:rsid w:val="00DA23CA"/>
    <w:rsid w:val="00DB03E0"/>
    <w:rsid w:val="00DB6455"/>
    <w:rsid w:val="00DC02A0"/>
    <w:rsid w:val="00DC0B8E"/>
    <w:rsid w:val="00DD2AAC"/>
    <w:rsid w:val="00DD78D8"/>
    <w:rsid w:val="00DE1744"/>
    <w:rsid w:val="00DE67F3"/>
    <w:rsid w:val="00DF29C3"/>
    <w:rsid w:val="00DF6922"/>
    <w:rsid w:val="00E053F8"/>
    <w:rsid w:val="00E06670"/>
    <w:rsid w:val="00E1073F"/>
    <w:rsid w:val="00E10ED4"/>
    <w:rsid w:val="00E156A0"/>
    <w:rsid w:val="00E15B8C"/>
    <w:rsid w:val="00E2017F"/>
    <w:rsid w:val="00E322AD"/>
    <w:rsid w:val="00E34584"/>
    <w:rsid w:val="00E50633"/>
    <w:rsid w:val="00E61823"/>
    <w:rsid w:val="00E82939"/>
    <w:rsid w:val="00E858BA"/>
    <w:rsid w:val="00E94D1C"/>
    <w:rsid w:val="00E9610A"/>
    <w:rsid w:val="00E97254"/>
    <w:rsid w:val="00EA08DE"/>
    <w:rsid w:val="00EA0F18"/>
    <w:rsid w:val="00EA6D9F"/>
    <w:rsid w:val="00EB3D93"/>
    <w:rsid w:val="00EC3847"/>
    <w:rsid w:val="00EC6AEE"/>
    <w:rsid w:val="00EC7F45"/>
    <w:rsid w:val="00ED47F9"/>
    <w:rsid w:val="00ED7769"/>
    <w:rsid w:val="00EE19A2"/>
    <w:rsid w:val="00EE211A"/>
    <w:rsid w:val="00EE3476"/>
    <w:rsid w:val="00EE4823"/>
    <w:rsid w:val="00EF0FC0"/>
    <w:rsid w:val="00EF2AA0"/>
    <w:rsid w:val="00EF35F3"/>
    <w:rsid w:val="00F04E7D"/>
    <w:rsid w:val="00F11CAD"/>
    <w:rsid w:val="00F14137"/>
    <w:rsid w:val="00F20EFA"/>
    <w:rsid w:val="00F23668"/>
    <w:rsid w:val="00F313D0"/>
    <w:rsid w:val="00F335D0"/>
    <w:rsid w:val="00F41132"/>
    <w:rsid w:val="00F50537"/>
    <w:rsid w:val="00F50BE4"/>
    <w:rsid w:val="00F51C3B"/>
    <w:rsid w:val="00F52F2A"/>
    <w:rsid w:val="00F57973"/>
    <w:rsid w:val="00F62191"/>
    <w:rsid w:val="00F67B89"/>
    <w:rsid w:val="00F7009F"/>
    <w:rsid w:val="00F7211E"/>
    <w:rsid w:val="00F730AC"/>
    <w:rsid w:val="00F73512"/>
    <w:rsid w:val="00F92B2E"/>
    <w:rsid w:val="00FA7BFE"/>
    <w:rsid w:val="00FB09B1"/>
    <w:rsid w:val="00FB2D63"/>
    <w:rsid w:val="00FC1C86"/>
    <w:rsid w:val="00FC265C"/>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13163261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E33A-80F6-4179-B1BA-71087A59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Marina Mrvoš Major</cp:lastModifiedBy>
  <cp:revision>174</cp:revision>
  <cp:lastPrinted>2017-01-31T14:23:00Z</cp:lastPrinted>
  <dcterms:created xsi:type="dcterms:W3CDTF">2017-01-31T14:09:00Z</dcterms:created>
  <dcterms:modified xsi:type="dcterms:W3CDTF">2017-07-21T11:17:00Z</dcterms:modified>
</cp:coreProperties>
</file>