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E" w:rsidRDefault="0096761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 xml:space="preserve">Prilog </w:t>
      </w:r>
      <w:r w:rsidR="002073FC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>.</w:t>
      </w:r>
      <w:r w:rsidR="00F87C9D">
        <w:rPr>
          <w:rFonts w:ascii="Lucida Sans Unicode" w:eastAsia="Times New Roman" w:hAnsi="Lucida Sans Unicode" w:cs="Lucida Sans Unicode"/>
          <w:b/>
        </w:rPr>
        <w:t>6</w:t>
      </w:r>
    </w:p>
    <w:p w:rsidR="00967610" w:rsidRPr="00E20864" w:rsidRDefault="0096761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AE68AF" w:rsidRPr="00E2086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E20864">
        <w:rPr>
          <w:rFonts w:ascii="Lucida Sans Unicode" w:eastAsia="Times New Roman" w:hAnsi="Lucida Sans Unicode" w:cs="Lucida Sans Unicode"/>
          <w:b/>
        </w:rPr>
        <w:t>Kontrolna lista</w:t>
      </w:r>
      <w:r w:rsidR="00372AB9" w:rsidRPr="00E20864">
        <w:rPr>
          <w:rStyle w:val="FootnoteReference"/>
          <w:rFonts w:ascii="Lucida Sans Unicode" w:eastAsia="Times New Roman" w:hAnsi="Lucida Sans Unicode" w:cs="Lucida Sans Unicode"/>
          <w:b/>
        </w:rPr>
        <w:footnoteReference w:id="1"/>
      </w:r>
      <w:r w:rsidRPr="00E20864">
        <w:rPr>
          <w:rFonts w:ascii="Lucida Sans Unicode" w:eastAsia="Times New Roman" w:hAnsi="Lucida Sans Unicode" w:cs="Lucida Sans Unicode"/>
          <w:b/>
        </w:rPr>
        <w:t xml:space="preserve"> za provjeru prihvatljivosti </w:t>
      </w:r>
      <w:r w:rsidR="00DA7829" w:rsidRPr="00E20864">
        <w:rPr>
          <w:rFonts w:ascii="Lucida Sans Unicode" w:eastAsia="Times New Roman" w:hAnsi="Lucida Sans Unicode" w:cs="Lucida Sans Unicode"/>
          <w:b/>
        </w:rPr>
        <w:t>izdataka</w:t>
      </w:r>
    </w:p>
    <w:p w:rsidR="00AE68AF" w:rsidRPr="00E2086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E20864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E20864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E20864" w:rsidRDefault="00F54AE7" w:rsidP="00172798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 w:rsidR="00172798"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A55030" w:rsidRPr="00E20864" w:rsidTr="00F70B9E">
        <w:trPr>
          <w:jc w:val="center"/>
        </w:trPr>
        <w:tc>
          <w:tcPr>
            <w:tcW w:w="4901" w:type="dxa"/>
            <w:gridSpan w:val="2"/>
          </w:tcPr>
          <w:p w:rsidR="00A55030" w:rsidRPr="00E20864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E20864" w:rsidRDefault="00172798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="00F54AE7"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F50F69" w:rsidRPr="00E20864" w:rsidTr="00F70B9E">
        <w:trPr>
          <w:jc w:val="center"/>
        </w:trPr>
        <w:tc>
          <w:tcPr>
            <w:tcW w:w="4901" w:type="dxa"/>
            <w:gridSpan w:val="2"/>
          </w:tcPr>
          <w:p w:rsidR="00F50F69" w:rsidRPr="00E20864" w:rsidRDefault="00F50F69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0" w:name="_GoBack" w:colFirst="1" w:colLast="1"/>
            <w:r w:rsidRPr="00882440">
              <w:rPr>
                <w:rFonts w:ascii="Lucida Sans Unicode" w:hAnsi="Lucida Sans Unicode" w:cs="Lucida Sans Unicode"/>
              </w:rPr>
              <w:t xml:space="preserve">Naziv </w:t>
            </w:r>
            <w:r>
              <w:rPr>
                <w:rFonts w:ascii="Lucida Sans Unicode" w:hAnsi="Lucida Sans Unicode" w:cs="Lucida Sans Unicode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F50F69" w:rsidRPr="00E20864" w:rsidRDefault="00F50F69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bookmarkEnd w:id="0"/>
      <w:tr w:rsidR="0064609E" w:rsidRPr="00E20864" w:rsidTr="00E4512C">
        <w:trPr>
          <w:jc w:val="center"/>
        </w:trPr>
        <w:tc>
          <w:tcPr>
            <w:tcW w:w="4901" w:type="dxa"/>
            <w:gridSpan w:val="2"/>
          </w:tcPr>
          <w:p w:rsidR="0064609E" w:rsidRPr="00E20864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E20864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E20864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6D5AF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E20864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675" w:type="dxa"/>
          </w:tcPr>
          <w:p w:rsidR="00AE68AF" w:rsidRPr="00E20864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E20864" w:rsidRDefault="004C1DF3" w:rsidP="00DA782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 xml:space="preserve">provjeru prihvatljivosti 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>izdataka</w:t>
            </w:r>
          </w:p>
        </w:tc>
        <w:tc>
          <w:tcPr>
            <w:tcW w:w="1589" w:type="dxa"/>
          </w:tcPr>
          <w:p w:rsidR="004033D0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 xml:space="preserve"> / ispravaka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DA7829" w:rsidRPr="00E20864" w:rsidTr="00E4512C">
        <w:trPr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E20864" w:rsidRDefault="00DA7829" w:rsidP="00FB4944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Izdaci su u skladu s Pravilnikom o prihvatljivosti (NN, br. </w:t>
            </w:r>
            <w:r w:rsidR="00F042F1">
              <w:rPr>
                <w:rFonts w:ascii="Lucida Sans Unicode" w:eastAsia="Cambria" w:hAnsi="Lucida Sans Unicode" w:cs="Lucida Sans Unicode"/>
                <w:bCs/>
                <w:iCs/>
              </w:rPr>
              <w:t>143</w:t>
            </w:r>
            <w:r w:rsidR="00FB4944">
              <w:rPr>
                <w:rFonts w:ascii="Lucida Sans Unicode" w:eastAsia="Cambria" w:hAnsi="Lucida Sans Unicode" w:cs="Lucida Sans Unicode"/>
                <w:bCs/>
                <w:iCs/>
              </w:rPr>
              <w:t>/2014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) i (dodatnim) uvjetima za prihvatljivost izdataka primjenjivima na predmetnu dodjelu</w:t>
            </w:r>
            <w:r w:rsidRPr="00E20864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2"/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DA7829" w:rsidRPr="00E20864" w:rsidTr="00E4512C">
        <w:trPr>
          <w:trHeight w:val="470"/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DA7829" w:rsidRPr="00E20864" w:rsidRDefault="00372AB9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Nakon provedenog postupka provjere prihvatljivosti izdataka odnosno, po potrebi  isključivanja neprihvatljivih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izdataka (i, isključivo za pregovarački postupak, mijenjanja </w:t>
            </w:r>
            <w:r w:rsidR="00805296"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,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svrha projekta nije ugrožena.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805296" w:rsidRPr="00E20864" w:rsidTr="00E4512C">
        <w:trPr>
          <w:trHeight w:val="470"/>
          <w:jc w:val="center"/>
        </w:trPr>
        <w:tc>
          <w:tcPr>
            <w:tcW w:w="675" w:type="dxa"/>
          </w:tcPr>
          <w:p w:rsidR="00805296" w:rsidRPr="00E20864" w:rsidRDefault="00F042F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lastRenderedPageBreak/>
              <w:t>3.</w:t>
            </w:r>
          </w:p>
        </w:tc>
        <w:tc>
          <w:tcPr>
            <w:tcW w:w="5704" w:type="dxa"/>
            <w:gridSpan w:val="2"/>
          </w:tcPr>
          <w:p w:rsidR="00805296" w:rsidRPr="00E2086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, projektni prijedlog ispunjava kriterije prihvatljivosti u odnosu na najmanji i najviši iznos bespovratnih sredstava</w:t>
            </w:r>
            <w:r w:rsidR="0092247F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 i u odnosu na propisani intenzitet potpore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9698" w:type="dxa"/>
            <w:gridSpan w:val="5"/>
          </w:tcPr>
          <w:p w:rsidR="00DA7829" w:rsidRPr="00E20864" w:rsidRDefault="00DA7829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b/>
              </w:rPr>
              <w:t>Izvješće o provjeri prihvatljivosti izdataka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 xml:space="preserve"> (može se sastaviti i u dodatnom popratnom dokumentu koji se prilaže ovoj Kontrolnoj listi)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>prihvatljivosti izdataka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je podnijeti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izdaci predloženi proračunom: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prihvatljivi izdaci nakon provjere prihvatljivosti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ukupan iznos umanjenih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ako je primjenjivo, upute za pripremu ugovora &lt;</w:t>
            </w: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upisati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>ili N/P (nije primjenjivo), u slučaju da takve upute nisu potrebne za pojedini projektni prijedlog</w:t>
            </w: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&gt;</w:t>
            </w:r>
          </w:p>
          <w:p w:rsidR="00805296" w:rsidRPr="00E20864" w:rsidRDefault="00805296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ZAKLJUČAK: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Ukupni prihvatljivi izdaci: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Iznos bespovratnih sredstava koji se može dodijeliti: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Intenzitet potpore:</w:t>
            </w:r>
          </w:p>
          <w:p w:rsidR="00AE68AF" w:rsidRPr="00E20864" w:rsidRDefault="00866F03" w:rsidP="00DA7829">
            <w:pPr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hAnsi="Lucida Sans Unicode" w:cs="Lucida Sans Unicode"/>
                <w:color w:val="222222"/>
              </w:rPr>
              <w:lastRenderedPageBreak/>
              <w:br/>
            </w:r>
            <w:r w:rsidR="00D354CA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atum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4033D0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="004033D0" w:rsidRPr="00E20864">
              <w:rPr>
                <w:rFonts w:ascii="Lucida Sans Unicode" w:hAnsi="Lucida Sans Unicode" w:cs="Lucida Sans Unicode"/>
              </w:rPr>
              <w:t xml:space="preserve">prihvatljivosti </w:t>
            </w:r>
            <w:r w:rsidR="00DA7829" w:rsidRPr="00E20864">
              <w:rPr>
                <w:rFonts w:ascii="Lucida Sans Unicode" w:hAnsi="Lucida Sans Unicode" w:cs="Lucida Sans Unicode"/>
              </w:rPr>
              <w:t>izdataka</w:t>
            </w:r>
            <w:r w:rsidR="00F70B9E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</w:tc>
      </w:tr>
      <w:bookmarkEnd w:id="1"/>
    </w:tbl>
    <w:p w:rsidR="00DA7829" w:rsidRPr="00E20864" w:rsidRDefault="00DA7829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&lt;Prilagoditi ovisno o tome koja institucija/OOP obavlja ovu fazu postupka dodjele&gt;</w:t>
      </w: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 xml:space="preserve">Ime, prezime, funkcija i potpis osobe odgovorne za provjeru </w:t>
      </w:r>
      <w:r w:rsidRPr="00E20864">
        <w:rPr>
          <w:rStyle w:val="hps"/>
          <w:rFonts w:ascii="Lucida Sans Unicode" w:hAnsi="Lucida Sans Unicode" w:cs="Lucida Sans Unicode"/>
          <w:i/>
        </w:rPr>
        <w:t xml:space="preserve">prihvatljivosti </w:t>
      </w:r>
      <w:r w:rsidR="00F042F1">
        <w:rPr>
          <w:rStyle w:val="hps"/>
          <w:rFonts w:ascii="Lucida Sans Unicode" w:hAnsi="Lucida Sans Unicode" w:cs="Lucida Sans Unicode"/>
          <w:i/>
        </w:rPr>
        <w:t xml:space="preserve">izdataka </w:t>
      </w: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20864">
        <w:rPr>
          <w:rFonts w:ascii="Lucida Sans Unicode" w:eastAsia="Times New Roman" w:hAnsi="Lucida Sans Unicode" w:cs="Lucida Sans Unicode"/>
          <w:i/>
        </w:rPr>
        <w:tab/>
      </w:r>
    </w:p>
    <w:p w:rsidR="00C551C6" w:rsidRPr="00E20864" w:rsidRDefault="00C551C6" w:rsidP="00C551C6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C551C6" w:rsidRPr="00E20864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82" w:rsidRDefault="006A3C82" w:rsidP="00EC4A16">
      <w:pPr>
        <w:spacing w:after="0" w:line="240" w:lineRule="auto"/>
      </w:pPr>
      <w:r>
        <w:separator/>
      </w:r>
    </w:p>
  </w:endnote>
  <w:endnote w:type="continuationSeparator" w:id="0">
    <w:p w:rsidR="006A3C82" w:rsidRDefault="006A3C8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>
              <w:t xml:space="preserve">Stranica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PAGE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F50F69">
              <w:rPr>
                <w:b/>
                <w:bCs/>
                <w:noProof/>
              </w:rPr>
              <w:t>2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  <w:r w:rsidR="00EC4A16">
              <w:t xml:space="preserve"> o</w:t>
            </w:r>
            <w:r>
              <w:t>d</w:t>
            </w:r>
            <w:r w:rsidR="00EC4A16">
              <w:t xml:space="preserve">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NUMPAGES 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F50F69">
              <w:rPr>
                <w:b/>
                <w:bCs/>
                <w:noProof/>
              </w:rPr>
              <w:t>3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82" w:rsidRDefault="006A3C82" w:rsidP="00EC4A16">
      <w:pPr>
        <w:spacing w:after="0" w:line="240" w:lineRule="auto"/>
      </w:pPr>
      <w:r>
        <w:separator/>
      </w:r>
    </w:p>
  </w:footnote>
  <w:footnote w:type="continuationSeparator" w:id="0">
    <w:p w:rsidR="006A3C82" w:rsidRDefault="006A3C82" w:rsidP="00EC4A16">
      <w:pPr>
        <w:spacing w:after="0" w:line="240" w:lineRule="auto"/>
      </w:pPr>
      <w:r>
        <w:continuationSeparator/>
      </w:r>
    </w:p>
  </w:footnote>
  <w:footnote w:id="1">
    <w:p w:rsidR="00372AB9" w:rsidRPr="00372AB9" w:rsidRDefault="00372AB9" w:rsidP="00F62716">
      <w:pPr>
        <w:pStyle w:val="FootnoteText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Kontrolna lista se nadopunjuje potpitanjima, prema odredbama pojedinog postupka dodjele.</w:t>
      </w:r>
    </w:p>
  </w:footnote>
  <w:footnote w:id="2">
    <w:p w:rsidR="00F62716" w:rsidRDefault="00DA7829" w:rsidP="00F62716">
      <w:pPr>
        <w:spacing w:after="0" w:line="240" w:lineRule="auto"/>
        <w:jc w:val="both"/>
        <w:rPr>
          <w:rStyle w:val="longtext"/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Fonts w:ascii="Lucida Sans Unicode" w:hAnsi="Lucida Sans Unicode" w:cs="Lucida Sans Unicode"/>
          <w:sz w:val="18"/>
          <w:szCs w:val="18"/>
        </w:rPr>
        <w:t>U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cilju osiguravanja usklađenosti s navedenim kriterijem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 u suradnji s korisnikom ispravlja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uklanja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>jući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izdatke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samo i isključivo 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u opsegu u kojemu se ne utječe na rezultate prethodnih faza dodjele odnosno kojime se ne mijenjaju koncept, aktivnosti za koje je u fazi </w:t>
      </w:r>
      <w:r w:rsidR="00372AB9" w:rsidRPr="00372AB9">
        <w:rPr>
          <w:rFonts w:ascii="Lucida Sans Unicode" w:hAnsi="Lucida Sans Unicode" w:cs="Lucida Sans Unicode"/>
          <w:sz w:val="18"/>
          <w:szCs w:val="18"/>
        </w:rPr>
        <w:t xml:space="preserve">provjere </w:t>
      </w:r>
      <w:r w:rsidR="00372AB9" w:rsidRPr="00372AB9">
        <w:rPr>
          <w:rStyle w:val="hps"/>
          <w:rFonts w:ascii="Lucida Sans Unicode" w:hAnsi="Lucida Sans Unicode" w:cs="Lucida Sans Unicode"/>
          <w:sz w:val="18"/>
          <w:szCs w:val="18"/>
        </w:rPr>
        <w:t>prihvatljivosti projekta i aktivnosti utvrđeno da su prihvatljive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372AB9" w:rsidRDefault="00372AB9" w:rsidP="00F62716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Isključivo u 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pregovaračkim postupcima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 xml:space="preserve">može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ispravlja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>ti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 xml:space="preserve">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 projektnog prijedloga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i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>mijenjan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jem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ih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stavk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 dogovoru s prijaviteljem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 xml:space="preserve"> (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osim </w:t>
      </w:r>
      <w:r w:rsidR="00F62716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uklanja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>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86403"/>
    <w:rsid w:val="00096401"/>
    <w:rsid w:val="00115FF7"/>
    <w:rsid w:val="0013300F"/>
    <w:rsid w:val="00135021"/>
    <w:rsid w:val="001434E2"/>
    <w:rsid w:val="00160BF8"/>
    <w:rsid w:val="00172798"/>
    <w:rsid w:val="001A1ED1"/>
    <w:rsid w:val="002073FC"/>
    <w:rsid w:val="002C0DF7"/>
    <w:rsid w:val="002D2982"/>
    <w:rsid w:val="002D7501"/>
    <w:rsid w:val="00334923"/>
    <w:rsid w:val="0034536A"/>
    <w:rsid w:val="00370291"/>
    <w:rsid w:val="00372AB9"/>
    <w:rsid w:val="003734BA"/>
    <w:rsid w:val="00383930"/>
    <w:rsid w:val="003C435C"/>
    <w:rsid w:val="004033D0"/>
    <w:rsid w:val="004509A8"/>
    <w:rsid w:val="0046439E"/>
    <w:rsid w:val="004868E9"/>
    <w:rsid w:val="004A2899"/>
    <w:rsid w:val="004C1DF3"/>
    <w:rsid w:val="004D44CD"/>
    <w:rsid w:val="004E1A44"/>
    <w:rsid w:val="004E2371"/>
    <w:rsid w:val="00544B37"/>
    <w:rsid w:val="00597556"/>
    <w:rsid w:val="006112B5"/>
    <w:rsid w:val="0064609E"/>
    <w:rsid w:val="00666573"/>
    <w:rsid w:val="00683AE5"/>
    <w:rsid w:val="006A3C82"/>
    <w:rsid w:val="006B7494"/>
    <w:rsid w:val="006D5AFC"/>
    <w:rsid w:val="006F4746"/>
    <w:rsid w:val="00782F1C"/>
    <w:rsid w:val="00793E97"/>
    <w:rsid w:val="007A7574"/>
    <w:rsid w:val="007C3AD9"/>
    <w:rsid w:val="00805296"/>
    <w:rsid w:val="0083290B"/>
    <w:rsid w:val="0084277F"/>
    <w:rsid w:val="00865D3D"/>
    <w:rsid w:val="00866F03"/>
    <w:rsid w:val="008924FD"/>
    <w:rsid w:val="00915052"/>
    <w:rsid w:val="0092247F"/>
    <w:rsid w:val="00954908"/>
    <w:rsid w:val="00962F86"/>
    <w:rsid w:val="00967610"/>
    <w:rsid w:val="0099061F"/>
    <w:rsid w:val="009C1DEC"/>
    <w:rsid w:val="009C2AEB"/>
    <w:rsid w:val="009E29E2"/>
    <w:rsid w:val="009F151A"/>
    <w:rsid w:val="00A51146"/>
    <w:rsid w:val="00A55030"/>
    <w:rsid w:val="00A82740"/>
    <w:rsid w:val="00AE68AF"/>
    <w:rsid w:val="00AF2198"/>
    <w:rsid w:val="00B208D5"/>
    <w:rsid w:val="00B341D0"/>
    <w:rsid w:val="00B44F01"/>
    <w:rsid w:val="00B728C7"/>
    <w:rsid w:val="00B82581"/>
    <w:rsid w:val="00BF57B0"/>
    <w:rsid w:val="00BF6309"/>
    <w:rsid w:val="00BF6445"/>
    <w:rsid w:val="00C03CE0"/>
    <w:rsid w:val="00C31202"/>
    <w:rsid w:val="00C551C6"/>
    <w:rsid w:val="00C73A6A"/>
    <w:rsid w:val="00C929C0"/>
    <w:rsid w:val="00CA07B3"/>
    <w:rsid w:val="00CB2D46"/>
    <w:rsid w:val="00D12852"/>
    <w:rsid w:val="00D354CA"/>
    <w:rsid w:val="00D41EF7"/>
    <w:rsid w:val="00D6090B"/>
    <w:rsid w:val="00D70EA7"/>
    <w:rsid w:val="00D85115"/>
    <w:rsid w:val="00DA7829"/>
    <w:rsid w:val="00DF15BA"/>
    <w:rsid w:val="00E20864"/>
    <w:rsid w:val="00E4512C"/>
    <w:rsid w:val="00E724EB"/>
    <w:rsid w:val="00EA17C2"/>
    <w:rsid w:val="00EC4A16"/>
    <w:rsid w:val="00F042F1"/>
    <w:rsid w:val="00F50F69"/>
    <w:rsid w:val="00F54AE7"/>
    <w:rsid w:val="00F62716"/>
    <w:rsid w:val="00F70B9E"/>
    <w:rsid w:val="00F77A56"/>
    <w:rsid w:val="00F87C9D"/>
    <w:rsid w:val="00FA3FF5"/>
    <w:rsid w:val="00FB4944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E1AD-E05A-4F63-AB15-E733F96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2320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13</cp:revision>
  <dcterms:created xsi:type="dcterms:W3CDTF">2016-03-10T14:11:00Z</dcterms:created>
  <dcterms:modified xsi:type="dcterms:W3CDTF">2017-09-13T13:55:00Z</dcterms:modified>
</cp:coreProperties>
</file>