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6E" w:rsidRPr="00845593" w:rsidRDefault="00FE7D6E" w:rsidP="003521EE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C72" w:rsidRPr="00845593" w:rsidRDefault="00E43FB9" w:rsidP="00A24C72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45593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A24C72" w:rsidRPr="0084559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845593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 w:rsidR="00A24C72" w:rsidRPr="00845593">
        <w:rPr>
          <w:rFonts w:ascii="Times New Roman" w:eastAsia="Times New Roman" w:hAnsi="Times New Roman" w:cs="Times New Roman"/>
          <w:b/>
          <w:sz w:val="24"/>
          <w:szCs w:val="24"/>
        </w:rPr>
        <w:t>ka</w:t>
      </w:r>
      <w:r w:rsidR="003521EE" w:rsidRPr="00845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845593">
        <w:rPr>
          <w:rFonts w:ascii="Times New Roman" w:eastAsia="Times New Roman" w:hAnsi="Times New Roman" w:cs="Times New Roman"/>
          <w:b/>
          <w:sz w:val="24"/>
          <w:szCs w:val="24"/>
        </w:rPr>
        <w:t xml:space="preserve">poziva </w:t>
      </w:r>
    </w:p>
    <w:p w:rsidR="003521EE" w:rsidRPr="00845593" w:rsidRDefault="003521EE" w:rsidP="006D444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845593" w:rsidRDefault="00D52FE9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16545E" w:rsidRDefault="00D503D4" w:rsidP="00D503D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54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C74082" w:rsidRPr="00C740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Razvoj vodnokomunalne infrastrukture aglomeracije Pleternica</w:t>
      </w:r>
      <w:r w:rsidRPr="001654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“</w:t>
      </w:r>
    </w:p>
    <w:p w:rsidR="00D503D4" w:rsidRPr="0016545E" w:rsidRDefault="00D503D4" w:rsidP="00D503D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54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(Projekt </w:t>
      </w:r>
      <w:r w:rsidR="00C740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Pleternica</w:t>
      </w:r>
      <w:r w:rsidRPr="001654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D503D4" w:rsidRPr="003D056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3D056E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6D444A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714" w:hanging="357"/>
        <w:contextualSpacing w:val="0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Style w:val="hps"/>
          <w:rFonts w:ascii="Times New Roman" w:hAnsi="Times New Roman" w:cs="Times New Roman"/>
          <w:sz w:val="24"/>
          <w:szCs w:val="24"/>
        </w:rPr>
        <w:t>Cilj poziva</w:t>
      </w: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Cilj ovog postupka je </w:t>
      </w: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usklađivanje aglomeracij</w:t>
      </w:r>
      <w:r w:rsidR="00C74082"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 Pleternica</w:t>
      </w: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 Okvirnom direktivom o vodama (2000/60/EC) i Direktivom o pročišćavanju komunalnih otpadnih voda (91/271/EEZ) kako bi se postiglo i očuvalo dobro stanje voda radi zaštite života i zdravlja ljudi, te zaštite vodnih i o vodi ovisnih ekosustava.</w:t>
      </w:r>
    </w:p>
    <w:p w:rsidR="003509B0" w:rsidRPr="006D444A" w:rsidRDefault="003509B0" w:rsidP="006D444A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se sastoji od izgradnje i </w:t>
      </w:r>
      <w:r w:rsidR="006D444A" w:rsidRP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rekonstrukcije sustava odvodnje što uključuje izgradnju kolektora ukupne duljine 44.650 m, </w:t>
      </w:r>
      <w:r w:rsidR="006D444A" w:rsidRP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izgradnju objekata na sustavu odvodnje (19 crpnih stanica, 6 </w:t>
      </w:r>
      <w:proofErr w:type="spellStart"/>
      <w:r w:rsidR="006D444A" w:rsidRP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retencijskih</w:t>
      </w:r>
      <w:proofErr w:type="spellEnd"/>
      <w:r w:rsidR="006D444A" w:rsidRP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bazena i 10 kišnih rasterećenja) te rekonstrukciju dva tlačna cjevovoda ukupne duljine 920 m i rekonstrukciju objekata na sustavu odvodnje (4 kišna rasterećenja, 2 crpne stanice). Projekt uk</w:t>
      </w:r>
      <w:r w:rsid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l</w:t>
      </w:r>
      <w:r w:rsidR="006D444A" w:rsidRP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jučuje također i izgradnju uređaja za pročišćavanje otpadnih voda III. stupnja pročišćavanj</w:t>
      </w:r>
      <w:r w:rsid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a i kapaciteta uređaja 15.300ES</w:t>
      </w:r>
      <w:r w:rsidR="006D444A" w:rsidRP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 nabava opreme za održavanje sustava odvodnje.</w:t>
      </w: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Projektom se doprinosi ostvarivanju specifičnog cilja 6ii2: </w:t>
      </w:r>
      <w:r w:rsidRPr="006D444A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Razvoj sustava prikupljanja i obrade otpadnih voda s ciljem doprinosa poboljšanju stanja voda doprinoseći većoj stopi priključenosti stanovništva na javne sustave odvodnje i većoj količini otpadne vode koja se pročišćava na odgovarajućoj razini nakon prikupljanja,</w:t>
      </w:r>
      <w:r w:rsidR="003509B0" w:rsidRPr="006D444A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P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Operativnog programa „Konkurentnost i kohezija“ te provedbi obveza preuzetih tijekom procesa pregovora za pristupanje Republike Hrvatske u EU sadržanih u Ugovoru o pristupanju Republike Hrvatske Europskoj uniji te prenesenih u Višegodišnji program gradnje komunalnih vodnih građevina za razdoblje 2014-2023.</w:t>
      </w:r>
    </w:p>
    <w:p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444A" w:rsidRPr="006D444A" w:rsidRDefault="006D444A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6D444A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6D444A">
        <w:rPr>
          <w:rFonts w:ascii="Times New Roman" w:hAnsi="Times New Roman" w:cs="Times New Roman"/>
          <w:sz w:val="24"/>
          <w:szCs w:val="24"/>
        </w:rPr>
        <w:t xml:space="preserve"> </w:t>
      </w:r>
      <w:r w:rsidRPr="006D444A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Ukupna raspoloživa bespovratna sredstva Kohezijskog fonda za projekt</w:t>
      </w:r>
      <w:r w:rsid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74082"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„Razvoj vodnokomunalne infrastrukture aglomeracije Pleternica“ </w:t>
      </w: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iznose </w:t>
      </w:r>
      <w:r w:rsidR="00C74082"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99</w:t>
      </w: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EF4D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099.103</w:t>
      </w: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,00 kuna.</w:t>
      </w:r>
    </w:p>
    <w:p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444A" w:rsidRPr="006D444A" w:rsidRDefault="006D444A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6D444A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6D444A">
        <w:rPr>
          <w:rFonts w:ascii="Times New Roman" w:hAnsi="Times New Roman" w:cs="Times New Roman"/>
          <w:sz w:val="24"/>
          <w:szCs w:val="24"/>
        </w:rPr>
        <w:t xml:space="preserve"> </w:t>
      </w:r>
      <w:r w:rsidRPr="006D444A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6D444A">
        <w:rPr>
          <w:rFonts w:ascii="Times New Roman" w:hAnsi="Times New Roman" w:cs="Times New Roman"/>
          <w:sz w:val="24"/>
          <w:szCs w:val="24"/>
        </w:rPr>
        <w:t xml:space="preserve"> </w:t>
      </w:r>
      <w:r w:rsidRPr="006D444A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6D444A">
        <w:rPr>
          <w:rFonts w:ascii="Times New Roman" w:hAnsi="Times New Roman" w:cs="Times New Roman"/>
          <w:sz w:val="24"/>
          <w:szCs w:val="24"/>
        </w:rPr>
        <w:t xml:space="preserve"> </w:t>
      </w:r>
      <w:r w:rsidRPr="006D444A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6D444A">
        <w:rPr>
          <w:rFonts w:ascii="Times New Roman" w:hAnsi="Times New Roman" w:cs="Times New Roman"/>
          <w:sz w:val="24"/>
          <w:szCs w:val="24"/>
        </w:rPr>
        <w:t xml:space="preserve"> </w:t>
      </w:r>
      <w:r w:rsidRPr="006D444A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6D444A">
        <w:rPr>
          <w:rFonts w:ascii="Times New Roman" w:hAnsi="Times New Roman" w:cs="Times New Roman"/>
          <w:sz w:val="24"/>
          <w:szCs w:val="24"/>
        </w:rPr>
        <w:t xml:space="preserve">min. </w:t>
      </w:r>
      <w:r w:rsidRPr="006D444A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6D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44A">
        <w:rPr>
          <w:rStyle w:val="hps"/>
          <w:rFonts w:ascii="Times New Roman" w:hAnsi="Times New Roman" w:cs="Times New Roman"/>
          <w:sz w:val="24"/>
          <w:szCs w:val="24"/>
        </w:rPr>
        <w:t>maks</w:t>
      </w:r>
      <w:proofErr w:type="spellEnd"/>
      <w:r w:rsidRPr="006D444A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6D444A">
        <w:rPr>
          <w:rFonts w:ascii="Times New Roman" w:hAnsi="Times New Roman" w:cs="Times New Roman"/>
          <w:sz w:val="24"/>
          <w:szCs w:val="24"/>
        </w:rPr>
        <w:t xml:space="preserve"> </w:t>
      </w:r>
      <w:r w:rsidRPr="006D444A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6D444A">
        <w:rPr>
          <w:rFonts w:ascii="Times New Roman" w:hAnsi="Times New Roman" w:cs="Times New Roman"/>
          <w:sz w:val="24"/>
          <w:szCs w:val="24"/>
        </w:rPr>
        <w:t xml:space="preserve"> </w:t>
      </w:r>
      <w:r w:rsidRPr="006D444A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Pr="006D444A">
        <w:rPr>
          <w:rFonts w:ascii="Times New Roman" w:hAnsi="Times New Roman" w:cs="Times New Roman"/>
          <w:sz w:val="24"/>
          <w:szCs w:val="24"/>
        </w:rPr>
        <w:t>)</w:t>
      </w: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444A" w:rsidRPr="006D444A" w:rsidRDefault="006D444A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6D444A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Maksimalna  stopa  sufinanciranja  sredstvima  KF-a  (u odnosu na iznos  prihvatljivih izdataka) utvrđuje se na temelju financijskog jaza izračunatog u skladu s metodološkim </w:t>
      </w: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smjernicama sadržanim u Vodiču za izradu analize troškova i koristi odnosno u skladu su s delegiranim aktima Komisije iz članka 61. stavka 3. Uredbe (EU) br. 1303/2013. Stopa sufinanciranja prihvatljivih troškova </w:t>
      </w:r>
      <w:r w:rsidR="0016545E"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projekt </w:t>
      </w:r>
      <w:r w:rsidR="00C74082"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„Razvoj vodnokomunalne infrastrukture aglomeracije Pleternica“ </w:t>
      </w: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iznosi </w:t>
      </w:r>
      <w:r w:rsidRPr="006D444A">
        <w:rPr>
          <w:rStyle w:val="hps"/>
          <w:rFonts w:ascii="Times New Roman" w:hAnsi="Times New Roman" w:cs="Times New Roman"/>
          <w:sz w:val="24"/>
          <w:szCs w:val="24"/>
        </w:rPr>
        <w:t>70,</w:t>
      </w:r>
      <w:r w:rsidR="00EF4D2B">
        <w:rPr>
          <w:rStyle w:val="hps"/>
          <w:rFonts w:ascii="Times New Roman" w:hAnsi="Times New Roman" w:cs="Times New Roman"/>
          <w:sz w:val="24"/>
          <w:szCs w:val="24"/>
        </w:rPr>
        <w:t>07</w:t>
      </w:r>
      <w:r w:rsidRPr="006D444A">
        <w:rPr>
          <w:rStyle w:val="hps"/>
          <w:rFonts w:ascii="Times New Roman" w:hAnsi="Times New Roman" w:cs="Times New Roman"/>
          <w:sz w:val="24"/>
          <w:szCs w:val="24"/>
        </w:rPr>
        <w:t>%.</w:t>
      </w: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 koja se određuje prema modelu određenom Višegodišnjim programom gradnje komunalnih vodnih građevina koji je donijela Vlada RH (Odluka o donošenju Višegodišnjeg programa gradnje komunalnih vodnih građevina; „Narodne novine“, broj 117/2015).</w:t>
      </w:r>
    </w:p>
    <w:p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444A" w:rsidRPr="006D444A" w:rsidRDefault="006D444A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6D444A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Style w:val="hps"/>
          <w:rFonts w:ascii="Times New Roman" w:hAnsi="Times New Roman" w:cs="Times New Roman"/>
          <w:sz w:val="24"/>
          <w:szCs w:val="24"/>
        </w:rPr>
        <w:t>Prihvatljivi prijavitelji</w:t>
      </w: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Sukladno Operativnom programu „Konkurentnost i kohezija“ prihvatljivi prijavitelji unutar specifičnog cilja 6ii2 su javni isporučitelji vodnih usluga. Prihvatljivi prijavitelj za projekt </w:t>
      </w:r>
      <w:r w:rsidR="00C74082" w:rsidRPr="006D444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„Razvoj vodnokomunalne infrastrukture aglomeracije Pleternica“ </w:t>
      </w: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 </w:t>
      </w:r>
      <w:r w:rsidR="00C74082"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Tekija d.o.o.</w:t>
      </w:r>
    </w:p>
    <w:p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444A" w:rsidRPr="006D444A" w:rsidRDefault="006D444A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6D444A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3D4" w:rsidRPr="006D444A" w:rsidRDefault="00D503D4" w:rsidP="00D503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4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Aktivnosti koje su prihvatljive za financiranje kako bi se postigli ciljevi Postupka dodjele su:</w:t>
      </w:r>
    </w:p>
    <w:p w:rsidR="0016545E" w:rsidRPr="006D444A" w:rsidRDefault="00D503D4" w:rsidP="003509B0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before="120" w:after="0" w:line="240" w:lineRule="auto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mjere kojima se povećava priključenost stanovništva na javne sustave odvodnje izgradnjom</w:t>
      </w:r>
      <w:r w:rsidR="0016545E"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 i rekonstrukcijom</w:t>
      </w:r>
      <w:r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 javnog sustava odvodnje. Mjere uključuju izgradnju</w:t>
      </w:r>
      <w:r w:rsidR="0016545E"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509B0"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kolektora</w:t>
      </w:r>
      <w:r w:rsidR="0016545E"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="003509B0"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retencijskih</w:t>
      </w:r>
      <w:proofErr w:type="spellEnd"/>
      <w:r w:rsidR="003509B0"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 bazena</w:t>
      </w:r>
      <w:r w:rsidR="0016545E"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, kišnih </w:t>
      </w:r>
      <w:r w:rsidR="003509B0"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rasterećenja </w:t>
      </w:r>
      <w:r w:rsidR="0016545E"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i crpnih stanica, također i rekonstrukciju </w:t>
      </w:r>
      <w:r w:rsidR="003509B0"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tlačnih cjevovoda,</w:t>
      </w:r>
      <w:r w:rsidR="0016545E"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 crpnih stanica</w:t>
      </w:r>
      <w:r w:rsidR="003509B0"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 i </w:t>
      </w:r>
      <w:r w:rsidR="003509B0" w:rsidRPr="006D444A">
        <w:rPr>
          <w:rFonts w:ascii="Times New Roman" w:hAnsi="Times New Roman" w:cs="Times New Roman"/>
          <w:sz w:val="24"/>
          <w:szCs w:val="24"/>
        </w:rPr>
        <w:t>kišna rasterećenja</w:t>
      </w:r>
      <w:r w:rsidR="0016545E"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6D444A" w:rsidRPr="006D444A" w:rsidRDefault="0016545E" w:rsidP="006D444A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444A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nabava </w:t>
      </w:r>
      <w:r w:rsidR="003509B0" w:rsidRPr="006D444A">
        <w:rPr>
          <w:rFonts w:ascii="Times New Roman" w:hAnsi="Times New Roman" w:cs="Times New Roman"/>
          <w:sz w:val="24"/>
          <w:szCs w:val="24"/>
        </w:rPr>
        <w:t>opreme za</w:t>
      </w:r>
      <w:r w:rsidRPr="006D444A">
        <w:rPr>
          <w:rFonts w:ascii="Times New Roman" w:hAnsi="Times New Roman" w:cs="Times New Roman"/>
          <w:sz w:val="24"/>
          <w:szCs w:val="24"/>
        </w:rPr>
        <w:t xml:space="preserve"> održavanje sustava odvodnje</w:t>
      </w:r>
      <w:r w:rsidR="003509B0" w:rsidRPr="006D444A">
        <w:rPr>
          <w:rFonts w:ascii="Times New Roman" w:hAnsi="Times New Roman" w:cs="Times New Roman"/>
          <w:sz w:val="24"/>
          <w:szCs w:val="24"/>
        </w:rPr>
        <w:t xml:space="preserve"> - Kamion-cisterna za prijevoz mulja i nabava Nadzorno upravljačkog sustava</w:t>
      </w:r>
      <w:r w:rsidR="00D503D4" w:rsidRPr="006D444A">
        <w:rPr>
          <w:rFonts w:ascii="Times New Roman" w:hAnsi="Times New Roman" w:cs="Times New Roman"/>
          <w:sz w:val="24"/>
          <w:szCs w:val="24"/>
        </w:rPr>
        <w:t>;</w:t>
      </w:r>
    </w:p>
    <w:p w:rsidR="006D444A" w:rsidRDefault="003509B0" w:rsidP="006D444A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44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izgradnja </w:t>
      </w:r>
      <w:r w:rsidR="00D503D4" w:rsidRPr="006D444A">
        <w:rPr>
          <w:rFonts w:ascii="Times New Roman" w:eastAsia="Times New Roman" w:hAnsi="Times New Roman" w:cs="Times New Roman"/>
          <w:sz w:val="24"/>
          <w:szCs w:val="24"/>
          <w:lang w:eastAsia="lt-LT"/>
        </w:rPr>
        <w:t>uređaja za pročišćavanje otpadnih voda;</w:t>
      </w:r>
    </w:p>
    <w:p w:rsidR="00D503D4" w:rsidRPr="006D444A" w:rsidRDefault="00D503D4" w:rsidP="006D444A">
      <w:pPr>
        <w:pStyle w:val="Odlomakpopisa"/>
        <w:numPr>
          <w:ilvl w:val="0"/>
          <w:numId w:val="2"/>
        </w:numPr>
        <w:tabs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444A">
        <w:rPr>
          <w:rFonts w:ascii="Times New Roman" w:eastAsia="Times New Roman" w:hAnsi="Times New Roman" w:cs="Times New Roman"/>
          <w:sz w:val="24"/>
          <w:szCs w:val="24"/>
          <w:lang w:eastAsia="lt-LT"/>
        </w:rPr>
        <w:t>mjere nadzora građevinskih radova te promidžbe i vidljivosti projekta.</w:t>
      </w:r>
    </w:p>
    <w:p w:rsidR="00D503D4" w:rsidRDefault="00D503D4" w:rsidP="00D503D4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D444A" w:rsidRPr="006D444A" w:rsidRDefault="006D444A" w:rsidP="00D503D4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03D4" w:rsidRPr="006D444A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Style w:val="hps"/>
          <w:rFonts w:ascii="Times New Roman" w:hAnsi="Times New Roman" w:cs="Times New Roman"/>
          <w:sz w:val="24"/>
          <w:szCs w:val="24"/>
        </w:rPr>
        <w:t>Geografska</w:t>
      </w:r>
      <w:r w:rsidRPr="006D444A">
        <w:rPr>
          <w:rFonts w:ascii="Times New Roman" w:hAnsi="Times New Roman" w:cs="Times New Roman"/>
          <w:sz w:val="24"/>
          <w:szCs w:val="24"/>
        </w:rPr>
        <w:t xml:space="preserve"> </w:t>
      </w:r>
      <w:r w:rsidRPr="006D444A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6D4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se provodi na području </w:t>
      </w:r>
      <w:r w:rsidR="00C74082"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Požeško-slavonske </w:t>
      </w: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županije, na distribucijskom području </w:t>
      </w:r>
      <w:r w:rsidR="00C74082"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Tekija</w:t>
      </w: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d.o.o., na području </w:t>
      </w:r>
      <w:r w:rsidR="00C74082"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Grada Pleternica te dijelovima Grada Požege i Općine Jakšić. </w:t>
      </w:r>
    </w:p>
    <w:p w:rsidR="006D444A" w:rsidRDefault="006D444A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D444A" w:rsidRPr="006D444A" w:rsidRDefault="006D444A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03D4" w:rsidRPr="006D444A" w:rsidRDefault="00D503D4" w:rsidP="00D503D4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Style w:val="hps"/>
          <w:rFonts w:ascii="Times New Roman" w:hAnsi="Times New Roman" w:cs="Times New Roman"/>
          <w:sz w:val="24"/>
          <w:szCs w:val="24"/>
        </w:rPr>
        <w:t xml:space="preserve">Administrativni podaci </w:t>
      </w: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D503D4" w:rsidRPr="006D444A" w:rsidRDefault="00D503D4" w:rsidP="00D503D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459DB" w:rsidRPr="006D444A" w:rsidRDefault="00D503D4" w:rsidP="006D444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44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 obzirom na to da se radi o izravnoj dodjeli bespovratnih sredstava za strateški projekt rok za podnošenje  projektnog prijedloga nije definiran.</w:t>
      </w:r>
      <w:r w:rsidR="00845593" w:rsidRPr="006D444A">
        <w:rPr>
          <w:rFonts w:ascii="Times New Roman" w:hAnsi="Times New Roman" w:cs="Times New Roman"/>
          <w:sz w:val="24"/>
          <w:szCs w:val="24"/>
        </w:rPr>
        <w:tab/>
      </w:r>
    </w:p>
    <w:p w:rsidR="003459DB" w:rsidRPr="006D444A" w:rsidRDefault="003459DB" w:rsidP="003459DB">
      <w:pPr>
        <w:rPr>
          <w:rFonts w:ascii="Times New Roman" w:hAnsi="Times New Roman" w:cs="Times New Roman"/>
          <w:sz w:val="24"/>
          <w:szCs w:val="24"/>
        </w:rPr>
      </w:pPr>
    </w:p>
    <w:p w:rsidR="00EA17C2" w:rsidRPr="006D444A" w:rsidRDefault="003459DB" w:rsidP="003459DB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444A">
        <w:rPr>
          <w:rFonts w:ascii="Times New Roman" w:hAnsi="Times New Roman" w:cs="Times New Roman"/>
          <w:sz w:val="24"/>
          <w:szCs w:val="24"/>
        </w:rPr>
        <w:tab/>
      </w:r>
    </w:p>
    <w:sectPr w:rsidR="00EA17C2" w:rsidRPr="006D444A" w:rsidSect="00B01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FD" w:rsidRDefault="003822FD" w:rsidP="005B0573">
      <w:pPr>
        <w:spacing w:after="0" w:line="240" w:lineRule="auto"/>
      </w:pPr>
      <w:r>
        <w:separator/>
      </w:r>
    </w:p>
  </w:endnote>
  <w:endnote w:type="continuationSeparator" w:id="0">
    <w:p w:rsidR="003822FD" w:rsidRDefault="003822FD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C1" w:rsidRDefault="00330F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570B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5B0573" w:rsidRDefault="005B057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C1" w:rsidRDefault="00330F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FD" w:rsidRDefault="003822FD" w:rsidP="005B0573">
      <w:pPr>
        <w:spacing w:after="0" w:line="240" w:lineRule="auto"/>
      </w:pPr>
      <w:r>
        <w:separator/>
      </w:r>
    </w:p>
  </w:footnote>
  <w:footnote w:type="continuationSeparator" w:id="0">
    <w:p w:rsidR="003822FD" w:rsidRDefault="003822FD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C1" w:rsidRDefault="00330F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24C72" w:rsidRPr="00CD2D6B" w:rsidTr="00A24C72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A24C72" w:rsidRPr="00CD2D6B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 w:rsidP="00DF5EAE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="00DF5EAE">
            <w:rPr>
              <w:rFonts w:eastAsia="SimSun"/>
              <w:b/>
              <w:sz w:val="24"/>
              <w:szCs w:val="24"/>
              <w:lang w:val="hr-HR"/>
            </w:rPr>
            <w:t xml:space="preserve">Studeni 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201</w:t>
          </w:r>
          <w:r w:rsidR="007C580B" w:rsidRPr="00845593">
            <w:rPr>
              <w:rFonts w:eastAsia="SimSun"/>
              <w:b/>
              <w:sz w:val="24"/>
              <w:szCs w:val="24"/>
              <w:lang w:val="hr-HR"/>
            </w:rPr>
            <w:t>7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</w:p>
      </w:tc>
    </w:tr>
    <w:tr w:rsidR="00A24C72" w:rsidRPr="00CD2D6B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330FC1" w:rsidP="00DF5EAE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>
            <w:rPr>
              <w:rFonts w:eastAsia="SimSun"/>
              <w:b/>
              <w:sz w:val="24"/>
              <w:szCs w:val="24"/>
            </w:rPr>
            <w:t>3</w:t>
          </w:r>
          <w:r w:rsidRPr="00675387">
            <w:rPr>
              <w:rFonts w:eastAsia="SimSun"/>
              <w:b/>
              <w:sz w:val="24"/>
              <w:szCs w:val="24"/>
            </w:rPr>
            <w:t>.</w:t>
          </w:r>
          <w:r>
            <w:rPr>
              <w:rFonts w:eastAsia="SimSun"/>
              <w:b/>
              <w:sz w:val="24"/>
              <w:szCs w:val="24"/>
            </w:rPr>
            <w:t>1</w:t>
          </w:r>
        </w:p>
      </w:tc>
    </w:tr>
    <w:tr w:rsidR="00A24C72" w:rsidRPr="00CD2D6B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A24C72" w:rsidRPr="00CD2D6B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:rsidR="00522B99" w:rsidRPr="00CD2D6B" w:rsidRDefault="00522B9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C1" w:rsidRDefault="00330F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24069"/>
    <w:rsid w:val="000524BE"/>
    <w:rsid w:val="001223EB"/>
    <w:rsid w:val="0015724A"/>
    <w:rsid w:val="0016545E"/>
    <w:rsid w:val="001B1428"/>
    <w:rsid w:val="001E5546"/>
    <w:rsid w:val="002570B7"/>
    <w:rsid w:val="00295613"/>
    <w:rsid w:val="002C4A89"/>
    <w:rsid w:val="0030584E"/>
    <w:rsid w:val="00330FC1"/>
    <w:rsid w:val="003418E7"/>
    <w:rsid w:val="003459DB"/>
    <w:rsid w:val="003509B0"/>
    <w:rsid w:val="003521EE"/>
    <w:rsid w:val="003822FD"/>
    <w:rsid w:val="00392DD3"/>
    <w:rsid w:val="003C0590"/>
    <w:rsid w:val="003D5B3F"/>
    <w:rsid w:val="003F63B5"/>
    <w:rsid w:val="00401337"/>
    <w:rsid w:val="00440612"/>
    <w:rsid w:val="004D567C"/>
    <w:rsid w:val="00522B99"/>
    <w:rsid w:val="005653A4"/>
    <w:rsid w:val="00576E6F"/>
    <w:rsid w:val="005B0573"/>
    <w:rsid w:val="006C51B4"/>
    <w:rsid w:val="006D1DA2"/>
    <w:rsid w:val="006D42A9"/>
    <w:rsid w:val="006D444A"/>
    <w:rsid w:val="00764691"/>
    <w:rsid w:val="007863F1"/>
    <w:rsid w:val="007C4022"/>
    <w:rsid w:val="007C580B"/>
    <w:rsid w:val="00845593"/>
    <w:rsid w:val="008F4F92"/>
    <w:rsid w:val="008F77E5"/>
    <w:rsid w:val="00907BE6"/>
    <w:rsid w:val="009345F5"/>
    <w:rsid w:val="00A06DD9"/>
    <w:rsid w:val="00A24C72"/>
    <w:rsid w:val="00A50A93"/>
    <w:rsid w:val="00A9176C"/>
    <w:rsid w:val="00AB2D1A"/>
    <w:rsid w:val="00AC497C"/>
    <w:rsid w:val="00AD073A"/>
    <w:rsid w:val="00B016E1"/>
    <w:rsid w:val="00B82DED"/>
    <w:rsid w:val="00B9154C"/>
    <w:rsid w:val="00BF18E3"/>
    <w:rsid w:val="00BF2400"/>
    <w:rsid w:val="00C15357"/>
    <w:rsid w:val="00C63AF7"/>
    <w:rsid w:val="00C74082"/>
    <w:rsid w:val="00CD2D6B"/>
    <w:rsid w:val="00D031B8"/>
    <w:rsid w:val="00D503D4"/>
    <w:rsid w:val="00D52FE9"/>
    <w:rsid w:val="00D6176A"/>
    <w:rsid w:val="00DA75D6"/>
    <w:rsid w:val="00DF5EAE"/>
    <w:rsid w:val="00E43FB9"/>
    <w:rsid w:val="00E90B11"/>
    <w:rsid w:val="00E9728C"/>
    <w:rsid w:val="00EA17C2"/>
    <w:rsid w:val="00EF43BD"/>
    <w:rsid w:val="00EF4D2B"/>
    <w:rsid w:val="00EF5E58"/>
    <w:rsid w:val="00F538FF"/>
    <w:rsid w:val="00F91B96"/>
    <w:rsid w:val="00FA5AB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7D3C-7FFF-4C85-9E6A-3BBCB0DD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Goran Grgurić</cp:lastModifiedBy>
  <cp:revision>22</cp:revision>
  <dcterms:created xsi:type="dcterms:W3CDTF">2016-03-01T11:12:00Z</dcterms:created>
  <dcterms:modified xsi:type="dcterms:W3CDTF">2017-11-23T15:31:00Z</dcterms:modified>
</cp:coreProperties>
</file>