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816"/>
        <w:gridCol w:w="851"/>
        <w:gridCol w:w="1276"/>
      </w:tblGrid>
      <w:tr w:rsidR="00E0450F" w:rsidRPr="00470154" w:rsidTr="00E0450F">
        <w:trPr>
          <w:cantSplit/>
          <w:trHeight w:val="559"/>
        </w:trPr>
        <w:tc>
          <w:tcPr>
            <w:tcW w:w="11199" w:type="dxa"/>
          </w:tcPr>
          <w:p w:rsidR="00E0450F" w:rsidRPr="00470154" w:rsidRDefault="00E0450F" w:rsidP="00E0450F">
            <w:pPr>
              <w:tabs>
                <w:tab w:val="left" w:pos="-284"/>
              </w:tabs>
              <w:spacing w:line="240" w:lineRule="exact"/>
              <w:jc w:val="both"/>
              <w:rPr>
                <w:b/>
                <w:bCs/>
                <w:lang w:val="hr-HR"/>
              </w:rPr>
            </w:pPr>
            <w:bookmarkStart w:id="0" w:name="_GoBack"/>
            <w:bookmarkEnd w:id="0"/>
            <w:r w:rsidRPr="00470154">
              <w:rPr>
                <w:b/>
                <w:bCs/>
                <w:caps/>
                <w:lang w:val="hr-HR"/>
              </w:rPr>
              <w:t xml:space="preserve">PRIJE SLANJA VAŠE PROJEKNE PRIJAVE MOLIMO VAS PROVJERITE NJENU CJELOVITOST KORISTEĆI UPITNIK U NASTAVKU: </w:t>
            </w:r>
          </w:p>
        </w:tc>
        <w:tc>
          <w:tcPr>
            <w:tcW w:w="2943" w:type="dxa"/>
            <w:gridSpan w:val="3"/>
          </w:tcPr>
          <w:p w:rsidR="00E0450F" w:rsidRPr="00470154" w:rsidRDefault="00E0450F" w:rsidP="00E0450F">
            <w:pPr>
              <w:jc w:val="both"/>
            </w:pPr>
            <w:r w:rsidRPr="00470154">
              <w:rPr>
                <w:b/>
                <w:bCs/>
                <w:lang w:val="hr-HR"/>
              </w:rPr>
              <w:t>Popunjava prijavitelj</w:t>
            </w:r>
          </w:p>
        </w:tc>
      </w:tr>
      <w:tr w:rsidR="00E0450F" w:rsidRPr="00470154" w:rsidTr="00E0450F">
        <w:trPr>
          <w:cantSplit/>
          <w:trHeight w:val="454"/>
        </w:trPr>
        <w:tc>
          <w:tcPr>
            <w:tcW w:w="11199" w:type="dxa"/>
          </w:tcPr>
          <w:p w:rsidR="00E0450F" w:rsidRPr="00470154" w:rsidRDefault="00E0450F" w:rsidP="00E0450F">
            <w:pPr>
              <w:tabs>
                <w:tab w:val="left" w:pos="-284"/>
              </w:tabs>
              <w:spacing w:line="240" w:lineRule="exact"/>
              <w:rPr>
                <w:b/>
                <w:bCs/>
                <w:lang w:val="hr-HR"/>
              </w:rPr>
            </w:pPr>
            <w:r w:rsidRPr="00470154">
              <w:rPr>
                <w:b/>
                <w:bCs/>
                <w:lang w:val="hr-HR"/>
              </w:rPr>
              <w:t>Naziv projekta: &lt;</w:t>
            </w:r>
            <w:r w:rsidRPr="002B7E16">
              <w:rPr>
                <w:b/>
                <w:bCs/>
                <w:i/>
                <w:iCs/>
                <w:lang w:val="hr-HR"/>
              </w:rPr>
              <w:t>navedite naziv projekta&gt;</w:t>
            </w:r>
          </w:p>
        </w:tc>
        <w:tc>
          <w:tcPr>
            <w:tcW w:w="816" w:type="dxa"/>
          </w:tcPr>
          <w:p w:rsidR="00E0450F" w:rsidRDefault="00E0450F" w:rsidP="00E0450F">
            <w:pPr>
              <w:tabs>
                <w:tab w:val="left" w:pos="-284"/>
              </w:tabs>
              <w:spacing w:line="240" w:lineRule="exact"/>
              <w:rPr>
                <w:b/>
                <w:bCs/>
                <w:lang w:val="hr-HR"/>
              </w:rPr>
            </w:pPr>
          </w:p>
          <w:p w:rsidR="00E0450F" w:rsidRPr="00470154" w:rsidRDefault="00E0450F" w:rsidP="00E0450F">
            <w:pPr>
              <w:tabs>
                <w:tab w:val="left" w:pos="-284"/>
              </w:tabs>
              <w:spacing w:line="240" w:lineRule="exact"/>
              <w:rPr>
                <w:b/>
                <w:bCs/>
                <w:lang w:val="hr-HR"/>
              </w:rPr>
            </w:pPr>
            <w:r w:rsidRPr="00470154">
              <w:rPr>
                <w:b/>
                <w:bCs/>
                <w:lang w:val="hr-HR"/>
              </w:rPr>
              <w:t>Da</w:t>
            </w:r>
          </w:p>
        </w:tc>
        <w:tc>
          <w:tcPr>
            <w:tcW w:w="851" w:type="dxa"/>
          </w:tcPr>
          <w:p w:rsidR="00E0450F" w:rsidRDefault="00E0450F" w:rsidP="00E0450F">
            <w:pPr>
              <w:tabs>
                <w:tab w:val="left" w:pos="-284"/>
              </w:tabs>
              <w:spacing w:line="240" w:lineRule="exact"/>
              <w:jc w:val="center"/>
              <w:rPr>
                <w:b/>
                <w:bCs/>
                <w:lang w:val="hr-HR"/>
              </w:rPr>
            </w:pPr>
          </w:p>
          <w:p w:rsidR="00E0450F" w:rsidRPr="00470154" w:rsidRDefault="00E0450F" w:rsidP="00E0450F">
            <w:pPr>
              <w:tabs>
                <w:tab w:val="left" w:pos="-284"/>
              </w:tabs>
              <w:spacing w:line="240" w:lineRule="exact"/>
              <w:jc w:val="center"/>
              <w:rPr>
                <w:b/>
                <w:bCs/>
                <w:lang w:val="hr-HR"/>
              </w:rPr>
            </w:pPr>
            <w:r w:rsidRPr="00470154">
              <w:rPr>
                <w:b/>
                <w:bCs/>
                <w:lang w:val="hr-HR"/>
              </w:rPr>
              <w:t>Ne</w:t>
            </w:r>
          </w:p>
        </w:tc>
        <w:tc>
          <w:tcPr>
            <w:tcW w:w="1276" w:type="dxa"/>
          </w:tcPr>
          <w:p w:rsidR="00E0450F" w:rsidRPr="00470154" w:rsidRDefault="00E0450F" w:rsidP="00E0450F">
            <w:pPr>
              <w:rPr>
                <w:b/>
                <w:bCs/>
              </w:rPr>
            </w:pPr>
            <w:r w:rsidRPr="00470154">
              <w:rPr>
                <w:b/>
                <w:bCs/>
              </w:rPr>
              <w:t>Nije primjenji</w:t>
            </w:r>
            <w:r>
              <w:rPr>
                <w:b/>
                <w:bCs/>
              </w:rPr>
              <w:t>-vo</w:t>
            </w:r>
          </w:p>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6"/>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DIO: PRIJEM I REGISTRACIJA</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9"/>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Omotnica je zatvorena?</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9B07E3">
            <w:pPr>
              <w:pStyle w:val="Odlomakpopisa"/>
              <w:numPr>
                <w:ilvl w:val="0"/>
                <w:numId w:val="9"/>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Na omotnici su </w:t>
            </w:r>
            <w:r>
              <w:rPr>
                <w:rFonts w:ascii="Times New Roman" w:hAnsi="Times New Roman" w:cs="Times New Roman"/>
                <w:b/>
                <w:bCs/>
                <w:lang w:val="hr-HR" w:eastAsia="en-GB"/>
              </w:rPr>
              <w:t xml:space="preserve">tiskanim slovima čitko </w:t>
            </w:r>
            <w:r w:rsidRPr="000F5026">
              <w:rPr>
                <w:rFonts w:ascii="Times New Roman" w:hAnsi="Times New Roman" w:cs="Times New Roman"/>
                <w:b/>
                <w:bCs/>
                <w:lang w:val="hr-HR" w:eastAsia="en-GB"/>
              </w:rPr>
              <w:t>naznačeni broj i naziv Poziva za dostavu prijedloga?</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9"/>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Na omotnici su </w:t>
            </w:r>
            <w:r>
              <w:rPr>
                <w:rFonts w:ascii="Times New Roman" w:hAnsi="Times New Roman" w:cs="Times New Roman"/>
                <w:b/>
                <w:bCs/>
                <w:lang w:val="hr-HR" w:eastAsia="en-GB"/>
              </w:rPr>
              <w:t xml:space="preserve">tiskanim slovima čitko </w:t>
            </w:r>
            <w:r w:rsidRPr="000F5026">
              <w:rPr>
                <w:rFonts w:ascii="Times New Roman" w:hAnsi="Times New Roman" w:cs="Times New Roman"/>
                <w:b/>
                <w:bCs/>
                <w:lang w:val="hr-HR" w:eastAsia="en-GB"/>
              </w:rPr>
              <w:t>naznačeni puno ime i adres</w:t>
            </w:r>
            <w:r>
              <w:rPr>
                <w:rFonts w:ascii="Times New Roman" w:hAnsi="Times New Roman" w:cs="Times New Roman"/>
                <w:b/>
                <w:bCs/>
                <w:lang w:val="hr-HR" w:eastAsia="en-GB"/>
              </w:rPr>
              <w:t>a</w:t>
            </w:r>
            <w:r w:rsidRPr="000F5026">
              <w:rPr>
                <w:rFonts w:ascii="Times New Roman" w:hAnsi="Times New Roman" w:cs="Times New Roman"/>
                <w:b/>
                <w:bCs/>
                <w:lang w:val="hr-HR" w:eastAsia="en-GB"/>
              </w:rPr>
              <w:t xml:space="preserve"> </w:t>
            </w:r>
            <w:r>
              <w:rPr>
                <w:rFonts w:ascii="Times New Roman" w:hAnsi="Times New Roman" w:cs="Times New Roman"/>
                <w:b/>
                <w:bCs/>
                <w:lang w:val="hr-HR" w:eastAsia="en-GB"/>
              </w:rPr>
              <w:t>prijavitelja</w:t>
            </w:r>
            <w:r w:rsidRPr="000F5026">
              <w:rPr>
                <w:rFonts w:ascii="Times New Roman" w:hAnsi="Times New Roman" w:cs="Times New Roman"/>
                <w:b/>
                <w:bCs/>
                <w:lang w:val="hr-HR" w:eastAsia="en-GB"/>
              </w:rPr>
              <w:t>?</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9"/>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Na omotnici piše: Ne otvarati prije sastanka za otvaranje prijava?</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6"/>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DIO: ADMINISTRATIVNI ZAHTJEVI</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Korišteni su ispravni prijavni obrasci objavljeni uz poziv?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Projektna prijava sadrži sve dokumente navedene pod točkom 7.1 Uputa za prijavitelje?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Projektna prijava je dostavljena u jednom originalu i 3 kopije (osim</w:t>
            </w:r>
            <w:r w:rsidRPr="000F5026">
              <w:rPr>
                <w:rFonts w:ascii="Times New Roman" w:hAnsi="Times New Roman" w:cs="Times New Roman"/>
                <w:b/>
                <w:bCs/>
                <w:lang w:val="hr-HR"/>
              </w:rPr>
              <w:t xml:space="preserve"> popratne dokumentacije iz točke 7.1 Uputa za prijavitelje </w:t>
            </w:r>
            <w:r>
              <w:rPr>
                <w:rFonts w:ascii="Times New Roman" w:hAnsi="Times New Roman" w:cs="Times New Roman"/>
                <w:b/>
                <w:bCs/>
                <w:lang w:val="hr-HR"/>
              </w:rPr>
              <w:t>gdje je dovoljno dostaviti u jednom primjerku ovjerene kopije</w:t>
            </w:r>
            <w:r w:rsidRPr="000F5026">
              <w:rPr>
                <w:rFonts w:ascii="Times New Roman" w:hAnsi="Times New Roman" w:cs="Times New Roman"/>
                <w:b/>
                <w:bCs/>
                <w:lang w:val="hr-HR"/>
              </w:rPr>
              <w:t>)</w:t>
            </w:r>
            <w:r w:rsidRPr="000F5026">
              <w:rPr>
                <w:rFonts w:ascii="Times New Roman" w:hAnsi="Times New Roman" w:cs="Times New Roman"/>
                <w:b/>
                <w:bCs/>
                <w:lang w:val="hr-HR" w:eastAsia="en-GB"/>
              </w:rPr>
              <w:t xml:space="preserv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Svi obrasci ispunjeni su na hrvatskom jeziku?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945"/>
        </w:trPr>
        <w:tc>
          <w:tcPr>
            <w:tcW w:w="11199" w:type="dxa"/>
            <w:shd w:val="clear" w:color="auto" w:fill="E0E0E0"/>
            <w:vAlign w:val="center"/>
          </w:tcPr>
          <w:p w:rsidR="00E0450F" w:rsidRPr="00627DC4" w:rsidRDefault="00E0450F" w:rsidP="00E0450F">
            <w:pPr>
              <w:pStyle w:val="Odlomakpopisa"/>
              <w:numPr>
                <w:ilvl w:val="0"/>
                <w:numId w:val="4"/>
              </w:numPr>
              <w:jc w:val="both"/>
              <w:rPr>
                <w:rFonts w:ascii="Times New Roman" w:hAnsi="Times New Roman" w:cs="Times New Roman"/>
                <w:b/>
                <w:bCs/>
                <w:lang w:val="hr-HR" w:eastAsia="en-GB"/>
              </w:rPr>
            </w:pPr>
            <w:r w:rsidRPr="001113CE">
              <w:rPr>
                <w:rFonts w:ascii="Times New Roman" w:hAnsi="Times New Roman" w:cs="Times New Roman"/>
                <w:b/>
                <w:lang w:val="hr-HR"/>
              </w:rPr>
              <w:t>Prijavni obrazac (A. opći dio</w:t>
            </w:r>
            <w:r>
              <w:rPr>
                <w:rFonts w:ascii="Times New Roman" w:hAnsi="Times New Roman" w:cs="Times New Roman"/>
                <w:b/>
                <w:lang w:val="hr-HR"/>
              </w:rPr>
              <w:t xml:space="preserve"> uključujući proračun </w:t>
            </w:r>
            <w:r w:rsidRPr="001113CE">
              <w:rPr>
                <w:rFonts w:ascii="Times New Roman" w:hAnsi="Times New Roman" w:cs="Times New Roman"/>
                <w:b/>
                <w:lang w:val="hr-HR"/>
              </w:rPr>
              <w:t>i B. posebni dio) i Studija izvedivosti s uključenom Analizom troškova i koristi te, ako je primjenjivo, popratna dokumentacija navedena pod točkom 4. točke 7.1 Uputa (dostavljeni su i kao zasebni elektronički dokumenti na elektroničkom mediju za snimanje koji se može snimiti samo jednom, u jednom primjerku (DVD ili CD s oznakom R: CD/R, DVD/R)?</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20"/>
        </w:trPr>
        <w:tc>
          <w:tcPr>
            <w:tcW w:w="11199" w:type="dxa"/>
            <w:shd w:val="clear" w:color="auto" w:fill="E0E0E0"/>
            <w:vAlign w:val="center"/>
          </w:tcPr>
          <w:p w:rsidR="00E0450F" w:rsidRPr="000F5026" w:rsidRDefault="00E0450F" w:rsidP="00E0450F">
            <w:pPr>
              <w:pStyle w:val="Odlomakpopisa"/>
              <w:numPr>
                <w:ilvl w:val="0"/>
                <w:numId w:val="4"/>
              </w:numPr>
              <w:jc w:val="both"/>
              <w:rPr>
                <w:rFonts w:ascii="Times New Roman" w:hAnsi="Times New Roman" w:cs="Times New Roman"/>
                <w:b/>
                <w:bCs/>
                <w:lang w:val="hr-HR" w:eastAsia="en-GB"/>
              </w:rPr>
            </w:pPr>
            <w:r w:rsidRPr="000F5026">
              <w:rPr>
                <w:rFonts w:ascii="Times New Roman" w:hAnsi="Times New Roman" w:cs="Times New Roman"/>
                <w:b/>
                <w:bCs/>
                <w:lang w:val="hr-HR"/>
              </w:rPr>
              <w:t xml:space="preserve"> Elektroničke verzije dokumenata su identične priloženim prijavnim obrascima?</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Priložena Izjava prijavitelja je potpisana i </w:t>
            </w:r>
            <w:proofErr w:type="spellStart"/>
            <w:r w:rsidRPr="000F5026">
              <w:rPr>
                <w:rFonts w:ascii="Times New Roman" w:hAnsi="Times New Roman" w:cs="Times New Roman"/>
                <w:b/>
                <w:bCs/>
                <w:lang w:val="hr-HR" w:eastAsia="en-GB"/>
              </w:rPr>
              <w:t>pečatirana</w:t>
            </w:r>
            <w:proofErr w:type="spellEnd"/>
            <w:r w:rsidRPr="000F5026">
              <w:rPr>
                <w:rFonts w:ascii="Times New Roman" w:hAnsi="Times New Roman" w:cs="Times New Roman"/>
                <w:b/>
                <w:bCs/>
                <w:lang w:val="hr-HR" w:eastAsia="en-GB"/>
              </w:rPr>
              <w:t xml:space="preserv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D71656" w:rsidRPr="00470154" w:rsidTr="00E0450F">
        <w:trPr>
          <w:cantSplit/>
          <w:trHeight w:val="454"/>
        </w:trPr>
        <w:tc>
          <w:tcPr>
            <w:tcW w:w="11199" w:type="dxa"/>
            <w:shd w:val="clear" w:color="auto" w:fill="E0E0E0"/>
            <w:vAlign w:val="center"/>
          </w:tcPr>
          <w:p w:rsidR="00D71656" w:rsidRPr="000F5026" w:rsidRDefault="00D71656" w:rsidP="00D71656">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Pr>
                <w:rFonts w:ascii="Times New Roman" w:hAnsi="Times New Roman" w:cs="Times New Roman"/>
                <w:b/>
                <w:bCs/>
                <w:lang w:val="hr-HR" w:eastAsia="en-GB"/>
              </w:rPr>
              <w:t xml:space="preserve">Priložena Dodatna Izjava prijavitelja je potpisana i </w:t>
            </w:r>
            <w:proofErr w:type="spellStart"/>
            <w:r>
              <w:rPr>
                <w:rFonts w:ascii="Times New Roman" w:hAnsi="Times New Roman" w:cs="Times New Roman"/>
                <w:b/>
                <w:bCs/>
                <w:lang w:val="hr-HR" w:eastAsia="en-GB"/>
              </w:rPr>
              <w:t>pečatirana</w:t>
            </w:r>
            <w:proofErr w:type="spellEnd"/>
            <w:r>
              <w:rPr>
                <w:rFonts w:ascii="Times New Roman" w:hAnsi="Times New Roman" w:cs="Times New Roman"/>
                <w:b/>
                <w:bCs/>
                <w:lang w:val="hr-HR" w:eastAsia="en-GB"/>
              </w:rPr>
              <w:t>?</w:t>
            </w:r>
          </w:p>
        </w:tc>
        <w:tc>
          <w:tcPr>
            <w:tcW w:w="816" w:type="dxa"/>
          </w:tcPr>
          <w:p w:rsidR="00D71656" w:rsidRPr="00470154" w:rsidRDefault="00D71656" w:rsidP="00D71656">
            <w:pPr>
              <w:tabs>
                <w:tab w:val="left" w:pos="-284"/>
              </w:tabs>
              <w:spacing w:line="240" w:lineRule="exact"/>
              <w:rPr>
                <w:b/>
                <w:bCs/>
                <w:lang w:val="hr-HR"/>
              </w:rPr>
            </w:pPr>
          </w:p>
        </w:tc>
        <w:tc>
          <w:tcPr>
            <w:tcW w:w="851" w:type="dxa"/>
          </w:tcPr>
          <w:p w:rsidR="00D71656" w:rsidRPr="00470154" w:rsidRDefault="00D71656" w:rsidP="00D71656">
            <w:pPr>
              <w:tabs>
                <w:tab w:val="left" w:pos="-284"/>
              </w:tabs>
              <w:spacing w:line="240" w:lineRule="exact"/>
              <w:rPr>
                <w:b/>
                <w:bCs/>
                <w:lang w:val="hr-HR"/>
              </w:rPr>
            </w:pPr>
          </w:p>
        </w:tc>
        <w:tc>
          <w:tcPr>
            <w:tcW w:w="1276" w:type="dxa"/>
          </w:tcPr>
          <w:p w:rsidR="00D71656" w:rsidRPr="00470154" w:rsidRDefault="00D71656" w:rsidP="00D71656"/>
        </w:tc>
      </w:tr>
      <w:tr w:rsidR="00D71656" w:rsidRPr="00470154" w:rsidTr="00E0450F">
        <w:trPr>
          <w:cantSplit/>
          <w:trHeight w:val="454"/>
        </w:trPr>
        <w:tc>
          <w:tcPr>
            <w:tcW w:w="11199" w:type="dxa"/>
            <w:shd w:val="clear" w:color="auto" w:fill="E0E0E0"/>
            <w:vAlign w:val="center"/>
          </w:tcPr>
          <w:p w:rsidR="00D71656" w:rsidRDefault="00D71656" w:rsidP="00D71656">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Pr>
                <w:rFonts w:ascii="Times New Roman" w:hAnsi="Times New Roman" w:cs="Times New Roman"/>
                <w:b/>
                <w:bCs/>
                <w:lang w:val="hr-HR" w:eastAsia="en-GB"/>
              </w:rPr>
              <w:lastRenderedPageBreak/>
              <w:t>Priložen je i ispunjen Financijski identifikacijski obrazac?</w:t>
            </w:r>
          </w:p>
        </w:tc>
        <w:tc>
          <w:tcPr>
            <w:tcW w:w="816" w:type="dxa"/>
          </w:tcPr>
          <w:p w:rsidR="00D71656" w:rsidRPr="00470154" w:rsidRDefault="00D71656" w:rsidP="00D71656">
            <w:pPr>
              <w:tabs>
                <w:tab w:val="left" w:pos="-284"/>
              </w:tabs>
              <w:spacing w:line="240" w:lineRule="exact"/>
              <w:rPr>
                <w:b/>
                <w:bCs/>
                <w:lang w:val="hr-HR"/>
              </w:rPr>
            </w:pPr>
          </w:p>
        </w:tc>
        <w:tc>
          <w:tcPr>
            <w:tcW w:w="851" w:type="dxa"/>
          </w:tcPr>
          <w:p w:rsidR="00D71656" w:rsidRPr="00470154" w:rsidRDefault="00D71656" w:rsidP="00D71656">
            <w:pPr>
              <w:tabs>
                <w:tab w:val="left" w:pos="-284"/>
              </w:tabs>
              <w:spacing w:line="240" w:lineRule="exact"/>
              <w:rPr>
                <w:b/>
                <w:bCs/>
                <w:lang w:val="hr-HR"/>
              </w:rPr>
            </w:pPr>
          </w:p>
        </w:tc>
        <w:tc>
          <w:tcPr>
            <w:tcW w:w="1276" w:type="dxa"/>
          </w:tcPr>
          <w:p w:rsidR="00D71656" w:rsidRPr="00470154" w:rsidRDefault="00D71656" w:rsidP="00D71656"/>
        </w:tc>
      </w:tr>
      <w:tr w:rsidR="00D71656" w:rsidRPr="00470154" w:rsidTr="00E0450F">
        <w:trPr>
          <w:cantSplit/>
          <w:trHeight w:val="454"/>
        </w:trPr>
        <w:tc>
          <w:tcPr>
            <w:tcW w:w="11199" w:type="dxa"/>
            <w:shd w:val="clear" w:color="auto" w:fill="E0E0E0"/>
            <w:vAlign w:val="center"/>
          </w:tcPr>
          <w:p w:rsidR="00D71656" w:rsidRDefault="00D71656" w:rsidP="00D71656">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Pr>
                <w:rFonts w:ascii="Times New Roman" w:hAnsi="Times New Roman" w:cs="Times New Roman"/>
                <w:b/>
                <w:bCs/>
                <w:lang w:val="hr-HR" w:eastAsia="en-GB"/>
              </w:rPr>
              <w:t>Priložen je i ispunjen Obrazac za pravne osobe?</w:t>
            </w:r>
          </w:p>
        </w:tc>
        <w:tc>
          <w:tcPr>
            <w:tcW w:w="816" w:type="dxa"/>
          </w:tcPr>
          <w:p w:rsidR="00D71656" w:rsidRPr="00470154" w:rsidRDefault="00D71656" w:rsidP="00D71656">
            <w:pPr>
              <w:tabs>
                <w:tab w:val="left" w:pos="-284"/>
              </w:tabs>
              <w:spacing w:line="240" w:lineRule="exact"/>
              <w:rPr>
                <w:b/>
                <w:bCs/>
                <w:lang w:val="hr-HR"/>
              </w:rPr>
            </w:pPr>
          </w:p>
        </w:tc>
        <w:tc>
          <w:tcPr>
            <w:tcW w:w="851" w:type="dxa"/>
          </w:tcPr>
          <w:p w:rsidR="00D71656" w:rsidRPr="00470154" w:rsidRDefault="00D71656" w:rsidP="00D71656">
            <w:pPr>
              <w:tabs>
                <w:tab w:val="left" w:pos="-284"/>
              </w:tabs>
              <w:spacing w:line="240" w:lineRule="exact"/>
              <w:rPr>
                <w:b/>
                <w:bCs/>
                <w:lang w:val="hr-HR"/>
              </w:rPr>
            </w:pPr>
          </w:p>
        </w:tc>
        <w:tc>
          <w:tcPr>
            <w:tcW w:w="1276" w:type="dxa"/>
          </w:tcPr>
          <w:p w:rsidR="00D71656" w:rsidRPr="00470154" w:rsidRDefault="00D71656" w:rsidP="00D71656"/>
        </w:tc>
      </w:tr>
      <w:tr w:rsidR="00D71656" w:rsidRPr="00470154" w:rsidTr="00E0450F">
        <w:trPr>
          <w:cantSplit/>
          <w:trHeight w:val="454"/>
        </w:trPr>
        <w:tc>
          <w:tcPr>
            <w:tcW w:w="11199" w:type="dxa"/>
            <w:shd w:val="clear" w:color="auto" w:fill="E0E0E0"/>
            <w:vAlign w:val="center"/>
          </w:tcPr>
          <w:p w:rsidR="00D71656" w:rsidRPr="000F5026" w:rsidRDefault="00D71656" w:rsidP="00D71656">
            <w:pPr>
              <w:pStyle w:val="Odlomakpopisa"/>
              <w:numPr>
                <w:ilvl w:val="0"/>
                <w:numId w:val="4"/>
              </w:numPr>
              <w:tabs>
                <w:tab w:val="left" w:pos="-284"/>
                <w:tab w:val="left" w:pos="426"/>
              </w:tabs>
              <w:spacing w:line="240" w:lineRule="exact"/>
              <w:rPr>
                <w:rFonts w:ascii="Times New Roman" w:hAnsi="Times New Roman" w:cs="Times New Roman"/>
                <w:b/>
                <w:bCs/>
                <w:lang w:val="hr-HR" w:eastAsia="en-GB"/>
              </w:rPr>
            </w:pPr>
            <w:r>
              <w:rPr>
                <w:rFonts w:ascii="Times New Roman" w:hAnsi="Times New Roman" w:cs="Times New Roman"/>
                <w:b/>
                <w:bCs/>
                <w:lang w:val="hr-HR" w:eastAsia="en-GB"/>
              </w:rPr>
              <w:t>Priložen je životopis voditelja projekta?</w:t>
            </w:r>
          </w:p>
        </w:tc>
        <w:tc>
          <w:tcPr>
            <w:tcW w:w="816" w:type="dxa"/>
          </w:tcPr>
          <w:p w:rsidR="00D71656" w:rsidRPr="00470154" w:rsidRDefault="00D71656" w:rsidP="00D71656">
            <w:pPr>
              <w:tabs>
                <w:tab w:val="left" w:pos="-284"/>
              </w:tabs>
              <w:spacing w:line="240" w:lineRule="exact"/>
              <w:rPr>
                <w:b/>
                <w:bCs/>
                <w:lang w:val="hr-HR"/>
              </w:rPr>
            </w:pPr>
          </w:p>
        </w:tc>
        <w:tc>
          <w:tcPr>
            <w:tcW w:w="851" w:type="dxa"/>
          </w:tcPr>
          <w:p w:rsidR="00D71656" w:rsidRPr="00470154" w:rsidRDefault="00D71656" w:rsidP="00D71656">
            <w:pPr>
              <w:tabs>
                <w:tab w:val="left" w:pos="-284"/>
              </w:tabs>
              <w:spacing w:line="240" w:lineRule="exact"/>
              <w:rPr>
                <w:b/>
                <w:bCs/>
                <w:lang w:val="hr-HR"/>
              </w:rPr>
            </w:pPr>
          </w:p>
        </w:tc>
        <w:tc>
          <w:tcPr>
            <w:tcW w:w="1276" w:type="dxa"/>
          </w:tcPr>
          <w:p w:rsidR="00D71656" w:rsidRPr="00470154" w:rsidRDefault="00D71656" w:rsidP="00D71656"/>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6"/>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DIO: UVJETI ZA PRIJAVITELJA I PARTNERE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5"/>
              </w:numPr>
              <w:tabs>
                <w:tab w:val="left" w:pos="426"/>
                <w:tab w:val="left" w:pos="720"/>
              </w:tabs>
              <w:spacing w:before="40" w:after="80"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Prijavitelj i partneri udovoljavaju kriterijima prihvatljivosti iz točke 2.1, 2.2 i 2.4  Uputa za prijavitelje?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5"/>
              </w:numPr>
              <w:tabs>
                <w:tab w:val="left" w:pos="426"/>
                <w:tab w:val="left" w:pos="720"/>
              </w:tabs>
              <w:spacing w:before="40" w:after="80"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Potpisana je Izjava o partnerstvu</w:t>
            </w:r>
            <w:r>
              <w:rPr>
                <w:rFonts w:ascii="Times New Roman" w:hAnsi="Times New Roman" w:cs="Times New Roman"/>
                <w:b/>
                <w:bCs/>
                <w:lang w:val="hr-HR" w:eastAsia="en-GB"/>
              </w:rPr>
              <w:t xml:space="preserve"> sa svakim partnerom na projektu</w:t>
            </w:r>
            <w:r w:rsidRPr="000F5026">
              <w:rPr>
                <w:rFonts w:ascii="Times New Roman" w:hAnsi="Times New Roman" w:cs="Times New Roman"/>
                <w:b/>
                <w:bCs/>
                <w:lang w:val="hr-HR" w:eastAsia="en-GB"/>
              </w:rPr>
              <w:t>?</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5"/>
              </w:numPr>
              <w:tabs>
                <w:tab w:val="left" w:pos="426"/>
                <w:tab w:val="left" w:pos="720"/>
              </w:tabs>
              <w:spacing w:before="40" w:after="80"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Prijavitelj i partneri se ne nalaze niti u jednoj od situacija koje su kriterij za odbijanje iz točke 2.3 Uputa za prijavitelje?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6"/>
              </w:numPr>
              <w:tabs>
                <w:tab w:val="left" w:pos="360"/>
              </w:tabs>
              <w:spacing w:before="40" w:after="80"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DIO: UVJETI ZA PROJEKTE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tabs>
                <w:tab w:val="left" w:pos="-284"/>
                <w:tab w:val="left" w:pos="426"/>
              </w:tabs>
              <w:spacing w:line="240" w:lineRule="exact"/>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Projekt tematski spada pod Prioritetnu os 1. Operativnog programa Regionalna konkurentnost 2007.-2013. i ciljeve ovog poziva (točka </w:t>
            </w:r>
            <w:r>
              <w:fldChar w:fldCharType="begin"/>
            </w:r>
            <w:r>
              <w:instrText xml:space="preserve"> REF _Ref361473359 \r \h  \* MERGEFORMAT </w:instrText>
            </w:r>
            <w:r>
              <w:fldChar w:fldCharType="separate"/>
            </w:r>
            <w:r w:rsidRPr="000F5026">
              <w:rPr>
                <w:rFonts w:ascii="Times New Roman" w:hAnsi="Times New Roman" w:cs="Times New Roman"/>
                <w:b/>
                <w:bCs/>
                <w:lang w:val="hr-HR" w:eastAsia="en-GB"/>
              </w:rPr>
              <w:t>1.3</w:t>
            </w:r>
            <w:r>
              <w:fldChar w:fldCharType="end"/>
            </w:r>
            <w:r w:rsidRPr="000F5026">
              <w:rPr>
                <w:rFonts w:ascii="Times New Roman" w:hAnsi="Times New Roman" w:cs="Times New Roman"/>
                <w:b/>
                <w:bCs/>
                <w:lang w:val="hr-HR" w:eastAsia="en-GB"/>
              </w:rPr>
              <w:t xml:space="preserve"> Uputa za prijavitelje)?</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Projekt spada u jednu od prihvatljivih kategorija prihvatljivih projekata navedenih u točki 3.1.1. Uputa za prijavitelje?</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Projekt uzima u obzir najviši i najniži mogući iznos </w:t>
            </w:r>
            <w:r>
              <w:rPr>
                <w:rFonts w:ascii="Times New Roman" w:hAnsi="Times New Roman" w:cs="Times New Roman"/>
                <w:b/>
                <w:bCs/>
                <w:lang w:val="hr-HR" w:eastAsia="en-GB"/>
              </w:rPr>
              <w:t xml:space="preserve">bespovratnih sredstava </w:t>
            </w:r>
            <w:r w:rsidRPr="000F5026">
              <w:rPr>
                <w:rFonts w:ascii="Times New Roman" w:hAnsi="Times New Roman" w:cs="Times New Roman"/>
                <w:b/>
                <w:bCs/>
                <w:lang w:val="hr-HR" w:eastAsia="en-GB"/>
              </w:rPr>
              <w:t xml:space="preserve">(točka 1.5) i najvišu moguću stopu sufinanciranja (točka </w:t>
            </w:r>
            <w:r>
              <w:fldChar w:fldCharType="begin"/>
            </w:r>
            <w:r>
              <w:instrText xml:space="preserve"> REF _Ref361473407 \w \h  \* MERGEFORMAT </w:instrText>
            </w:r>
            <w:r>
              <w:fldChar w:fldCharType="separate"/>
            </w:r>
            <w:r w:rsidRPr="000F5026">
              <w:rPr>
                <w:rFonts w:ascii="Times New Roman" w:hAnsi="Times New Roman" w:cs="Times New Roman"/>
                <w:b/>
                <w:bCs/>
                <w:lang w:val="hr-HR" w:eastAsia="en-GB"/>
              </w:rPr>
              <w:t>1.</w:t>
            </w:r>
            <w:r>
              <w:fldChar w:fldCharType="end"/>
            </w:r>
            <w:r w:rsidRPr="000F5026">
              <w:rPr>
                <w:rFonts w:ascii="Times New Roman" w:hAnsi="Times New Roman" w:cs="Times New Roman"/>
                <w:b/>
                <w:bCs/>
                <w:lang w:val="hr-HR" w:eastAsia="en-GB"/>
              </w:rPr>
              <w:t>6) navedenu u Uputama za prijavitelje?</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Predviđeno trajanje projekta nije duže od  24 mjeseca?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ind w:hanging="436"/>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Sve aktivnosti se provode na području Republike Hrvatske?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ind w:left="709" w:hanging="425"/>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Projekt ne sadrži neprihvatljive aktivnosti?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390"/>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ind w:left="709" w:hanging="425"/>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Projekt ne sadrži elemente državnih potpora?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390"/>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ind w:left="709" w:hanging="425"/>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Projekt je u skladu s horizontalnim politikama Europske unije iz točke 4. Uputa za prijavitelje ?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autoSpaceDE w:val="0"/>
              <w:autoSpaceDN w:val="0"/>
              <w:adjustRightInd w:val="0"/>
              <w:spacing w:before="120"/>
              <w:ind w:left="709" w:hanging="425"/>
              <w:rPr>
                <w:rFonts w:ascii="Times New Roman" w:hAnsi="Times New Roman" w:cs="Times New Roman"/>
                <w:b/>
                <w:bCs/>
                <w:lang w:val="hr-HR" w:eastAsia="en-GB"/>
              </w:rPr>
            </w:pPr>
            <w:r w:rsidRPr="000F5026">
              <w:rPr>
                <w:rFonts w:ascii="Times New Roman" w:hAnsi="Times New Roman" w:cs="Times New Roman"/>
                <w:b/>
                <w:bCs/>
                <w:lang w:val="hr-HR" w:eastAsia="en-GB"/>
              </w:rPr>
              <w:t>Projekt je spreman za provedbu u skladu s uvjetima navedenim u točki 3.1 Uputa za prijavitelje?</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7"/>
              </w:numPr>
              <w:tabs>
                <w:tab w:val="left" w:pos="709"/>
              </w:tabs>
              <w:autoSpaceDE w:val="0"/>
              <w:autoSpaceDN w:val="0"/>
              <w:adjustRightInd w:val="0"/>
              <w:spacing w:before="120"/>
              <w:ind w:left="709" w:hanging="425"/>
              <w:rPr>
                <w:rFonts w:ascii="Times New Roman" w:hAnsi="Times New Roman" w:cs="Times New Roman"/>
                <w:b/>
                <w:bCs/>
                <w:lang w:val="hr-HR" w:eastAsia="en-GB"/>
              </w:rPr>
            </w:pPr>
            <w:r w:rsidRPr="000F5026">
              <w:rPr>
                <w:rFonts w:ascii="Times New Roman" w:hAnsi="Times New Roman" w:cs="Times New Roman"/>
                <w:b/>
                <w:bCs/>
                <w:lang w:val="hr-HR" w:eastAsia="en-GB"/>
              </w:rPr>
              <w:lastRenderedPageBreak/>
              <w:t>Projekt uključuje samo one aktivnosti koje nisu financirane iz drugih izvora (nacionalnih, europskih ili neeuropskih javnih izvora)?</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6"/>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DIO: FINANCIJSKI UVJETI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8"/>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Navedeni troškovi odnose se na </w:t>
            </w:r>
            <w:r>
              <w:rPr>
                <w:rFonts w:ascii="Times New Roman" w:hAnsi="Times New Roman" w:cs="Times New Roman"/>
                <w:b/>
                <w:bCs/>
                <w:lang w:val="hr-HR" w:eastAsia="en-GB"/>
              </w:rPr>
              <w:t>elemente projekta/aktivnosti</w:t>
            </w:r>
            <w:r w:rsidRPr="000F5026">
              <w:rPr>
                <w:rFonts w:ascii="Times New Roman" w:hAnsi="Times New Roman" w:cs="Times New Roman"/>
                <w:b/>
                <w:bCs/>
                <w:lang w:val="hr-HR" w:eastAsia="en-GB"/>
              </w:rPr>
              <w:t xml:space="preserve">, doprinose </w:t>
            </w:r>
            <w:r>
              <w:rPr>
                <w:rFonts w:ascii="Times New Roman" w:hAnsi="Times New Roman" w:cs="Times New Roman"/>
                <w:b/>
                <w:bCs/>
                <w:lang w:val="hr-HR" w:eastAsia="en-GB"/>
              </w:rPr>
              <w:t xml:space="preserve">elementima </w:t>
            </w:r>
            <w:r w:rsidRPr="000F5026">
              <w:rPr>
                <w:rFonts w:ascii="Times New Roman" w:hAnsi="Times New Roman" w:cs="Times New Roman"/>
                <w:b/>
                <w:bCs/>
                <w:lang w:val="hr-HR" w:eastAsia="en-GB"/>
              </w:rPr>
              <w:t>projekt</w:t>
            </w:r>
            <w:r>
              <w:rPr>
                <w:rFonts w:ascii="Times New Roman" w:hAnsi="Times New Roman" w:cs="Times New Roman"/>
                <w:b/>
                <w:bCs/>
                <w:lang w:val="hr-HR" w:eastAsia="en-GB"/>
              </w:rPr>
              <w:t>a</w:t>
            </w:r>
            <w:r w:rsidRPr="000F5026">
              <w:rPr>
                <w:rFonts w:ascii="Times New Roman" w:hAnsi="Times New Roman" w:cs="Times New Roman"/>
                <w:b/>
                <w:bCs/>
                <w:lang w:val="hr-HR" w:eastAsia="en-GB"/>
              </w:rPr>
              <w:t xml:space="preserve"> te su nužni za njihovu provedbu ?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690"/>
        </w:trPr>
        <w:tc>
          <w:tcPr>
            <w:tcW w:w="11199" w:type="dxa"/>
            <w:shd w:val="clear" w:color="auto" w:fill="E0E0E0"/>
            <w:vAlign w:val="center"/>
          </w:tcPr>
          <w:p w:rsidR="00E0450F" w:rsidRPr="000F5026" w:rsidRDefault="00E0450F" w:rsidP="00E0450F">
            <w:pPr>
              <w:pStyle w:val="Odlomakpopisa"/>
              <w:numPr>
                <w:ilvl w:val="0"/>
                <w:numId w:val="8"/>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Troškovi ne pripadaju niti jednoj od kategorija neprihvatljivih troškova iz točke 3.3.2 Uputa za prijavitelje?</w:t>
            </w:r>
          </w:p>
        </w:tc>
        <w:tc>
          <w:tcPr>
            <w:tcW w:w="816" w:type="dxa"/>
            <w:vMerge w:val="restart"/>
          </w:tcPr>
          <w:p w:rsidR="00E0450F" w:rsidRPr="00470154" w:rsidRDefault="00E0450F" w:rsidP="00E0450F">
            <w:pPr>
              <w:tabs>
                <w:tab w:val="left" w:pos="-284"/>
              </w:tabs>
              <w:spacing w:line="240" w:lineRule="exact"/>
              <w:rPr>
                <w:b/>
                <w:bCs/>
                <w:lang w:val="hr-HR"/>
              </w:rPr>
            </w:pPr>
          </w:p>
        </w:tc>
        <w:tc>
          <w:tcPr>
            <w:tcW w:w="851" w:type="dxa"/>
            <w:vMerge w:val="restart"/>
          </w:tcPr>
          <w:p w:rsidR="00E0450F" w:rsidRPr="00470154" w:rsidRDefault="00E0450F" w:rsidP="00E0450F">
            <w:pPr>
              <w:tabs>
                <w:tab w:val="left" w:pos="-284"/>
              </w:tabs>
              <w:spacing w:line="240" w:lineRule="exact"/>
              <w:rPr>
                <w:b/>
                <w:bCs/>
                <w:lang w:val="hr-HR"/>
              </w:rPr>
            </w:pPr>
          </w:p>
        </w:tc>
        <w:tc>
          <w:tcPr>
            <w:tcW w:w="1276" w:type="dxa"/>
            <w:vMerge w:val="restart"/>
          </w:tcPr>
          <w:p w:rsidR="00E0450F" w:rsidRPr="00470154" w:rsidRDefault="00E0450F" w:rsidP="00E0450F"/>
        </w:tc>
      </w:tr>
      <w:tr w:rsidR="00E0450F" w:rsidRPr="00470154" w:rsidTr="00E0450F">
        <w:trPr>
          <w:cantSplit/>
          <w:trHeight w:val="645"/>
        </w:trPr>
        <w:tc>
          <w:tcPr>
            <w:tcW w:w="11199" w:type="dxa"/>
            <w:shd w:val="clear" w:color="auto" w:fill="E0E0E0"/>
            <w:vAlign w:val="center"/>
          </w:tcPr>
          <w:p w:rsidR="00E0450F" w:rsidRPr="000F5026" w:rsidRDefault="00E0450F" w:rsidP="00E0450F">
            <w:pPr>
              <w:pStyle w:val="Odlomakpopisa"/>
              <w:numPr>
                <w:ilvl w:val="0"/>
                <w:numId w:val="8"/>
              </w:numPr>
              <w:tabs>
                <w:tab w:val="left" w:pos="709"/>
              </w:tabs>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Troškovi su nužni za ostvarivanje očekivanih outputa/rezultata i izraženi su u tržišnim cijenama?</w:t>
            </w:r>
            <w:r>
              <w:rPr>
                <w:rFonts w:ascii="Times New Roman" w:hAnsi="Times New Roman" w:cs="Times New Roman"/>
                <w:b/>
                <w:bCs/>
                <w:lang w:val="hr-HR" w:eastAsia="en-GB"/>
              </w:rPr>
              <w:t xml:space="preserve"> </w:t>
            </w:r>
          </w:p>
          <w:p w:rsidR="00E0450F" w:rsidRPr="000F5026" w:rsidRDefault="00E0450F" w:rsidP="00E0450F">
            <w:pPr>
              <w:pStyle w:val="Odlomakpopisa"/>
              <w:autoSpaceDE w:val="0"/>
              <w:autoSpaceDN w:val="0"/>
              <w:adjustRightInd w:val="0"/>
              <w:spacing w:before="120"/>
              <w:ind w:left="709"/>
              <w:rPr>
                <w:rFonts w:ascii="Times New Roman" w:hAnsi="Times New Roman" w:cs="Times New Roman"/>
                <w:b/>
                <w:bCs/>
                <w:lang w:val="hr-HR" w:eastAsia="en-GB"/>
              </w:rPr>
            </w:pPr>
            <w:r w:rsidRPr="000F5026">
              <w:rPr>
                <w:rFonts w:ascii="Times New Roman" w:hAnsi="Times New Roman" w:cs="Times New Roman"/>
                <w:b/>
                <w:bCs/>
                <w:lang w:val="hr-HR" w:eastAsia="en-GB"/>
              </w:rPr>
              <w:t>(točka 3.3 Uputa za prijavitelje)</w:t>
            </w:r>
          </w:p>
        </w:tc>
        <w:tc>
          <w:tcPr>
            <w:tcW w:w="816" w:type="dxa"/>
            <w:vMerge/>
          </w:tcPr>
          <w:p w:rsidR="00E0450F" w:rsidRPr="00470154" w:rsidRDefault="00E0450F" w:rsidP="00E0450F">
            <w:pPr>
              <w:tabs>
                <w:tab w:val="left" w:pos="-284"/>
              </w:tabs>
              <w:spacing w:line="240" w:lineRule="exact"/>
              <w:rPr>
                <w:b/>
                <w:bCs/>
                <w:lang w:val="hr-HR"/>
              </w:rPr>
            </w:pPr>
          </w:p>
        </w:tc>
        <w:tc>
          <w:tcPr>
            <w:tcW w:w="851" w:type="dxa"/>
            <w:vMerge/>
          </w:tcPr>
          <w:p w:rsidR="00E0450F" w:rsidRPr="00470154" w:rsidRDefault="00E0450F" w:rsidP="00E0450F">
            <w:pPr>
              <w:tabs>
                <w:tab w:val="left" w:pos="-284"/>
              </w:tabs>
              <w:spacing w:line="240" w:lineRule="exact"/>
              <w:rPr>
                <w:b/>
                <w:bCs/>
                <w:lang w:val="hr-HR"/>
              </w:rPr>
            </w:pPr>
          </w:p>
        </w:tc>
        <w:tc>
          <w:tcPr>
            <w:tcW w:w="1276" w:type="dxa"/>
            <w:vMerge/>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8"/>
              </w:numPr>
              <w:tabs>
                <w:tab w:val="left" w:pos="709"/>
              </w:tabs>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Predviđa li proračun projekta trošak revizorske kontrole iz točke 6.5  Uputa za prijavitelje?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r w:rsidR="00E0450F" w:rsidRPr="00470154" w:rsidTr="00E0450F">
        <w:trPr>
          <w:cantSplit/>
          <w:trHeight w:val="454"/>
        </w:trPr>
        <w:tc>
          <w:tcPr>
            <w:tcW w:w="11199" w:type="dxa"/>
            <w:shd w:val="clear" w:color="auto" w:fill="E0E0E0"/>
            <w:vAlign w:val="center"/>
          </w:tcPr>
          <w:p w:rsidR="00E0450F" w:rsidRPr="000F5026" w:rsidRDefault="00E0450F" w:rsidP="00E0450F">
            <w:pPr>
              <w:pStyle w:val="Odlomakpopisa"/>
              <w:numPr>
                <w:ilvl w:val="0"/>
                <w:numId w:val="8"/>
              </w:numPr>
              <w:autoSpaceDE w:val="0"/>
              <w:autoSpaceDN w:val="0"/>
              <w:adjustRightInd w:val="0"/>
              <w:spacing w:before="120"/>
              <w:rPr>
                <w:rFonts w:ascii="Times New Roman" w:hAnsi="Times New Roman" w:cs="Times New Roman"/>
                <w:b/>
                <w:bCs/>
                <w:lang w:val="hr-HR" w:eastAsia="en-GB"/>
              </w:rPr>
            </w:pPr>
            <w:r w:rsidRPr="000F5026">
              <w:rPr>
                <w:rFonts w:ascii="Times New Roman" w:hAnsi="Times New Roman" w:cs="Times New Roman"/>
                <w:b/>
                <w:bCs/>
                <w:lang w:val="hr-HR" w:eastAsia="en-GB"/>
              </w:rPr>
              <w:t xml:space="preserve">Troškovi će nastati u periodu između potpisivanja ugovora o darovnici  i 30. </w:t>
            </w:r>
            <w:r>
              <w:rPr>
                <w:rFonts w:ascii="Times New Roman" w:hAnsi="Times New Roman" w:cs="Times New Roman"/>
                <w:b/>
                <w:bCs/>
                <w:lang w:val="hr-HR" w:eastAsia="en-GB"/>
              </w:rPr>
              <w:t>rujna</w:t>
            </w:r>
            <w:r w:rsidRPr="000F5026">
              <w:rPr>
                <w:rFonts w:ascii="Times New Roman" w:hAnsi="Times New Roman" w:cs="Times New Roman"/>
                <w:b/>
                <w:bCs/>
                <w:lang w:val="hr-HR" w:eastAsia="en-GB"/>
              </w:rPr>
              <w:t xml:space="preserve"> 2016. godine? </w:t>
            </w:r>
          </w:p>
        </w:tc>
        <w:tc>
          <w:tcPr>
            <w:tcW w:w="816" w:type="dxa"/>
          </w:tcPr>
          <w:p w:rsidR="00E0450F" w:rsidRPr="00470154" w:rsidRDefault="00E0450F" w:rsidP="00E0450F">
            <w:pPr>
              <w:tabs>
                <w:tab w:val="left" w:pos="-284"/>
              </w:tabs>
              <w:spacing w:line="240" w:lineRule="exact"/>
              <w:rPr>
                <w:b/>
                <w:bCs/>
                <w:lang w:val="hr-HR"/>
              </w:rPr>
            </w:pPr>
          </w:p>
        </w:tc>
        <w:tc>
          <w:tcPr>
            <w:tcW w:w="851" w:type="dxa"/>
          </w:tcPr>
          <w:p w:rsidR="00E0450F" w:rsidRPr="00470154" w:rsidRDefault="00E0450F" w:rsidP="00E0450F">
            <w:pPr>
              <w:tabs>
                <w:tab w:val="left" w:pos="-284"/>
              </w:tabs>
              <w:spacing w:line="240" w:lineRule="exact"/>
              <w:rPr>
                <w:b/>
                <w:bCs/>
                <w:lang w:val="hr-HR"/>
              </w:rPr>
            </w:pPr>
          </w:p>
        </w:tc>
        <w:tc>
          <w:tcPr>
            <w:tcW w:w="1276" w:type="dxa"/>
          </w:tcPr>
          <w:p w:rsidR="00E0450F" w:rsidRPr="00470154" w:rsidRDefault="00E0450F" w:rsidP="00E0450F"/>
        </w:tc>
      </w:tr>
    </w:tbl>
    <w:p w:rsidR="0068750E" w:rsidRDefault="0068750E"/>
    <w:tbl>
      <w:tblPr>
        <w:tblpPr w:leftFromText="187" w:rightFromText="187" w:horzAnchor="margin" w:tblpXSpec="center" w:tblpYSpec="bottom"/>
        <w:tblW w:w="5000" w:type="pct"/>
        <w:tblLook w:val="00A0" w:firstRow="1" w:lastRow="0" w:firstColumn="1" w:lastColumn="0" w:noHBand="0" w:noVBand="0"/>
      </w:tblPr>
      <w:tblGrid>
        <w:gridCol w:w="14220"/>
      </w:tblGrid>
      <w:tr w:rsidR="0068750E">
        <w:tc>
          <w:tcPr>
            <w:tcW w:w="5000" w:type="pct"/>
          </w:tcPr>
          <w:p w:rsidR="0068750E" w:rsidRPr="000F5026" w:rsidRDefault="0068750E">
            <w:pPr>
              <w:pStyle w:val="Bezproreda"/>
            </w:pPr>
          </w:p>
        </w:tc>
      </w:tr>
    </w:tbl>
    <w:p w:rsidR="0068750E" w:rsidRPr="00292203" w:rsidRDefault="0068750E">
      <w:pPr>
        <w:rPr>
          <w:rFonts w:ascii="Arial Narrow" w:hAnsi="Arial Narrow" w:cs="Arial Narrow"/>
          <w:b/>
          <w:bCs/>
          <w:lang w:val="en-GB"/>
        </w:rPr>
      </w:pPr>
    </w:p>
    <w:p w:rsidR="0068750E" w:rsidRPr="00470154" w:rsidRDefault="0068750E">
      <w:pPr>
        <w:rPr>
          <w:b/>
          <w:bCs/>
          <w:lang w:val="en-GB"/>
        </w:rPr>
      </w:pPr>
    </w:p>
    <w:sectPr w:rsidR="0068750E" w:rsidRPr="00470154" w:rsidSect="007D0848">
      <w:headerReference w:type="default" r:id="rId8"/>
      <w:footerReference w:type="default" r:id="rId9"/>
      <w:headerReference w:type="first" r:id="rId10"/>
      <w:pgSz w:w="16838" w:h="11906" w:orient="landscape"/>
      <w:pgMar w:top="1417" w:right="1417" w:bottom="1417" w:left="1417"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07" w:rsidRDefault="00297E07" w:rsidP="00627AC6">
      <w:r>
        <w:separator/>
      </w:r>
    </w:p>
  </w:endnote>
  <w:endnote w:type="continuationSeparator" w:id="0">
    <w:p w:rsidR="00297E07" w:rsidRDefault="00297E07"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861378"/>
      <w:docPartObj>
        <w:docPartGallery w:val="Page Numbers (Bottom of Page)"/>
        <w:docPartUnique/>
      </w:docPartObj>
    </w:sdtPr>
    <w:sdtEndPr/>
    <w:sdtContent>
      <w:p w:rsidR="007D0848" w:rsidRDefault="007D0848">
        <w:pPr>
          <w:pStyle w:val="Podnoje"/>
          <w:jc w:val="right"/>
        </w:pPr>
        <w:r>
          <w:fldChar w:fldCharType="begin"/>
        </w:r>
        <w:r>
          <w:instrText>PAGE   \* MERGEFORMAT</w:instrText>
        </w:r>
        <w:r>
          <w:fldChar w:fldCharType="separate"/>
        </w:r>
        <w:r w:rsidR="00501A40" w:rsidRPr="00501A40">
          <w:rPr>
            <w:noProof/>
            <w:lang w:val="hr-HR"/>
          </w:rPr>
          <w:t>1</w:t>
        </w:r>
        <w:r>
          <w:fldChar w:fldCharType="end"/>
        </w:r>
      </w:p>
    </w:sdtContent>
  </w:sdt>
  <w:p w:rsidR="007D0848" w:rsidRDefault="007D08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07" w:rsidRDefault="00297E07" w:rsidP="00627AC6">
      <w:r>
        <w:separator/>
      </w:r>
    </w:p>
  </w:footnote>
  <w:footnote w:type="continuationSeparator" w:id="0">
    <w:p w:rsidR="00297E07" w:rsidRDefault="00297E07" w:rsidP="0062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1"/>
      <w:tblW w:w="0" w:type="auto"/>
      <w:jc w:val="center"/>
      <w:tblInd w:w="-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gridCol w:w="6114"/>
    </w:tblGrid>
    <w:tr w:rsidR="00E0450F" w:rsidRPr="00151FB1" w:rsidTr="00E0450F">
      <w:trPr>
        <w:trHeight w:val="563"/>
        <w:jc w:val="center"/>
      </w:trPr>
      <w:tc>
        <w:tcPr>
          <w:tcW w:w="6286" w:type="dxa"/>
        </w:tcPr>
        <w:p w:rsidR="00E0450F" w:rsidRPr="00151FB1" w:rsidRDefault="00E0450F" w:rsidP="00E0450F">
          <w:pPr>
            <w:tabs>
              <w:tab w:val="center" w:pos="4513"/>
              <w:tab w:val="right" w:pos="9026"/>
            </w:tabs>
            <w:rPr>
              <w:rFonts w:ascii="Times New Roman" w:hAnsi="Times New Roman" w:cs="Times New Roman"/>
              <w:b/>
              <w:sz w:val="20"/>
              <w:szCs w:val="20"/>
              <w:lang w:val="hr-HR" w:eastAsia="hr-HR"/>
            </w:rPr>
          </w:pPr>
          <w:r w:rsidRPr="00151FB1">
            <w:rPr>
              <w:rFonts w:ascii="Times New Roman" w:hAnsi="Times New Roman" w:cs="Times New Roman"/>
              <w:b/>
              <w:sz w:val="20"/>
              <w:szCs w:val="20"/>
              <w:lang w:val="hr-HR" w:eastAsia="hr-HR"/>
            </w:rPr>
            <w:t>Shema dodjele bespovratnih sredstava za poslovn</w:t>
          </w:r>
          <w:r w:rsidR="00501A40">
            <w:rPr>
              <w:rFonts w:ascii="Times New Roman" w:hAnsi="Times New Roman" w:cs="Times New Roman"/>
              <w:b/>
              <w:sz w:val="20"/>
              <w:szCs w:val="20"/>
              <w:lang w:val="hr-HR" w:eastAsia="hr-HR"/>
            </w:rPr>
            <w:t>u</w:t>
          </w:r>
          <w:r w:rsidRPr="00151FB1">
            <w:rPr>
              <w:rFonts w:ascii="Times New Roman" w:hAnsi="Times New Roman" w:cs="Times New Roman"/>
              <w:b/>
              <w:sz w:val="20"/>
              <w:szCs w:val="20"/>
              <w:lang w:val="hr-HR" w:eastAsia="hr-HR"/>
            </w:rPr>
            <w:t xml:space="preserve"> infrastruktur</w:t>
          </w:r>
          <w:r w:rsidR="00501A40">
            <w:rPr>
              <w:rFonts w:ascii="Times New Roman" w:hAnsi="Times New Roman" w:cs="Times New Roman"/>
              <w:b/>
              <w:sz w:val="20"/>
              <w:szCs w:val="20"/>
              <w:lang w:val="hr-HR" w:eastAsia="hr-HR"/>
            </w:rPr>
            <w:t>u</w:t>
          </w:r>
        </w:p>
        <w:p w:rsidR="00E0450F" w:rsidRPr="00151FB1" w:rsidRDefault="00E0450F" w:rsidP="00E0450F">
          <w:pPr>
            <w:tabs>
              <w:tab w:val="center" w:pos="4513"/>
              <w:tab w:val="right" w:pos="9026"/>
            </w:tabs>
            <w:rPr>
              <w:rFonts w:ascii="Times New Roman" w:hAnsi="Times New Roman" w:cs="Times New Roman"/>
              <w:b/>
              <w:sz w:val="20"/>
              <w:szCs w:val="20"/>
              <w:lang w:val="hr-HR" w:eastAsia="hr-HR"/>
            </w:rPr>
          </w:pPr>
        </w:p>
      </w:tc>
      <w:tc>
        <w:tcPr>
          <w:tcW w:w="6114" w:type="dxa"/>
        </w:tcPr>
        <w:p w:rsidR="00E0450F" w:rsidRPr="00151FB1" w:rsidRDefault="00151FB1" w:rsidP="00151FB1">
          <w:pPr>
            <w:tabs>
              <w:tab w:val="center" w:pos="4513"/>
              <w:tab w:val="right" w:pos="9026"/>
            </w:tabs>
            <w:rPr>
              <w:rFonts w:ascii="Times New Roman" w:hAnsi="Times New Roman" w:cs="Times New Roman"/>
              <w:b/>
              <w:sz w:val="20"/>
              <w:szCs w:val="20"/>
              <w:lang w:val="hr-HR" w:eastAsia="hr-HR"/>
            </w:rPr>
          </w:pPr>
          <w:r>
            <w:rPr>
              <w:rFonts w:ascii="Times New Roman" w:hAnsi="Times New Roman" w:cs="Times New Roman"/>
              <w:b/>
              <w:sz w:val="20"/>
              <w:szCs w:val="20"/>
              <w:lang w:val="hr-HR" w:eastAsia="hr-HR"/>
            </w:rPr>
            <w:t>Dodatak</w:t>
          </w:r>
          <w:r w:rsidR="00E0450F" w:rsidRPr="00151FB1">
            <w:rPr>
              <w:rFonts w:ascii="Times New Roman" w:hAnsi="Times New Roman" w:cs="Times New Roman"/>
              <w:b/>
              <w:sz w:val="20"/>
              <w:szCs w:val="20"/>
              <w:lang w:val="hr-HR" w:eastAsia="hr-HR"/>
            </w:rPr>
            <w:t xml:space="preserve"> 5. Kontrolna lista za procjenu cjelovitosti projektne prijave </w:t>
          </w:r>
        </w:p>
      </w:tc>
    </w:tr>
  </w:tbl>
  <w:p w:rsidR="00E0450F" w:rsidRDefault="00E0450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E0450F" w:rsidRPr="00F96919" w:rsidTr="00E0450F">
      <w:trPr>
        <w:trHeight w:val="563"/>
        <w:jc w:val="center"/>
      </w:trPr>
      <w:tc>
        <w:tcPr>
          <w:tcW w:w="5070" w:type="dxa"/>
        </w:tcPr>
        <w:p w:rsidR="00E0450F" w:rsidRPr="00F96919" w:rsidRDefault="00E0450F" w:rsidP="00D177FD">
          <w:pPr>
            <w:pStyle w:val="Zaglavlje"/>
            <w:rPr>
              <w:rFonts w:ascii="Times New Roman" w:hAnsi="Times New Roman"/>
              <w:b/>
              <w:sz w:val="20"/>
              <w:szCs w:val="20"/>
              <w:lang w:val="hr-HR"/>
            </w:rPr>
          </w:pPr>
          <w:r w:rsidRPr="00F96919">
            <w:rPr>
              <w:rFonts w:ascii="Times New Roman" w:hAnsi="Times New Roman"/>
              <w:b/>
              <w:sz w:val="20"/>
              <w:szCs w:val="20"/>
              <w:lang w:val="hr-HR"/>
            </w:rPr>
            <w:t xml:space="preserve">Shema dodjele bespovratnih sredstava </w:t>
          </w:r>
        </w:p>
        <w:p w:rsidR="00E0450F" w:rsidRPr="00F96919" w:rsidRDefault="00E0450F" w:rsidP="00D177FD">
          <w:pPr>
            <w:pStyle w:val="Zaglavlje"/>
            <w:rPr>
              <w:rFonts w:ascii="Times New Roman" w:hAnsi="Times New Roman"/>
              <w:b/>
              <w:sz w:val="20"/>
              <w:szCs w:val="20"/>
              <w:lang w:val="hr-HR"/>
            </w:rPr>
          </w:pPr>
          <w:r w:rsidRPr="00F96919">
            <w:rPr>
              <w:rFonts w:ascii="Times New Roman" w:hAnsi="Times New Roman"/>
              <w:b/>
              <w:sz w:val="20"/>
              <w:szCs w:val="20"/>
              <w:lang w:val="hr-HR"/>
            </w:rPr>
            <w:t>za razvoj poslovne infrastrukture</w:t>
          </w:r>
        </w:p>
        <w:p w:rsidR="00E0450F" w:rsidRPr="00F96919" w:rsidRDefault="00E0450F" w:rsidP="00D177FD">
          <w:pPr>
            <w:pStyle w:val="Zaglavlje"/>
            <w:tabs>
              <w:tab w:val="clear" w:pos="4536"/>
              <w:tab w:val="clear" w:pos="9072"/>
              <w:tab w:val="left" w:pos="3465"/>
            </w:tabs>
            <w:rPr>
              <w:rFonts w:ascii="Times New Roman" w:hAnsi="Times New Roman"/>
              <w:b/>
              <w:sz w:val="20"/>
              <w:szCs w:val="20"/>
              <w:lang w:val="hr-HR"/>
            </w:rPr>
          </w:pPr>
          <w:r>
            <w:rPr>
              <w:rFonts w:ascii="Times New Roman" w:hAnsi="Times New Roman"/>
              <w:b/>
              <w:sz w:val="20"/>
              <w:szCs w:val="20"/>
              <w:lang w:val="hr-HR"/>
            </w:rPr>
            <w:tab/>
          </w:r>
        </w:p>
      </w:tc>
      <w:tc>
        <w:tcPr>
          <w:tcW w:w="4218" w:type="dxa"/>
        </w:tcPr>
        <w:p w:rsidR="00E0450F" w:rsidRPr="00F96919" w:rsidRDefault="00E0450F" w:rsidP="00E0450F">
          <w:pPr>
            <w:pStyle w:val="Zaglavlje"/>
            <w:jc w:val="right"/>
            <w:rPr>
              <w:rFonts w:ascii="Times New Roman" w:hAnsi="Times New Roman"/>
              <w:b/>
              <w:sz w:val="20"/>
              <w:szCs w:val="20"/>
              <w:lang w:val="hr-HR"/>
            </w:rPr>
          </w:pPr>
          <w:r w:rsidRPr="00F96919">
            <w:rPr>
              <w:rFonts w:ascii="Times New Roman" w:hAnsi="Times New Roman"/>
              <w:b/>
              <w:sz w:val="20"/>
              <w:szCs w:val="20"/>
              <w:lang w:val="hr-HR"/>
            </w:rPr>
            <w:t xml:space="preserve">Dodatak </w:t>
          </w:r>
          <w:r>
            <w:rPr>
              <w:rFonts w:ascii="Times New Roman" w:hAnsi="Times New Roman"/>
              <w:b/>
              <w:sz w:val="20"/>
              <w:szCs w:val="20"/>
              <w:lang w:val="hr-HR"/>
            </w:rPr>
            <w:t>5</w:t>
          </w:r>
          <w:r w:rsidRPr="00F96919">
            <w:rPr>
              <w:rFonts w:ascii="Times New Roman" w:hAnsi="Times New Roman"/>
              <w:b/>
              <w:sz w:val="20"/>
              <w:szCs w:val="20"/>
              <w:lang w:val="hr-HR"/>
            </w:rPr>
            <w:t xml:space="preserve">. </w:t>
          </w:r>
          <w:r>
            <w:rPr>
              <w:rFonts w:ascii="Times New Roman" w:hAnsi="Times New Roman"/>
              <w:b/>
              <w:sz w:val="20"/>
              <w:szCs w:val="20"/>
              <w:lang w:val="hr-HR"/>
            </w:rPr>
            <w:t xml:space="preserve">Kontrolna lista za procjenu cjelovitosti projektne prijave </w:t>
          </w:r>
        </w:p>
      </w:tc>
    </w:tr>
  </w:tbl>
  <w:p w:rsidR="00E0450F" w:rsidRDefault="00E045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FD5"/>
    <w:multiLevelType w:val="hybridMultilevel"/>
    <w:tmpl w:val="BA7EE8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nsid w:val="3D110136"/>
    <w:multiLevelType w:val="hybridMultilevel"/>
    <w:tmpl w:val="A78E6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E017D75"/>
    <w:multiLevelType w:val="hybridMultilevel"/>
    <w:tmpl w:val="E7C2A0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nsid w:val="3EF507D4"/>
    <w:multiLevelType w:val="hybridMultilevel"/>
    <w:tmpl w:val="478C3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16F741D"/>
    <w:multiLevelType w:val="hybridMultilevel"/>
    <w:tmpl w:val="6CCC24DE"/>
    <w:lvl w:ilvl="0" w:tplc="C8AE5EC6">
      <w:start w:val="1"/>
      <w:numFmt w:val="decimal"/>
      <w:lvlText w:val="%1."/>
      <w:lvlJc w:val="left"/>
      <w:pPr>
        <w:ind w:left="780" w:hanging="360"/>
      </w:pPr>
      <w:rPr>
        <w:rFonts w:hint="default"/>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6">
    <w:nsid w:val="4B4441F7"/>
    <w:multiLevelType w:val="singleLevel"/>
    <w:tmpl w:val="9E58340E"/>
    <w:lvl w:ilvl="0">
      <w:start w:val="1"/>
      <w:numFmt w:val="bullet"/>
      <w:pStyle w:val="ReportList1"/>
      <w:lvlText w:val=""/>
      <w:lvlJc w:val="left"/>
      <w:pPr>
        <w:tabs>
          <w:tab w:val="num" w:pos="357"/>
        </w:tabs>
        <w:ind w:left="357" w:hanging="357"/>
      </w:pPr>
      <w:rPr>
        <w:rFonts w:ascii="Symbol" w:hAnsi="Symbol" w:cs="Symbol" w:hint="default"/>
        <w:b w:val="0"/>
        <w:bCs w:val="0"/>
        <w:i w:val="0"/>
        <w:iCs w:val="0"/>
        <w:sz w:val="22"/>
        <w:szCs w:val="22"/>
      </w:rPr>
    </w:lvl>
  </w:abstractNum>
  <w:abstractNum w:abstractNumId="7">
    <w:nsid w:val="57FA5ECE"/>
    <w:multiLevelType w:val="hybridMultilevel"/>
    <w:tmpl w:val="C02E53B8"/>
    <w:lvl w:ilvl="0" w:tplc="2B246242">
      <w:start w:val="1"/>
      <w:numFmt w:val="bullet"/>
      <w:pStyle w:val="GIZBullet1"/>
      <w:lvlText w:val=""/>
      <w:lvlJc w:val="left"/>
      <w:pPr>
        <w:ind w:left="1112" w:hanging="360"/>
      </w:pPr>
      <w:rPr>
        <w:rFonts w:ascii="Wingdings" w:hAnsi="Wingdings" w:cs="Wingdings" w:hint="default"/>
        <w:color w:val="auto"/>
        <w:sz w:val="24"/>
        <w:szCs w:val="24"/>
      </w:rPr>
    </w:lvl>
    <w:lvl w:ilvl="1" w:tplc="08090019">
      <w:start w:val="1"/>
      <w:numFmt w:val="bullet"/>
      <w:lvlText w:val="o"/>
      <w:lvlJc w:val="left"/>
      <w:pPr>
        <w:ind w:left="1832" w:hanging="360"/>
      </w:pPr>
      <w:rPr>
        <w:rFonts w:ascii="Courier New" w:hAnsi="Courier New" w:cs="Courier New" w:hint="default"/>
      </w:rPr>
    </w:lvl>
    <w:lvl w:ilvl="2" w:tplc="0809001B">
      <w:start w:val="1"/>
      <w:numFmt w:val="bullet"/>
      <w:lvlText w:val=""/>
      <w:lvlJc w:val="left"/>
      <w:pPr>
        <w:ind w:left="2552" w:hanging="360"/>
      </w:pPr>
      <w:rPr>
        <w:rFonts w:ascii="Wingdings" w:hAnsi="Wingdings" w:cs="Wingdings" w:hint="default"/>
      </w:rPr>
    </w:lvl>
    <w:lvl w:ilvl="3" w:tplc="0809000F">
      <w:start w:val="1"/>
      <w:numFmt w:val="bullet"/>
      <w:lvlText w:val=""/>
      <w:lvlJc w:val="left"/>
      <w:pPr>
        <w:ind w:left="3272" w:hanging="360"/>
      </w:pPr>
      <w:rPr>
        <w:rFonts w:ascii="Symbol" w:hAnsi="Symbol" w:cs="Symbol" w:hint="default"/>
      </w:rPr>
    </w:lvl>
    <w:lvl w:ilvl="4" w:tplc="08090019">
      <w:start w:val="1"/>
      <w:numFmt w:val="bullet"/>
      <w:lvlText w:val="o"/>
      <w:lvlJc w:val="left"/>
      <w:pPr>
        <w:ind w:left="3992" w:hanging="360"/>
      </w:pPr>
      <w:rPr>
        <w:rFonts w:ascii="Courier New" w:hAnsi="Courier New" w:cs="Courier New" w:hint="default"/>
      </w:rPr>
    </w:lvl>
    <w:lvl w:ilvl="5" w:tplc="0809001B">
      <w:start w:val="1"/>
      <w:numFmt w:val="bullet"/>
      <w:lvlText w:val=""/>
      <w:lvlJc w:val="left"/>
      <w:pPr>
        <w:ind w:left="4712" w:hanging="360"/>
      </w:pPr>
      <w:rPr>
        <w:rFonts w:ascii="Wingdings" w:hAnsi="Wingdings" w:cs="Wingdings" w:hint="default"/>
      </w:rPr>
    </w:lvl>
    <w:lvl w:ilvl="6" w:tplc="0809000F">
      <w:start w:val="1"/>
      <w:numFmt w:val="bullet"/>
      <w:lvlText w:val=""/>
      <w:lvlJc w:val="left"/>
      <w:pPr>
        <w:ind w:left="5432" w:hanging="360"/>
      </w:pPr>
      <w:rPr>
        <w:rFonts w:ascii="Symbol" w:hAnsi="Symbol" w:cs="Symbol" w:hint="default"/>
      </w:rPr>
    </w:lvl>
    <w:lvl w:ilvl="7" w:tplc="08090019">
      <w:start w:val="1"/>
      <w:numFmt w:val="bullet"/>
      <w:lvlText w:val="o"/>
      <w:lvlJc w:val="left"/>
      <w:pPr>
        <w:ind w:left="6152" w:hanging="360"/>
      </w:pPr>
      <w:rPr>
        <w:rFonts w:ascii="Courier New" w:hAnsi="Courier New" w:cs="Courier New" w:hint="default"/>
      </w:rPr>
    </w:lvl>
    <w:lvl w:ilvl="8" w:tplc="0809001B">
      <w:start w:val="1"/>
      <w:numFmt w:val="bullet"/>
      <w:lvlText w:val=""/>
      <w:lvlJc w:val="left"/>
      <w:pPr>
        <w:ind w:left="6872" w:hanging="360"/>
      </w:pPr>
      <w:rPr>
        <w:rFonts w:ascii="Wingdings" w:hAnsi="Wingdings" w:cs="Wingdings" w:hint="default"/>
      </w:rPr>
    </w:lvl>
  </w:abstractNum>
  <w:abstractNum w:abstractNumId="8">
    <w:nsid w:val="76142BA5"/>
    <w:multiLevelType w:val="hybridMultilevel"/>
    <w:tmpl w:val="E92E435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CD8434B"/>
    <w:multiLevelType w:val="hybridMultilevel"/>
    <w:tmpl w:val="A5FE913E"/>
    <w:lvl w:ilvl="0" w:tplc="0809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21FE8"/>
    <w:rsid w:val="00031C4C"/>
    <w:rsid w:val="00032DB1"/>
    <w:rsid w:val="00033ACD"/>
    <w:rsid w:val="000355E7"/>
    <w:rsid w:val="00035BFA"/>
    <w:rsid w:val="000455F0"/>
    <w:rsid w:val="00045AF4"/>
    <w:rsid w:val="00052A40"/>
    <w:rsid w:val="000546CA"/>
    <w:rsid w:val="00072868"/>
    <w:rsid w:val="00072E1D"/>
    <w:rsid w:val="00072E92"/>
    <w:rsid w:val="0008172D"/>
    <w:rsid w:val="000865EF"/>
    <w:rsid w:val="000916A6"/>
    <w:rsid w:val="000958FC"/>
    <w:rsid w:val="000963EC"/>
    <w:rsid w:val="000A1189"/>
    <w:rsid w:val="000A5ECE"/>
    <w:rsid w:val="000B0F82"/>
    <w:rsid w:val="000B1816"/>
    <w:rsid w:val="000B32F2"/>
    <w:rsid w:val="000C06FB"/>
    <w:rsid w:val="000C43D9"/>
    <w:rsid w:val="000C5952"/>
    <w:rsid w:val="000D1D8A"/>
    <w:rsid w:val="000D2F66"/>
    <w:rsid w:val="000D3D1C"/>
    <w:rsid w:val="000D4501"/>
    <w:rsid w:val="000E20C1"/>
    <w:rsid w:val="000E2D60"/>
    <w:rsid w:val="000E3517"/>
    <w:rsid w:val="000E644B"/>
    <w:rsid w:val="000F0BB0"/>
    <w:rsid w:val="000F38E6"/>
    <w:rsid w:val="000F5026"/>
    <w:rsid w:val="00104418"/>
    <w:rsid w:val="00104F50"/>
    <w:rsid w:val="001053B8"/>
    <w:rsid w:val="001058EF"/>
    <w:rsid w:val="00110FF5"/>
    <w:rsid w:val="001113CE"/>
    <w:rsid w:val="00111450"/>
    <w:rsid w:val="00111B8E"/>
    <w:rsid w:val="00113C98"/>
    <w:rsid w:val="00120FF2"/>
    <w:rsid w:val="00124E65"/>
    <w:rsid w:val="001266C1"/>
    <w:rsid w:val="001278B9"/>
    <w:rsid w:val="001344C0"/>
    <w:rsid w:val="0013591E"/>
    <w:rsid w:val="00135995"/>
    <w:rsid w:val="00140418"/>
    <w:rsid w:val="001437B3"/>
    <w:rsid w:val="00150965"/>
    <w:rsid w:val="00150EF8"/>
    <w:rsid w:val="00151FB1"/>
    <w:rsid w:val="00160C46"/>
    <w:rsid w:val="00171FAF"/>
    <w:rsid w:val="001750EA"/>
    <w:rsid w:val="00175C56"/>
    <w:rsid w:val="001769F4"/>
    <w:rsid w:val="00180236"/>
    <w:rsid w:val="00187BBD"/>
    <w:rsid w:val="001918C9"/>
    <w:rsid w:val="0019413E"/>
    <w:rsid w:val="00194F08"/>
    <w:rsid w:val="00195225"/>
    <w:rsid w:val="001B4703"/>
    <w:rsid w:val="001C1159"/>
    <w:rsid w:val="001C5F20"/>
    <w:rsid w:val="001C6AC1"/>
    <w:rsid w:val="001C7EC4"/>
    <w:rsid w:val="001D75E5"/>
    <w:rsid w:val="001E2555"/>
    <w:rsid w:val="001E3A8E"/>
    <w:rsid w:val="001E56D6"/>
    <w:rsid w:val="001E5EB0"/>
    <w:rsid w:val="001E6185"/>
    <w:rsid w:val="001F0984"/>
    <w:rsid w:val="001F0F7C"/>
    <w:rsid w:val="001F2890"/>
    <w:rsid w:val="001F5170"/>
    <w:rsid w:val="00200088"/>
    <w:rsid w:val="00202F32"/>
    <w:rsid w:val="00203050"/>
    <w:rsid w:val="00216931"/>
    <w:rsid w:val="002210AB"/>
    <w:rsid w:val="00221CEE"/>
    <w:rsid w:val="002227B3"/>
    <w:rsid w:val="002246BA"/>
    <w:rsid w:val="0023236A"/>
    <w:rsid w:val="00234585"/>
    <w:rsid w:val="00240C75"/>
    <w:rsid w:val="00242654"/>
    <w:rsid w:val="00251C60"/>
    <w:rsid w:val="00252D1A"/>
    <w:rsid w:val="002623D7"/>
    <w:rsid w:val="00265FF4"/>
    <w:rsid w:val="002672E1"/>
    <w:rsid w:val="00271730"/>
    <w:rsid w:val="002767C3"/>
    <w:rsid w:val="0028222F"/>
    <w:rsid w:val="00282B53"/>
    <w:rsid w:val="00283FBC"/>
    <w:rsid w:val="00287E9C"/>
    <w:rsid w:val="00292203"/>
    <w:rsid w:val="00295D00"/>
    <w:rsid w:val="002979C8"/>
    <w:rsid w:val="00297E07"/>
    <w:rsid w:val="002B2394"/>
    <w:rsid w:val="002B7E16"/>
    <w:rsid w:val="002C2A97"/>
    <w:rsid w:val="002D1403"/>
    <w:rsid w:val="002D1468"/>
    <w:rsid w:val="002D247F"/>
    <w:rsid w:val="002D42DD"/>
    <w:rsid w:val="002E02A6"/>
    <w:rsid w:val="002E0E7C"/>
    <w:rsid w:val="002E2A9C"/>
    <w:rsid w:val="002F3DA7"/>
    <w:rsid w:val="00300EDC"/>
    <w:rsid w:val="00310B94"/>
    <w:rsid w:val="00314996"/>
    <w:rsid w:val="0033292B"/>
    <w:rsid w:val="00334EC5"/>
    <w:rsid w:val="003367D5"/>
    <w:rsid w:val="003414B8"/>
    <w:rsid w:val="00350D67"/>
    <w:rsid w:val="003514FF"/>
    <w:rsid w:val="00352CF3"/>
    <w:rsid w:val="00370220"/>
    <w:rsid w:val="00372C6F"/>
    <w:rsid w:val="00377149"/>
    <w:rsid w:val="0038126A"/>
    <w:rsid w:val="003813B7"/>
    <w:rsid w:val="0038169B"/>
    <w:rsid w:val="00382C35"/>
    <w:rsid w:val="00391E86"/>
    <w:rsid w:val="00396DEC"/>
    <w:rsid w:val="00397097"/>
    <w:rsid w:val="003A4A51"/>
    <w:rsid w:val="003A6EC6"/>
    <w:rsid w:val="003B3A24"/>
    <w:rsid w:val="003B637A"/>
    <w:rsid w:val="003B792E"/>
    <w:rsid w:val="003D0D50"/>
    <w:rsid w:val="003D387A"/>
    <w:rsid w:val="003D45B5"/>
    <w:rsid w:val="003D5B18"/>
    <w:rsid w:val="003D6919"/>
    <w:rsid w:val="003D6EEF"/>
    <w:rsid w:val="003F1404"/>
    <w:rsid w:val="00401389"/>
    <w:rsid w:val="0040480B"/>
    <w:rsid w:val="00405A12"/>
    <w:rsid w:val="0041085C"/>
    <w:rsid w:val="0041280D"/>
    <w:rsid w:val="0041326E"/>
    <w:rsid w:val="004134C9"/>
    <w:rsid w:val="004135DE"/>
    <w:rsid w:val="0042013C"/>
    <w:rsid w:val="004204AD"/>
    <w:rsid w:val="00423A05"/>
    <w:rsid w:val="0042489C"/>
    <w:rsid w:val="0042641B"/>
    <w:rsid w:val="0043048D"/>
    <w:rsid w:val="00431639"/>
    <w:rsid w:val="004324D5"/>
    <w:rsid w:val="00445CF7"/>
    <w:rsid w:val="0044606E"/>
    <w:rsid w:val="0045002B"/>
    <w:rsid w:val="00453F47"/>
    <w:rsid w:val="00455D99"/>
    <w:rsid w:val="0046038E"/>
    <w:rsid w:val="00461E7A"/>
    <w:rsid w:val="00464D1D"/>
    <w:rsid w:val="00467617"/>
    <w:rsid w:val="00470154"/>
    <w:rsid w:val="00470525"/>
    <w:rsid w:val="0047572B"/>
    <w:rsid w:val="00475BCE"/>
    <w:rsid w:val="00477542"/>
    <w:rsid w:val="00497E40"/>
    <w:rsid w:val="004A1646"/>
    <w:rsid w:val="004B1DC0"/>
    <w:rsid w:val="004B1ED6"/>
    <w:rsid w:val="004B2BDD"/>
    <w:rsid w:val="004B3409"/>
    <w:rsid w:val="004B685F"/>
    <w:rsid w:val="004B76A4"/>
    <w:rsid w:val="004C56A1"/>
    <w:rsid w:val="004C6297"/>
    <w:rsid w:val="004C716B"/>
    <w:rsid w:val="004D008E"/>
    <w:rsid w:val="004E353C"/>
    <w:rsid w:val="004E3540"/>
    <w:rsid w:val="004E37DE"/>
    <w:rsid w:val="004F1990"/>
    <w:rsid w:val="004F2D2F"/>
    <w:rsid w:val="00501A40"/>
    <w:rsid w:val="005030EC"/>
    <w:rsid w:val="005032B6"/>
    <w:rsid w:val="005172A1"/>
    <w:rsid w:val="005177C7"/>
    <w:rsid w:val="00517B2A"/>
    <w:rsid w:val="00517FC1"/>
    <w:rsid w:val="00525681"/>
    <w:rsid w:val="00535267"/>
    <w:rsid w:val="005404D0"/>
    <w:rsid w:val="00541738"/>
    <w:rsid w:val="00541E59"/>
    <w:rsid w:val="00541FD5"/>
    <w:rsid w:val="0054707C"/>
    <w:rsid w:val="00547F6E"/>
    <w:rsid w:val="00550324"/>
    <w:rsid w:val="005535A7"/>
    <w:rsid w:val="00553D1B"/>
    <w:rsid w:val="0055601F"/>
    <w:rsid w:val="005600BA"/>
    <w:rsid w:val="00560B2F"/>
    <w:rsid w:val="005700F5"/>
    <w:rsid w:val="00570735"/>
    <w:rsid w:val="00570A9B"/>
    <w:rsid w:val="00570E61"/>
    <w:rsid w:val="00571DDB"/>
    <w:rsid w:val="005871D2"/>
    <w:rsid w:val="00587DE7"/>
    <w:rsid w:val="005914D5"/>
    <w:rsid w:val="005A08F9"/>
    <w:rsid w:val="005A10BF"/>
    <w:rsid w:val="005A707D"/>
    <w:rsid w:val="005A7D74"/>
    <w:rsid w:val="005B1F00"/>
    <w:rsid w:val="005B4D76"/>
    <w:rsid w:val="005B6417"/>
    <w:rsid w:val="005C2ADA"/>
    <w:rsid w:val="005D59BE"/>
    <w:rsid w:val="005D7C21"/>
    <w:rsid w:val="005E0126"/>
    <w:rsid w:val="005E5433"/>
    <w:rsid w:val="005E6F9F"/>
    <w:rsid w:val="005F65CB"/>
    <w:rsid w:val="00602907"/>
    <w:rsid w:val="00607366"/>
    <w:rsid w:val="00607855"/>
    <w:rsid w:val="00607AEE"/>
    <w:rsid w:val="006143E8"/>
    <w:rsid w:val="00614DA2"/>
    <w:rsid w:val="00615261"/>
    <w:rsid w:val="006178E6"/>
    <w:rsid w:val="00626125"/>
    <w:rsid w:val="00627AC6"/>
    <w:rsid w:val="00627DC4"/>
    <w:rsid w:val="0063238A"/>
    <w:rsid w:val="0064185D"/>
    <w:rsid w:val="006434B2"/>
    <w:rsid w:val="00650A36"/>
    <w:rsid w:val="0065163D"/>
    <w:rsid w:val="0065243E"/>
    <w:rsid w:val="00653B9C"/>
    <w:rsid w:val="006544EB"/>
    <w:rsid w:val="00657EB2"/>
    <w:rsid w:val="0066094B"/>
    <w:rsid w:val="0066687E"/>
    <w:rsid w:val="00667B33"/>
    <w:rsid w:val="00672F95"/>
    <w:rsid w:val="00683D1F"/>
    <w:rsid w:val="0068750E"/>
    <w:rsid w:val="00693014"/>
    <w:rsid w:val="00693E57"/>
    <w:rsid w:val="0069600B"/>
    <w:rsid w:val="006A4AA9"/>
    <w:rsid w:val="006A4CBF"/>
    <w:rsid w:val="006A4E27"/>
    <w:rsid w:val="006A7737"/>
    <w:rsid w:val="006C0B47"/>
    <w:rsid w:val="006C3636"/>
    <w:rsid w:val="006C40B3"/>
    <w:rsid w:val="006D7575"/>
    <w:rsid w:val="006E1FBF"/>
    <w:rsid w:val="006E229F"/>
    <w:rsid w:val="006E3BA5"/>
    <w:rsid w:val="006E473D"/>
    <w:rsid w:val="006E5C68"/>
    <w:rsid w:val="006E6F3C"/>
    <w:rsid w:val="006F05AE"/>
    <w:rsid w:val="006F1045"/>
    <w:rsid w:val="006F7745"/>
    <w:rsid w:val="006F7781"/>
    <w:rsid w:val="00700AEA"/>
    <w:rsid w:val="00707242"/>
    <w:rsid w:val="00710FC2"/>
    <w:rsid w:val="0071616A"/>
    <w:rsid w:val="00716EFC"/>
    <w:rsid w:val="0072683C"/>
    <w:rsid w:val="00733485"/>
    <w:rsid w:val="00742010"/>
    <w:rsid w:val="00750290"/>
    <w:rsid w:val="00753A54"/>
    <w:rsid w:val="0076519C"/>
    <w:rsid w:val="00772147"/>
    <w:rsid w:val="00773A5E"/>
    <w:rsid w:val="00776021"/>
    <w:rsid w:val="00776273"/>
    <w:rsid w:val="007769F8"/>
    <w:rsid w:val="00783168"/>
    <w:rsid w:val="007866DC"/>
    <w:rsid w:val="00790467"/>
    <w:rsid w:val="00793604"/>
    <w:rsid w:val="00796285"/>
    <w:rsid w:val="007A0111"/>
    <w:rsid w:val="007B7F8E"/>
    <w:rsid w:val="007C1A69"/>
    <w:rsid w:val="007C1B08"/>
    <w:rsid w:val="007C27E8"/>
    <w:rsid w:val="007D0848"/>
    <w:rsid w:val="007D0ADF"/>
    <w:rsid w:val="007D2617"/>
    <w:rsid w:val="007D7661"/>
    <w:rsid w:val="007E6B39"/>
    <w:rsid w:val="007F0FE4"/>
    <w:rsid w:val="007F6DD8"/>
    <w:rsid w:val="008002E4"/>
    <w:rsid w:val="008016DE"/>
    <w:rsid w:val="00806C77"/>
    <w:rsid w:val="008073B0"/>
    <w:rsid w:val="00810A31"/>
    <w:rsid w:val="00812563"/>
    <w:rsid w:val="008147F6"/>
    <w:rsid w:val="00816175"/>
    <w:rsid w:val="00822B0E"/>
    <w:rsid w:val="00831E6A"/>
    <w:rsid w:val="008378C8"/>
    <w:rsid w:val="00841E36"/>
    <w:rsid w:val="00843256"/>
    <w:rsid w:val="0085122F"/>
    <w:rsid w:val="00851C0F"/>
    <w:rsid w:val="00861273"/>
    <w:rsid w:val="00880FFB"/>
    <w:rsid w:val="00890854"/>
    <w:rsid w:val="00893227"/>
    <w:rsid w:val="008B2F54"/>
    <w:rsid w:val="008B5254"/>
    <w:rsid w:val="008B55A6"/>
    <w:rsid w:val="008B595A"/>
    <w:rsid w:val="008C65EE"/>
    <w:rsid w:val="008C7286"/>
    <w:rsid w:val="008C799E"/>
    <w:rsid w:val="008D4775"/>
    <w:rsid w:val="008D4F0C"/>
    <w:rsid w:val="008E1CB8"/>
    <w:rsid w:val="008E3E73"/>
    <w:rsid w:val="008E5784"/>
    <w:rsid w:val="008E7996"/>
    <w:rsid w:val="008F1639"/>
    <w:rsid w:val="008F188A"/>
    <w:rsid w:val="008F2100"/>
    <w:rsid w:val="008F5166"/>
    <w:rsid w:val="008F5411"/>
    <w:rsid w:val="00903BFD"/>
    <w:rsid w:val="00920569"/>
    <w:rsid w:val="009365BF"/>
    <w:rsid w:val="00940295"/>
    <w:rsid w:val="0094251E"/>
    <w:rsid w:val="009432B8"/>
    <w:rsid w:val="009503AB"/>
    <w:rsid w:val="009779EE"/>
    <w:rsid w:val="00977AF5"/>
    <w:rsid w:val="009815A3"/>
    <w:rsid w:val="00981C54"/>
    <w:rsid w:val="00990AB3"/>
    <w:rsid w:val="00992041"/>
    <w:rsid w:val="009A0BE5"/>
    <w:rsid w:val="009A2152"/>
    <w:rsid w:val="009A5CD1"/>
    <w:rsid w:val="009A631C"/>
    <w:rsid w:val="009B07E3"/>
    <w:rsid w:val="009B0A4E"/>
    <w:rsid w:val="009B36B9"/>
    <w:rsid w:val="009B76B8"/>
    <w:rsid w:val="009B7EBC"/>
    <w:rsid w:val="009C108D"/>
    <w:rsid w:val="009C17D6"/>
    <w:rsid w:val="009D2CF3"/>
    <w:rsid w:val="009D766F"/>
    <w:rsid w:val="009E46F7"/>
    <w:rsid w:val="009F09A7"/>
    <w:rsid w:val="009F0A86"/>
    <w:rsid w:val="009F1463"/>
    <w:rsid w:val="00A05DF0"/>
    <w:rsid w:val="00A073E2"/>
    <w:rsid w:val="00A11FD1"/>
    <w:rsid w:val="00A220D7"/>
    <w:rsid w:val="00A2367F"/>
    <w:rsid w:val="00A24548"/>
    <w:rsid w:val="00A25C37"/>
    <w:rsid w:val="00A36139"/>
    <w:rsid w:val="00A3714F"/>
    <w:rsid w:val="00A37DFA"/>
    <w:rsid w:val="00A40AEA"/>
    <w:rsid w:val="00A522FB"/>
    <w:rsid w:val="00A53E17"/>
    <w:rsid w:val="00A56967"/>
    <w:rsid w:val="00A6515B"/>
    <w:rsid w:val="00A73764"/>
    <w:rsid w:val="00A823FC"/>
    <w:rsid w:val="00A83CB6"/>
    <w:rsid w:val="00A85C2E"/>
    <w:rsid w:val="00A92CFE"/>
    <w:rsid w:val="00AB5E7C"/>
    <w:rsid w:val="00AB6FC6"/>
    <w:rsid w:val="00AB7667"/>
    <w:rsid w:val="00AC3FEB"/>
    <w:rsid w:val="00AD526E"/>
    <w:rsid w:val="00AD56B9"/>
    <w:rsid w:val="00AD645E"/>
    <w:rsid w:val="00AD764A"/>
    <w:rsid w:val="00AD7EC5"/>
    <w:rsid w:val="00AE2F26"/>
    <w:rsid w:val="00AE4631"/>
    <w:rsid w:val="00AE6BFF"/>
    <w:rsid w:val="00AE7883"/>
    <w:rsid w:val="00AF38B8"/>
    <w:rsid w:val="00AF546E"/>
    <w:rsid w:val="00B06EBC"/>
    <w:rsid w:val="00B1706E"/>
    <w:rsid w:val="00B2024E"/>
    <w:rsid w:val="00B20CF0"/>
    <w:rsid w:val="00B211AA"/>
    <w:rsid w:val="00B37789"/>
    <w:rsid w:val="00B37A70"/>
    <w:rsid w:val="00B44196"/>
    <w:rsid w:val="00B44D01"/>
    <w:rsid w:val="00B45CB1"/>
    <w:rsid w:val="00B520E0"/>
    <w:rsid w:val="00B5229C"/>
    <w:rsid w:val="00B54DE6"/>
    <w:rsid w:val="00B57F26"/>
    <w:rsid w:val="00B6778C"/>
    <w:rsid w:val="00B71918"/>
    <w:rsid w:val="00B80F56"/>
    <w:rsid w:val="00B81481"/>
    <w:rsid w:val="00B8288F"/>
    <w:rsid w:val="00B852D6"/>
    <w:rsid w:val="00B854E1"/>
    <w:rsid w:val="00B87054"/>
    <w:rsid w:val="00B8746F"/>
    <w:rsid w:val="00B94835"/>
    <w:rsid w:val="00B94E85"/>
    <w:rsid w:val="00B96F11"/>
    <w:rsid w:val="00BA46B8"/>
    <w:rsid w:val="00BA5AA0"/>
    <w:rsid w:val="00BA5EFE"/>
    <w:rsid w:val="00BB08FE"/>
    <w:rsid w:val="00BB2D35"/>
    <w:rsid w:val="00BB6476"/>
    <w:rsid w:val="00BB654A"/>
    <w:rsid w:val="00BB7BEE"/>
    <w:rsid w:val="00BC0C24"/>
    <w:rsid w:val="00BC11BA"/>
    <w:rsid w:val="00BC5DD7"/>
    <w:rsid w:val="00BC688C"/>
    <w:rsid w:val="00BD13D8"/>
    <w:rsid w:val="00BE411E"/>
    <w:rsid w:val="00C01367"/>
    <w:rsid w:val="00C02483"/>
    <w:rsid w:val="00C06604"/>
    <w:rsid w:val="00C06DAB"/>
    <w:rsid w:val="00C13F74"/>
    <w:rsid w:val="00C1562C"/>
    <w:rsid w:val="00C17A79"/>
    <w:rsid w:val="00C233FC"/>
    <w:rsid w:val="00C248EE"/>
    <w:rsid w:val="00C2724B"/>
    <w:rsid w:val="00C316E3"/>
    <w:rsid w:val="00C31BB0"/>
    <w:rsid w:val="00C335C7"/>
    <w:rsid w:val="00C33EDA"/>
    <w:rsid w:val="00C53FE7"/>
    <w:rsid w:val="00C66872"/>
    <w:rsid w:val="00C668DE"/>
    <w:rsid w:val="00C76FD2"/>
    <w:rsid w:val="00C80CF7"/>
    <w:rsid w:val="00C972FD"/>
    <w:rsid w:val="00CA3B50"/>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4F65"/>
    <w:rsid w:val="00D17205"/>
    <w:rsid w:val="00D20CAD"/>
    <w:rsid w:val="00D24614"/>
    <w:rsid w:val="00D360A6"/>
    <w:rsid w:val="00D37633"/>
    <w:rsid w:val="00D43BF2"/>
    <w:rsid w:val="00D4405A"/>
    <w:rsid w:val="00D67A60"/>
    <w:rsid w:val="00D71656"/>
    <w:rsid w:val="00D75992"/>
    <w:rsid w:val="00D76F2C"/>
    <w:rsid w:val="00D775FF"/>
    <w:rsid w:val="00D87D96"/>
    <w:rsid w:val="00D922A5"/>
    <w:rsid w:val="00D9438C"/>
    <w:rsid w:val="00D9469F"/>
    <w:rsid w:val="00D95181"/>
    <w:rsid w:val="00D97B99"/>
    <w:rsid w:val="00DA0C47"/>
    <w:rsid w:val="00DA75A7"/>
    <w:rsid w:val="00DB7743"/>
    <w:rsid w:val="00DC0FD4"/>
    <w:rsid w:val="00DC5243"/>
    <w:rsid w:val="00DD4381"/>
    <w:rsid w:val="00DD5ADE"/>
    <w:rsid w:val="00DD639C"/>
    <w:rsid w:val="00DD6B56"/>
    <w:rsid w:val="00DD75FC"/>
    <w:rsid w:val="00DD797F"/>
    <w:rsid w:val="00DE17B8"/>
    <w:rsid w:val="00DE24D7"/>
    <w:rsid w:val="00DE610F"/>
    <w:rsid w:val="00DF2D89"/>
    <w:rsid w:val="00DF46C7"/>
    <w:rsid w:val="00DF4A36"/>
    <w:rsid w:val="00E03D35"/>
    <w:rsid w:val="00E0450F"/>
    <w:rsid w:val="00E13DF6"/>
    <w:rsid w:val="00E144D1"/>
    <w:rsid w:val="00E35C6E"/>
    <w:rsid w:val="00E446A7"/>
    <w:rsid w:val="00E456FA"/>
    <w:rsid w:val="00E47E3A"/>
    <w:rsid w:val="00E545D0"/>
    <w:rsid w:val="00E5537E"/>
    <w:rsid w:val="00E66076"/>
    <w:rsid w:val="00E66D04"/>
    <w:rsid w:val="00E67096"/>
    <w:rsid w:val="00E67B6E"/>
    <w:rsid w:val="00E719CC"/>
    <w:rsid w:val="00E80C8C"/>
    <w:rsid w:val="00E85CDE"/>
    <w:rsid w:val="00E91B10"/>
    <w:rsid w:val="00E94A08"/>
    <w:rsid w:val="00E95116"/>
    <w:rsid w:val="00EA1CFB"/>
    <w:rsid w:val="00EA2D1A"/>
    <w:rsid w:val="00EA7BB8"/>
    <w:rsid w:val="00EA7DBD"/>
    <w:rsid w:val="00EC2B98"/>
    <w:rsid w:val="00ED3CEB"/>
    <w:rsid w:val="00EE55FA"/>
    <w:rsid w:val="00EE56A3"/>
    <w:rsid w:val="00EE6A7E"/>
    <w:rsid w:val="00EF08D1"/>
    <w:rsid w:val="00EF2E61"/>
    <w:rsid w:val="00F00EF7"/>
    <w:rsid w:val="00F06A48"/>
    <w:rsid w:val="00F0764D"/>
    <w:rsid w:val="00F214B4"/>
    <w:rsid w:val="00F26E7C"/>
    <w:rsid w:val="00F27DAC"/>
    <w:rsid w:val="00F335BB"/>
    <w:rsid w:val="00F3586B"/>
    <w:rsid w:val="00F40360"/>
    <w:rsid w:val="00F440E1"/>
    <w:rsid w:val="00F4592D"/>
    <w:rsid w:val="00F500D4"/>
    <w:rsid w:val="00F55FC7"/>
    <w:rsid w:val="00F5634D"/>
    <w:rsid w:val="00F57C5B"/>
    <w:rsid w:val="00F72591"/>
    <w:rsid w:val="00F75D38"/>
    <w:rsid w:val="00F95B1A"/>
    <w:rsid w:val="00FA17BC"/>
    <w:rsid w:val="00FA7FB9"/>
    <w:rsid w:val="00FB32E9"/>
    <w:rsid w:val="00FB38C8"/>
    <w:rsid w:val="00FB4E48"/>
    <w:rsid w:val="00FB5AFF"/>
    <w:rsid w:val="00FB720B"/>
    <w:rsid w:val="00FB77A5"/>
    <w:rsid w:val="00FC2B14"/>
    <w:rsid w:val="00FD411E"/>
    <w:rsid w:val="00FF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251E"/>
    <w:rPr>
      <w:sz w:val="24"/>
      <w:szCs w:val="24"/>
      <w:lang w:val="es-ES_tradnl" w:eastAsia="en-GB"/>
    </w:rPr>
  </w:style>
  <w:style w:type="paragraph" w:styleId="Naslov1">
    <w:name w:val="heading 1"/>
    <w:basedOn w:val="Normal"/>
    <w:next w:val="Normal"/>
    <w:link w:val="Naslov1Char"/>
    <w:uiPriority w:val="99"/>
    <w:qFormat/>
    <w:rsid w:val="00615261"/>
    <w:pPr>
      <w:keepNext/>
      <w:keepLines/>
      <w:tabs>
        <w:tab w:val="num" w:pos="360"/>
      </w:tabs>
      <w:spacing w:after="120"/>
      <w:ind w:left="432" w:hanging="432"/>
      <w:outlineLvl w:val="0"/>
    </w:pPr>
    <w:rPr>
      <w:b/>
      <w:bCs/>
      <w:caps/>
    </w:rPr>
  </w:style>
  <w:style w:type="paragraph" w:styleId="Naslov2">
    <w:name w:val="heading 2"/>
    <w:basedOn w:val="Naslov1"/>
    <w:next w:val="Normal"/>
    <w:link w:val="Naslov2Char"/>
    <w:uiPriority w:val="99"/>
    <w:qFormat/>
    <w:rsid w:val="00615261"/>
    <w:pPr>
      <w:numPr>
        <w:ilvl w:val="1"/>
      </w:numPr>
      <w:tabs>
        <w:tab w:val="num" w:pos="360"/>
      </w:tabs>
      <w:ind w:left="576" w:hanging="576"/>
      <w:outlineLvl w:val="1"/>
    </w:pPr>
    <w:rPr>
      <w:caps w:val="0"/>
    </w:rPr>
  </w:style>
  <w:style w:type="paragraph" w:styleId="Naslov3">
    <w:name w:val="heading 3"/>
    <w:basedOn w:val="Naslov2"/>
    <w:next w:val="Normal"/>
    <w:link w:val="Naslov3Char"/>
    <w:uiPriority w:val="99"/>
    <w:qFormat/>
    <w:rsid w:val="00615261"/>
    <w:pPr>
      <w:numPr>
        <w:ilvl w:val="2"/>
      </w:numPr>
      <w:tabs>
        <w:tab w:val="num" w:pos="360"/>
      </w:tabs>
      <w:ind w:left="720" w:hanging="720"/>
      <w:outlineLvl w:val="2"/>
    </w:pPr>
  </w:style>
  <w:style w:type="paragraph" w:styleId="Naslov4">
    <w:name w:val="heading 4"/>
    <w:basedOn w:val="Naslov3"/>
    <w:next w:val="Normal"/>
    <w:link w:val="Naslov4Char"/>
    <w:uiPriority w:val="99"/>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99"/>
    <w:qFormat/>
    <w:rsid w:val="00615261"/>
    <w:pPr>
      <w:keepNext/>
      <w:tabs>
        <w:tab w:val="num" w:pos="360"/>
      </w:tabs>
      <w:spacing w:before="240" w:after="120"/>
      <w:ind w:left="1008" w:hanging="1008"/>
      <w:outlineLvl w:val="4"/>
    </w:pPr>
    <w:rPr>
      <w:rFonts w:ascii="Arial" w:hAnsi="Arial" w:cs="Arial"/>
      <w:b/>
      <w:bCs/>
    </w:rPr>
  </w:style>
  <w:style w:type="paragraph" w:styleId="Naslov6">
    <w:name w:val="heading 6"/>
    <w:basedOn w:val="Normal"/>
    <w:next w:val="Normal"/>
    <w:link w:val="Naslov6Char"/>
    <w:uiPriority w:val="99"/>
    <w:qFormat/>
    <w:rsid w:val="00615261"/>
    <w:pPr>
      <w:keepNext/>
      <w:keepLines/>
      <w:tabs>
        <w:tab w:val="num" w:pos="360"/>
      </w:tabs>
      <w:spacing w:before="200"/>
      <w:ind w:left="1152" w:hanging="1152"/>
      <w:outlineLvl w:val="5"/>
    </w:pPr>
    <w:rPr>
      <w:rFonts w:ascii="Cambria" w:hAnsi="Cambria" w:cs="Cambria"/>
      <w:i/>
      <w:iCs/>
      <w:color w:val="243F60"/>
    </w:rPr>
  </w:style>
  <w:style w:type="paragraph" w:styleId="Naslov7">
    <w:name w:val="heading 7"/>
    <w:basedOn w:val="Normal"/>
    <w:next w:val="Normal"/>
    <w:link w:val="Naslov7Char"/>
    <w:uiPriority w:val="99"/>
    <w:qFormat/>
    <w:rsid w:val="00615261"/>
    <w:pPr>
      <w:keepNext/>
      <w:keepLines/>
      <w:tabs>
        <w:tab w:val="num" w:pos="360"/>
      </w:tabs>
      <w:spacing w:before="200"/>
      <w:ind w:left="1296" w:hanging="1296"/>
      <w:outlineLvl w:val="6"/>
    </w:pPr>
    <w:rPr>
      <w:rFonts w:ascii="Cambria" w:hAnsi="Cambria" w:cs="Cambria"/>
      <w:i/>
      <w:iCs/>
      <w:color w:val="404040"/>
    </w:rPr>
  </w:style>
  <w:style w:type="paragraph" w:styleId="Naslov8">
    <w:name w:val="heading 8"/>
    <w:basedOn w:val="Normal"/>
    <w:next w:val="Normal"/>
    <w:link w:val="Naslov8Char"/>
    <w:uiPriority w:val="99"/>
    <w:qFormat/>
    <w:rsid w:val="00615261"/>
    <w:pPr>
      <w:keepNext/>
      <w:keepLines/>
      <w:tabs>
        <w:tab w:val="num" w:pos="360"/>
      </w:tabs>
      <w:spacing w:before="200"/>
      <w:ind w:left="1440" w:hanging="1440"/>
      <w:outlineLvl w:val="7"/>
    </w:pPr>
    <w:rPr>
      <w:rFonts w:ascii="Cambria" w:hAnsi="Cambria" w:cs="Cambria"/>
      <w:color w:val="404040"/>
      <w:sz w:val="20"/>
      <w:szCs w:val="20"/>
    </w:rPr>
  </w:style>
  <w:style w:type="paragraph" w:styleId="Naslov9">
    <w:name w:val="heading 9"/>
    <w:basedOn w:val="Normal"/>
    <w:next w:val="Normal"/>
    <w:link w:val="Naslov9Char"/>
    <w:uiPriority w:val="99"/>
    <w:qFormat/>
    <w:rsid w:val="00615261"/>
    <w:pPr>
      <w:keepNext/>
      <w:keepLines/>
      <w:tabs>
        <w:tab w:val="num" w:pos="360"/>
      </w:tabs>
      <w:spacing w:before="200"/>
      <w:ind w:left="1584" w:hanging="1584"/>
      <w:outlineLvl w:val="8"/>
    </w:pPr>
    <w:rPr>
      <w:rFonts w:ascii="Cambria"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15261"/>
    <w:rPr>
      <w:rFonts w:ascii="Arial Narrow" w:hAnsi="Arial Narrow" w:cs="Arial Narrow"/>
      <w:b/>
      <w:bCs/>
      <w:caps/>
      <w:sz w:val="28"/>
      <w:szCs w:val="28"/>
      <w:lang w:eastAsia="ar-SA" w:bidi="ar-SA"/>
    </w:rPr>
  </w:style>
  <w:style w:type="character" w:customStyle="1" w:styleId="Naslov2Char">
    <w:name w:val="Naslov 2 Char"/>
    <w:basedOn w:val="Zadanifontodlomka"/>
    <w:link w:val="Naslov2"/>
    <w:uiPriority w:val="99"/>
    <w:locked/>
    <w:rsid w:val="00615261"/>
    <w:rPr>
      <w:rFonts w:ascii="Arial Narrow" w:hAnsi="Arial Narrow" w:cs="Arial Narrow"/>
      <w:b/>
      <w:bCs/>
      <w:sz w:val="26"/>
      <w:szCs w:val="26"/>
      <w:lang w:eastAsia="ar-SA" w:bidi="ar-SA"/>
    </w:rPr>
  </w:style>
  <w:style w:type="character" w:customStyle="1" w:styleId="Naslov3Char">
    <w:name w:val="Naslov 3 Char"/>
    <w:basedOn w:val="Zadanifontodlomka"/>
    <w:link w:val="Naslov3"/>
    <w:uiPriority w:val="99"/>
    <w:locked/>
    <w:rsid w:val="00615261"/>
    <w:rPr>
      <w:rFonts w:ascii="Arial Narrow" w:hAnsi="Arial Narrow" w:cs="Arial Narrow"/>
      <w:b/>
      <w:bCs/>
      <w:sz w:val="26"/>
      <w:szCs w:val="26"/>
      <w:lang w:eastAsia="ar-SA" w:bidi="ar-SA"/>
    </w:rPr>
  </w:style>
  <w:style w:type="character" w:customStyle="1" w:styleId="Naslov4Char">
    <w:name w:val="Naslov 4 Char"/>
    <w:basedOn w:val="Zadanifontodlomka"/>
    <w:link w:val="Naslov4"/>
    <w:uiPriority w:val="99"/>
    <w:locked/>
    <w:rsid w:val="00615261"/>
    <w:rPr>
      <w:rFonts w:ascii="Arial Narrow" w:hAnsi="Arial Narrow" w:cs="Arial Narrow"/>
      <w:b/>
      <w:bCs/>
      <w:sz w:val="26"/>
      <w:szCs w:val="26"/>
      <w:lang w:eastAsia="ar-SA" w:bidi="ar-SA"/>
    </w:rPr>
  </w:style>
  <w:style w:type="character" w:customStyle="1" w:styleId="Naslov5Char">
    <w:name w:val="Naslov 5 Char"/>
    <w:basedOn w:val="Zadanifontodlomka"/>
    <w:link w:val="Naslov5"/>
    <w:uiPriority w:val="99"/>
    <w:locked/>
    <w:rsid w:val="00615261"/>
    <w:rPr>
      <w:rFonts w:ascii="Arial" w:eastAsia="Times New Roman" w:hAnsi="Arial" w:cs="Arial"/>
      <w:b/>
      <w:bCs/>
      <w:sz w:val="24"/>
      <w:szCs w:val="24"/>
      <w:lang w:eastAsia="ar-SA" w:bidi="ar-SA"/>
    </w:rPr>
  </w:style>
  <w:style w:type="character" w:customStyle="1" w:styleId="Naslov6Char">
    <w:name w:val="Naslov 6 Char"/>
    <w:basedOn w:val="Zadanifontodlomka"/>
    <w:link w:val="Naslov6"/>
    <w:uiPriority w:val="99"/>
    <w:semiHidden/>
    <w:locked/>
    <w:rsid w:val="00615261"/>
    <w:rPr>
      <w:rFonts w:ascii="Cambria" w:hAnsi="Cambria" w:cs="Cambria"/>
      <w:i/>
      <w:iCs/>
      <w:color w:val="243F60"/>
      <w:sz w:val="23"/>
      <w:szCs w:val="23"/>
      <w:lang w:eastAsia="ar-SA" w:bidi="ar-SA"/>
    </w:rPr>
  </w:style>
  <w:style w:type="character" w:customStyle="1" w:styleId="Naslov7Char">
    <w:name w:val="Naslov 7 Char"/>
    <w:basedOn w:val="Zadanifontodlomka"/>
    <w:link w:val="Naslov7"/>
    <w:uiPriority w:val="99"/>
    <w:semiHidden/>
    <w:locked/>
    <w:rsid w:val="00615261"/>
    <w:rPr>
      <w:rFonts w:ascii="Cambria" w:hAnsi="Cambria" w:cs="Cambria"/>
      <w:i/>
      <w:iCs/>
      <w:color w:val="404040"/>
      <w:sz w:val="23"/>
      <w:szCs w:val="23"/>
      <w:lang w:eastAsia="ar-SA" w:bidi="ar-SA"/>
    </w:rPr>
  </w:style>
  <w:style w:type="character" w:customStyle="1" w:styleId="Naslov8Char">
    <w:name w:val="Naslov 8 Char"/>
    <w:basedOn w:val="Zadanifontodlomka"/>
    <w:link w:val="Naslov8"/>
    <w:uiPriority w:val="99"/>
    <w:semiHidden/>
    <w:locked/>
    <w:rsid w:val="00615261"/>
    <w:rPr>
      <w:rFonts w:ascii="Cambria" w:hAnsi="Cambria" w:cs="Cambria"/>
      <w:color w:val="404040"/>
      <w:lang w:eastAsia="ar-SA" w:bidi="ar-SA"/>
    </w:rPr>
  </w:style>
  <w:style w:type="character" w:customStyle="1" w:styleId="Naslov9Char">
    <w:name w:val="Naslov 9 Char"/>
    <w:basedOn w:val="Zadanifontodlomka"/>
    <w:link w:val="Naslov9"/>
    <w:uiPriority w:val="99"/>
    <w:semiHidden/>
    <w:locked/>
    <w:rsid w:val="00615261"/>
    <w:rPr>
      <w:rFonts w:ascii="Cambria" w:hAnsi="Cambria" w:cs="Cambria"/>
      <w:i/>
      <w:iCs/>
      <w:color w:val="404040"/>
      <w:lang w:eastAsia="ar-SA" w:bidi="ar-SA"/>
    </w:rPr>
  </w:style>
  <w:style w:type="paragraph" w:customStyle="1" w:styleId="berschrift61">
    <w:name w:val="Überschrift 61"/>
    <w:basedOn w:val="Normal"/>
    <w:next w:val="Normal"/>
    <w:uiPriority w:val="99"/>
    <w:semiHidden/>
    <w:rsid w:val="00615261"/>
    <w:pPr>
      <w:keepNext/>
      <w:keepLines/>
      <w:numPr>
        <w:ilvl w:val="5"/>
        <w:numId w:val="1"/>
      </w:numPr>
      <w:spacing w:before="200"/>
      <w:outlineLvl w:val="5"/>
    </w:pPr>
    <w:rPr>
      <w:rFonts w:ascii="Cambria" w:hAnsi="Cambria" w:cs="Cambria"/>
      <w:i/>
      <w:iCs/>
      <w:color w:val="243F60"/>
    </w:rPr>
  </w:style>
  <w:style w:type="paragraph" w:customStyle="1" w:styleId="berschrift71">
    <w:name w:val="Überschrift 71"/>
    <w:basedOn w:val="Normal"/>
    <w:next w:val="Normal"/>
    <w:uiPriority w:val="99"/>
    <w:semiHidden/>
    <w:rsid w:val="00615261"/>
    <w:pPr>
      <w:keepNext/>
      <w:keepLines/>
      <w:numPr>
        <w:ilvl w:val="6"/>
        <w:numId w:val="1"/>
      </w:numPr>
      <w:spacing w:before="200"/>
      <w:outlineLvl w:val="6"/>
    </w:pPr>
    <w:rPr>
      <w:rFonts w:ascii="Cambria" w:hAnsi="Cambria" w:cs="Cambria"/>
      <w:i/>
      <w:iCs/>
      <w:color w:val="404040"/>
    </w:rPr>
  </w:style>
  <w:style w:type="paragraph" w:customStyle="1" w:styleId="berschrift81">
    <w:name w:val="Überschrift 81"/>
    <w:basedOn w:val="Normal"/>
    <w:next w:val="Normal"/>
    <w:uiPriority w:val="99"/>
    <w:semiHidden/>
    <w:rsid w:val="00615261"/>
    <w:pPr>
      <w:keepNext/>
      <w:keepLines/>
      <w:numPr>
        <w:ilvl w:val="7"/>
        <w:numId w:val="1"/>
      </w:numPr>
      <w:spacing w:before="200"/>
      <w:outlineLvl w:val="7"/>
    </w:pPr>
    <w:rPr>
      <w:rFonts w:ascii="Cambria" w:hAnsi="Cambria" w:cs="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1"/>
      </w:numPr>
      <w:spacing w:before="200"/>
      <w:outlineLvl w:val="8"/>
    </w:pPr>
    <w:rPr>
      <w:rFonts w:ascii="Cambria" w:hAnsi="Cambria" w:cs="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sz w:val="24"/>
      <w:szCs w:val="24"/>
      <w:lang w:val="hr-HR"/>
    </w:rPr>
  </w:style>
  <w:style w:type="paragraph" w:customStyle="1" w:styleId="ReportList1">
    <w:name w:val="Report List 1"/>
    <w:basedOn w:val="Popis"/>
    <w:uiPriority w:val="99"/>
    <w:semiHidden/>
    <w:rsid w:val="00615261"/>
    <w:pPr>
      <w:numPr>
        <w:numId w:val="2"/>
      </w:numPr>
      <w:tabs>
        <w:tab w:val="clear" w:pos="357"/>
      </w:tabs>
      <w:spacing w:before="113" w:after="113" w:line="260" w:lineRule="exact"/>
      <w:ind w:left="720" w:hanging="360"/>
    </w:pPr>
  </w:style>
  <w:style w:type="paragraph" w:styleId="Popis">
    <w:name w:val="List"/>
    <w:basedOn w:val="Normal"/>
    <w:uiPriority w:val="99"/>
    <w:semiHidden/>
    <w:rsid w:val="00615261"/>
    <w:pPr>
      <w:ind w:left="283" w:hanging="283"/>
    </w:pPr>
  </w:style>
  <w:style w:type="paragraph" w:customStyle="1" w:styleId="GIZBullet1">
    <w:name w:val="GIZ Bullet 1"/>
    <w:basedOn w:val="Odlomakpopisa"/>
    <w:uiPriority w:val="99"/>
    <w:semiHidden/>
    <w:rsid w:val="00615261"/>
    <w:pPr>
      <w:numPr>
        <w:numId w:val="3"/>
      </w:numPr>
      <w:spacing w:after="120" w:line="276" w:lineRule="auto"/>
    </w:pPr>
    <w:rPr>
      <w:rFonts w:ascii="Garamond" w:hAnsi="Garamond" w:cs="Garamond"/>
      <w:sz w:val="22"/>
      <w:szCs w:val="22"/>
      <w:lang w:val="de-DE" w:eastAsia="en-US"/>
    </w:rPr>
  </w:style>
  <w:style w:type="paragraph" w:styleId="Odlomakpopisa">
    <w:name w:val="List Paragraph"/>
    <w:basedOn w:val="Normal"/>
    <w:link w:val="OdlomakpopisaChar"/>
    <w:uiPriority w:val="99"/>
    <w:qFormat/>
    <w:rsid w:val="00615261"/>
    <w:pPr>
      <w:ind w:left="720"/>
    </w:pPr>
    <w:rPr>
      <w:rFonts w:ascii="Arial Narrow" w:hAnsi="Arial Narrow" w:cs="Arial Narrow"/>
      <w:lang w:val="en-US" w:eastAsia="ar-SA"/>
    </w:rPr>
  </w:style>
  <w:style w:type="paragraph" w:customStyle="1" w:styleId="GIZHeading3">
    <w:name w:val="GIZ Heading 3"/>
    <w:basedOn w:val="Naslov4"/>
    <w:uiPriority w:val="99"/>
    <w:semiHidden/>
    <w:rsid w:val="00615261"/>
    <w:pPr>
      <w:numPr>
        <w:ilvl w:val="0"/>
      </w:numPr>
      <w:tabs>
        <w:tab w:val="num" w:pos="360"/>
        <w:tab w:val="left" w:pos="851"/>
      </w:tabs>
      <w:spacing w:line="276" w:lineRule="auto"/>
      <w:ind w:left="851" w:hanging="851"/>
    </w:pPr>
    <w:rPr>
      <w:rFonts w:ascii="Garamond" w:hAnsi="Garamond" w:cs="Garamond"/>
      <w:i/>
      <w:iCs/>
      <w:color w:val="C00000"/>
      <w:sz w:val="20"/>
      <w:szCs w:val="20"/>
      <w:lang w:val="en-US" w:eastAsia="en-US"/>
    </w:rPr>
  </w:style>
  <w:style w:type="paragraph" w:customStyle="1" w:styleId="ListParagraph1">
    <w:name w:val="List Paragraph1"/>
    <w:basedOn w:val="Normal"/>
    <w:uiPriority w:val="99"/>
    <w:rsid w:val="00615261"/>
    <w:pPr>
      <w:overflowPunct w:val="0"/>
      <w:autoSpaceDN w:val="0"/>
      <w:adjustRightInd w:val="0"/>
      <w:spacing w:before="120" w:line="240" w:lineRule="atLeast"/>
      <w:textAlignment w:val="baseline"/>
    </w:pPr>
    <w:rPr>
      <w:rFonts w:ascii="Arial" w:hAnsi="Arial" w:cs="Arial"/>
      <w:sz w:val="20"/>
      <w:szCs w:val="20"/>
      <w:lang w:eastAsia="de-DE"/>
    </w:rPr>
  </w:style>
  <w:style w:type="paragraph" w:customStyle="1" w:styleId="Bulletcopy">
    <w:name w:val="Bullet copy"/>
    <w:basedOn w:val="Normal"/>
    <w:link w:val="BulletcopyChar"/>
    <w:uiPriority w:val="99"/>
    <w:rsid w:val="00615261"/>
    <w:pPr>
      <w:tabs>
        <w:tab w:val="num" w:pos="1021"/>
      </w:tabs>
      <w:spacing w:before="120" w:after="120" w:line="280" w:lineRule="exact"/>
      <w:ind w:left="1021" w:hanging="170"/>
    </w:pPr>
    <w:rPr>
      <w:rFonts w:ascii="EYInterstate Light" w:hAnsi="EYInterstate Light" w:cs="EYInterstate Light"/>
      <w:sz w:val="20"/>
      <w:szCs w:val="20"/>
      <w:lang w:eastAsia="en-US"/>
    </w:rPr>
  </w:style>
  <w:style w:type="character" w:customStyle="1" w:styleId="BulletcopyChar">
    <w:name w:val="Bullet copy Char"/>
    <w:basedOn w:val="Zadanifontodlomka"/>
    <w:link w:val="Bulletcopy"/>
    <w:uiPriority w:val="99"/>
    <w:locked/>
    <w:rsid w:val="00615261"/>
    <w:rPr>
      <w:rFonts w:ascii="EYInterstate Light" w:hAnsi="EYInterstate Light" w:cs="EYInterstate Light"/>
      <w:sz w:val="18"/>
      <w:szCs w:val="18"/>
    </w:rPr>
  </w:style>
  <w:style w:type="paragraph" w:styleId="Sadraj1">
    <w:name w:val="toc 1"/>
    <w:basedOn w:val="Normal"/>
    <w:next w:val="Normal"/>
    <w:autoRedefine/>
    <w:uiPriority w:val="99"/>
    <w:semiHidden/>
    <w:rsid w:val="00615261"/>
    <w:pPr>
      <w:spacing w:before="60"/>
    </w:pPr>
    <w:rPr>
      <w:b/>
      <w:bCs/>
      <w:caps/>
      <w:color w:val="006058"/>
    </w:rPr>
  </w:style>
  <w:style w:type="paragraph" w:styleId="Sadraj2">
    <w:name w:val="toc 2"/>
    <w:basedOn w:val="Sadraj1"/>
    <w:next w:val="Normal"/>
    <w:autoRedefine/>
    <w:uiPriority w:val="99"/>
    <w:semiHidden/>
    <w:rsid w:val="00615261"/>
    <w:pPr>
      <w:spacing w:before="0"/>
      <w:ind w:left="238"/>
    </w:pPr>
    <w:rPr>
      <w:b w:val="0"/>
      <w:bCs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TekstfusnoteChar"/>
    <w:uiPriority w:val="99"/>
    <w:semiHidden/>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locked/>
    <w:rsid w:val="00615261"/>
    <w:rPr>
      <w:rFonts w:ascii="Arial Narrow" w:hAnsi="Arial Narrow" w:cs="Arial Narrow"/>
      <w:lang w:eastAsia="ar-SA" w:bidi="ar-SA"/>
    </w:rPr>
  </w:style>
  <w:style w:type="paragraph" w:styleId="Naslov">
    <w:name w:val="Title"/>
    <w:basedOn w:val="Normal"/>
    <w:next w:val="Normal"/>
    <w:link w:val="NaslovChar"/>
    <w:uiPriority w:val="99"/>
    <w:qFormat/>
    <w:rsid w:val="00615261"/>
    <w:pPr>
      <w:pBdr>
        <w:bottom w:val="single" w:sz="8" w:space="4" w:color="4F81BD"/>
      </w:pBdr>
      <w:jc w:val="center"/>
    </w:pPr>
    <w:rPr>
      <w:b/>
      <w:bCs/>
      <w:spacing w:val="5"/>
      <w:kern w:val="28"/>
    </w:rPr>
  </w:style>
  <w:style w:type="character" w:customStyle="1" w:styleId="NaslovChar">
    <w:name w:val="Naslov Char"/>
    <w:basedOn w:val="Zadanifontodlomka"/>
    <w:link w:val="Naslov"/>
    <w:uiPriority w:val="99"/>
    <w:locked/>
    <w:rsid w:val="00615261"/>
    <w:rPr>
      <w:rFonts w:ascii="Arial Narrow" w:hAnsi="Arial Narrow" w:cs="Arial Narrow"/>
      <w:b/>
      <w:bCs/>
      <w:spacing w:val="5"/>
      <w:kern w:val="28"/>
      <w:sz w:val="52"/>
      <w:szCs w:val="52"/>
      <w:lang w:eastAsia="ar-SA" w:bidi="ar-SA"/>
    </w:rPr>
  </w:style>
  <w:style w:type="character" w:customStyle="1" w:styleId="OdlomakpopisaChar">
    <w:name w:val="Odlomak popisa Char"/>
    <w:link w:val="Odlomakpopisa"/>
    <w:uiPriority w:val="99"/>
    <w:locked/>
    <w:rsid w:val="00615261"/>
    <w:rPr>
      <w:rFonts w:ascii="Arial Narrow" w:hAnsi="Arial Narrow" w:cs="Arial Narrow"/>
      <w:sz w:val="23"/>
      <w:szCs w:val="23"/>
      <w:lang w:eastAsia="ar-SA" w:bidi="ar-SA"/>
    </w:rPr>
  </w:style>
  <w:style w:type="paragraph" w:styleId="TOCNaslov">
    <w:name w:val="TOC Heading"/>
    <w:basedOn w:val="Naslov1"/>
    <w:next w:val="Normal"/>
    <w:uiPriority w:val="99"/>
    <w:qFormat/>
    <w:rsid w:val="00615261"/>
    <w:pPr>
      <w:tabs>
        <w:tab w:val="clear" w:pos="360"/>
      </w:tabs>
      <w:ind w:left="0" w:firstLine="0"/>
      <w:outlineLvl w:val="9"/>
    </w:pPr>
  </w:style>
  <w:style w:type="character" w:styleId="Referencakomentara">
    <w:name w:val="annotation reference"/>
    <w:basedOn w:val="Zadanifontodlomka"/>
    <w:uiPriority w:val="99"/>
    <w:semiHidden/>
    <w:rsid w:val="00C233FC"/>
    <w:rPr>
      <w:sz w:val="16"/>
      <w:szCs w:val="16"/>
    </w:rPr>
  </w:style>
  <w:style w:type="paragraph" w:styleId="Tekstkomentara">
    <w:name w:val="annotation text"/>
    <w:basedOn w:val="Normal"/>
    <w:link w:val="TekstkomentaraChar"/>
    <w:uiPriority w:val="99"/>
    <w:semiHidden/>
    <w:rsid w:val="00C233FC"/>
    <w:rPr>
      <w:sz w:val="20"/>
      <w:szCs w:val="20"/>
    </w:rPr>
  </w:style>
  <w:style w:type="character" w:customStyle="1" w:styleId="TekstkomentaraChar">
    <w:name w:val="Tekst komentara Char"/>
    <w:basedOn w:val="Zadanifontodlomka"/>
    <w:link w:val="Tekstkomentara"/>
    <w:uiPriority w:val="99"/>
    <w:locked/>
    <w:rsid w:val="00C233FC"/>
    <w:rPr>
      <w:lang w:val="es-ES_tradnl" w:eastAsia="en-GB"/>
    </w:rPr>
  </w:style>
  <w:style w:type="paragraph" w:styleId="Predmetkomentara">
    <w:name w:val="annotation subject"/>
    <w:basedOn w:val="Tekstkomentara"/>
    <w:next w:val="Tekstkomentara"/>
    <w:link w:val="PredmetkomentaraChar"/>
    <w:uiPriority w:val="99"/>
    <w:semiHidden/>
    <w:rsid w:val="00C233FC"/>
    <w:rPr>
      <w:b/>
      <w:bCs/>
    </w:rPr>
  </w:style>
  <w:style w:type="character" w:customStyle="1" w:styleId="PredmetkomentaraChar">
    <w:name w:val="Predmet komentara Char"/>
    <w:basedOn w:val="TekstkomentaraChar"/>
    <w:link w:val="Predmetkomentara"/>
    <w:uiPriority w:val="99"/>
    <w:semiHidden/>
    <w:locked/>
    <w:rsid w:val="00C233FC"/>
    <w:rPr>
      <w:b/>
      <w:bCs/>
      <w:lang w:val="es-ES_tradnl" w:eastAsia="en-GB"/>
    </w:rPr>
  </w:style>
  <w:style w:type="paragraph" w:styleId="Tekstbalonia">
    <w:name w:val="Balloon Text"/>
    <w:basedOn w:val="Normal"/>
    <w:link w:val="TekstbaloniaChar"/>
    <w:uiPriority w:val="99"/>
    <w:semiHidden/>
    <w:rsid w:val="00C233F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233FC"/>
    <w:rPr>
      <w:rFonts w:ascii="Tahoma" w:hAnsi="Tahoma" w:cs="Tahoma"/>
      <w:sz w:val="16"/>
      <w:szCs w:val="16"/>
      <w:lang w:val="es-ES_tradnl" w:eastAsia="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semiHidden/>
    <w:lock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27AC6"/>
    <w:pPr>
      <w:spacing w:after="160" w:line="240" w:lineRule="exact"/>
      <w:jc w:val="both"/>
    </w:pPr>
    <w:rPr>
      <w:sz w:val="20"/>
      <w:szCs w:val="20"/>
      <w:vertAlign w:val="superscript"/>
      <w:lang w:val="hr-HR" w:eastAsia="en-US"/>
    </w:rPr>
  </w:style>
  <w:style w:type="paragraph" w:styleId="Zaglavlje">
    <w:name w:val="header"/>
    <w:basedOn w:val="Normal"/>
    <w:link w:val="ZaglavljeChar"/>
    <w:uiPriority w:val="99"/>
    <w:rsid w:val="0047572B"/>
    <w:pPr>
      <w:tabs>
        <w:tab w:val="center" w:pos="4536"/>
        <w:tab w:val="right" w:pos="9072"/>
      </w:tabs>
    </w:pPr>
  </w:style>
  <w:style w:type="character" w:customStyle="1" w:styleId="ZaglavljeChar">
    <w:name w:val="Zaglavlje Char"/>
    <w:basedOn w:val="Zadanifontodlomka"/>
    <w:link w:val="Zaglavlje"/>
    <w:uiPriority w:val="99"/>
    <w:locked/>
    <w:rsid w:val="0047572B"/>
    <w:rPr>
      <w:sz w:val="24"/>
      <w:szCs w:val="24"/>
      <w:lang w:val="es-ES_tradnl" w:eastAsia="en-GB"/>
    </w:rPr>
  </w:style>
  <w:style w:type="paragraph" w:styleId="Podnoje">
    <w:name w:val="footer"/>
    <w:basedOn w:val="Normal"/>
    <w:link w:val="PodnojeChar"/>
    <w:uiPriority w:val="99"/>
    <w:rsid w:val="0047572B"/>
    <w:pPr>
      <w:tabs>
        <w:tab w:val="center" w:pos="4536"/>
        <w:tab w:val="right" w:pos="9072"/>
      </w:tabs>
    </w:pPr>
  </w:style>
  <w:style w:type="character" w:customStyle="1" w:styleId="PodnojeChar">
    <w:name w:val="Podnožje Char"/>
    <w:basedOn w:val="Zadanifontodlomka"/>
    <w:link w:val="Podnoje"/>
    <w:uiPriority w:val="99"/>
    <w:locked/>
    <w:rsid w:val="0047572B"/>
    <w:rPr>
      <w:sz w:val="24"/>
      <w:szCs w:val="24"/>
      <w:lang w:val="es-ES_tradnl" w:eastAsia="en-GB"/>
    </w:rPr>
  </w:style>
  <w:style w:type="paragraph" w:styleId="Bezproreda">
    <w:name w:val="No Spacing"/>
    <w:link w:val="BezproredaChar"/>
    <w:uiPriority w:val="99"/>
    <w:qFormat/>
    <w:rsid w:val="00292203"/>
    <w:rPr>
      <w:rFonts w:ascii="Calibri" w:hAnsi="Calibri" w:cs="Calibri"/>
      <w:lang w:eastAsia="ja-JP"/>
    </w:rPr>
  </w:style>
  <w:style w:type="character" w:customStyle="1" w:styleId="BezproredaChar">
    <w:name w:val="Bez proreda Char"/>
    <w:basedOn w:val="Zadanifontodlomka"/>
    <w:link w:val="Bezproreda"/>
    <w:uiPriority w:val="99"/>
    <w:locked/>
    <w:rsid w:val="00292203"/>
    <w:rPr>
      <w:rFonts w:ascii="Calibri" w:hAnsi="Calibri" w:cs="Calibri"/>
      <w:sz w:val="22"/>
      <w:szCs w:val="22"/>
      <w:lang w:val="en-US" w:eastAsia="ja-JP"/>
    </w:rPr>
  </w:style>
  <w:style w:type="table" w:styleId="Reetkatablice">
    <w:name w:val="Table Grid"/>
    <w:basedOn w:val="Obinatablica"/>
    <w:uiPriority w:val="59"/>
    <w:locked/>
    <w:rsid w:val="00E0450F"/>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E0450F"/>
    <w:rPr>
      <w:rFonts w:asciiTheme="minorHAnsi" w:eastAsiaTheme="minorEastAsia" w:hAnsiTheme="minorHAnsi" w:cstheme="minorBidi"/>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251E"/>
    <w:rPr>
      <w:sz w:val="24"/>
      <w:szCs w:val="24"/>
      <w:lang w:val="es-ES_tradnl" w:eastAsia="en-GB"/>
    </w:rPr>
  </w:style>
  <w:style w:type="paragraph" w:styleId="Naslov1">
    <w:name w:val="heading 1"/>
    <w:basedOn w:val="Normal"/>
    <w:next w:val="Normal"/>
    <w:link w:val="Naslov1Char"/>
    <w:uiPriority w:val="99"/>
    <w:qFormat/>
    <w:rsid w:val="00615261"/>
    <w:pPr>
      <w:keepNext/>
      <w:keepLines/>
      <w:tabs>
        <w:tab w:val="num" w:pos="360"/>
      </w:tabs>
      <w:spacing w:after="120"/>
      <w:ind w:left="432" w:hanging="432"/>
      <w:outlineLvl w:val="0"/>
    </w:pPr>
    <w:rPr>
      <w:b/>
      <w:bCs/>
      <w:caps/>
    </w:rPr>
  </w:style>
  <w:style w:type="paragraph" w:styleId="Naslov2">
    <w:name w:val="heading 2"/>
    <w:basedOn w:val="Naslov1"/>
    <w:next w:val="Normal"/>
    <w:link w:val="Naslov2Char"/>
    <w:uiPriority w:val="99"/>
    <w:qFormat/>
    <w:rsid w:val="00615261"/>
    <w:pPr>
      <w:numPr>
        <w:ilvl w:val="1"/>
      </w:numPr>
      <w:tabs>
        <w:tab w:val="num" w:pos="360"/>
      </w:tabs>
      <w:ind w:left="576" w:hanging="576"/>
      <w:outlineLvl w:val="1"/>
    </w:pPr>
    <w:rPr>
      <w:caps w:val="0"/>
    </w:rPr>
  </w:style>
  <w:style w:type="paragraph" w:styleId="Naslov3">
    <w:name w:val="heading 3"/>
    <w:basedOn w:val="Naslov2"/>
    <w:next w:val="Normal"/>
    <w:link w:val="Naslov3Char"/>
    <w:uiPriority w:val="99"/>
    <w:qFormat/>
    <w:rsid w:val="00615261"/>
    <w:pPr>
      <w:numPr>
        <w:ilvl w:val="2"/>
      </w:numPr>
      <w:tabs>
        <w:tab w:val="num" w:pos="360"/>
      </w:tabs>
      <w:ind w:left="720" w:hanging="720"/>
      <w:outlineLvl w:val="2"/>
    </w:pPr>
  </w:style>
  <w:style w:type="paragraph" w:styleId="Naslov4">
    <w:name w:val="heading 4"/>
    <w:basedOn w:val="Naslov3"/>
    <w:next w:val="Normal"/>
    <w:link w:val="Naslov4Char"/>
    <w:uiPriority w:val="99"/>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99"/>
    <w:qFormat/>
    <w:rsid w:val="00615261"/>
    <w:pPr>
      <w:keepNext/>
      <w:tabs>
        <w:tab w:val="num" w:pos="360"/>
      </w:tabs>
      <w:spacing w:before="240" w:after="120"/>
      <w:ind w:left="1008" w:hanging="1008"/>
      <w:outlineLvl w:val="4"/>
    </w:pPr>
    <w:rPr>
      <w:rFonts w:ascii="Arial" w:hAnsi="Arial" w:cs="Arial"/>
      <w:b/>
      <w:bCs/>
    </w:rPr>
  </w:style>
  <w:style w:type="paragraph" w:styleId="Naslov6">
    <w:name w:val="heading 6"/>
    <w:basedOn w:val="Normal"/>
    <w:next w:val="Normal"/>
    <w:link w:val="Naslov6Char"/>
    <w:uiPriority w:val="99"/>
    <w:qFormat/>
    <w:rsid w:val="00615261"/>
    <w:pPr>
      <w:keepNext/>
      <w:keepLines/>
      <w:tabs>
        <w:tab w:val="num" w:pos="360"/>
      </w:tabs>
      <w:spacing w:before="200"/>
      <w:ind w:left="1152" w:hanging="1152"/>
      <w:outlineLvl w:val="5"/>
    </w:pPr>
    <w:rPr>
      <w:rFonts w:ascii="Cambria" w:hAnsi="Cambria" w:cs="Cambria"/>
      <w:i/>
      <w:iCs/>
      <w:color w:val="243F60"/>
    </w:rPr>
  </w:style>
  <w:style w:type="paragraph" w:styleId="Naslov7">
    <w:name w:val="heading 7"/>
    <w:basedOn w:val="Normal"/>
    <w:next w:val="Normal"/>
    <w:link w:val="Naslov7Char"/>
    <w:uiPriority w:val="99"/>
    <w:qFormat/>
    <w:rsid w:val="00615261"/>
    <w:pPr>
      <w:keepNext/>
      <w:keepLines/>
      <w:tabs>
        <w:tab w:val="num" w:pos="360"/>
      </w:tabs>
      <w:spacing w:before="200"/>
      <w:ind w:left="1296" w:hanging="1296"/>
      <w:outlineLvl w:val="6"/>
    </w:pPr>
    <w:rPr>
      <w:rFonts w:ascii="Cambria" w:hAnsi="Cambria" w:cs="Cambria"/>
      <w:i/>
      <w:iCs/>
      <w:color w:val="404040"/>
    </w:rPr>
  </w:style>
  <w:style w:type="paragraph" w:styleId="Naslov8">
    <w:name w:val="heading 8"/>
    <w:basedOn w:val="Normal"/>
    <w:next w:val="Normal"/>
    <w:link w:val="Naslov8Char"/>
    <w:uiPriority w:val="99"/>
    <w:qFormat/>
    <w:rsid w:val="00615261"/>
    <w:pPr>
      <w:keepNext/>
      <w:keepLines/>
      <w:tabs>
        <w:tab w:val="num" w:pos="360"/>
      </w:tabs>
      <w:spacing w:before="200"/>
      <w:ind w:left="1440" w:hanging="1440"/>
      <w:outlineLvl w:val="7"/>
    </w:pPr>
    <w:rPr>
      <w:rFonts w:ascii="Cambria" w:hAnsi="Cambria" w:cs="Cambria"/>
      <w:color w:val="404040"/>
      <w:sz w:val="20"/>
      <w:szCs w:val="20"/>
    </w:rPr>
  </w:style>
  <w:style w:type="paragraph" w:styleId="Naslov9">
    <w:name w:val="heading 9"/>
    <w:basedOn w:val="Normal"/>
    <w:next w:val="Normal"/>
    <w:link w:val="Naslov9Char"/>
    <w:uiPriority w:val="99"/>
    <w:qFormat/>
    <w:rsid w:val="00615261"/>
    <w:pPr>
      <w:keepNext/>
      <w:keepLines/>
      <w:tabs>
        <w:tab w:val="num" w:pos="360"/>
      </w:tabs>
      <w:spacing w:before="200"/>
      <w:ind w:left="1584" w:hanging="1584"/>
      <w:outlineLvl w:val="8"/>
    </w:pPr>
    <w:rPr>
      <w:rFonts w:ascii="Cambria"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15261"/>
    <w:rPr>
      <w:rFonts w:ascii="Arial Narrow" w:hAnsi="Arial Narrow" w:cs="Arial Narrow"/>
      <w:b/>
      <w:bCs/>
      <w:caps/>
      <w:sz w:val="28"/>
      <w:szCs w:val="28"/>
      <w:lang w:eastAsia="ar-SA" w:bidi="ar-SA"/>
    </w:rPr>
  </w:style>
  <w:style w:type="character" w:customStyle="1" w:styleId="Naslov2Char">
    <w:name w:val="Naslov 2 Char"/>
    <w:basedOn w:val="Zadanifontodlomka"/>
    <w:link w:val="Naslov2"/>
    <w:uiPriority w:val="99"/>
    <w:locked/>
    <w:rsid w:val="00615261"/>
    <w:rPr>
      <w:rFonts w:ascii="Arial Narrow" w:hAnsi="Arial Narrow" w:cs="Arial Narrow"/>
      <w:b/>
      <w:bCs/>
      <w:sz w:val="26"/>
      <w:szCs w:val="26"/>
      <w:lang w:eastAsia="ar-SA" w:bidi="ar-SA"/>
    </w:rPr>
  </w:style>
  <w:style w:type="character" w:customStyle="1" w:styleId="Naslov3Char">
    <w:name w:val="Naslov 3 Char"/>
    <w:basedOn w:val="Zadanifontodlomka"/>
    <w:link w:val="Naslov3"/>
    <w:uiPriority w:val="99"/>
    <w:locked/>
    <w:rsid w:val="00615261"/>
    <w:rPr>
      <w:rFonts w:ascii="Arial Narrow" w:hAnsi="Arial Narrow" w:cs="Arial Narrow"/>
      <w:b/>
      <w:bCs/>
      <w:sz w:val="26"/>
      <w:szCs w:val="26"/>
      <w:lang w:eastAsia="ar-SA" w:bidi="ar-SA"/>
    </w:rPr>
  </w:style>
  <w:style w:type="character" w:customStyle="1" w:styleId="Naslov4Char">
    <w:name w:val="Naslov 4 Char"/>
    <w:basedOn w:val="Zadanifontodlomka"/>
    <w:link w:val="Naslov4"/>
    <w:uiPriority w:val="99"/>
    <w:locked/>
    <w:rsid w:val="00615261"/>
    <w:rPr>
      <w:rFonts w:ascii="Arial Narrow" w:hAnsi="Arial Narrow" w:cs="Arial Narrow"/>
      <w:b/>
      <w:bCs/>
      <w:sz w:val="26"/>
      <w:szCs w:val="26"/>
      <w:lang w:eastAsia="ar-SA" w:bidi="ar-SA"/>
    </w:rPr>
  </w:style>
  <w:style w:type="character" w:customStyle="1" w:styleId="Naslov5Char">
    <w:name w:val="Naslov 5 Char"/>
    <w:basedOn w:val="Zadanifontodlomka"/>
    <w:link w:val="Naslov5"/>
    <w:uiPriority w:val="99"/>
    <w:locked/>
    <w:rsid w:val="00615261"/>
    <w:rPr>
      <w:rFonts w:ascii="Arial" w:eastAsia="Times New Roman" w:hAnsi="Arial" w:cs="Arial"/>
      <w:b/>
      <w:bCs/>
      <w:sz w:val="24"/>
      <w:szCs w:val="24"/>
      <w:lang w:eastAsia="ar-SA" w:bidi="ar-SA"/>
    </w:rPr>
  </w:style>
  <w:style w:type="character" w:customStyle="1" w:styleId="Naslov6Char">
    <w:name w:val="Naslov 6 Char"/>
    <w:basedOn w:val="Zadanifontodlomka"/>
    <w:link w:val="Naslov6"/>
    <w:uiPriority w:val="99"/>
    <w:semiHidden/>
    <w:locked/>
    <w:rsid w:val="00615261"/>
    <w:rPr>
      <w:rFonts w:ascii="Cambria" w:hAnsi="Cambria" w:cs="Cambria"/>
      <w:i/>
      <w:iCs/>
      <w:color w:val="243F60"/>
      <w:sz w:val="23"/>
      <w:szCs w:val="23"/>
      <w:lang w:eastAsia="ar-SA" w:bidi="ar-SA"/>
    </w:rPr>
  </w:style>
  <w:style w:type="character" w:customStyle="1" w:styleId="Naslov7Char">
    <w:name w:val="Naslov 7 Char"/>
    <w:basedOn w:val="Zadanifontodlomka"/>
    <w:link w:val="Naslov7"/>
    <w:uiPriority w:val="99"/>
    <w:semiHidden/>
    <w:locked/>
    <w:rsid w:val="00615261"/>
    <w:rPr>
      <w:rFonts w:ascii="Cambria" w:hAnsi="Cambria" w:cs="Cambria"/>
      <w:i/>
      <w:iCs/>
      <w:color w:val="404040"/>
      <w:sz w:val="23"/>
      <w:szCs w:val="23"/>
      <w:lang w:eastAsia="ar-SA" w:bidi="ar-SA"/>
    </w:rPr>
  </w:style>
  <w:style w:type="character" w:customStyle="1" w:styleId="Naslov8Char">
    <w:name w:val="Naslov 8 Char"/>
    <w:basedOn w:val="Zadanifontodlomka"/>
    <w:link w:val="Naslov8"/>
    <w:uiPriority w:val="99"/>
    <w:semiHidden/>
    <w:locked/>
    <w:rsid w:val="00615261"/>
    <w:rPr>
      <w:rFonts w:ascii="Cambria" w:hAnsi="Cambria" w:cs="Cambria"/>
      <w:color w:val="404040"/>
      <w:lang w:eastAsia="ar-SA" w:bidi="ar-SA"/>
    </w:rPr>
  </w:style>
  <w:style w:type="character" w:customStyle="1" w:styleId="Naslov9Char">
    <w:name w:val="Naslov 9 Char"/>
    <w:basedOn w:val="Zadanifontodlomka"/>
    <w:link w:val="Naslov9"/>
    <w:uiPriority w:val="99"/>
    <w:semiHidden/>
    <w:locked/>
    <w:rsid w:val="00615261"/>
    <w:rPr>
      <w:rFonts w:ascii="Cambria" w:hAnsi="Cambria" w:cs="Cambria"/>
      <w:i/>
      <w:iCs/>
      <w:color w:val="404040"/>
      <w:lang w:eastAsia="ar-SA" w:bidi="ar-SA"/>
    </w:rPr>
  </w:style>
  <w:style w:type="paragraph" w:customStyle="1" w:styleId="berschrift61">
    <w:name w:val="Überschrift 61"/>
    <w:basedOn w:val="Normal"/>
    <w:next w:val="Normal"/>
    <w:uiPriority w:val="99"/>
    <w:semiHidden/>
    <w:rsid w:val="00615261"/>
    <w:pPr>
      <w:keepNext/>
      <w:keepLines/>
      <w:numPr>
        <w:ilvl w:val="5"/>
        <w:numId w:val="1"/>
      </w:numPr>
      <w:spacing w:before="200"/>
      <w:outlineLvl w:val="5"/>
    </w:pPr>
    <w:rPr>
      <w:rFonts w:ascii="Cambria" w:hAnsi="Cambria" w:cs="Cambria"/>
      <w:i/>
      <w:iCs/>
      <w:color w:val="243F60"/>
    </w:rPr>
  </w:style>
  <w:style w:type="paragraph" w:customStyle="1" w:styleId="berschrift71">
    <w:name w:val="Überschrift 71"/>
    <w:basedOn w:val="Normal"/>
    <w:next w:val="Normal"/>
    <w:uiPriority w:val="99"/>
    <w:semiHidden/>
    <w:rsid w:val="00615261"/>
    <w:pPr>
      <w:keepNext/>
      <w:keepLines/>
      <w:numPr>
        <w:ilvl w:val="6"/>
        <w:numId w:val="1"/>
      </w:numPr>
      <w:spacing w:before="200"/>
      <w:outlineLvl w:val="6"/>
    </w:pPr>
    <w:rPr>
      <w:rFonts w:ascii="Cambria" w:hAnsi="Cambria" w:cs="Cambria"/>
      <w:i/>
      <w:iCs/>
      <w:color w:val="404040"/>
    </w:rPr>
  </w:style>
  <w:style w:type="paragraph" w:customStyle="1" w:styleId="berschrift81">
    <w:name w:val="Überschrift 81"/>
    <w:basedOn w:val="Normal"/>
    <w:next w:val="Normal"/>
    <w:uiPriority w:val="99"/>
    <w:semiHidden/>
    <w:rsid w:val="00615261"/>
    <w:pPr>
      <w:keepNext/>
      <w:keepLines/>
      <w:numPr>
        <w:ilvl w:val="7"/>
        <w:numId w:val="1"/>
      </w:numPr>
      <w:spacing w:before="200"/>
      <w:outlineLvl w:val="7"/>
    </w:pPr>
    <w:rPr>
      <w:rFonts w:ascii="Cambria" w:hAnsi="Cambria" w:cs="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1"/>
      </w:numPr>
      <w:spacing w:before="200"/>
      <w:outlineLvl w:val="8"/>
    </w:pPr>
    <w:rPr>
      <w:rFonts w:ascii="Cambria" w:hAnsi="Cambria" w:cs="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sz w:val="24"/>
      <w:szCs w:val="24"/>
      <w:lang w:val="hr-HR"/>
    </w:rPr>
  </w:style>
  <w:style w:type="paragraph" w:customStyle="1" w:styleId="ReportList1">
    <w:name w:val="Report List 1"/>
    <w:basedOn w:val="Popis"/>
    <w:uiPriority w:val="99"/>
    <w:semiHidden/>
    <w:rsid w:val="00615261"/>
    <w:pPr>
      <w:numPr>
        <w:numId w:val="2"/>
      </w:numPr>
      <w:tabs>
        <w:tab w:val="clear" w:pos="357"/>
      </w:tabs>
      <w:spacing w:before="113" w:after="113" w:line="260" w:lineRule="exact"/>
      <w:ind w:left="720" w:hanging="360"/>
    </w:pPr>
  </w:style>
  <w:style w:type="paragraph" w:styleId="Popis">
    <w:name w:val="List"/>
    <w:basedOn w:val="Normal"/>
    <w:uiPriority w:val="99"/>
    <w:semiHidden/>
    <w:rsid w:val="00615261"/>
    <w:pPr>
      <w:ind w:left="283" w:hanging="283"/>
    </w:pPr>
  </w:style>
  <w:style w:type="paragraph" w:customStyle="1" w:styleId="GIZBullet1">
    <w:name w:val="GIZ Bullet 1"/>
    <w:basedOn w:val="Odlomakpopisa"/>
    <w:uiPriority w:val="99"/>
    <w:semiHidden/>
    <w:rsid w:val="00615261"/>
    <w:pPr>
      <w:numPr>
        <w:numId w:val="3"/>
      </w:numPr>
      <w:spacing w:after="120" w:line="276" w:lineRule="auto"/>
    </w:pPr>
    <w:rPr>
      <w:rFonts w:ascii="Garamond" w:hAnsi="Garamond" w:cs="Garamond"/>
      <w:sz w:val="22"/>
      <w:szCs w:val="22"/>
      <w:lang w:val="de-DE" w:eastAsia="en-US"/>
    </w:rPr>
  </w:style>
  <w:style w:type="paragraph" w:styleId="Odlomakpopisa">
    <w:name w:val="List Paragraph"/>
    <w:basedOn w:val="Normal"/>
    <w:link w:val="OdlomakpopisaChar"/>
    <w:uiPriority w:val="99"/>
    <w:qFormat/>
    <w:rsid w:val="00615261"/>
    <w:pPr>
      <w:ind w:left="720"/>
    </w:pPr>
    <w:rPr>
      <w:rFonts w:ascii="Arial Narrow" w:hAnsi="Arial Narrow" w:cs="Arial Narrow"/>
      <w:lang w:val="en-US" w:eastAsia="ar-SA"/>
    </w:rPr>
  </w:style>
  <w:style w:type="paragraph" w:customStyle="1" w:styleId="GIZHeading3">
    <w:name w:val="GIZ Heading 3"/>
    <w:basedOn w:val="Naslov4"/>
    <w:uiPriority w:val="99"/>
    <w:semiHidden/>
    <w:rsid w:val="00615261"/>
    <w:pPr>
      <w:numPr>
        <w:ilvl w:val="0"/>
      </w:numPr>
      <w:tabs>
        <w:tab w:val="num" w:pos="360"/>
        <w:tab w:val="left" w:pos="851"/>
      </w:tabs>
      <w:spacing w:line="276" w:lineRule="auto"/>
      <w:ind w:left="851" w:hanging="851"/>
    </w:pPr>
    <w:rPr>
      <w:rFonts w:ascii="Garamond" w:hAnsi="Garamond" w:cs="Garamond"/>
      <w:i/>
      <w:iCs/>
      <w:color w:val="C00000"/>
      <w:sz w:val="20"/>
      <w:szCs w:val="20"/>
      <w:lang w:val="en-US" w:eastAsia="en-US"/>
    </w:rPr>
  </w:style>
  <w:style w:type="paragraph" w:customStyle="1" w:styleId="ListParagraph1">
    <w:name w:val="List Paragraph1"/>
    <w:basedOn w:val="Normal"/>
    <w:uiPriority w:val="99"/>
    <w:rsid w:val="00615261"/>
    <w:pPr>
      <w:overflowPunct w:val="0"/>
      <w:autoSpaceDN w:val="0"/>
      <w:adjustRightInd w:val="0"/>
      <w:spacing w:before="120" w:line="240" w:lineRule="atLeast"/>
      <w:textAlignment w:val="baseline"/>
    </w:pPr>
    <w:rPr>
      <w:rFonts w:ascii="Arial" w:hAnsi="Arial" w:cs="Arial"/>
      <w:sz w:val="20"/>
      <w:szCs w:val="20"/>
      <w:lang w:eastAsia="de-DE"/>
    </w:rPr>
  </w:style>
  <w:style w:type="paragraph" w:customStyle="1" w:styleId="Bulletcopy">
    <w:name w:val="Bullet copy"/>
    <w:basedOn w:val="Normal"/>
    <w:link w:val="BulletcopyChar"/>
    <w:uiPriority w:val="99"/>
    <w:rsid w:val="00615261"/>
    <w:pPr>
      <w:tabs>
        <w:tab w:val="num" w:pos="1021"/>
      </w:tabs>
      <w:spacing w:before="120" w:after="120" w:line="280" w:lineRule="exact"/>
      <w:ind w:left="1021" w:hanging="170"/>
    </w:pPr>
    <w:rPr>
      <w:rFonts w:ascii="EYInterstate Light" w:hAnsi="EYInterstate Light" w:cs="EYInterstate Light"/>
      <w:sz w:val="20"/>
      <w:szCs w:val="20"/>
      <w:lang w:eastAsia="en-US"/>
    </w:rPr>
  </w:style>
  <w:style w:type="character" w:customStyle="1" w:styleId="BulletcopyChar">
    <w:name w:val="Bullet copy Char"/>
    <w:basedOn w:val="Zadanifontodlomka"/>
    <w:link w:val="Bulletcopy"/>
    <w:uiPriority w:val="99"/>
    <w:locked/>
    <w:rsid w:val="00615261"/>
    <w:rPr>
      <w:rFonts w:ascii="EYInterstate Light" w:hAnsi="EYInterstate Light" w:cs="EYInterstate Light"/>
      <w:sz w:val="18"/>
      <w:szCs w:val="18"/>
    </w:rPr>
  </w:style>
  <w:style w:type="paragraph" w:styleId="Sadraj1">
    <w:name w:val="toc 1"/>
    <w:basedOn w:val="Normal"/>
    <w:next w:val="Normal"/>
    <w:autoRedefine/>
    <w:uiPriority w:val="99"/>
    <w:semiHidden/>
    <w:rsid w:val="00615261"/>
    <w:pPr>
      <w:spacing w:before="60"/>
    </w:pPr>
    <w:rPr>
      <w:b/>
      <w:bCs/>
      <w:caps/>
      <w:color w:val="006058"/>
    </w:rPr>
  </w:style>
  <w:style w:type="paragraph" w:styleId="Sadraj2">
    <w:name w:val="toc 2"/>
    <w:basedOn w:val="Sadraj1"/>
    <w:next w:val="Normal"/>
    <w:autoRedefine/>
    <w:uiPriority w:val="99"/>
    <w:semiHidden/>
    <w:rsid w:val="00615261"/>
    <w:pPr>
      <w:spacing w:before="0"/>
      <w:ind w:left="238"/>
    </w:pPr>
    <w:rPr>
      <w:b w:val="0"/>
      <w:bCs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TekstfusnoteChar"/>
    <w:uiPriority w:val="99"/>
    <w:semiHidden/>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locked/>
    <w:rsid w:val="00615261"/>
    <w:rPr>
      <w:rFonts w:ascii="Arial Narrow" w:hAnsi="Arial Narrow" w:cs="Arial Narrow"/>
      <w:lang w:eastAsia="ar-SA" w:bidi="ar-SA"/>
    </w:rPr>
  </w:style>
  <w:style w:type="paragraph" w:styleId="Naslov">
    <w:name w:val="Title"/>
    <w:basedOn w:val="Normal"/>
    <w:next w:val="Normal"/>
    <w:link w:val="NaslovChar"/>
    <w:uiPriority w:val="99"/>
    <w:qFormat/>
    <w:rsid w:val="00615261"/>
    <w:pPr>
      <w:pBdr>
        <w:bottom w:val="single" w:sz="8" w:space="4" w:color="4F81BD"/>
      </w:pBdr>
      <w:jc w:val="center"/>
    </w:pPr>
    <w:rPr>
      <w:b/>
      <w:bCs/>
      <w:spacing w:val="5"/>
      <w:kern w:val="28"/>
    </w:rPr>
  </w:style>
  <w:style w:type="character" w:customStyle="1" w:styleId="NaslovChar">
    <w:name w:val="Naslov Char"/>
    <w:basedOn w:val="Zadanifontodlomka"/>
    <w:link w:val="Naslov"/>
    <w:uiPriority w:val="99"/>
    <w:locked/>
    <w:rsid w:val="00615261"/>
    <w:rPr>
      <w:rFonts w:ascii="Arial Narrow" w:hAnsi="Arial Narrow" w:cs="Arial Narrow"/>
      <w:b/>
      <w:bCs/>
      <w:spacing w:val="5"/>
      <w:kern w:val="28"/>
      <w:sz w:val="52"/>
      <w:szCs w:val="52"/>
      <w:lang w:eastAsia="ar-SA" w:bidi="ar-SA"/>
    </w:rPr>
  </w:style>
  <w:style w:type="character" w:customStyle="1" w:styleId="OdlomakpopisaChar">
    <w:name w:val="Odlomak popisa Char"/>
    <w:link w:val="Odlomakpopisa"/>
    <w:uiPriority w:val="99"/>
    <w:locked/>
    <w:rsid w:val="00615261"/>
    <w:rPr>
      <w:rFonts w:ascii="Arial Narrow" w:hAnsi="Arial Narrow" w:cs="Arial Narrow"/>
      <w:sz w:val="23"/>
      <w:szCs w:val="23"/>
      <w:lang w:eastAsia="ar-SA" w:bidi="ar-SA"/>
    </w:rPr>
  </w:style>
  <w:style w:type="paragraph" w:styleId="TOCNaslov">
    <w:name w:val="TOC Heading"/>
    <w:basedOn w:val="Naslov1"/>
    <w:next w:val="Normal"/>
    <w:uiPriority w:val="99"/>
    <w:qFormat/>
    <w:rsid w:val="00615261"/>
    <w:pPr>
      <w:tabs>
        <w:tab w:val="clear" w:pos="360"/>
      </w:tabs>
      <w:ind w:left="0" w:firstLine="0"/>
      <w:outlineLvl w:val="9"/>
    </w:pPr>
  </w:style>
  <w:style w:type="character" w:styleId="Referencakomentara">
    <w:name w:val="annotation reference"/>
    <w:basedOn w:val="Zadanifontodlomka"/>
    <w:uiPriority w:val="99"/>
    <w:semiHidden/>
    <w:rsid w:val="00C233FC"/>
    <w:rPr>
      <w:sz w:val="16"/>
      <w:szCs w:val="16"/>
    </w:rPr>
  </w:style>
  <w:style w:type="paragraph" w:styleId="Tekstkomentara">
    <w:name w:val="annotation text"/>
    <w:basedOn w:val="Normal"/>
    <w:link w:val="TekstkomentaraChar"/>
    <w:uiPriority w:val="99"/>
    <w:semiHidden/>
    <w:rsid w:val="00C233FC"/>
    <w:rPr>
      <w:sz w:val="20"/>
      <w:szCs w:val="20"/>
    </w:rPr>
  </w:style>
  <w:style w:type="character" w:customStyle="1" w:styleId="TekstkomentaraChar">
    <w:name w:val="Tekst komentara Char"/>
    <w:basedOn w:val="Zadanifontodlomka"/>
    <w:link w:val="Tekstkomentara"/>
    <w:uiPriority w:val="99"/>
    <w:locked/>
    <w:rsid w:val="00C233FC"/>
    <w:rPr>
      <w:lang w:val="es-ES_tradnl" w:eastAsia="en-GB"/>
    </w:rPr>
  </w:style>
  <w:style w:type="paragraph" w:styleId="Predmetkomentara">
    <w:name w:val="annotation subject"/>
    <w:basedOn w:val="Tekstkomentara"/>
    <w:next w:val="Tekstkomentara"/>
    <w:link w:val="PredmetkomentaraChar"/>
    <w:uiPriority w:val="99"/>
    <w:semiHidden/>
    <w:rsid w:val="00C233FC"/>
    <w:rPr>
      <w:b/>
      <w:bCs/>
    </w:rPr>
  </w:style>
  <w:style w:type="character" w:customStyle="1" w:styleId="PredmetkomentaraChar">
    <w:name w:val="Predmet komentara Char"/>
    <w:basedOn w:val="TekstkomentaraChar"/>
    <w:link w:val="Predmetkomentara"/>
    <w:uiPriority w:val="99"/>
    <w:semiHidden/>
    <w:locked/>
    <w:rsid w:val="00C233FC"/>
    <w:rPr>
      <w:b/>
      <w:bCs/>
      <w:lang w:val="es-ES_tradnl" w:eastAsia="en-GB"/>
    </w:rPr>
  </w:style>
  <w:style w:type="paragraph" w:styleId="Tekstbalonia">
    <w:name w:val="Balloon Text"/>
    <w:basedOn w:val="Normal"/>
    <w:link w:val="TekstbaloniaChar"/>
    <w:uiPriority w:val="99"/>
    <w:semiHidden/>
    <w:rsid w:val="00C233F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233FC"/>
    <w:rPr>
      <w:rFonts w:ascii="Tahoma" w:hAnsi="Tahoma" w:cs="Tahoma"/>
      <w:sz w:val="16"/>
      <w:szCs w:val="16"/>
      <w:lang w:val="es-ES_tradnl" w:eastAsia="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semiHidden/>
    <w:lock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627AC6"/>
    <w:pPr>
      <w:spacing w:after="160" w:line="240" w:lineRule="exact"/>
      <w:jc w:val="both"/>
    </w:pPr>
    <w:rPr>
      <w:sz w:val="20"/>
      <w:szCs w:val="20"/>
      <w:vertAlign w:val="superscript"/>
      <w:lang w:val="hr-HR" w:eastAsia="en-US"/>
    </w:rPr>
  </w:style>
  <w:style w:type="paragraph" w:styleId="Zaglavlje">
    <w:name w:val="header"/>
    <w:basedOn w:val="Normal"/>
    <w:link w:val="ZaglavljeChar"/>
    <w:uiPriority w:val="99"/>
    <w:rsid w:val="0047572B"/>
    <w:pPr>
      <w:tabs>
        <w:tab w:val="center" w:pos="4536"/>
        <w:tab w:val="right" w:pos="9072"/>
      </w:tabs>
    </w:pPr>
  </w:style>
  <w:style w:type="character" w:customStyle="1" w:styleId="ZaglavljeChar">
    <w:name w:val="Zaglavlje Char"/>
    <w:basedOn w:val="Zadanifontodlomka"/>
    <w:link w:val="Zaglavlje"/>
    <w:uiPriority w:val="99"/>
    <w:locked/>
    <w:rsid w:val="0047572B"/>
    <w:rPr>
      <w:sz w:val="24"/>
      <w:szCs w:val="24"/>
      <w:lang w:val="es-ES_tradnl" w:eastAsia="en-GB"/>
    </w:rPr>
  </w:style>
  <w:style w:type="paragraph" w:styleId="Podnoje">
    <w:name w:val="footer"/>
    <w:basedOn w:val="Normal"/>
    <w:link w:val="PodnojeChar"/>
    <w:uiPriority w:val="99"/>
    <w:rsid w:val="0047572B"/>
    <w:pPr>
      <w:tabs>
        <w:tab w:val="center" w:pos="4536"/>
        <w:tab w:val="right" w:pos="9072"/>
      </w:tabs>
    </w:pPr>
  </w:style>
  <w:style w:type="character" w:customStyle="1" w:styleId="PodnojeChar">
    <w:name w:val="Podnožje Char"/>
    <w:basedOn w:val="Zadanifontodlomka"/>
    <w:link w:val="Podnoje"/>
    <w:uiPriority w:val="99"/>
    <w:locked/>
    <w:rsid w:val="0047572B"/>
    <w:rPr>
      <w:sz w:val="24"/>
      <w:szCs w:val="24"/>
      <w:lang w:val="es-ES_tradnl" w:eastAsia="en-GB"/>
    </w:rPr>
  </w:style>
  <w:style w:type="paragraph" w:styleId="Bezproreda">
    <w:name w:val="No Spacing"/>
    <w:link w:val="BezproredaChar"/>
    <w:uiPriority w:val="99"/>
    <w:qFormat/>
    <w:rsid w:val="00292203"/>
    <w:rPr>
      <w:rFonts w:ascii="Calibri" w:hAnsi="Calibri" w:cs="Calibri"/>
      <w:lang w:eastAsia="ja-JP"/>
    </w:rPr>
  </w:style>
  <w:style w:type="character" w:customStyle="1" w:styleId="BezproredaChar">
    <w:name w:val="Bez proreda Char"/>
    <w:basedOn w:val="Zadanifontodlomka"/>
    <w:link w:val="Bezproreda"/>
    <w:uiPriority w:val="99"/>
    <w:locked/>
    <w:rsid w:val="00292203"/>
    <w:rPr>
      <w:rFonts w:ascii="Calibri" w:hAnsi="Calibri" w:cs="Calibri"/>
      <w:sz w:val="22"/>
      <w:szCs w:val="22"/>
      <w:lang w:val="en-US" w:eastAsia="ja-JP"/>
    </w:rPr>
  </w:style>
  <w:style w:type="table" w:styleId="Reetkatablice">
    <w:name w:val="Table Grid"/>
    <w:basedOn w:val="Obinatablica"/>
    <w:uiPriority w:val="59"/>
    <w:locked/>
    <w:rsid w:val="00E0450F"/>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E0450F"/>
    <w:rPr>
      <w:rFonts w:asciiTheme="minorHAnsi" w:eastAsiaTheme="minorEastAsia" w:hAnsiTheme="minorHAnsi" w:cstheme="minorBidi"/>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4409">
      <w:bodyDiv w:val="1"/>
      <w:marLeft w:val="0"/>
      <w:marRight w:val="0"/>
      <w:marTop w:val="0"/>
      <w:marBottom w:val="0"/>
      <w:divBdr>
        <w:top w:val="none" w:sz="0" w:space="0" w:color="auto"/>
        <w:left w:val="none" w:sz="0" w:space="0" w:color="auto"/>
        <w:bottom w:val="none" w:sz="0" w:space="0" w:color="auto"/>
        <w:right w:val="none" w:sz="0" w:space="0" w:color="auto"/>
      </w:divBdr>
    </w:div>
    <w:div w:id="2124760244">
      <w:marLeft w:val="0"/>
      <w:marRight w:val="0"/>
      <w:marTop w:val="0"/>
      <w:marBottom w:val="0"/>
      <w:divBdr>
        <w:top w:val="none" w:sz="0" w:space="0" w:color="auto"/>
        <w:left w:val="none" w:sz="0" w:space="0" w:color="auto"/>
        <w:bottom w:val="none" w:sz="0" w:space="0" w:color="auto"/>
        <w:right w:val="none" w:sz="0" w:space="0" w:color="auto"/>
      </w:divBdr>
    </w:div>
    <w:div w:id="212476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3280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Jakas</dc:creator>
  <cp:lastModifiedBy>Morana Gojević</cp:lastModifiedBy>
  <cp:revision>14</cp:revision>
  <dcterms:created xsi:type="dcterms:W3CDTF">2013-11-26T09:30:00Z</dcterms:created>
  <dcterms:modified xsi:type="dcterms:W3CDTF">2013-12-02T14:51:00Z</dcterms:modified>
</cp:coreProperties>
</file>