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E0789" w14:textId="77777777" w:rsidR="006D0657" w:rsidRPr="00377F24" w:rsidRDefault="00537E12" w:rsidP="006D0657">
      <w:pPr>
        <w:tabs>
          <w:tab w:val="left" w:pos="6047"/>
        </w:tabs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</w:rPr>
      </w:pPr>
      <w:r w:rsidRPr="00377F24">
        <w:rPr>
          <w:noProof/>
          <w:lang w:eastAsia="hr-HR"/>
        </w:rPr>
        <w:drawing>
          <wp:inline distT="0" distB="0" distL="0" distR="0" wp14:anchorId="41AD7525" wp14:editId="3673E622">
            <wp:extent cx="5760720" cy="1083945"/>
            <wp:effectExtent l="0" t="0" r="0" b="1905"/>
            <wp:docPr id="2" name="Picture 2" descr="Y:\SEKTOR ZA PRIPREMU I PROVEDBU PROJEKATA\INFORMIRANJE I VIDLJIVOST NOVO\MRRFEU pasica logotipi L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SEKTOR ZA PRIPREMU I PROVEDBU PROJEKATA\INFORMIRANJE I VIDLJIVOST NOVO\MRRFEU pasica logotipi L 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657" w:rsidRPr="00377F24">
        <w:rPr>
          <w:rFonts w:eastAsia="Times New Roman" w:cstheme="minorHAnsi"/>
          <w:b/>
          <w:sz w:val="24"/>
          <w:szCs w:val="24"/>
        </w:rPr>
        <w:t>PRILOG 10</w:t>
      </w:r>
    </w:p>
    <w:p w14:paraId="7963ED5B" w14:textId="77777777" w:rsidR="006D0657" w:rsidRPr="00377F24" w:rsidRDefault="006D0657" w:rsidP="006D0657">
      <w:pPr>
        <w:rPr>
          <w:rFonts w:cstheme="minorHAnsi"/>
        </w:rPr>
      </w:pPr>
    </w:p>
    <w:p w14:paraId="0995AD0E" w14:textId="77777777" w:rsidR="006D0657" w:rsidRPr="00377F24" w:rsidRDefault="006D0657" w:rsidP="006D0657">
      <w:pPr>
        <w:jc w:val="center"/>
        <w:rPr>
          <w:rFonts w:eastAsia="Times New Roman" w:cstheme="minorHAnsi"/>
          <w:b/>
          <w:sz w:val="24"/>
          <w:szCs w:val="24"/>
        </w:rPr>
      </w:pPr>
      <w:r w:rsidRPr="00377F24">
        <w:rPr>
          <w:rFonts w:eastAsia="Times New Roman" w:cstheme="minorHAnsi"/>
          <w:b/>
          <w:sz w:val="24"/>
          <w:szCs w:val="24"/>
        </w:rPr>
        <w:t xml:space="preserve">Grupa 1: popis opreme </w:t>
      </w:r>
    </w:p>
    <w:p w14:paraId="4E1CA244" w14:textId="2CDFDCFB" w:rsidR="00C84F19" w:rsidRPr="00377F24" w:rsidRDefault="000C4A6D" w:rsidP="006D0657">
      <w:pPr>
        <w:jc w:val="center"/>
        <w:rPr>
          <w:rFonts w:cstheme="minorHAnsi"/>
        </w:rPr>
      </w:pPr>
      <w:r w:rsidRPr="00094D0E">
        <w:rPr>
          <w:rFonts w:eastAsia="Times New Roman" w:cstheme="minorHAnsi"/>
          <w:b/>
          <w:sz w:val="24"/>
          <w:szCs w:val="24"/>
          <w:highlight w:val="darkYellow"/>
        </w:rPr>
        <w:t>(</w:t>
      </w:r>
      <w:r w:rsidR="00094D0E">
        <w:rPr>
          <w:rFonts w:eastAsia="Times New Roman" w:cstheme="minorHAnsi"/>
          <w:b/>
          <w:sz w:val="24"/>
          <w:szCs w:val="24"/>
          <w:highlight w:val="darkYellow"/>
        </w:rPr>
        <w:t>deveta</w:t>
      </w:r>
      <w:r w:rsidR="00C84F19" w:rsidRPr="00094D0E">
        <w:rPr>
          <w:rFonts w:eastAsia="Times New Roman" w:cstheme="minorHAnsi"/>
          <w:b/>
          <w:sz w:val="24"/>
          <w:szCs w:val="24"/>
          <w:highlight w:val="darkYellow"/>
        </w:rPr>
        <w:t xml:space="preserve"> izmjena / dopuna Poziva)</w:t>
      </w:r>
    </w:p>
    <w:p w14:paraId="3B89DCAD" w14:textId="77777777" w:rsidR="006D0657" w:rsidRPr="00377F24" w:rsidRDefault="006D0657" w:rsidP="006D0657">
      <w:pPr>
        <w:spacing w:after="0" w:line="240" w:lineRule="auto"/>
        <w:jc w:val="center"/>
        <w:rPr>
          <w:rFonts w:cstheme="minorHAnsi"/>
        </w:rPr>
      </w:pPr>
    </w:p>
    <w:p w14:paraId="32E3A7C0" w14:textId="77777777" w:rsidR="006D0657" w:rsidRPr="00377F24" w:rsidRDefault="006D0657" w:rsidP="006D0657">
      <w:pPr>
        <w:spacing w:after="0" w:line="240" w:lineRule="auto"/>
        <w:jc w:val="center"/>
        <w:rPr>
          <w:rFonts w:eastAsia="Calibri" w:cstheme="minorHAnsi"/>
          <w:b/>
          <w:szCs w:val="24"/>
        </w:rPr>
      </w:pPr>
      <w:r w:rsidRPr="00377F24">
        <w:rPr>
          <w:rFonts w:cstheme="minorHAnsi"/>
          <w:b/>
          <w:szCs w:val="24"/>
        </w:rPr>
        <w:t>Poziv na dostavu projektnog prijedloga</w:t>
      </w:r>
    </w:p>
    <w:p w14:paraId="62A72E7D" w14:textId="77777777" w:rsidR="006D0657" w:rsidRPr="00377F24" w:rsidRDefault="006D0657" w:rsidP="006D0657">
      <w:pPr>
        <w:spacing w:after="0" w:line="240" w:lineRule="auto"/>
        <w:jc w:val="center"/>
        <w:rPr>
          <w:rFonts w:eastAsia="SimSun" w:cstheme="minorHAnsi"/>
          <w:b/>
          <w:szCs w:val="24"/>
          <w:lang w:eastAsia="ar-SA"/>
        </w:rPr>
      </w:pPr>
      <w:r w:rsidRPr="00377F24">
        <w:rPr>
          <w:rFonts w:cstheme="minorHAnsi"/>
          <w:b/>
          <w:szCs w:val="24"/>
        </w:rPr>
        <w:t>u ograničenom postupku trajnog modaliteta</w:t>
      </w:r>
    </w:p>
    <w:p w14:paraId="42AF6506" w14:textId="77777777" w:rsidR="006D0657" w:rsidRPr="00377F24" w:rsidRDefault="006D0657" w:rsidP="006D0657">
      <w:pPr>
        <w:spacing w:after="0" w:line="240" w:lineRule="auto"/>
        <w:jc w:val="center"/>
        <w:rPr>
          <w:rFonts w:eastAsia="Times New Roman" w:cstheme="minorHAnsi"/>
          <w:b/>
          <w:szCs w:val="24"/>
        </w:rPr>
      </w:pPr>
    </w:p>
    <w:p w14:paraId="5DC37B6F" w14:textId="77777777" w:rsidR="006D0657" w:rsidRPr="00377F24" w:rsidRDefault="006D0657" w:rsidP="006D0657">
      <w:pPr>
        <w:spacing w:after="0" w:line="240" w:lineRule="auto"/>
        <w:jc w:val="center"/>
        <w:rPr>
          <w:rFonts w:cstheme="minorHAnsi"/>
          <w:szCs w:val="24"/>
        </w:rPr>
      </w:pPr>
      <w:r w:rsidRPr="00377F24">
        <w:rPr>
          <w:rFonts w:cstheme="minorHAnsi"/>
          <w:b/>
          <w:szCs w:val="24"/>
        </w:rPr>
        <w:t xml:space="preserve">Poboljšanje isplativosti i pristupa dnevnim bolnicama i/ili dnevnim kirurgijama </w:t>
      </w:r>
    </w:p>
    <w:p w14:paraId="2F632C83" w14:textId="77777777" w:rsidR="003229A2" w:rsidRPr="00377F24" w:rsidRDefault="003229A2">
      <w:pPr>
        <w:rPr>
          <w:rFonts w:cstheme="minorHAnsi"/>
          <w:b/>
          <w:color w:val="C0000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3969"/>
        <w:gridCol w:w="998"/>
        <w:gridCol w:w="2123"/>
        <w:gridCol w:w="1840"/>
      </w:tblGrid>
      <w:tr w:rsidR="00C401EC" w:rsidRPr="00377F24" w14:paraId="6BDBE220" w14:textId="77777777" w:rsidTr="004E1A42">
        <w:tc>
          <w:tcPr>
            <w:tcW w:w="704" w:type="dxa"/>
          </w:tcPr>
          <w:p w14:paraId="0AAF799B" w14:textId="77777777" w:rsidR="00C401EC" w:rsidRPr="00377F24" w:rsidRDefault="00C401EC">
            <w:pPr>
              <w:rPr>
                <w:rFonts w:cstheme="minorHAnsi"/>
                <w:b/>
              </w:rPr>
            </w:pPr>
            <w:r w:rsidRPr="00377F24">
              <w:rPr>
                <w:rFonts w:cstheme="minorHAnsi"/>
                <w:b/>
              </w:rPr>
              <w:t>R.br.</w:t>
            </w:r>
          </w:p>
        </w:tc>
        <w:tc>
          <w:tcPr>
            <w:tcW w:w="3969" w:type="dxa"/>
          </w:tcPr>
          <w:p w14:paraId="08D8E4E3" w14:textId="77777777" w:rsidR="00C401EC" w:rsidRPr="00377F24" w:rsidRDefault="00C401EC">
            <w:pPr>
              <w:rPr>
                <w:rFonts w:cstheme="minorHAnsi"/>
                <w:b/>
              </w:rPr>
            </w:pPr>
            <w:r w:rsidRPr="00377F24">
              <w:rPr>
                <w:rFonts w:cstheme="minorHAnsi"/>
                <w:b/>
              </w:rPr>
              <w:t>Naziv</w:t>
            </w:r>
          </w:p>
        </w:tc>
        <w:tc>
          <w:tcPr>
            <w:tcW w:w="998" w:type="dxa"/>
          </w:tcPr>
          <w:p w14:paraId="03D18713" w14:textId="77777777" w:rsidR="00C401EC" w:rsidRPr="00377F24" w:rsidRDefault="00C401EC">
            <w:pPr>
              <w:rPr>
                <w:rFonts w:cstheme="minorHAnsi"/>
                <w:b/>
              </w:rPr>
            </w:pPr>
            <w:r w:rsidRPr="00377F24">
              <w:rPr>
                <w:rFonts w:cstheme="minorHAnsi"/>
                <w:b/>
              </w:rPr>
              <w:t>Komada</w:t>
            </w:r>
          </w:p>
        </w:tc>
        <w:tc>
          <w:tcPr>
            <w:tcW w:w="2123" w:type="dxa"/>
          </w:tcPr>
          <w:p w14:paraId="183796A2" w14:textId="77777777" w:rsidR="00C401EC" w:rsidRPr="00377F24" w:rsidRDefault="00C401EC" w:rsidP="00C401EC">
            <w:pPr>
              <w:rPr>
                <w:rFonts w:cstheme="minorHAnsi"/>
                <w:b/>
              </w:rPr>
            </w:pPr>
            <w:r w:rsidRPr="00377F24">
              <w:rPr>
                <w:rFonts w:cstheme="minorHAnsi"/>
                <w:b/>
              </w:rPr>
              <w:t>Jedinična cijena</w:t>
            </w:r>
            <w:r w:rsidR="00191F0B" w:rsidRPr="00377F24">
              <w:rPr>
                <w:rFonts w:cstheme="minorHAnsi"/>
                <w:b/>
              </w:rPr>
              <w:t xml:space="preserve"> HRK</w:t>
            </w:r>
          </w:p>
        </w:tc>
        <w:tc>
          <w:tcPr>
            <w:tcW w:w="1840" w:type="dxa"/>
          </w:tcPr>
          <w:p w14:paraId="279A7735" w14:textId="77777777" w:rsidR="00C401EC" w:rsidRPr="00377F24" w:rsidRDefault="00C401EC">
            <w:pPr>
              <w:rPr>
                <w:rFonts w:cstheme="minorHAnsi"/>
                <w:b/>
              </w:rPr>
            </w:pPr>
            <w:r w:rsidRPr="00377F24">
              <w:rPr>
                <w:rFonts w:cstheme="minorHAnsi"/>
                <w:b/>
              </w:rPr>
              <w:t>Ukupno</w:t>
            </w:r>
            <w:r w:rsidR="00191F0B" w:rsidRPr="00377F24">
              <w:rPr>
                <w:rFonts w:cstheme="minorHAnsi"/>
                <w:b/>
              </w:rPr>
              <w:t xml:space="preserve"> HRK</w:t>
            </w:r>
          </w:p>
        </w:tc>
      </w:tr>
      <w:tr w:rsidR="00C401EC" w:rsidRPr="00377F24" w14:paraId="0D60D565" w14:textId="77777777" w:rsidTr="004E1A42">
        <w:tc>
          <w:tcPr>
            <w:tcW w:w="704" w:type="dxa"/>
          </w:tcPr>
          <w:p w14:paraId="6D7ED677" w14:textId="77777777" w:rsidR="00C401EC" w:rsidRPr="00377F24" w:rsidRDefault="00C401EC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1.</w:t>
            </w:r>
          </w:p>
        </w:tc>
        <w:tc>
          <w:tcPr>
            <w:tcW w:w="3969" w:type="dxa"/>
          </w:tcPr>
          <w:p w14:paraId="35F6825A" w14:textId="77777777" w:rsidR="00C401EC" w:rsidRPr="00377F24" w:rsidRDefault="00C401EC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Linearni akcelerator</w:t>
            </w:r>
          </w:p>
        </w:tc>
        <w:tc>
          <w:tcPr>
            <w:tcW w:w="998" w:type="dxa"/>
          </w:tcPr>
          <w:p w14:paraId="4CF3788F" w14:textId="1D9BE19B" w:rsidR="00C401EC" w:rsidRPr="00377F24" w:rsidRDefault="004174C7" w:rsidP="004E1A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highlight w:val="darkYellow"/>
              </w:rPr>
              <w:t>2</w:t>
            </w:r>
          </w:p>
        </w:tc>
        <w:tc>
          <w:tcPr>
            <w:tcW w:w="2123" w:type="dxa"/>
          </w:tcPr>
          <w:p w14:paraId="7AC51BF2" w14:textId="035AEBED" w:rsidR="00B06006" w:rsidRDefault="00B06006" w:rsidP="00632761">
            <w:pPr>
              <w:rPr>
                <w:rFonts w:cstheme="minorHAnsi"/>
                <w:highlight w:val="darkYellow"/>
              </w:rPr>
            </w:pPr>
            <w:r>
              <w:rPr>
                <w:rFonts w:cstheme="minorHAnsi"/>
                <w:highlight w:val="darkYellow"/>
              </w:rPr>
              <w:t>1.  23.000.000,00</w:t>
            </w:r>
          </w:p>
          <w:p w14:paraId="3364D2D4" w14:textId="01158771" w:rsidR="00C401EC" w:rsidRPr="00040026" w:rsidRDefault="00B06006" w:rsidP="00632761">
            <w:pPr>
              <w:rPr>
                <w:rFonts w:cstheme="minorHAnsi"/>
                <w:highlight w:val="darkYellow"/>
              </w:rPr>
            </w:pPr>
            <w:r>
              <w:rPr>
                <w:rFonts w:cstheme="minorHAnsi"/>
                <w:highlight w:val="darkYellow"/>
              </w:rPr>
              <w:t xml:space="preserve">2.  </w:t>
            </w:r>
            <w:r w:rsidR="00632761" w:rsidRPr="00040026">
              <w:rPr>
                <w:rFonts w:cstheme="minorHAnsi"/>
                <w:highlight w:val="darkYellow"/>
              </w:rPr>
              <w:t>23.</w:t>
            </w:r>
            <w:r w:rsidR="00094D0E" w:rsidRPr="00040026">
              <w:rPr>
                <w:rFonts w:cstheme="minorHAnsi"/>
                <w:highlight w:val="darkYellow"/>
              </w:rPr>
              <w:t>75</w:t>
            </w:r>
            <w:r w:rsidR="00632761" w:rsidRPr="00040026">
              <w:rPr>
                <w:rFonts w:cstheme="minorHAnsi"/>
                <w:highlight w:val="darkYellow"/>
              </w:rPr>
              <w:t>0.000,00</w:t>
            </w:r>
          </w:p>
        </w:tc>
        <w:tc>
          <w:tcPr>
            <w:tcW w:w="1840" w:type="dxa"/>
          </w:tcPr>
          <w:p w14:paraId="3DF8D06E" w14:textId="4B111C60" w:rsidR="00C401EC" w:rsidRPr="00040026" w:rsidRDefault="00094D0E">
            <w:pPr>
              <w:rPr>
                <w:rFonts w:cstheme="minorHAnsi"/>
                <w:highlight w:val="darkYellow"/>
              </w:rPr>
            </w:pPr>
            <w:bookmarkStart w:id="0" w:name="_GoBack"/>
            <w:r w:rsidRPr="00040026">
              <w:rPr>
                <w:rFonts w:cstheme="minorHAnsi"/>
                <w:highlight w:val="darkYellow"/>
              </w:rPr>
              <w:t>4</w:t>
            </w:r>
            <w:r w:rsidR="004174C7">
              <w:rPr>
                <w:rFonts w:cstheme="minorHAnsi"/>
                <w:highlight w:val="darkYellow"/>
              </w:rPr>
              <w:t>6</w:t>
            </w:r>
            <w:r w:rsidR="00632761" w:rsidRPr="00040026">
              <w:rPr>
                <w:rFonts w:cstheme="minorHAnsi"/>
                <w:highlight w:val="darkYellow"/>
              </w:rPr>
              <w:t>.</w:t>
            </w:r>
            <w:r w:rsidR="004174C7">
              <w:rPr>
                <w:rFonts w:cstheme="minorHAnsi"/>
                <w:highlight w:val="darkYellow"/>
              </w:rPr>
              <w:t>75</w:t>
            </w:r>
            <w:r w:rsidR="00632761" w:rsidRPr="00040026">
              <w:rPr>
                <w:rFonts w:cstheme="minorHAnsi"/>
                <w:highlight w:val="darkYellow"/>
              </w:rPr>
              <w:t>0.000,00</w:t>
            </w:r>
            <w:bookmarkEnd w:id="0"/>
          </w:p>
        </w:tc>
      </w:tr>
      <w:tr w:rsidR="00C401EC" w:rsidRPr="00377F24" w14:paraId="1809F134" w14:textId="77777777" w:rsidTr="004E1A42">
        <w:tc>
          <w:tcPr>
            <w:tcW w:w="704" w:type="dxa"/>
          </w:tcPr>
          <w:p w14:paraId="56E73777" w14:textId="77777777" w:rsidR="00C401EC" w:rsidRPr="00377F24" w:rsidRDefault="00632761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2</w:t>
            </w:r>
            <w:r w:rsidR="00C401EC" w:rsidRPr="00377F24">
              <w:rPr>
                <w:rFonts w:cstheme="minorHAnsi"/>
              </w:rPr>
              <w:t xml:space="preserve">. </w:t>
            </w:r>
          </w:p>
        </w:tc>
        <w:tc>
          <w:tcPr>
            <w:tcW w:w="3969" w:type="dxa"/>
          </w:tcPr>
          <w:p w14:paraId="7F47BDC6" w14:textId="77777777" w:rsidR="00C401EC" w:rsidRPr="00377F24" w:rsidRDefault="00C401EC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 xml:space="preserve">Digitalni </w:t>
            </w:r>
            <w:proofErr w:type="spellStart"/>
            <w:r w:rsidRPr="00377F24">
              <w:rPr>
                <w:rFonts w:cstheme="minorHAnsi"/>
              </w:rPr>
              <w:t>mamograf</w:t>
            </w:r>
            <w:proofErr w:type="spellEnd"/>
          </w:p>
        </w:tc>
        <w:tc>
          <w:tcPr>
            <w:tcW w:w="998" w:type="dxa"/>
          </w:tcPr>
          <w:p w14:paraId="7E484432" w14:textId="77777777" w:rsidR="00C401EC" w:rsidRPr="00377F24" w:rsidRDefault="00C401EC" w:rsidP="004E1A42">
            <w:pPr>
              <w:jc w:val="center"/>
              <w:rPr>
                <w:rFonts w:cstheme="minorHAnsi"/>
              </w:rPr>
            </w:pPr>
            <w:r w:rsidRPr="00377F24">
              <w:rPr>
                <w:rFonts w:cstheme="minorHAnsi"/>
              </w:rPr>
              <w:t>6</w:t>
            </w:r>
          </w:p>
        </w:tc>
        <w:tc>
          <w:tcPr>
            <w:tcW w:w="2123" w:type="dxa"/>
          </w:tcPr>
          <w:p w14:paraId="356D2854" w14:textId="77777777" w:rsidR="00C401EC" w:rsidRPr="00377F24" w:rsidRDefault="00C401EC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2.000.000</w:t>
            </w:r>
            <w:r w:rsidR="00191F0B" w:rsidRPr="00377F24">
              <w:rPr>
                <w:rFonts w:cstheme="minorHAnsi"/>
              </w:rPr>
              <w:t>,00</w:t>
            </w:r>
          </w:p>
        </w:tc>
        <w:tc>
          <w:tcPr>
            <w:tcW w:w="1840" w:type="dxa"/>
          </w:tcPr>
          <w:p w14:paraId="37B0E33A" w14:textId="77777777" w:rsidR="00C401EC" w:rsidRPr="00377F24" w:rsidRDefault="00C401EC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12.000.000</w:t>
            </w:r>
            <w:r w:rsidR="00191F0B" w:rsidRPr="00377F24">
              <w:rPr>
                <w:rFonts w:cstheme="minorHAnsi"/>
              </w:rPr>
              <w:t>,00</w:t>
            </w:r>
          </w:p>
        </w:tc>
      </w:tr>
      <w:tr w:rsidR="00C401EC" w:rsidRPr="00377F24" w14:paraId="1954258F" w14:textId="77777777" w:rsidTr="004E1A42">
        <w:tc>
          <w:tcPr>
            <w:tcW w:w="704" w:type="dxa"/>
          </w:tcPr>
          <w:p w14:paraId="50771628" w14:textId="77777777" w:rsidR="00C401EC" w:rsidRPr="00377F24" w:rsidRDefault="00632761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3</w:t>
            </w:r>
            <w:r w:rsidR="00C401EC" w:rsidRPr="00377F24">
              <w:rPr>
                <w:rFonts w:cstheme="minorHAnsi"/>
              </w:rPr>
              <w:t>.</w:t>
            </w:r>
          </w:p>
        </w:tc>
        <w:tc>
          <w:tcPr>
            <w:tcW w:w="3969" w:type="dxa"/>
          </w:tcPr>
          <w:p w14:paraId="0399D434" w14:textId="77777777" w:rsidR="00C401EC" w:rsidRPr="00377F24" w:rsidRDefault="00D73EC7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MSCT uređaj</w:t>
            </w:r>
            <w:r w:rsidR="00C401EC" w:rsidRPr="00377F24">
              <w:rPr>
                <w:rFonts w:cstheme="minorHAnsi"/>
              </w:rPr>
              <w:t xml:space="preserve">i </w:t>
            </w:r>
            <w:r w:rsidRPr="00377F24">
              <w:rPr>
                <w:rFonts w:cstheme="minorHAnsi"/>
              </w:rPr>
              <w:t xml:space="preserve"> </w:t>
            </w:r>
            <w:r w:rsidR="00C401EC" w:rsidRPr="00377F24">
              <w:rPr>
                <w:rFonts w:cstheme="minorHAnsi"/>
              </w:rPr>
              <w:t>128 slojni</w:t>
            </w:r>
          </w:p>
        </w:tc>
        <w:tc>
          <w:tcPr>
            <w:tcW w:w="998" w:type="dxa"/>
          </w:tcPr>
          <w:p w14:paraId="3F6E6FEF" w14:textId="77777777" w:rsidR="00C401EC" w:rsidRPr="00377F24" w:rsidRDefault="00D73EC7" w:rsidP="004E1A42">
            <w:pPr>
              <w:jc w:val="center"/>
              <w:rPr>
                <w:rFonts w:cstheme="minorHAnsi"/>
              </w:rPr>
            </w:pPr>
            <w:r w:rsidRPr="00377F24">
              <w:rPr>
                <w:rFonts w:cstheme="minorHAnsi"/>
              </w:rPr>
              <w:t>9</w:t>
            </w:r>
          </w:p>
        </w:tc>
        <w:tc>
          <w:tcPr>
            <w:tcW w:w="2123" w:type="dxa"/>
          </w:tcPr>
          <w:p w14:paraId="0AC901A3" w14:textId="77777777" w:rsidR="00C401EC" w:rsidRPr="00377F24" w:rsidRDefault="00D73EC7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5.690.970</w:t>
            </w:r>
            <w:r w:rsidR="00191F0B" w:rsidRPr="00377F24">
              <w:rPr>
                <w:rFonts w:cstheme="minorHAnsi"/>
              </w:rPr>
              <w:t>,00</w:t>
            </w:r>
          </w:p>
        </w:tc>
        <w:tc>
          <w:tcPr>
            <w:tcW w:w="1840" w:type="dxa"/>
          </w:tcPr>
          <w:p w14:paraId="5C508D93" w14:textId="77777777" w:rsidR="00C401EC" w:rsidRPr="00377F24" w:rsidRDefault="00D73EC7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51.218.730</w:t>
            </w:r>
            <w:r w:rsidR="00191F0B" w:rsidRPr="00377F24">
              <w:rPr>
                <w:rFonts w:cstheme="minorHAnsi"/>
              </w:rPr>
              <w:t>,00</w:t>
            </w:r>
          </w:p>
        </w:tc>
      </w:tr>
      <w:tr w:rsidR="00C401EC" w:rsidRPr="00377F24" w14:paraId="1DCF4FA0" w14:textId="77777777" w:rsidTr="004E1A42">
        <w:tc>
          <w:tcPr>
            <w:tcW w:w="704" w:type="dxa"/>
          </w:tcPr>
          <w:p w14:paraId="4C319AAB" w14:textId="77777777" w:rsidR="00C401EC" w:rsidRPr="00377F24" w:rsidRDefault="00632761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4</w:t>
            </w:r>
            <w:r w:rsidR="00D73EC7" w:rsidRPr="00377F24">
              <w:rPr>
                <w:rFonts w:cstheme="minorHAnsi"/>
              </w:rPr>
              <w:t>.</w:t>
            </w:r>
          </w:p>
        </w:tc>
        <w:tc>
          <w:tcPr>
            <w:tcW w:w="3969" w:type="dxa"/>
          </w:tcPr>
          <w:p w14:paraId="2607630C" w14:textId="77777777" w:rsidR="00C401EC" w:rsidRPr="00377F24" w:rsidRDefault="00D73EC7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 xml:space="preserve">MSCT uređaji  </w:t>
            </w:r>
            <w:r w:rsidR="00FA3DE0" w:rsidRPr="00377F24">
              <w:rPr>
                <w:rFonts w:cstheme="minorHAnsi"/>
              </w:rPr>
              <w:t xml:space="preserve">(32 slojni) </w:t>
            </w:r>
            <w:r w:rsidR="00C401EC" w:rsidRPr="00377F24">
              <w:rPr>
                <w:rFonts w:cstheme="minorHAnsi"/>
              </w:rPr>
              <w:t>64 slojni</w:t>
            </w:r>
          </w:p>
        </w:tc>
        <w:tc>
          <w:tcPr>
            <w:tcW w:w="998" w:type="dxa"/>
          </w:tcPr>
          <w:p w14:paraId="046F7D6F" w14:textId="77777777" w:rsidR="00C401EC" w:rsidRPr="00377F24" w:rsidRDefault="00D73EC7" w:rsidP="004E1A42">
            <w:pPr>
              <w:jc w:val="center"/>
              <w:rPr>
                <w:rFonts w:cstheme="minorHAnsi"/>
              </w:rPr>
            </w:pPr>
            <w:r w:rsidRPr="00377F24">
              <w:rPr>
                <w:rFonts w:cstheme="minorHAnsi"/>
              </w:rPr>
              <w:t>4</w:t>
            </w:r>
          </w:p>
        </w:tc>
        <w:tc>
          <w:tcPr>
            <w:tcW w:w="2123" w:type="dxa"/>
          </w:tcPr>
          <w:p w14:paraId="442BB609" w14:textId="77777777" w:rsidR="00C401EC" w:rsidRPr="00377F24" w:rsidRDefault="00D73EC7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3.887.500</w:t>
            </w:r>
            <w:r w:rsidR="00191F0B" w:rsidRPr="00377F24">
              <w:rPr>
                <w:rFonts w:cstheme="minorHAnsi"/>
              </w:rPr>
              <w:t>,00</w:t>
            </w:r>
          </w:p>
        </w:tc>
        <w:tc>
          <w:tcPr>
            <w:tcW w:w="1840" w:type="dxa"/>
          </w:tcPr>
          <w:p w14:paraId="5BF33F46" w14:textId="77777777" w:rsidR="00C401EC" w:rsidRPr="00377F24" w:rsidRDefault="00D73EC7">
            <w:pPr>
              <w:rPr>
                <w:rFonts w:cstheme="minorHAnsi"/>
              </w:rPr>
            </w:pPr>
            <w:r w:rsidRPr="00377F24">
              <w:rPr>
                <w:rFonts w:cstheme="minorHAnsi"/>
              </w:rPr>
              <w:t>15.550.000</w:t>
            </w:r>
            <w:r w:rsidR="00191F0B" w:rsidRPr="00377F24">
              <w:rPr>
                <w:rFonts w:cstheme="minorHAnsi"/>
              </w:rPr>
              <w:t>,00</w:t>
            </w:r>
          </w:p>
        </w:tc>
      </w:tr>
      <w:tr w:rsidR="00985374" w:rsidRPr="00094D0E" w14:paraId="3C5AB501" w14:textId="77777777" w:rsidTr="004E1A42">
        <w:tc>
          <w:tcPr>
            <w:tcW w:w="704" w:type="dxa"/>
            <w:shd w:val="clear" w:color="auto" w:fill="auto"/>
          </w:tcPr>
          <w:p w14:paraId="352E75E2" w14:textId="77777777" w:rsidR="00732B0A" w:rsidRPr="00094D0E" w:rsidRDefault="00985374" w:rsidP="00997323">
            <w:pPr>
              <w:rPr>
                <w:rFonts w:cstheme="minorHAnsi"/>
              </w:rPr>
            </w:pPr>
            <w:r w:rsidRPr="00094D0E">
              <w:rPr>
                <w:rFonts w:cstheme="minorHAnsi"/>
              </w:rPr>
              <w:t>5</w:t>
            </w:r>
            <w:r w:rsidR="00732B0A" w:rsidRPr="00094D0E">
              <w:rPr>
                <w:rFonts w:cstheme="minorHAnsi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26D20E3" w14:textId="77777777" w:rsidR="00732B0A" w:rsidRPr="00040026" w:rsidRDefault="004E1A42" w:rsidP="00997323">
            <w:pPr>
              <w:rPr>
                <w:rFonts w:cstheme="minorHAnsi"/>
              </w:rPr>
            </w:pPr>
            <w:proofErr w:type="spellStart"/>
            <w:r w:rsidRPr="00040026">
              <w:t>Angiosale</w:t>
            </w:r>
            <w:proofErr w:type="spellEnd"/>
            <w:r w:rsidRPr="00040026">
              <w:t xml:space="preserve"> DSA/digitalne za intervencijske radiološke procedure za potrebe  zdravstvenih ustanova u Republici Hrvatskoj</w:t>
            </w:r>
          </w:p>
        </w:tc>
        <w:tc>
          <w:tcPr>
            <w:tcW w:w="998" w:type="dxa"/>
            <w:shd w:val="clear" w:color="auto" w:fill="auto"/>
          </w:tcPr>
          <w:p w14:paraId="3F9390BD" w14:textId="77777777" w:rsidR="00732B0A" w:rsidRPr="00094D0E" w:rsidRDefault="00732B0A" w:rsidP="004E1A42">
            <w:pPr>
              <w:jc w:val="center"/>
              <w:rPr>
                <w:rFonts w:cstheme="minorHAnsi"/>
              </w:rPr>
            </w:pPr>
            <w:r w:rsidRPr="00094D0E">
              <w:rPr>
                <w:rFonts w:cstheme="minorHAnsi"/>
              </w:rPr>
              <w:t>5</w:t>
            </w:r>
          </w:p>
        </w:tc>
        <w:tc>
          <w:tcPr>
            <w:tcW w:w="2123" w:type="dxa"/>
            <w:shd w:val="clear" w:color="auto" w:fill="auto"/>
          </w:tcPr>
          <w:p w14:paraId="1B246832" w14:textId="77777777" w:rsidR="00732B0A" w:rsidRPr="00094D0E" w:rsidRDefault="00732B0A" w:rsidP="00997323">
            <w:pPr>
              <w:rPr>
                <w:rFonts w:cstheme="minorHAnsi"/>
              </w:rPr>
            </w:pPr>
            <w:r w:rsidRPr="00094D0E">
              <w:rPr>
                <w:rFonts w:cstheme="minorHAnsi"/>
              </w:rPr>
              <w:t>6.000.000</w:t>
            </w:r>
          </w:p>
        </w:tc>
        <w:tc>
          <w:tcPr>
            <w:tcW w:w="1840" w:type="dxa"/>
            <w:shd w:val="clear" w:color="auto" w:fill="auto"/>
          </w:tcPr>
          <w:p w14:paraId="5EBE0F38" w14:textId="77777777" w:rsidR="00732B0A" w:rsidRPr="00094D0E" w:rsidRDefault="00732B0A" w:rsidP="00997323">
            <w:pPr>
              <w:rPr>
                <w:rFonts w:cstheme="minorHAnsi"/>
              </w:rPr>
            </w:pPr>
            <w:r w:rsidRPr="00094D0E">
              <w:rPr>
                <w:rFonts w:cstheme="minorHAnsi"/>
              </w:rPr>
              <w:t>30.000.000,00</w:t>
            </w:r>
          </w:p>
        </w:tc>
      </w:tr>
      <w:tr w:rsidR="00985374" w:rsidRPr="00040026" w14:paraId="0D6CA2AD" w14:textId="77777777" w:rsidTr="004E1A42">
        <w:tc>
          <w:tcPr>
            <w:tcW w:w="704" w:type="dxa"/>
            <w:shd w:val="clear" w:color="auto" w:fill="auto"/>
          </w:tcPr>
          <w:p w14:paraId="7EDEC326" w14:textId="77777777" w:rsidR="00732B0A" w:rsidRPr="00040026" w:rsidRDefault="00985374" w:rsidP="00997323">
            <w:pPr>
              <w:rPr>
                <w:rFonts w:cstheme="minorHAnsi"/>
              </w:rPr>
            </w:pPr>
            <w:r w:rsidRPr="00040026">
              <w:rPr>
                <w:rFonts w:cstheme="minorHAnsi"/>
              </w:rPr>
              <w:t>6</w:t>
            </w:r>
            <w:r w:rsidR="00732B0A" w:rsidRPr="00040026">
              <w:rPr>
                <w:rFonts w:cstheme="minorHAnsi"/>
              </w:rPr>
              <w:t>.</w:t>
            </w:r>
            <w:r w:rsidR="005844A0" w:rsidRPr="00040026">
              <w:rPr>
                <w:rFonts w:cstheme="minorHAnsi"/>
              </w:rPr>
              <w:t>*</w:t>
            </w:r>
          </w:p>
        </w:tc>
        <w:tc>
          <w:tcPr>
            <w:tcW w:w="3969" w:type="dxa"/>
            <w:shd w:val="clear" w:color="auto" w:fill="auto"/>
          </w:tcPr>
          <w:p w14:paraId="42F17633" w14:textId="77777777" w:rsidR="004E1A42" w:rsidRPr="00040026" w:rsidRDefault="00B232FA" w:rsidP="004E1A42">
            <w:r w:rsidRPr="00040026">
              <w:t>Nabava medicinskih uređaja s</w:t>
            </w:r>
            <w:r w:rsidR="004E1A42" w:rsidRPr="00040026">
              <w:t xml:space="preserve"> isporukom, montažom, servisiranjem i održavanjem u punoj funkciji za Klinički bolnički centar Zagreb</w:t>
            </w:r>
          </w:p>
          <w:p w14:paraId="445063DC" w14:textId="77777777" w:rsidR="004E1A42" w:rsidRPr="00040026" w:rsidRDefault="004E1A42" w:rsidP="004E1A42">
            <w:r w:rsidRPr="00040026">
              <w:t xml:space="preserve">- Uređaj za </w:t>
            </w:r>
            <w:proofErr w:type="spellStart"/>
            <w:r w:rsidRPr="00040026">
              <w:t>intra-kranijalnu</w:t>
            </w:r>
            <w:proofErr w:type="spellEnd"/>
            <w:r w:rsidRPr="00040026">
              <w:t xml:space="preserve"> </w:t>
            </w:r>
            <w:proofErr w:type="spellStart"/>
            <w:r w:rsidRPr="00040026">
              <w:t>radiokirurgiju</w:t>
            </w:r>
            <w:proofErr w:type="spellEnd"/>
            <w:r w:rsidRPr="00040026">
              <w:t xml:space="preserve"> sa izvorom zračenja Co-60</w:t>
            </w:r>
          </w:p>
          <w:p w14:paraId="5B13C6E3" w14:textId="77777777" w:rsidR="00732B0A" w:rsidRPr="00040026" w:rsidRDefault="004E1A42" w:rsidP="004E1A42">
            <w:pPr>
              <w:rPr>
                <w:rFonts w:cstheme="minorHAnsi"/>
              </w:rPr>
            </w:pPr>
            <w:r w:rsidRPr="00040026">
              <w:t>- MRI uređaj od 1,5 T</w:t>
            </w:r>
          </w:p>
        </w:tc>
        <w:tc>
          <w:tcPr>
            <w:tcW w:w="998" w:type="dxa"/>
            <w:shd w:val="clear" w:color="auto" w:fill="auto"/>
          </w:tcPr>
          <w:p w14:paraId="20C1D5BF" w14:textId="77777777" w:rsidR="00732B0A" w:rsidRPr="00040026" w:rsidRDefault="005844A0" w:rsidP="004E1A42">
            <w:pPr>
              <w:jc w:val="center"/>
              <w:rPr>
                <w:rFonts w:cstheme="minorHAnsi"/>
              </w:rPr>
            </w:pPr>
            <w:r w:rsidRPr="00040026">
              <w:rPr>
                <w:rFonts w:cstheme="minorHAnsi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4731CDB6" w14:textId="77777777" w:rsidR="00732B0A" w:rsidRPr="00040026" w:rsidRDefault="00732B0A" w:rsidP="00997323">
            <w:pPr>
              <w:rPr>
                <w:rFonts w:cstheme="minorHAnsi"/>
              </w:rPr>
            </w:pPr>
            <w:r w:rsidRPr="00040026">
              <w:rPr>
                <w:rFonts w:cstheme="minorHAnsi"/>
              </w:rPr>
              <w:t>4</w:t>
            </w:r>
            <w:r w:rsidR="00377F24" w:rsidRPr="00040026">
              <w:rPr>
                <w:rFonts w:cstheme="minorHAnsi"/>
              </w:rPr>
              <w:t>8</w:t>
            </w:r>
            <w:r w:rsidRPr="00040026">
              <w:rPr>
                <w:rFonts w:cstheme="minorHAnsi"/>
              </w:rPr>
              <w:t>.000.000</w:t>
            </w:r>
          </w:p>
        </w:tc>
        <w:tc>
          <w:tcPr>
            <w:tcW w:w="1840" w:type="dxa"/>
            <w:shd w:val="clear" w:color="auto" w:fill="auto"/>
          </w:tcPr>
          <w:p w14:paraId="5CADAA57" w14:textId="77777777" w:rsidR="00732B0A" w:rsidRPr="00094D0E" w:rsidRDefault="00732B0A" w:rsidP="00997323">
            <w:pPr>
              <w:rPr>
                <w:rFonts w:cstheme="minorHAnsi"/>
              </w:rPr>
            </w:pPr>
            <w:r w:rsidRPr="00040026">
              <w:rPr>
                <w:rFonts w:cstheme="minorHAnsi"/>
              </w:rPr>
              <w:t>4</w:t>
            </w:r>
            <w:r w:rsidR="00377F24" w:rsidRPr="00040026">
              <w:rPr>
                <w:rFonts w:cstheme="minorHAnsi"/>
              </w:rPr>
              <w:t>8</w:t>
            </w:r>
            <w:r w:rsidRPr="00040026">
              <w:rPr>
                <w:rFonts w:cstheme="minorHAnsi"/>
              </w:rPr>
              <w:t>.000.000,00</w:t>
            </w:r>
          </w:p>
        </w:tc>
      </w:tr>
      <w:tr w:rsidR="00985374" w:rsidRPr="00040026" w14:paraId="44160ABD" w14:textId="77777777" w:rsidTr="004E1A42">
        <w:tc>
          <w:tcPr>
            <w:tcW w:w="704" w:type="dxa"/>
            <w:shd w:val="clear" w:color="auto" w:fill="auto"/>
          </w:tcPr>
          <w:p w14:paraId="1BA97CE0" w14:textId="77777777" w:rsidR="00732B0A" w:rsidRPr="00040026" w:rsidRDefault="00985374" w:rsidP="00997323">
            <w:pPr>
              <w:rPr>
                <w:rFonts w:cstheme="minorHAnsi"/>
              </w:rPr>
            </w:pPr>
            <w:r w:rsidRPr="00040026">
              <w:rPr>
                <w:rFonts w:cstheme="minorHAnsi"/>
              </w:rPr>
              <w:t>7</w:t>
            </w:r>
            <w:r w:rsidR="00732B0A" w:rsidRPr="00040026">
              <w:rPr>
                <w:rFonts w:cstheme="minorHAnsi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0284F6D" w14:textId="77777777" w:rsidR="00732B0A" w:rsidRPr="00040026" w:rsidRDefault="004E1A42" w:rsidP="00997323">
            <w:pPr>
              <w:rPr>
                <w:rFonts w:cstheme="minorHAnsi"/>
              </w:rPr>
            </w:pPr>
            <w:r w:rsidRPr="00040026">
              <w:t>Uređaji za magnetsku rezonancu 1.5T za potrebe  zdravstvenih ustanova u Republici Hrvatskoj</w:t>
            </w:r>
          </w:p>
        </w:tc>
        <w:tc>
          <w:tcPr>
            <w:tcW w:w="998" w:type="dxa"/>
            <w:shd w:val="clear" w:color="auto" w:fill="auto"/>
          </w:tcPr>
          <w:p w14:paraId="357BEF53" w14:textId="77777777" w:rsidR="00732B0A" w:rsidRPr="00040026" w:rsidRDefault="000C4A6D" w:rsidP="004E1A42">
            <w:pPr>
              <w:jc w:val="center"/>
              <w:rPr>
                <w:rFonts w:cstheme="minorHAnsi"/>
              </w:rPr>
            </w:pPr>
            <w:r w:rsidRPr="00040026">
              <w:rPr>
                <w:rFonts w:cstheme="minorHAnsi"/>
              </w:rPr>
              <w:t>7</w:t>
            </w:r>
          </w:p>
        </w:tc>
        <w:tc>
          <w:tcPr>
            <w:tcW w:w="2123" w:type="dxa"/>
            <w:shd w:val="clear" w:color="auto" w:fill="auto"/>
          </w:tcPr>
          <w:p w14:paraId="6E991E1D" w14:textId="77777777" w:rsidR="00831DDA" w:rsidRPr="00040026" w:rsidRDefault="00831DDA" w:rsidP="00997323">
            <w:pPr>
              <w:rPr>
                <w:rFonts w:cstheme="minorHAnsi"/>
              </w:rPr>
            </w:pPr>
            <w:r w:rsidRPr="00040026">
              <w:rPr>
                <w:rFonts w:cstheme="minorHAnsi"/>
              </w:rPr>
              <w:t>7.757.14</w:t>
            </w:r>
            <w:r w:rsidR="00D81CC2" w:rsidRPr="00040026">
              <w:rPr>
                <w:rFonts w:cstheme="minorHAnsi"/>
              </w:rPr>
              <w:t>2,85</w:t>
            </w:r>
          </w:p>
        </w:tc>
        <w:tc>
          <w:tcPr>
            <w:tcW w:w="1840" w:type="dxa"/>
            <w:shd w:val="clear" w:color="auto" w:fill="auto"/>
          </w:tcPr>
          <w:p w14:paraId="03252C02" w14:textId="77777777" w:rsidR="00831DDA" w:rsidRPr="00094D0E" w:rsidRDefault="00831DDA" w:rsidP="000C4A6D">
            <w:pPr>
              <w:rPr>
                <w:rFonts w:cstheme="minorHAnsi"/>
              </w:rPr>
            </w:pPr>
            <w:r w:rsidRPr="00040026">
              <w:rPr>
                <w:rFonts w:cstheme="minorHAnsi"/>
              </w:rPr>
              <w:t>54.300.00</w:t>
            </w:r>
            <w:r w:rsidR="00D81CC2" w:rsidRPr="00040026">
              <w:rPr>
                <w:rFonts w:cstheme="minorHAnsi"/>
              </w:rPr>
              <w:t>0</w:t>
            </w:r>
            <w:r w:rsidRPr="00040026">
              <w:rPr>
                <w:rFonts w:cstheme="minorHAnsi"/>
              </w:rPr>
              <w:t>,00</w:t>
            </w:r>
          </w:p>
        </w:tc>
      </w:tr>
      <w:tr w:rsidR="00985374" w:rsidRPr="00094D0E" w14:paraId="5E82CD92" w14:textId="77777777" w:rsidTr="004E1A42">
        <w:tc>
          <w:tcPr>
            <w:tcW w:w="704" w:type="dxa"/>
            <w:shd w:val="clear" w:color="auto" w:fill="auto"/>
          </w:tcPr>
          <w:p w14:paraId="1CA6CF7A" w14:textId="77777777" w:rsidR="00732B0A" w:rsidRPr="00094D0E" w:rsidRDefault="00985374" w:rsidP="00997323">
            <w:pPr>
              <w:rPr>
                <w:rFonts w:cstheme="minorHAnsi"/>
              </w:rPr>
            </w:pPr>
            <w:r w:rsidRPr="00094D0E">
              <w:rPr>
                <w:rFonts w:cstheme="minorHAnsi"/>
              </w:rPr>
              <w:t>8</w:t>
            </w:r>
            <w:r w:rsidR="00732B0A" w:rsidRPr="00094D0E">
              <w:rPr>
                <w:rFonts w:cstheme="minorHAnsi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724B7E" w14:textId="77777777" w:rsidR="00732B0A" w:rsidRPr="00094D0E" w:rsidRDefault="004E1A42" w:rsidP="00997323">
            <w:pPr>
              <w:rPr>
                <w:rFonts w:cstheme="minorHAnsi"/>
              </w:rPr>
            </w:pPr>
            <w:r w:rsidRPr="00094D0E">
              <w:t>Nabava 5 angiografskih RTG aparata za interventnu kardiologiju za potrebe zdravstvenih ustanova u Republici Hrvatskoj</w:t>
            </w:r>
          </w:p>
        </w:tc>
        <w:tc>
          <w:tcPr>
            <w:tcW w:w="998" w:type="dxa"/>
            <w:shd w:val="clear" w:color="auto" w:fill="auto"/>
          </w:tcPr>
          <w:p w14:paraId="29C70840" w14:textId="77777777" w:rsidR="00732B0A" w:rsidRPr="00094D0E" w:rsidRDefault="000C4A6D" w:rsidP="004E1A42">
            <w:pPr>
              <w:jc w:val="center"/>
              <w:rPr>
                <w:rFonts w:cstheme="minorHAnsi"/>
              </w:rPr>
            </w:pPr>
            <w:r w:rsidRPr="00094D0E">
              <w:rPr>
                <w:rFonts w:cstheme="minorHAnsi"/>
              </w:rPr>
              <w:t>5</w:t>
            </w:r>
          </w:p>
        </w:tc>
        <w:tc>
          <w:tcPr>
            <w:tcW w:w="2123" w:type="dxa"/>
            <w:shd w:val="clear" w:color="auto" w:fill="auto"/>
          </w:tcPr>
          <w:p w14:paraId="5394532B" w14:textId="77777777" w:rsidR="00732B0A" w:rsidRPr="00094D0E" w:rsidRDefault="00732B0A" w:rsidP="00997323">
            <w:pPr>
              <w:rPr>
                <w:rFonts w:cstheme="minorHAnsi"/>
              </w:rPr>
            </w:pPr>
            <w:r w:rsidRPr="00094D0E">
              <w:rPr>
                <w:rFonts w:cstheme="minorHAnsi"/>
              </w:rPr>
              <w:t>5.000.000</w:t>
            </w:r>
          </w:p>
        </w:tc>
        <w:tc>
          <w:tcPr>
            <w:tcW w:w="1840" w:type="dxa"/>
            <w:shd w:val="clear" w:color="auto" w:fill="auto"/>
          </w:tcPr>
          <w:p w14:paraId="7C47833E" w14:textId="77777777" w:rsidR="00732B0A" w:rsidRPr="00094D0E" w:rsidRDefault="00732B0A" w:rsidP="000C4A6D">
            <w:pPr>
              <w:rPr>
                <w:rFonts w:cstheme="minorHAnsi"/>
              </w:rPr>
            </w:pPr>
            <w:r w:rsidRPr="00094D0E">
              <w:rPr>
                <w:rFonts w:cstheme="minorHAnsi"/>
              </w:rPr>
              <w:t>2</w:t>
            </w:r>
            <w:r w:rsidR="000C4A6D" w:rsidRPr="00094D0E">
              <w:rPr>
                <w:rFonts w:cstheme="minorHAnsi"/>
              </w:rPr>
              <w:t>5</w:t>
            </w:r>
            <w:r w:rsidRPr="00094D0E">
              <w:rPr>
                <w:rFonts w:cstheme="minorHAnsi"/>
              </w:rPr>
              <w:t>.000.000,00</w:t>
            </w:r>
          </w:p>
        </w:tc>
      </w:tr>
      <w:tr w:rsidR="00985374" w:rsidRPr="00094D0E" w14:paraId="77A2CFAC" w14:textId="77777777" w:rsidTr="004E1A42">
        <w:tc>
          <w:tcPr>
            <w:tcW w:w="704" w:type="dxa"/>
            <w:shd w:val="clear" w:color="auto" w:fill="auto"/>
          </w:tcPr>
          <w:p w14:paraId="5B15312E" w14:textId="77777777" w:rsidR="00732B0A" w:rsidRPr="00094D0E" w:rsidRDefault="00985374" w:rsidP="00997323">
            <w:pPr>
              <w:rPr>
                <w:rFonts w:cstheme="minorHAnsi"/>
              </w:rPr>
            </w:pPr>
            <w:r w:rsidRPr="00094D0E">
              <w:rPr>
                <w:rFonts w:cstheme="minorHAnsi"/>
              </w:rPr>
              <w:t>9</w:t>
            </w:r>
            <w:r w:rsidR="00732B0A" w:rsidRPr="00094D0E">
              <w:rPr>
                <w:rFonts w:cstheme="minorHAnsi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70C9511" w14:textId="77777777" w:rsidR="00732B0A" w:rsidRPr="00094D0E" w:rsidRDefault="004E1A42" w:rsidP="00997323">
            <w:pPr>
              <w:rPr>
                <w:rFonts w:cstheme="minorHAnsi"/>
              </w:rPr>
            </w:pPr>
            <w:r w:rsidRPr="00094D0E">
              <w:t>Nabava kirurškog robotskog sustava</w:t>
            </w:r>
          </w:p>
        </w:tc>
        <w:tc>
          <w:tcPr>
            <w:tcW w:w="998" w:type="dxa"/>
            <w:shd w:val="clear" w:color="auto" w:fill="auto"/>
          </w:tcPr>
          <w:p w14:paraId="18BF8179" w14:textId="77777777" w:rsidR="00732B0A" w:rsidRPr="00094D0E" w:rsidRDefault="00732B0A" w:rsidP="004E1A42">
            <w:pPr>
              <w:jc w:val="center"/>
              <w:rPr>
                <w:rFonts w:cstheme="minorHAnsi"/>
              </w:rPr>
            </w:pPr>
            <w:r w:rsidRPr="00094D0E">
              <w:rPr>
                <w:rFonts w:cstheme="minorHAnsi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05D6BFB3" w14:textId="77777777" w:rsidR="00732B0A" w:rsidRPr="00094D0E" w:rsidRDefault="00732B0A" w:rsidP="00997323">
            <w:pPr>
              <w:rPr>
                <w:rFonts w:cstheme="minorHAnsi"/>
              </w:rPr>
            </w:pPr>
            <w:r w:rsidRPr="00094D0E">
              <w:rPr>
                <w:rFonts w:cstheme="minorHAnsi"/>
              </w:rPr>
              <w:t>15.000.000</w:t>
            </w:r>
          </w:p>
        </w:tc>
        <w:tc>
          <w:tcPr>
            <w:tcW w:w="1840" w:type="dxa"/>
            <w:shd w:val="clear" w:color="auto" w:fill="auto"/>
          </w:tcPr>
          <w:p w14:paraId="1A84E71C" w14:textId="77777777" w:rsidR="00732B0A" w:rsidRPr="00094D0E" w:rsidRDefault="00732B0A" w:rsidP="00997323">
            <w:pPr>
              <w:rPr>
                <w:rFonts w:cstheme="minorHAnsi"/>
              </w:rPr>
            </w:pPr>
            <w:r w:rsidRPr="00094D0E">
              <w:rPr>
                <w:rFonts w:cstheme="minorHAnsi"/>
              </w:rPr>
              <w:t>15.000.000,00</w:t>
            </w:r>
          </w:p>
        </w:tc>
      </w:tr>
      <w:tr w:rsidR="00732B0A" w:rsidRPr="00094D0E" w14:paraId="7551CC13" w14:textId="77777777" w:rsidTr="00E20952">
        <w:tc>
          <w:tcPr>
            <w:tcW w:w="7794" w:type="dxa"/>
            <w:gridSpan w:val="4"/>
            <w:shd w:val="clear" w:color="auto" w:fill="auto"/>
          </w:tcPr>
          <w:p w14:paraId="3C05E3A9" w14:textId="77777777" w:rsidR="00732B0A" w:rsidRPr="00094D0E" w:rsidRDefault="00732B0A" w:rsidP="00997323">
            <w:pPr>
              <w:rPr>
                <w:rFonts w:cstheme="minorHAnsi"/>
              </w:rPr>
            </w:pPr>
            <w:r w:rsidRPr="00094D0E">
              <w:rPr>
                <w:rFonts w:cstheme="minorHAnsi"/>
                <w:b/>
              </w:rPr>
              <w:t>UKUPNO</w:t>
            </w:r>
          </w:p>
        </w:tc>
        <w:tc>
          <w:tcPr>
            <w:tcW w:w="1840" w:type="dxa"/>
            <w:shd w:val="clear" w:color="auto" w:fill="auto"/>
          </w:tcPr>
          <w:p w14:paraId="48FB8CB5" w14:textId="66B30961" w:rsidR="00732B0A" w:rsidRPr="00040026" w:rsidRDefault="005F6A4C" w:rsidP="004174C7">
            <w:pPr>
              <w:rPr>
                <w:rFonts w:cstheme="minorHAnsi"/>
                <w:b/>
                <w:color w:val="000000"/>
              </w:rPr>
            </w:pPr>
            <w:r w:rsidRPr="00040026">
              <w:rPr>
                <w:rFonts w:cstheme="minorHAnsi"/>
                <w:b/>
                <w:color w:val="000000"/>
                <w:highlight w:val="darkYellow"/>
              </w:rPr>
              <w:t>2</w:t>
            </w:r>
            <w:r w:rsidR="004174C7">
              <w:rPr>
                <w:rFonts w:cstheme="minorHAnsi"/>
                <w:b/>
                <w:color w:val="000000"/>
                <w:highlight w:val="darkYellow"/>
              </w:rPr>
              <w:t>97.818</w:t>
            </w:r>
            <w:r w:rsidR="00732B0A" w:rsidRPr="00040026">
              <w:rPr>
                <w:rFonts w:cstheme="minorHAnsi"/>
                <w:b/>
                <w:color w:val="000000"/>
                <w:highlight w:val="darkYellow"/>
              </w:rPr>
              <w:t>.730,00</w:t>
            </w:r>
          </w:p>
        </w:tc>
      </w:tr>
    </w:tbl>
    <w:p w14:paraId="5E0EEA50" w14:textId="77777777" w:rsidR="00D73EC7" w:rsidRPr="009004B5" w:rsidRDefault="005844A0" w:rsidP="00C401EC">
      <w:pPr>
        <w:rPr>
          <w:rFonts w:cstheme="minorHAnsi"/>
          <w:sz w:val="18"/>
          <w:szCs w:val="18"/>
        </w:rPr>
      </w:pPr>
      <w:r w:rsidRPr="00040026">
        <w:rPr>
          <w:rFonts w:cstheme="minorHAnsi"/>
          <w:sz w:val="18"/>
          <w:szCs w:val="18"/>
        </w:rPr>
        <w:t xml:space="preserve">* Napomena: u </w:t>
      </w:r>
      <w:r w:rsidR="00B24D5B" w:rsidRPr="00040026">
        <w:rPr>
          <w:rFonts w:cstheme="minorHAnsi"/>
          <w:sz w:val="18"/>
          <w:szCs w:val="18"/>
        </w:rPr>
        <w:t>okviru</w:t>
      </w:r>
      <w:r w:rsidRPr="00040026">
        <w:rPr>
          <w:rFonts w:cstheme="minorHAnsi"/>
          <w:sz w:val="18"/>
          <w:szCs w:val="18"/>
        </w:rPr>
        <w:t xml:space="preserve"> ove grupe nabavljaju se 2 uređaja za KBC Zagreb</w:t>
      </w:r>
      <w:r w:rsidR="00B24D5B" w:rsidRPr="00094D0E">
        <w:rPr>
          <w:rFonts w:cstheme="minorHAnsi"/>
          <w:sz w:val="18"/>
          <w:szCs w:val="18"/>
        </w:rPr>
        <w:t>.</w:t>
      </w:r>
    </w:p>
    <w:p w14:paraId="7D3FF12D" w14:textId="77777777" w:rsidR="00C401EC" w:rsidRPr="00377F24" w:rsidRDefault="00C401EC" w:rsidP="00537E12">
      <w:pPr>
        <w:spacing w:after="0" w:line="240" w:lineRule="auto"/>
        <w:rPr>
          <w:rFonts w:cstheme="minorHAnsi"/>
          <w:b/>
        </w:rPr>
      </w:pPr>
      <w:r w:rsidRPr="00377F24">
        <w:rPr>
          <w:rFonts w:cstheme="minorHAnsi"/>
          <w:b/>
        </w:rPr>
        <w:t>Raspored po bolnicama</w:t>
      </w:r>
    </w:p>
    <w:p w14:paraId="19143DB1" w14:textId="77777777" w:rsidR="00537E12" w:rsidRPr="00377F24" w:rsidRDefault="00537E12" w:rsidP="00537E12">
      <w:pPr>
        <w:spacing w:after="0" w:line="240" w:lineRule="auto"/>
        <w:rPr>
          <w:rFonts w:cstheme="minorHAnsi"/>
          <w:b/>
        </w:rPr>
      </w:pPr>
    </w:p>
    <w:p w14:paraId="388F69F8" w14:textId="77777777" w:rsidR="00D73EC7" w:rsidRPr="00377F24" w:rsidRDefault="00C401EC" w:rsidP="00537E1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77F24">
        <w:rPr>
          <w:rFonts w:cstheme="minorHAnsi"/>
        </w:rPr>
        <w:t xml:space="preserve">Linearni </w:t>
      </w:r>
      <w:r w:rsidR="00D73EC7" w:rsidRPr="00377F24">
        <w:rPr>
          <w:rFonts w:cstheme="minorHAnsi"/>
        </w:rPr>
        <w:t>akcelerator</w:t>
      </w:r>
      <w:r w:rsidR="009A4449" w:rsidRPr="00377F24">
        <w:rPr>
          <w:rFonts w:cstheme="minorHAnsi"/>
        </w:rPr>
        <w:t>:</w:t>
      </w:r>
    </w:p>
    <w:p w14:paraId="70E1318C" w14:textId="77777777" w:rsidR="00094D0E" w:rsidRDefault="00D73EC7" w:rsidP="00537E12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377F24">
        <w:rPr>
          <w:rFonts w:cstheme="minorHAnsi"/>
        </w:rPr>
        <w:t>KBC Osijek</w:t>
      </w:r>
      <w:r w:rsidR="00094D0E">
        <w:rPr>
          <w:rFonts w:cstheme="minorHAnsi"/>
        </w:rPr>
        <w:t>,</w:t>
      </w:r>
    </w:p>
    <w:p w14:paraId="0A36BBA1" w14:textId="0E307ED1" w:rsidR="00094D0E" w:rsidRPr="00040026" w:rsidRDefault="00094D0E" w:rsidP="00537E12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highlight w:val="darkYellow"/>
        </w:rPr>
      </w:pPr>
      <w:r w:rsidRPr="00040026">
        <w:rPr>
          <w:rFonts w:cstheme="minorHAnsi"/>
          <w:highlight w:val="darkYellow"/>
        </w:rPr>
        <w:t>KBC Zagreb</w:t>
      </w:r>
      <w:r w:rsidR="00CC430A">
        <w:rPr>
          <w:rFonts w:cstheme="minorHAnsi"/>
          <w:highlight w:val="darkYellow"/>
        </w:rPr>
        <w:t>.</w:t>
      </w:r>
    </w:p>
    <w:p w14:paraId="45860C25" w14:textId="77777777" w:rsidR="00D73EC7" w:rsidRPr="00377F24" w:rsidRDefault="00D73EC7" w:rsidP="00A70996">
      <w:pPr>
        <w:spacing w:after="0" w:line="240" w:lineRule="auto"/>
        <w:rPr>
          <w:rFonts w:cstheme="minorHAnsi"/>
        </w:rPr>
      </w:pPr>
    </w:p>
    <w:p w14:paraId="428CBCB6" w14:textId="77777777" w:rsidR="00C401EC" w:rsidRPr="00377F24" w:rsidRDefault="00C401EC" w:rsidP="00537E1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77F24">
        <w:rPr>
          <w:rFonts w:cstheme="minorHAnsi"/>
        </w:rPr>
        <w:t xml:space="preserve">Digitalni </w:t>
      </w:r>
      <w:proofErr w:type="spellStart"/>
      <w:r w:rsidRPr="00377F24">
        <w:rPr>
          <w:rFonts w:cstheme="minorHAnsi"/>
        </w:rPr>
        <w:t>mamograf</w:t>
      </w:r>
      <w:proofErr w:type="spellEnd"/>
      <w:r w:rsidR="009A4449" w:rsidRPr="00377F24">
        <w:rPr>
          <w:rFonts w:cstheme="minorHAnsi"/>
        </w:rPr>
        <w:t>:</w:t>
      </w:r>
    </w:p>
    <w:p w14:paraId="2C3060B8" w14:textId="77777777" w:rsidR="00C401EC" w:rsidRPr="00377F24" w:rsidRDefault="00C401EC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 xml:space="preserve">KBC Zagreb, </w:t>
      </w:r>
    </w:p>
    <w:p w14:paraId="56FB3B13" w14:textId="77777777" w:rsidR="00C401EC" w:rsidRPr="00377F24" w:rsidRDefault="00C401EC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lastRenderedPageBreak/>
        <w:t xml:space="preserve">KBC Sestre Milosrdnice, </w:t>
      </w:r>
    </w:p>
    <w:p w14:paraId="7F1625A2" w14:textId="77777777" w:rsidR="00C401EC" w:rsidRPr="00377F24" w:rsidRDefault="00C401EC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 xml:space="preserve">KBC Osijek, </w:t>
      </w:r>
    </w:p>
    <w:p w14:paraId="0FAEC0F9" w14:textId="77777777" w:rsidR="00C401EC" w:rsidRPr="00377F24" w:rsidRDefault="00C401EC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 xml:space="preserve">KBC Split, </w:t>
      </w:r>
    </w:p>
    <w:p w14:paraId="3E2DD385" w14:textId="77777777" w:rsidR="00C401EC" w:rsidRPr="00377F24" w:rsidRDefault="00C401EC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 xml:space="preserve">KBC Rijeka, </w:t>
      </w:r>
    </w:p>
    <w:p w14:paraId="7F185E98" w14:textId="77777777" w:rsidR="00C401EC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>KB Dubrava</w:t>
      </w:r>
      <w:r w:rsidR="009A4449" w:rsidRPr="00377F24">
        <w:rPr>
          <w:rFonts w:asciiTheme="minorHAnsi" w:hAnsiTheme="minorHAnsi" w:cstheme="minorHAnsi"/>
        </w:rPr>
        <w:t>.</w:t>
      </w:r>
    </w:p>
    <w:p w14:paraId="64F1DFC8" w14:textId="77777777" w:rsidR="00D73EC7" w:rsidRPr="00377F24" w:rsidRDefault="00D73EC7" w:rsidP="00537E12">
      <w:pPr>
        <w:pStyle w:val="PlainText"/>
        <w:ind w:left="720"/>
        <w:rPr>
          <w:rFonts w:asciiTheme="minorHAnsi" w:hAnsiTheme="minorHAnsi" w:cstheme="minorHAnsi"/>
        </w:rPr>
      </w:pPr>
    </w:p>
    <w:p w14:paraId="2E22F185" w14:textId="77777777" w:rsidR="00D73EC7" w:rsidRPr="00377F24" w:rsidRDefault="00D73EC7" w:rsidP="00537E12">
      <w:pPr>
        <w:pStyle w:val="PlainText"/>
        <w:numPr>
          <w:ilvl w:val="0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>MS</w:t>
      </w:r>
      <w:r w:rsidR="00C401EC" w:rsidRPr="00377F24">
        <w:rPr>
          <w:rFonts w:asciiTheme="minorHAnsi" w:hAnsiTheme="minorHAnsi" w:cstheme="minorHAnsi"/>
        </w:rPr>
        <w:t>CT uređaj</w:t>
      </w:r>
      <w:r w:rsidRPr="00377F24">
        <w:rPr>
          <w:rFonts w:asciiTheme="minorHAnsi" w:hAnsiTheme="minorHAnsi" w:cstheme="minorHAnsi"/>
        </w:rPr>
        <w:t xml:space="preserve"> (32 slojni) 64 slojni</w:t>
      </w:r>
      <w:r w:rsidR="009A4449" w:rsidRPr="00377F24">
        <w:rPr>
          <w:rFonts w:asciiTheme="minorHAnsi" w:hAnsiTheme="minorHAnsi" w:cstheme="minorHAnsi"/>
        </w:rPr>
        <w:t>:</w:t>
      </w:r>
    </w:p>
    <w:p w14:paraId="0D984A72" w14:textId="77777777" w:rsidR="00D73EC7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>OB Karlovac</w:t>
      </w:r>
      <w:r w:rsidR="009A4449" w:rsidRPr="00377F24">
        <w:rPr>
          <w:rFonts w:asciiTheme="minorHAnsi" w:hAnsiTheme="minorHAnsi" w:cstheme="minorHAnsi"/>
        </w:rPr>
        <w:t>,</w:t>
      </w:r>
    </w:p>
    <w:p w14:paraId="266CA3B3" w14:textId="77777777" w:rsidR="00D73EC7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>OŽB Vukovar i bolnica hrvatskih veterana</w:t>
      </w:r>
      <w:r w:rsidR="009A4449" w:rsidRPr="00377F24">
        <w:rPr>
          <w:rFonts w:asciiTheme="minorHAnsi" w:hAnsiTheme="minorHAnsi" w:cstheme="minorHAnsi"/>
        </w:rPr>
        <w:t>,</w:t>
      </w:r>
    </w:p>
    <w:p w14:paraId="30D0CAEB" w14:textId="77777777" w:rsidR="00D73EC7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>Opća bolnica „</w:t>
      </w:r>
      <w:proofErr w:type="spellStart"/>
      <w:r w:rsidRPr="00377F24">
        <w:rPr>
          <w:rFonts w:asciiTheme="minorHAnsi" w:hAnsiTheme="minorHAnsi" w:cstheme="minorHAnsi"/>
        </w:rPr>
        <w:t>Dr</w:t>
      </w:r>
      <w:proofErr w:type="spellEnd"/>
      <w:r w:rsidRPr="00377F24">
        <w:rPr>
          <w:rFonts w:asciiTheme="minorHAnsi" w:hAnsiTheme="minorHAnsi" w:cstheme="minorHAnsi"/>
        </w:rPr>
        <w:t xml:space="preserve"> Ivo </w:t>
      </w:r>
      <w:proofErr w:type="spellStart"/>
      <w:r w:rsidRPr="00377F24">
        <w:rPr>
          <w:rFonts w:asciiTheme="minorHAnsi" w:hAnsiTheme="minorHAnsi" w:cstheme="minorHAnsi"/>
        </w:rPr>
        <w:t>Pedišić</w:t>
      </w:r>
      <w:proofErr w:type="spellEnd"/>
      <w:r w:rsidRPr="00377F24">
        <w:rPr>
          <w:rFonts w:asciiTheme="minorHAnsi" w:hAnsiTheme="minorHAnsi" w:cstheme="minorHAnsi"/>
        </w:rPr>
        <w:t>“, Sisak</w:t>
      </w:r>
      <w:r w:rsidR="009A4449" w:rsidRPr="00377F24">
        <w:rPr>
          <w:rFonts w:asciiTheme="minorHAnsi" w:hAnsiTheme="minorHAnsi" w:cstheme="minorHAnsi"/>
        </w:rPr>
        <w:t>,</w:t>
      </w:r>
    </w:p>
    <w:p w14:paraId="55055863" w14:textId="77777777" w:rsidR="00D73EC7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>Opća bolnica Dubrovnik</w:t>
      </w:r>
      <w:r w:rsidR="009A4449" w:rsidRPr="00377F24">
        <w:rPr>
          <w:rFonts w:asciiTheme="minorHAnsi" w:hAnsiTheme="minorHAnsi" w:cstheme="minorHAnsi"/>
        </w:rPr>
        <w:t>.</w:t>
      </w:r>
    </w:p>
    <w:p w14:paraId="491C9E96" w14:textId="77777777" w:rsidR="00D73EC7" w:rsidRPr="00377F24" w:rsidRDefault="00D73EC7" w:rsidP="00537E12">
      <w:pPr>
        <w:pStyle w:val="PlainText"/>
        <w:ind w:left="1440"/>
        <w:rPr>
          <w:rFonts w:asciiTheme="minorHAnsi" w:hAnsiTheme="minorHAnsi" w:cstheme="minorHAnsi"/>
        </w:rPr>
      </w:pPr>
    </w:p>
    <w:p w14:paraId="69FCCB6A" w14:textId="77777777" w:rsidR="00D73EC7" w:rsidRPr="00377F24" w:rsidRDefault="00D73EC7" w:rsidP="00537E12">
      <w:pPr>
        <w:pStyle w:val="PlainText"/>
        <w:numPr>
          <w:ilvl w:val="0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>MSCT uređaj 128 slojni</w:t>
      </w:r>
      <w:r w:rsidR="009A4449" w:rsidRPr="00377F24">
        <w:rPr>
          <w:rFonts w:asciiTheme="minorHAnsi" w:hAnsiTheme="minorHAnsi" w:cstheme="minorHAnsi"/>
        </w:rPr>
        <w:t>:</w:t>
      </w:r>
    </w:p>
    <w:p w14:paraId="22148311" w14:textId="77777777" w:rsidR="00D73EC7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 xml:space="preserve">KBC Zagreb 2 komada, </w:t>
      </w:r>
    </w:p>
    <w:p w14:paraId="07F4E9B0" w14:textId="77777777" w:rsidR="00D73EC7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 xml:space="preserve">KBC Osijek, </w:t>
      </w:r>
    </w:p>
    <w:p w14:paraId="59B5B57D" w14:textId="77777777" w:rsidR="00D73EC7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 xml:space="preserve">KBC Split, </w:t>
      </w:r>
    </w:p>
    <w:p w14:paraId="2B00713A" w14:textId="77777777" w:rsidR="00D73EC7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 xml:space="preserve">KBC Rijeka, </w:t>
      </w:r>
    </w:p>
    <w:p w14:paraId="4B04785D" w14:textId="77777777" w:rsidR="00D73EC7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>KB Dubrava</w:t>
      </w:r>
      <w:r w:rsidR="009A4449" w:rsidRPr="00377F24">
        <w:rPr>
          <w:rFonts w:asciiTheme="minorHAnsi" w:hAnsiTheme="minorHAnsi" w:cstheme="minorHAnsi"/>
        </w:rPr>
        <w:t>,</w:t>
      </w:r>
    </w:p>
    <w:p w14:paraId="058A6DC4" w14:textId="77777777" w:rsidR="00D73EC7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>OB "dr. Josip Benčević" Slavonski brod</w:t>
      </w:r>
      <w:r w:rsidR="009A4449" w:rsidRPr="00377F24">
        <w:rPr>
          <w:rFonts w:asciiTheme="minorHAnsi" w:hAnsiTheme="minorHAnsi" w:cstheme="minorHAnsi"/>
        </w:rPr>
        <w:t>,</w:t>
      </w:r>
    </w:p>
    <w:p w14:paraId="2AA1B3D9" w14:textId="77777777" w:rsidR="00D73EC7" w:rsidRPr="00377F24" w:rsidRDefault="00D73EC7" w:rsidP="00537E12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>KB "Sv. Duh"</w:t>
      </w:r>
      <w:r w:rsidR="009A4449" w:rsidRPr="00377F24">
        <w:rPr>
          <w:rFonts w:asciiTheme="minorHAnsi" w:hAnsiTheme="minorHAnsi" w:cstheme="minorHAnsi"/>
        </w:rPr>
        <w:t>,</w:t>
      </w:r>
    </w:p>
    <w:p w14:paraId="187D55CA" w14:textId="77777777" w:rsidR="00732B0A" w:rsidRPr="00377F24" w:rsidRDefault="00D73EC7" w:rsidP="00732B0A">
      <w:pPr>
        <w:pStyle w:val="PlainText"/>
        <w:numPr>
          <w:ilvl w:val="1"/>
          <w:numId w:val="3"/>
        </w:numPr>
        <w:rPr>
          <w:rFonts w:asciiTheme="minorHAnsi" w:hAnsiTheme="minorHAnsi" w:cstheme="minorHAnsi"/>
        </w:rPr>
      </w:pPr>
      <w:r w:rsidRPr="00377F24">
        <w:rPr>
          <w:rFonts w:asciiTheme="minorHAnsi" w:hAnsiTheme="minorHAnsi" w:cstheme="minorHAnsi"/>
        </w:rPr>
        <w:t>OB Zadar</w:t>
      </w:r>
      <w:r w:rsidR="009A4449" w:rsidRPr="00377F24">
        <w:rPr>
          <w:rFonts w:asciiTheme="minorHAnsi" w:hAnsiTheme="minorHAnsi" w:cstheme="minorHAnsi"/>
        </w:rPr>
        <w:t>.</w:t>
      </w:r>
    </w:p>
    <w:p w14:paraId="1B50E493" w14:textId="77777777" w:rsidR="009A4449" w:rsidRPr="00377F24" w:rsidRDefault="009A4449" w:rsidP="009A4449">
      <w:pPr>
        <w:pStyle w:val="PlainText"/>
        <w:ind w:left="1440"/>
        <w:rPr>
          <w:rFonts w:asciiTheme="minorHAnsi" w:hAnsiTheme="minorHAnsi" w:cstheme="minorHAnsi"/>
        </w:rPr>
      </w:pPr>
    </w:p>
    <w:p w14:paraId="095DAC1B" w14:textId="77777777" w:rsidR="00732B0A" w:rsidRPr="00377F24" w:rsidRDefault="004E1A42" w:rsidP="004E1A42">
      <w:pPr>
        <w:pStyle w:val="PlainText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377F24">
        <w:t>Angiosale</w:t>
      </w:r>
      <w:proofErr w:type="spellEnd"/>
      <w:r w:rsidRPr="00377F24">
        <w:t xml:space="preserve"> DSA/digitalne za intervencijske radiološke procedure za potrebe  zdravstvenih ustanova u Republici Hrvatskoj</w:t>
      </w:r>
      <w:r w:rsidR="009A4449" w:rsidRPr="00377F24">
        <w:rPr>
          <w:rFonts w:asciiTheme="minorHAnsi" w:hAnsiTheme="minorHAnsi" w:cstheme="minorHAnsi"/>
        </w:rPr>
        <w:t>:</w:t>
      </w:r>
    </w:p>
    <w:p w14:paraId="69A02CF9" w14:textId="77777777" w:rsidR="00732B0A" w:rsidRPr="00377F24" w:rsidRDefault="00732B0A" w:rsidP="009A4449">
      <w:pPr>
        <w:pStyle w:val="ListParagraph"/>
        <w:numPr>
          <w:ilvl w:val="1"/>
          <w:numId w:val="5"/>
        </w:numPr>
        <w:spacing w:after="0" w:line="276" w:lineRule="auto"/>
        <w:rPr>
          <w:rFonts w:cstheme="minorHAnsi"/>
        </w:rPr>
      </w:pPr>
      <w:r w:rsidRPr="00377F24">
        <w:rPr>
          <w:rFonts w:cstheme="minorHAnsi"/>
        </w:rPr>
        <w:t>KBC Zagreb</w:t>
      </w:r>
      <w:r w:rsidR="009A4449" w:rsidRPr="00377F24">
        <w:rPr>
          <w:rFonts w:cstheme="minorHAnsi"/>
        </w:rPr>
        <w:t>,</w:t>
      </w:r>
    </w:p>
    <w:p w14:paraId="40EA29E5" w14:textId="77777777" w:rsidR="00732B0A" w:rsidRPr="00377F24" w:rsidRDefault="00732B0A" w:rsidP="009A4449">
      <w:pPr>
        <w:pStyle w:val="ListParagraph"/>
        <w:numPr>
          <w:ilvl w:val="1"/>
          <w:numId w:val="5"/>
        </w:numPr>
        <w:spacing w:after="0" w:line="276" w:lineRule="auto"/>
        <w:rPr>
          <w:rFonts w:cstheme="minorHAnsi"/>
        </w:rPr>
      </w:pPr>
      <w:r w:rsidRPr="00377F24">
        <w:rPr>
          <w:rFonts w:cstheme="minorHAnsi"/>
        </w:rPr>
        <w:t>KBC Sestre milosrdnice</w:t>
      </w:r>
      <w:r w:rsidR="009A4449" w:rsidRPr="00377F24">
        <w:rPr>
          <w:rFonts w:cstheme="minorHAnsi"/>
        </w:rPr>
        <w:t>,</w:t>
      </w:r>
    </w:p>
    <w:p w14:paraId="7255FD12" w14:textId="77777777" w:rsidR="00732B0A" w:rsidRPr="00377F24" w:rsidRDefault="00732B0A" w:rsidP="009A4449">
      <w:pPr>
        <w:pStyle w:val="ListParagraph"/>
        <w:numPr>
          <w:ilvl w:val="1"/>
          <w:numId w:val="5"/>
        </w:numPr>
        <w:spacing w:after="200" w:line="276" w:lineRule="auto"/>
        <w:rPr>
          <w:rFonts w:cstheme="minorHAnsi"/>
        </w:rPr>
      </w:pPr>
      <w:r w:rsidRPr="00377F24">
        <w:rPr>
          <w:rFonts w:cstheme="minorHAnsi"/>
        </w:rPr>
        <w:t>KB Dubrava</w:t>
      </w:r>
      <w:r w:rsidR="009A4449" w:rsidRPr="00377F24">
        <w:rPr>
          <w:rFonts w:cstheme="minorHAnsi"/>
        </w:rPr>
        <w:t>,</w:t>
      </w:r>
    </w:p>
    <w:p w14:paraId="67DA954C" w14:textId="77777777" w:rsidR="00732B0A" w:rsidRPr="00377F24" w:rsidRDefault="00732B0A" w:rsidP="009A4449">
      <w:pPr>
        <w:pStyle w:val="ListParagraph"/>
        <w:numPr>
          <w:ilvl w:val="1"/>
          <w:numId w:val="5"/>
        </w:numPr>
        <w:spacing w:after="200" w:line="276" w:lineRule="auto"/>
        <w:rPr>
          <w:rFonts w:cstheme="minorHAnsi"/>
        </w:rPr>
      </w:pPr>
      <w:r w:rsidRPr="00377F24">
        <w:rPr>
          <w:rFonts w:cstheme="minorHAnsi"/>
        </w:rPr>
        <w:t>KBC Rijeka</w:t>
      </w:r>
      <w:r w:rsidR="009A4449" w:rsidRPr="00377F24">
        <w:rPr>
          <w:rFonts w:cstheme="minorHAnsi"/>
        </w:rPr>
        <w:t>,</w:t>
      </w:r>
    </w:p>
    <w:p w14:paraId="479E64E4" w14:textId="77777777" w:rsidR="00732B0A" w:rsidRPr="00377F24" w:rsidRDefault="00732B0A" w:rsidP="009A4449">
      <w:pPr>
        <w:pStyle w:val="ListParagraph"/>
        <w:numPr>
          <w:ilvl w:val="1"/>
          <w:numId w:val="5"/>
        </w:numPr>
        <w:spacing w:after="200" w:line="276" w:lineRule="auto"/>
        <w:rPr>
          <w:rFonts w:cstheme="minorHAnsi"/>
        </w:rPr>
      </w:pPr>
      <w:r w:rsidRPr="00377F24">
        <w:rPr>
          <w:rFonts w:cstheme="minorHAnsi"/>
        </w:rPr>
        <w:t>KBC Osijek</w:t>
      </w:r>
      <w:r w:rsidR="009A4449" w:rsidRPr="00377F24">
        <w:rPr>
          <w:rFonts w:cstheme="minorHAnsi"/>
        </w:rPr>
        <w:t>.</w:t>
      </w:r>
    </w:p>
    <w:p w14:paraId="22916854" w14:textId="77777777" w:rsidR="004E1A42" w:rsidRPr="00377F24" w:rsidRDefault="004E1A42" w:rsidP="004E1A42">
      <w:pPr>
        <w:pStyle w:val="ListParagraph"/>
        <w:spacing w:after="200" w:line="276" w:lineRule="auto"/>
        <w:ind w:left="1440"/>
        <w:rPr>
          <w:rFonts w:cstheme="minorHAnsi"/>
        </w:rPr>
      </w:pPr>
    </w:p>
    <w:p w14:paraId="3F5C2EC4" w14:textId="77777777" w:rsidR="004E1A42" w:rsidRPr="00377F24" w:rsidRDefault="004E1A42" w:rsidP="0060607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77F24">
        <w:t xml:space="preserve">Nabava medicinskih uređaja sa isporukom, montažom, servisiranjem i održavanjem u punoj funkciji za Klinički bolnički centar Zagreb: Uređaj za </w:t>
      </w:r>
      <w:proofErr w:type="spellStart"/>
      <w:r w:rsidRPr="00377F24">
        <w:t>intra-kranijalnu</w:t>
      </w:r>
      <w:proofErr w:type="spellEnd"/>
      <w:r w:rsidRPr="00377F24">
        <w:t xml:space="preserve"> </w:t>
      </w:r>
      <w:proofErr w:type="spellStart"/>
      <w:r w:rsidRPr="00377F24">
        <w:t>radiokirurgiju</w:t>
      </w:r>
      <w:proofErr w:type="spellEnd"/>
      <w:r w:rsidRPr="00377F24">
        <w:t xml:space="preserve"> sa izvorom zračenja Co-60, MRI uređaj od 1,5 T:</w:t>
      </w:r>
    </w:p>
    <w:p w14:paraId="4E7ADD49" w14:textId="77777777" w:rsidR="00732B0A" w:rsidRPr="00377F24" w:rsidRDefault="00732B0A" w:rsidP="004E1A42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377F24">
        <w:rPr>
          <w:rFonts w:cstheme="minorHAnsi"/>
        </w:rPr>
        <w:t>KBC Zagreb</w:t>
      </w:r>
      <w:r w:rsidR="009A4449" w:rsidRPr="00377F24">
        <w:rPr>
          <w:rFonts w:cstheme="minorHAnsi"/>
        </w:rPr>
        <w:t>.</w:t>
      </w:r>
    </w:p>
    <w:p w14:paraId="5A880951" w14:textId="77777777" w:rsidR="009A4449" w:rsidRPr="00377F24" w:rsidRDefault="009A4449" w:rsidP="009A4449">
      <w:pPr>
        <w:spacing w:after="0" w:line="240" w:lineRule="auto"/>
        <w:ind w:left="993"/>
        <w:rPr>
          <w:rFonts w:cstheme="minorHAnsi"/>
        </w:rPr>
      </w:pPr>
    </w:p>
    <w:p w14:paraId="2FDA536D" w14:textId="77777777" w:rsidR="00732B0A" w:rsidRPr="00377F24" w:rsidRDefault="004E1A42" w:rsidP="004E1A42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377F24">
        <w:t>Uređaji za magnetsku rezonancu 1.5T za potrebe  zdravstvenih ustanova u Republici Hrvatskoj</w:t>
      </w:r>
      <w:r w:rsidR="009A4449" w:rsidRPr="00377F24">
        <w:rPr>
          <w:rFonts w:cstheme="minorHAnsi"/>
        </w:rPr>
        <w:t>:</w:t>
      </w:r>
    </w:p>
    <w:p w14:paraId="65BF3EC2" w14:textId="77777777" w:rsidR="00732B0A" w:rsidRPr="00377F24" w:rsidRDefault="00732B0A" w:rsidP="009A444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377F24">
        <w:rPr>
          <w:rFonts w:cstheme="minorHAnsi"/>
        </w:rPr>
        <w:t>KBC Zagreb</w:t>
      </w:r>
      <w:r w:rsidR="009A4449" w:rsidRPr="00377F24">
        <w:rPr>
          <w:rFonts w:cstheme="minorHAnsi"/>
        </w:rPr>
        <w:t>,</w:t>
      </w:r>
    </w:p>
    <w:p w14:paraId="74D78139" w14:textId="77777777" w:rsidR="00732B0A" w:rsidRPr="00377F24" w:rsidRDefault="00732B0A" w:rsidP="009A444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377F24">
        <w:rPr>
          <w:rFonts w:cstheme="minorHAnsi"/>
        </w:rPr>
        <w:t>KBC Sestre milosrdnice</w:t>
      </w:r>
      <w:r w:rsidR="009A4449" w:rsidRPr="00377F24">
        <w:rPr>
          <w:rFonts w:cstheme="minorHAnsi"/>
        </w:rPr>
        <w:t>,</w:t>
      </w:r>
    </w:p>
    <w:p w14:paraId="0A85655E" w14:textId="77777777" w:rsidR="00732B0A" w:rsidRPr="00377F24" w:rsidRDefault="00732B0A" w:rsidP="009A444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377F24">
        <w:rPr>
          <w:rFonts w:cstheme="minorHAnsi"/>
        </w:rPr>
        <w:t>KBC Rijeka</w:t>
      </w:r>
      <w:r w:rsidR="009A4449" w:rsidRPr="00377F24">
        <w:rPr>
          <w:rFonts w:cstheme="minorHAnsi"/>
        </w:rPr>
        <w:t>,</w:t>
      </w:r>
    </w:p>
    <w:p w14:paraId="3A8E6BCA" w14:textId="77777777" w:rsidR="00732B0A" w:rsidRPr="00377F24" w:rsidRDefault="00732B0A" w:rsidP="009A444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377F24">
        <w:rPr>
          <w:rFonts w:cstheme="minorHAnsi"/>
        </w:rPr>
        <w:t>KBC Split</w:t>
      </w:r>
      <w:r w:rsidR="009A4449" w:rsidRPr="00377F24">
        <w:rPr>
          <w:rFonts w:cstheme="minorHAnsi"/>
        </w:rPr>
        <w:t>,</w:t>
      </w:r>
    </w:p>
    <w:p w14:paraId="04C9F768" w14:textId="77777777" w:rsidR="00732B0A" w:rsidRPr="00377F24" w:rsidRDefault="009A4449" w:rsidP="009A444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377F24">
        <w:rPr>
          <w:rFonts w:cstheme="minorHAnsi"/>
        </w:rPr>
        <w:t>KB Dubrava,</w:t>
      </w:r>
    </w:p>
    <w:p w14:paraId="53250E26" w14:textId="77777777" w:rsidR="00732B0A" w:rsidRPr="00377F24" w:rsidRDefault="009A4449" w:rsidP="009A444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377F24">
        <w:rPr>
          <w:rFonts w:cstheme="minorHAnsi"/>
        </w:rPr>
        <w:t>OB Varaždin</w:t>
      </w:r>
      <w:r w:rsidR="005F6A4C" w:rsidRPr="00377F24">
        <w:rPr>
          <w:rFonts w:cstheme="minorHAnsi"/>
        </w:rPr>
        <w:t>,</w:t>
      </w:r>
    </w:p>
    <w:p w14:paraId="4F9C9894" w14:textId="77777777" w:rsidR="00732B0A" w:rsidRPr="00377F24" w:rsidRDefault="005F6A4C" w:rsidP="005F6A4C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377F24">
        <w:rPr>
          <w:rFonts w:cstheme="minorHAnsi"/>
        </w:rPr>
        <w:t>OB Zadar</w:t>
      </w:r>
      <w:r w:rsidR="00887597" w:rsidRPr="00377F24">
        <w:rPr>
          <w:rFonts w:cstheme="minorHAnsi"/>
        </w:rPr>
        <w:t>.</w:t>
      </w:r>
    </w:p>
    <w:p w14:paraId="45963843" w14:textId="77777777" w:rsidR="005F6A4C" w:rsidRPr="00377F24" w:rsidRDefault="005F6A4C" w:rsidP="00732B0A">
      <w:pPr>
        <w:pStyle w:val="ListParagraph"/>
        <w:spacing w:after="0"/>
        <w:rPr>
          <w:rFonts w:cstheme="minorHAnsi"/>
        </w:rPr>
      </w:pPr>
    </w:p>
    <w:p w14:paraId="2EF93BA8" w14:textId="77777777" w:rsidR="00732B0A" w:rsidRPr="00377F24" w:rsidRDefault="004E1A42" w:rsidP="004E1A42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377F24">
        <w:t>Nabava 5 angiografskih RTG aparata za interventnu kardiologiju za potrebe zdravstvenih ustanova u Republici Hrvatskoj</w:t>
      </w:r>
      <w:r w:rsidR="009A4449" w:rsidRPr="00377F24">
        <w:rPr>
          <w:rFonts w:cstheme="minorHAnsi"/>
        </w:rPr>
        <w:t>:</w:t>
      </w:r>
    </w:p>
    <w:p w14:paraId="2A72634A" w14:textId="77777777" w:rsidR="00732B0A" w:rsidRPr="00377F24" w:rsidRDefault="00732B0A" w:rsidP="009A444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77F24">
        <w:rPr>
          <w:rFonts w:cstheme="minorHAnsi"/>
        </w:rPr>
        <w:t>KBC Split</w:t>
      </w:r>
      <w:r w:rsidR="009A4449" w:rsidRPr="00377F24">
        <w:rPr>
          <w:rFonts w:cstheme="minorHAnsi"/>
        </w:rPr>
        <w:t>,</w:t>
      </w:r>
    </w:p>
    <w:p w14:paraId="0157DDC3" w14:textId="77777777" w:rsidR="00732B0A" w:rsidRPr="00377F24" w:rsidRDefault="00732B0A" w:rsidP="009A444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77F24">
        <w:rPr>
          <w:rFonts w:cstheme="minorHAnsi"/>
        </w:rPr>
        <w:t>KB Dubrava</w:t>
      </w:r>
      <w:r w:rsidR="009A4449" w:rsidRPr="00377F24">
        <w:rPr>
          <w:rFonts w:cstheme="minorHAnsi"/>
        </w:rPr>
        <w:t>,</w:t>
      </w:r>
    </w:p>
    <w:p w14:paraId="22E32715" w14:textId="77777777" w:rsidR="00732B0A" w:rsidRPr="00377F24" w:rsidRDefault="00732B0A" w:rsidP="009A444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77F24">
        <w:rPr>
          <w:rFonts w:cstheme="minorHAnsi"/>
        </w:rPr>
        <w:t>KBC Sestre milosrdnice</w:t>
      </w:r>
      <w:r w:rsidR="009A4449" w:rsidRPr="00377F24">
        <w:rPr>
          <w:rFonts w:cstheme="minorHAnsi"/>
        </w:rPr>
        <w:t>,</w:t>
      </w:r>
    </w:p>
    <w:p w14:paraId="7F5F0EAB" w14:textId="77777777" w:rsidR="00732B0A" w:rsidRPr="00377F24" w:rsidRDefault="00732B0A" w:rsidP="009A444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77F24">
        <w:rPr>
          <w:rFonts w:cstheme="minorHAnsi"/>
        </w:rPr>
        <w:t>KBC Rijeka</w:t>
      </w:r>
      <w:r w:rsidR="005F6A4C" w:rsidRPr="00377F24">
        <w:rPr>
          <w:rFonts w:cstheme="minorHAnsi"/>
        </w:rPr>
        <w:t>,</w:t>
      </w:r>
    </w:p>
    <w:p w14:paraId="7CC2AABE" w14:textId="77777777" w:rsidR="005F6A4C" w:rsidRPr="00377F24" w:rsidRDefault="005F6A4C" w:rsidP="009A444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77F24">
        <w:rPr>
          <w:rFonts w:cstheme="minorHAnsi"/>
        </w:rPr>
        <w:t>KB Sveti Duh</w:t>
      </w:r>
      <w:r w:rsidR="00887597" w:rsidRPr="00377F24">
        <w:rPr>
          <w:rFonts w:cstheme="minorHAnsi"/>
        </w:rPr>
        <w:t>.</w:t>
      </w:r>
    </w:p>
    <w:p w14:paraId="531D43EB" w14:textId="77777777" w:rsidR="00732B0A" w:rsidRPr="00377F24" w:rsidRDefault="00732B0A" w:rsidP="00732B0A">
      <w:pPr>
        <w:spacing w:after="0"/>
        <w:ind w:firstLine="708"/>
        <w:rPr>
          <w:rFonts w:cstheme="minorHAnsi"/>
        </w:rPr>
      </w:pPr>
    </w:p>
    <w:p w14:paraId="24C362D1" w14:textId="77777777" w:rsidR="009A4449" w:rsidRPr="00377F24" w:rsidRDefault="004E1A42" w:rsidP="004E1A42">
      <w:pPr>
        <w:pStyle w:val="ListParagraph"/>
        <w:numPr>
          <w:ilvl w:val="0"/>
          <w:numId w:val="3"/>
        </w:numPr>
        <w:spacing w:after="0" w:line="240" w:lineRule="auto"/>
      </w:pPr>
      <w:r w:rsidRPr="00377F24">
        <w:lastRenderedPageBreak/>
        <w:t>Nabava kirurškog robotskog sustava:</w:t>
      </w:r>
    </w:p>
    <w:p w14:paraId="76B2BA99" w14:textId="77777777" w:rsidR="00732B0A" w:rsidRPr="00377F24" w:rsidRDefault="00732B0A" w:rsidP="000F0132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cstheme="minorHAnsi"/>
        </w:rPr>
      </w:pPr>
      <w:r w:rsidRPr="00377F24">
        <w:rPr>
          <w:rFonts w:cstheme="minorHAnsi"/>
        </w:rPr>
        <w:t>KBC Zagreb</w:t>
      </w:r>
      <w:r w:rsidR="009A4449" w:rsidRPr="00377F24">
        <w:rPr>
          <w:rFonts w:cstheme="minorHAnsi"/>
        </w:rPr>
        <w:t>.</w:t>
      </w:r>
    </w:p>
    <w:sectPr w:rsidR="00732B0A" w:rsidRPr="00377F24" w:rsidSect="007F2724">
      <w:footerReference w:type="default" r:id="rId12"/>
      <w:pgSz w:w="11906" w:h="16838"/>
      <w:pgMar w:top="709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89A1D" w14:textId="77777777" w:rsidR="00456C54" w:rsidRDefault="00456C54" w:rsidP="001E5BB3">
      <w:pPr>
        <w:spacing w:after="0" w:line="240" w:lineRule="auto"/>
      </w:pPr>
      <w:r>
        <w:separator/>
      </w:r>
    </w:p>
  </w:endnote>
  <w:endnote w:type="continuationSeparator" w:id="0">
    <w:p w14:paraId="011A1BF3" w14:textId="77777777" w:rsidR="00456C54" w:rsidRDefault="00456C54" w:rsidP="001E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948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A4FBF" w14:textId="77777777" w:rsidR="001E5BB3" w:rsidRDefault="001E5B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1F1C8" w14:textId="77777777" w:rsidR="001E5BB3" w:rsidRDefault="001E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7986B" w14:textId="77777777" w:rsidR="00456C54" w:rsidRDefault="00456C54" w:rsidP="001E5BB3">
      <w:pPr>
        <w:spacing w:after="0" w:line="240" w:lineRule="auto"/>
      </w:pPr>
      <w:r>
        <w:separator/>
      </w:r>
    </w:p>
  </w:footnote>
  <w:footnote w:type="continuationSeparator" w:id="0">
    <w:p w14:paraId="35824124" w14:textId="77777777" w:rsidR="00456C54" w:rsidRDefault="00456C54" w:rsidP="001E5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5483"/>
    <w:multiLevelType w:val="multilevel"/>
    <w:tmpl w:val="2E50F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Zero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5E91DA0"/>
    <w:multiLevelType w:val="hybridMultilevel"/>
    <w:tmpl w:val="99467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96F1F"/>
    <w:multiLevelType w:val="multilevel"/>
    <w:tmpl w:val="6D549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Zero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E9F2B84"/>
    <w:multiLevelType w:val="hybridMultilevel"/>
    <w:tmpl w:val="1A080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E246B"/>
    <w:multiLevelType w:val="hybridMultilevel"/>
    <w:tmpl w:val="C4AEB9E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D97E64"/>
    <w:multiLevelType w:val="hybridMultilevel"/>
    <w:tmpl w:val="15361B32"/>
    <w:lvl w:ilvl="0" w:tplc="041A0019">
      <w:start w:val="1"/>
      <w:numFmt w:val="low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4AC59C8"/>
    <w:multiLevelType w:val="hybridMultilevel"/>
    <w:tmpl w:val="33B4CCEE"/>
    <w:lvl w:ilvl="0" w:tplc="6D4C8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4E6F64"/>
    <w:multiLevelType w:val="hybridMultilevel"/>
    <w:tmpl w:val="21087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464E5"/>
    <w:multiLevelType w:val="hybridMultilevel"/>
    <w:tmpl w:val="7862EA54"/>
    <w:lvl w:ilvl="0" w:tplc="D762839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EC"/>
    <w:rsid w:val="00040026"/>
    <w:rsid w:val="000556CE"/>
    <w:rsid w:val="00094D0E"/>
    <w:rsid w:val="000A534A"/>
    <w:rsid w:val="000C4A6D"/>
    <w:rsid w:val="000C64A9"/>
    <w:rsid w:val="000F5512"/>
    <w:rsid w:val="00110CD6"/>
    <w:rsid w:val="00147DD2"/>
    <w:rsid w:val="00191F0B"/>
    <w:rsid w:val="0019648F"/>
    <w:rsid w:val="001E5BB3"/>
    <w:rsid w:val="00237F56"/>
    <w:rsid w:val="003229A2"/>
    <w:rsid w:val="003545F4"/>
    <w:rsid w:val="00377F24"/>
    <w:rsid w:val="00397B41"/>
    <w:rsid w:val="004174C7"/>
    <w:rsid w:val="00442B34"/>
    <w:rsid w:val="00456C54"/>
    <w:rsid w:val="00466BFB"/>
    <w:rsid w:val="004E1A42"/>
    <w:rsid w:val="0050007B"/>
    <w:rsid w:val="00537E12"/>
    <w:rsid w:val="005844A0"/>
    <w:rsid w:val="005F6A4C"/>
    <w:rsid w:val="00632761"/>
    <w:rsid w:val="00647593"/>
    <w:rsid w:val="00652E91"/>
    <w:rsid w:val="006D0657"/>
    <w:rsid w:val="006D07CC"/>
    <w:rsid w:val="006F0F59"/>
    <w:rsid w:val="006F1D5C"/>
    <w:rsid w:val="00732B0A"/>
    <w:rsid w:val="007B78CC"/>
    <w:rsid w:val="007F2724"/>
    <w:rsid w:val="00831DDA"/>
    <w:rsid w:val="00887597"/>
    <w:rsid w:val="009004B5"/>
    <w:rsid w:val="009748D6"/>
    <w:rsid w:val="00985374"/>
    <w:rsid w:val="009A4449"/>
    <w:rsid w:val="00A540FB"/>
    <w:rsid w:val="00A64390"/>
    <w:rsid w:val="00A70996"/>
    <w:rsid w:val="00B06006"/>
    <w:rsid w:val="00B11737"/>
    <w:rsid w:val="00B232FA"/>
    <w:rsid w:val="00B24D5B"/>
    <w:rsid w:val="00B55C65"/>
    <w:rsid w:val="00B6237F"/>
    <w:rsid w:val="00BC6697"/>
    <w:rsid w:val="00C01B54"/>
    <w:rsid w:val="00C401EC"/>
    <w:rsid w:val="00C64915"/>
    <w:rsid w:val="00C84F19"/>
    <w:rsid w:val="00CC430A"/>
    <w:rsid w:val="00CD7590"/>
    <w:rsid w:val="00D14701"/>
    <w:rsid w:val="00D26DF6"/>
    <w:rsid w:val="00D5320F"/>
    <w:rsid w:val="00D73EC7"/>
    <w:rsid w:val="00D81CC2"/>
    <w:rsid w:val="00D83F2D"/>
    <w:rsid w:val="00E20952"/>
    <w:rsid w:val="00EE02CB"/>
    <w:rsid w:val="00F6624A"/>
    <w:rsid w:val="00F84F00"/>
    <w:rsid w:val="00F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C4F73E"/>
  <w15:docId w15:val="{4CDCF32C-551F-4F58-B8CD-7D0B14C0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1E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401E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01EC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C4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B3"/>
  </w:style>
  <w:style w:type="paragraph" w:styleId="Footer">
    <w:name w:val="footer"/>
    <w:basedOn w:val="Normal"/>
    <w:link w:val="FooterChar"/>
    <w:uiPriority w:val="99"/>
    <w:unhideWhenUsed/>
    <w:rsid w:val="001E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B3"/>
  </w:style>
  <w:style w:type="paragraph" w:styleId="BalloonText">
    <w:name w:val="Balloon Text"/>
    <w:basedOn w:val="Normal"/>
    <w:link w:val="BalloonTextChar"/>
    <w:uiPriority w:val="99"/>
    <w:semiHidden/>
    <w:unhideWhenUsed/>
    <w:rsid w:val="007B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8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7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8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17D53073132942AF3E2C8593AD53AA" ma:contentTypeVersion="7" ma:contentTypeDescription="Stvaranje novog dokumenta." ma:contentTypeScope="" ma:versionID="83dbe9b3f48f0bdcb8cba3b4566a798f">
  <xsd:schema xmlns:xsd="http://www.w3.org/2001/XMLSchema" xmlns:xs="http://www.w3.org/2001/XMLSchema" xmlns:p="http://schemas.microsoft.com/office/2006/metadata/properties" xmlns:ns2="e7897449-8e6f-4cef-be58-e81a4abd4035" xmlns:ns3="f14e6dd8-7df8-49d8-9541-95452fd4cd12" targetNamespace="http://schemas.microsoft.com/office/2006/metadata/properties" ma:root="true" ma:fieldsID="f7868e5e729d3b784ee0514785486e6b" ns2:_="" ns3:_="">
    <xsd:import namespace="e7897449-8e6f-4cef-be58-e81a4abd4035"/>
    <xsd:import namespace="f14e6dd8-7df8-49d8-9541-95452fd4cd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e6dd8-7df8-49d8-9541-95452fd4c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73648-8FD4-4C0A-9098-26BDD6937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7449-8e6f-4cef-be58-e81a4abd4035"/>
    <ds:schemaRef ds:uri="f14e6dd8-7df8-49d8-9541-95452fd4c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6E6D3-6CA7-47AA-9B77-F3A17CC34E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AD9FD1-E6BF-46D0-BBAC-1E202049F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6D3BC-4AD1-4060-A4BF-8007624B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Krešimir Ivančić</dc:creator>
  <cp:lastModifiedBy>Vanda Petanjek</cp:lastModifiedBy>
  <cp:revision>3</cp:revision>
  <cp:lastPrinted>2017-12-15T11:32:00Z</cp:lastPrinted>
  <dcterms:created xsi:type="dcterms:W3CDTF">2020-05-20T13:05:00Z</dcterms:created>
  <dcterms:modified xsi:type="dcterms:W3CDTF">2020-05-20T14:09:00Z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0x0101009217D53073132942AF3E2C8593AD53AA</vt:lpwstr>
  </property>
</Properties>
</file>