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20C59" w:rsidRDefault="00420C59" w:rsidP="00420C59">
      <w:pPr>
        <w:spacing w:line="240" w:lineRule="auto"/>
        <w:jc w:val="center"/>
        <w:rPr>
          <w:rFonts w:ascii="Calibri" w:eastAsia="Times New Roman" w:hAnsi="Calibri" w:cs="Times New Roman"/>
          <w:b/>
          <w:bCs/>
          <w:sz w:val="28"/>
          <w:szCs w:val="28"/>
        </w:rPr>
      </w:pPr>
      <w:r>
        <w:rPr>
          <w:rFonts w:ascii="Calibri" w:eastAsia="Times New Roman" w:hAnsi="Calibri" w:cs="Times New Roman"/>
          <w:b/>
          <w:bCs/>
          <w:sz w:val="28"/>
          <w:szCs w:val="28"/>
        </w:rPr>
        <w:t>PRILOG</w:t>
      </w:r>
      <w:r w:rsidRPr="0052145A">
        <w:rPr>
          <w:rFonts w:ascii="Calibri" w:eastAsia="Times New Roman" w:hAnsi="Calibri" w:cs="Times New Roman"/>
          <w:b/>
          <w:bCs/>
          <w:sz w:val="28"/>
          <w:szCs w:val="28"/>
        </w:rPr>
        <w:t xml:space="preserve"> </w:t>
      </w:r>
      <w:r w:rsidR="00461D3C">
        <w:rPr>
          <w:rFonts w:ascii="Calibri" w:eastAsia="Times New Roman" w:hAnsi="Calibri" w:cs="Times New Roman"/>
          <w:b/>
          <w:bCs/>
          <w:sz w:val="28"/>
          <w:szCs w:val="28"/>
        </w:rPr>
        <w:t>3</w:t>
      </w:r>
      <w:r>
        <w:rPr>
          <w:rFonts w:ascii="Calibri" w:eastAsia="Times New Roman" w:hAnsi="Calibri" w:cs="Times New Roman"/>
          <w:b/>
          <w:bCs/>
          <w:sz w:val="28"/>
          <w:szCs w:val="28"/>
        </w:rPr>
        <w:t>. FINANCIJSKA PONUDA</w:t>
      </w:r>
    </w:p>
    <w:p w:rsidR="006512D9" w:rsidRPr="006512D9" w:rsidRDefault="006512D9" w:rsidP="007A548B">
      <w:pPr>
        <w:spacing w:after="0" w:line="360" w:lineRule="auto"/>
        <w:jc w:val="center"/>
        <w:rPr>
          <w:b/>
          <w:sz w:val="24"/>
          <w:szCs w:val="24"/>
        </w:rPr>
      </w:pPr>
      <w:r w:rsidRPr="006512D9">
        <w:rPr>
          <w:b/>
          <w:sz w:val="24"/>
          <w:szCs w:val="24"/>
        </w:rPr>
        <w:t xml:space="preserve">Broj/oznaka nabave: </w:t>
      </w:r>
      <w:r w:rsidR="007A548B">
        <w:rPr>
          <w:b/>
          <w:sz w:val="24"/>
          <w:szCs w:val="24"/>
        </w:rPr>
        <w:t xml:space="preserve">02/2018 - </w:t>
      </w:r>
      <w:r w:rsidR="00685130">
        <w:rPr>
          <w:b/>
          <w:sz w:val="24"/>
          <w:szCs w:val="24"/>
        </w:rPr>
        <w:t xml:space="preserve">Nabava </w:t>
      </w:r>
      <w:r w:rsidR="007A548B">
        <w:rPr>
          <w:b/>
          <w:sz w:val="24"/>
          <w:szCs w:val="24"/>
        </w:rPr>
        <w:t>strojeva i</w:t>
      </w:r>
      <w:r w:rsidR="00685130">
        <w:rPr>
          <w:b/>
          <w:sz w:val="24"/>
          <w:szCs w:val="24"/>
        </w:rPr>
        <w:t xml:space="preserve"> opreme</w:t>
      </w:r>
    </w:p>
    <w:p w:rsidR="006512D9" w:rsidRPr="00AF55D1" w:rsidRDefault="006512D9" w:rsidP="00C02E37">
      <w:pPr>
        <w:spacing w:line="240" w:lineRule="auto"/>
        <w:jc w:val="both"/>
        <w:rPr>
          <w:b/>
          <w:bCs/>
        </w:rPr>
      </w:pPr>
      <w:r w:rsidRPr="007A548B">
        <w:rPr>
          <w:rFonts w:ascii="Calibri" w:eastAsia="Times New Roman" w:hAnsi="Calibri" w:cs="Times New Roman"/>
          <w:b/>
          <w:bCs/>
          <w:sz w:val="24"/>
          <w:szCs w:val="24"/>
          <w:u w:val="single"/>
        </w:rPr>
        <w:t xml:space="preserve">Ponuditelj popunjava </w:t>
      </w:r>
      <w:r w:rsidR="009D3E88" w:rsidRPr="007A548B">
        <w:rPr>
          <w:rFonts w:ascii="Calibri" w:eastAsia="Times New Roman" w:hAnsi="Calibri" w:cs="Times New Roman"/>
          <w:b/>
          <w:bCs/>
          <w:sz w:val="24"/>
          <w:szCs w:val="24"/>
          <w:u w:val="single"/>
        </w:rPr>
        <w:t xml:space="preserve">stavke u </w:t>
      </w:r>
      <w:r w:rsidRPr="007A548B">
        <w:rPr>
          <w:rFonts w:ascii="Calibri" w:eastAsia="Times New Roman" w:hAnsi="Calibri" w:cs="Times New Roman"/>
          <w:b/>
          <w:bCs/>
          <w:sz w:val="24"/>
          <w:szCs w:val="24"/>
          <w:u w:val="single"/>
        </w:rPr>
        <w:t>Prilog</w:t>
      </w:r>
      <w:r w:rsidR="009D3E88" w:rsidRPr="007A548B">
        <w:rPr>
          <w:rFonts w:ascii="Calibri" w:eastAsia="Times New Roman" w:hAnsi="Calibri" w:cs="Times New Roman"/>
          <w:b/>
          <w:bCs/>
          <w:sz w:val="24"/>
          <w:szCs w:val="24"/>
          <w:u w:val="single"/>
        </w:rPr>
        <w:t>u</w:t>
      </w:r>
      <w:r w:rsidRPr="007A548B">
        <w:rPr>
          <w:rFonts w:ascii="Calibri" w:eastAsia="Times New Roman" w:hAnsi="Calibri" w:cs="Times New Roman"/>
          <w:b/>
          <w:bCs/>
          <w:sz w:val="24"/>
          <w:szCs w:val="24"/>
          <w:u w:val="single"/>
        </w:rPr>
        <w:t xml:space="preserve"> </w:t>
      </w:r>
      <w:r w:rsidR="00461D3C">
        <w:rPr>
          <w:rFonts w:ascii="Calibri" w:eastAsia="Times New Roman" w:hAnsi="Calibri" w:cs="Times New Roman"/>
          <w:b/>
          <w:bCs/>
          <w:sz w:val="24"/>
          <w:szCs w:val="24"/>
          <w:u w:val="single"/>
        </w:rPr>
        <w:t>3</w:t>
      </w:r>
      <w:r w:rsidRPr="007A548B">
        <w:rPr>
          <w:rFonts w:ascii="Calibri" w:eastAsia="Times New Roman" w:hAnsi="Calibri" w:cs="Times New Roman"/>
          <w:b/>
          <w:bCs/>
          <w:sz w:val="24"/>
          <w:szCs w:val="24"/>
          <w:u w:val="single"/>
        </w:rPr>
        <w:t>. za onu grupu nabave za koju podnosi ponudu.</w:t>
      </w:r>
      <w:r w:rsidRPr="009D3E88">
        <w:rPr>
          <w:rFonts w:ascii="Calibri" w:eastAsia="Times New Roman" w:hAnsi="Calibri" w:cs="Times New Roman"/>
          <w:b/>
          <w:bCs/>
          <w:sz w:val="24"/>
          <w:szCs w:val="24"/>
          <w:u w:val="single"/>
        </w:rPr>
        <w:t xml:space="preserve">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558"/>
        <w:gridCol w:w="4324"/>
        <w:gridCol w:w="1623"/>
        <w:gridCol w:w="1620"/>
        <w:gridCol w:w="2435"/>
        <w:gridCol w:w="2432"/>
      </w:tblGrid>
      <w:tr w:rsidR="00420C59" w:rsidRPr="009D3E88" w:rsidTr="00040696">
        <w:tc>
          <w:tcPr>
            <w:tcW w:w="557" w:type="pct"/>
            <w:shd w:val="clear" w:color="auto" w:fill="D9D9D9" w:themeFill="background1" w:themeFillShade="D9"/>
            <w:vAlign w:val="center"/>
          </w:tcPr>
          <w:p w:rsidR="00420C59" w:rsidRPr="009D3E88" w:rsidRDefault="003C6A7D" w:rsidP="00D21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 w:val="24"/>
                <w:szCs w:val="16"/>
              </w:rPr>
            </w:pPr>
            <w:r w:rsidRPr="009D3E88">
              <w:rPr>
                <w:b/>
                <w:bCs/>
                <w:sz w:val="24"/>
                <w:szCs w:val="16"/>
              </w:rPr>
              <w:t>Rb. stavki nabave</w:t>
            </w:r>
          </w:p>
        </w:tc>
        <w:tc>
          <w:tcPr>
            <w:tcW w:w="1545" w:type="pct"/>
            <w:shd w:val="clear" w:color="auto" w:fill="D9D9D9" w:themeFill="background1" w:themeFillShade="D9"/>
            <w:vAlign w:val="center"/>
          </w:tcPr>
          <w:p w:rsidR="00420C59" w:rsidRPr="009D3E88" w:rsidRDefault="00420C59" w:rsidP="00D21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75" w:firstLine="675"/>
              <w:jc w:val="center"/>
              <w:rPr>
                <w:b/>
                <w:bCs/>
                <w:sz w:val="24"/>
                <w:szCs w:val="16"/>
              </w:rPr>
            </w:pPr>
            <w:r w:rsidRPr="009D3E88">
              <w:rPr>
                <w:b/>
                <w:bCs/>
                <w:color w:val="000000" w:themeColor="text1"/>
                <w:sz w:val="24"/>
                <w:szCs w:val="16"/>
              </w:rPr>
              <w:t>Predmet nabave</w:t>
            </w:r>
          </w:p>
        </w:tc>
        <w:tc>
          <w:tcPr>
            <w:tcW w:w="580" w:type="pct"/>
            <w:shd w:val="clear" w:color="auto" w:fill="D9D9D9" w:themeFill="background1" w:themeFillShade="D9"/>
            <w:vAlign w:val="center"/>
          </w:tcPr>
          <w:p w:rsidR="00420C59" w:rsidRPr="009D3E88" w:rsidRDefault="00420C59" w:rsidP="00D21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 w:val="24"/>
                <w:szCs w:val="16"/>
              </w:rPr>
            </w:pPr>
            <w:r w:rsidRPr="009D3E88">
              <w:rPr>
                <w:b/>
                <w:bCs/>
                <w:sz w:val="24"/>
                <w:szCs w:val="16"/>
              </w:rPr>
              <w:t>Jedinica mjere</w:t>
            </w:r>
          </w:p>
        </w:tc>
        <w:tc>
          <w:tcPr>
            <w:tcW w:w="579" w:type="pct"/>
            <w:shd w:val="clear" w:color="auto" w:fill="D9D9D9" w:themeFill="background1" w:themeFillShade="D9"/>
            <w:vAlign w:val="center"/>
          </w:tcPr>
          <w:p w:rsidR="00420C59" w:rsidRPr="009D3E88" w:rsidRDefault="00420C59" w:rsidP="00D21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 w:val="24"/>
                <w:szCs w:val="16"/>
              </w:rPr>
            </w:pPr>
            <w:r w:rsidRPr="009D3E88">
              <w:rPr>
                <w:b/>
                <w:bCs/>
                <w:sz w:val="24"/>
                <w:szCs w:val="16"/>
              </w:rPr>
              <w:t>Količina</w:t>
            </w:r>
          </w:p>
        </w:tc>
        <w:tc>
          <w:tcPr>
            <w:tcW w:w="870" w:type="pct"/>
            <w:shd w:val="clear" w:color="auto" w:fill="D9D9D9" w:themeFill="background1" w:themeFillShade="D9"/>
            <w:vAlign w:val="center"/>
          </w:tcPr>
          <w:p w:rsidR="00420C59" w:rsidRPr="009D3E88" w:rsidRDefault="00420C59" w:rsidP="00D21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 w:val="24"/>
                <w:szCs w:val="16"/>
              </w:rPr>
            </w:pPr>
            <w:r w:rsidRPr="009D3E88">
              <w:rPr>
                <w:b/>
                <w:bCs/>
                <w:sz w:val="24"/>
                <w:szCs w:val="16"/>
              </w:rPr>
              <w:t xml:space="preserve">Jedinična cijena u </w:t>
            </w:r>
            <w:r w:rsidRPr="009D3E88">
              <w:rPr>
                <w:b/>
                <w:bCs/>
                <w:color w:val="000000" w:themeColor="text1"/>
                <w:sz w:val="24"/>
                <w:szCs w:val="16"/>
              </w:rPr>
              <w:t xml:space="preserve">HRK </w:t>
            </w:r>
            <w:r w:rsidRPr="009D3E88">
              <w:rPr>
                <w:b/>
                <w:bCs/>
                <w:sz w:val="24"/>
                <w:szCs w:val="16"/>
              </w:rPr>
              <w:t>(bez PDV-a)</w:t>
            </w:r>
          </w:p>
        </w:tc>
        <w:tc>
          <w:tcPr>
            <w:tcW w:w="869" w:type="pct"/>
            <w:shd w:val="clear" w:color="auto" w:fill="D9D9D9" w:themeFill="background1" w:themeFillShade="D9"/>
            <w:vAlign w:val="center"/>
          </w:tcPr>
          <w:p w:rsidR="00420C59" w:rsidRPr="009D3E88" w:rsidRDefault="00420C59" w:rsidP="00D21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 w:val="24"/>
                <w:szCs w:val="16"/>
              </w:rPr>
            </w:pPr>
            <w:r w:rsidRPr="009D3E88">
              <w:rPr>
                <w:b/>
                <w:bCs/>
                <w:sz w:val="24"/>
                <w:szCs w:val="16"/>
              </w:rPr>
              <w:t xml:space="preserve">Ukupna cijena u </w:t>
            </w:r>
            <w:r w:rsidRPr="009D3E88">
              <w:rPr>
                <w:b/>
                <w:bCs/>
                <w:color w:val="000000" w:themeColor="text1"/>
                <w:sz w:val="24"/>
                <w:szCs w:val="16"/>
              </w:rPr>
              <w:t>HRK</w:t>
            </w:r>
            <w:r w:rsidRPr="009D3E88">
              <w:rPr>
                <w:b/>
                <w:bCs/>
                <w:color w:val="FF0000"/>
                <w:sz w:val="24"/>
                <w:szCs w:val="16"/>
              </w:rPr>
              <w:t xml:space="preserve"> </w:t>
            </w:r>
            <w:r w:rsidRPr="009D3E88">
              <w:rPr>
                <w:b/>
                <w:bCs/>
                <w:sz w:val="24"/>
                <w:szCs w:val="16"/>
              </w:rPr>
              <w:t>(</w:t>
            </w:r>
            <w:r w:rsidR="007A548B">
              <w:rPr>
                <w:b/>
                <w:bCs/>
                <w:sz w:val="24"/>
                <w:szCs w:val="16"/>
              </w:rPr>
              <w:t>bez</w:t>
            </w:r>
            <w:r w:rsidRPr="009D3E88">
              <w:rPr>
                <w:b/>
                <w:bCs/>
                <w:sz w:val="24"/>
                <w:szCs w:val="16"/>
              </w:rPr>
              <w:t xml:space="preserve"> PDV-</w:t>
            </w:r>
            <w:r w:rsidR="007A548B">
              <w:rPr>
                <w:b/>
                <w:bCs/>
                <w:sz w:val="24"/>
                <w:szCs w:val="16"/>
              </w:rPr>
              <w:t>a</w:t>
            </w:r>
            <w:r w:rsidRPr="009D3E88">
              <w:rPr>
                <w:b/>
                <w:bCs/>
                <w:sz w:val="24"/>
                <w:szCs w:val="16"/>
              </w:rPr>
              <w:t>)</w:t>
            </w:r>
          </w:p>
        </w:tc>
      </w:tr>
      <w:tr w:rsidR="00420C59" w:rsidRPr="009D3E88" w:rsidTr="00040696">
        <w:tc>
          <w:tcPr>
            <w:tcW w:w="557" w:type="pct"/>
            <w:shd w:val="clear" w:color="auto" w:fill="D9D9D9" w:themeFill="background1" w:themeFillShade="D9"/>
            <w:vAlign w:val="center"/>
          </w:tcPr>
          <w:p w:rsidR="00420C59" w:rsidRPr="009D3E88" w:rsidRDefault="00420C59" w:rsidP="00D21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sz w:val="24"/>
                <w:szCs w:val="16"/>
              </w:rPr>
            </w:pPr>
            <w:r w:rsidRPr="009D3E88">
              <w:rPr>
                <w:rFonts w:cs="Times New Roman"/>
                <w:b/>
                <w:bCs/>
                <w:sz w:val="24"/>
                <w:szCs w:val="16"/>
              </w:rPr>
              <w:t>1</w:t>
            </w:r>
          </w:p>
        </w:tc>
        <w:tc>
          <w:tcPr>
            <w:tcW w:w="1545" w:type="pct"/>
            <w:shd w:val="clear" w:color="auto" w:fill="D9D9D9" w:themeFill="background1" w:themeFillShade="D9"/>
            <w:vAlign w:val="center"/>
          </w:tcPr>
          <w:p w:rsidR="00420C59" w:rsidRPr="009D3E88" w:rsidRDefault="00420C59" w:rsidP="00D21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color w:val="000000" w:themeColor="text1"/>
                <w:sz w:val="24"/>
                <w:szCs w:val="16"/>
              </w:rPr>
            </w:pPr>
            <w:r w:rsidRPr="009D3E88">
              <w:rPr>
                <w:rFonts w:cs="Times New Roman"/>
                <w:b/>
                <w:color w:val="000000" w:themeColor="text1"/>
                <w:sz w:val="24"/>
                <w:szCs w:val="16"/>
              </w:rPr>
              <w:t>2</w:t>
            </w:r>
          </w:p>
        </w:tc>
        <w:tc>
          <w:tcPr>
            <w:tcW w:w="580" w:type="pct"/>
            <w:shd w:val="clear" w:color="auto" w:fill="D9D9D9" w:themeFill="background1" w:themeFillShade="D9"/>
            <w:vAlign w:val="center"/>
          </w:tcPr>
          <w:p w:rsidR="00420C59" w:rsidRPr="009D3E88" w:rsidRDefault="00420C59" w:rsidP="00D21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sz w:val="24"/>
                <w:szCs w:val="16"/>
              </w:rPr>
            </w:pPr>
            <w:r w:rsidRPr="009D3E88">
              <w:rPr>
                <w:rFonts w:cs="Times New Roman"/>
                <w:b/>
                <w:bCs/>
                <w:sz w:val="24"/>
                <w:szCs w:val="16"/>
              </w:rPr>
              <w:t>3</w:t>
            </w:r>
          </w:p>
        </w:tc>
        <w:tc>
          <w:tcPr>
            <w:tcW w:w="579" w:type="pct"/>
            <w:shd w:val="clear" w:color="auto" w:fill="D9D9D9" w:themeFill="background1" w:themeFillShade="D9"/>
            <w:vAlign w:val="center"/>
          </w:tcPr>
          <w:p w:rsidR="00420C59" w:rsidRPr="009D3E88" w:rsidRDefault="00420C59" w:rsidP="00D21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FF0000"/>
                <w:sz w:val="24"/>
                <w:szCs w:val="16"/>
              </w:rPr>
            </w:pPr>
            <w:r w:rsidRPr="009D3E88">
              <w:rPr>
                <w:rFonts w:cs="Times New Roman"/>
                <w:b/>
                <w:bCs/>
                <w:color w:val="000000" w:themeColor="text1"/>
                <w:sz w:val="24"/>
                <w:szCs w:val="16"/>
              </w:rPr>
              <w:t>4</w:t>
            </w:r>
          </w:p>
        </w:tc>
        <w:tc>
          <w:tcPr>
            <w:tcW w:w="870" w:type="pct"/>
            <w:shd w:val="clear" w:color="auto" w:fill="D9D9D9" w:themeFill="background1" w:themeFillShade="D9"/>
            <w:vAlign w:val="center"/>
          </w:tcPr>
          <w:p w:rsidR="00420C59" w:rsidRPr="009D3E88" w:rsidRDefault="00420C59" w:rsidP="00D21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sz w:val="24"/>
                <w:szCs w:val="16"/>
              </w:rPr>
            </w:pPr>
            <w:r w:rsidRPr="009D3E88">
              <w:rPr>
                <w:rFonts w:cs="Times New Roman"/>
                <w:b/>
                <w:bCs/>
                <w:sz w:val="24"/>
                <w:szCs w:val="16"/>
              </w:rPr>
              <w:t>5</w:t>
            </w:r>
          </w:p>
        </w:tc>
        <w:tc>
          <w:tcPr>
            <w:tcW w:w="869" w:type="pct"/>
            <w:shd w:val="clear" w:color="auto" w:fill="D9D9D9" w:themeFill="background1" w:themeFillShade="D9"/>
            <w:vAlign w:val="center"/>
          </w:tcPr>
          <w:p w:rsidR="00420C59" w:rsidRPr="009D3E88" w:rsidRDefault="00420C59" w:rsidP="00D21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sz w:val="24"/>
                <w:szCs w:val="16"/>
              </w:rPr>
            </w:pPr>
            <w:r w:rsidRPr="009D3E88">
              <w:rPr>
                <w:rFonts w:cs="Times New Roman"/>
                <w:b/>
                <w:bCs/>
                <w:sz w:val="24"/>
                <w:szCs w:val="16"/>
              </w:rPr>
              <w:t>6</w:t>
            </w:r>
          </w:p>
        </w:tc>
      </w:tr>
      <w:tr w:rsidR="009D3E88" w:rsidRPr="009D3E88" w:rsidTr="009D3E88">
        <w:trPr>
          <w:trHeight w:val="567"/>
        </w:trPr>
        <w:tc>
          <w:tcPr>
            <w:tcW w:w="5000" w:type="pct"/>
            <w:gridSpan w:val="6"/>
            <w:shd w:val="clear" w:color="auto" w:fill="D9D9D9" w:themeFill="background1" w:themeFillShade="D9"/>
            <w:vAlign w:val="center"/>
          </w:tcPr>
          <w:p w:rsidR="009D3E88" w:rsidRPr="009D3E88" w:rsidRDefault="009D3E88" w:rsidP="00EC5AF3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cs="Times New Roman"/>
                <w:b/>
                <w:bCs/>
              </w:rPr>
            </w:pPr>
            <w:r w:rsidRPr="009D3E88">
              <w:rPr>
                <w:b/>
              </w:rPr>
              <w:t>GRUPA 1</w:t>
            </w:r>
            <w:r w:rsidR="00A275A1">
              <w:rPr>
                <w:b/>
              </w:rPr>
              <w:t xml:space="preserve"> - </w:t>
            </w:r>
            <w:r w:rsidR="00EC0B87" w:rsidRPr="00EC0B87">
              <w:rPr>
                <w:rFonts w:cs="Calibri"/>
                <w:b/>
                <w:color w:val="000000"/>
                <w:lang w:eastAsia="hr-HR"/>
              </w:rPr>
              <w:t>Stroj za varenje cerada</w:t>
            </w:r>
          </w:p>
        </w:tc>
      </w:tr>
      <w:tr w:rsidR="006512D9" w:rsidRPr="009D3E88" w:rsidTr="009D3E88">
        <w:trPr>
          <w:trHeight w:val="567"/>
        </w:trPr>
        <w:tc>
          <w:tcPr>
            <w:tcW w:w="557" w:type="pct"/>
            <w:shd w:val="clear" w:color="auto" w:fill="auto"/>
            <w:vAlign w:val="center"/>
          </w:tcPr>
          <w:p w:rsidR="006512D9" w:rsidRPr="009D3E88" w:rsidRDefault="009D3E88" w:rsidP="009D3E88">
            <w:pPr>
              <w:spacing w:before="120" w:after="120"/>
              <w:jc w:val="center"/>
            </w:pPr>
            <w:r>
              <w:t>1.</w:t>
            </w:r>
          </w:p>
        </w:tc>
        <w:tc>
          <w:tcPr>
            <w:tcW w:w="15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512D9" w:rsidRPr="001E7C7B" w:rsidRDefault="001E7C7B" w:rsidP="009D3E88">
            <w:pPr>
              <w:spacing w:before="120" w:after="120"/>
            </w:pPr>
            <w:r w:rsidRPr="001E7C7B">
              <w:rPr>
                <w:rFonts w:cs="Calibri"/>
                <w:color w:val="000000"/>
                <w:lang w:eastAsia="hr-HR"/>
              </w:rPr>
              <w:t>Stroj za varenje cerada</w:t>
            </w:r>
          </w:p>
        </w:tc>
        <w:tc>
          <w:tcPr>
            <w:tcW w:w="580" w:type="pct"/>
            <w:shd w:val="clear" w:color="auto" w:fill="auto"/>
            <w:vAlign w:val="center"/>
          </w:tcPr>
          <w:p w:rsidR="006512D9" w:rsidRPr="009D3E88" w:rsidRDefault="009D3E88" w:rsidP="009D3E88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cs="Times New Roman"/>
                <w:bCs/>
              </w:rPr>
            </w:pPr>
            <w:r w:rsidRPr="009D3E88">
              <w:rPr>
                <w:rFonts w:cs="Times New Roman"/>
                <w:bCs/>
              </w:rPr>
              <w:t>kom</w:t>
            </w:r>
          </w:p>
        </w:tc>
        <w:tc>
          <w:tcPr>
            <w:tcW w:w="579" w:type="pct"/>
            <w:shd w:val="clear" w:color="auto" w:fill="auto"/>
            <w:vAlign w:val="center"/>
          </w:tcPr>
          <w:p w:rsidR="006512D9" w:rsidRPr="009D3E88" w:rsidRDefault="009D3E88" w:rsidP="009D3E88">
            <w:pPr>
              <w:spacing w:before="120" w:after="120"/>
              <w:jc w:val="center"/>
            </w:pPr>
            <w:r w:rsidRPr="009D3E88">
              <w:t>1</w:t>
            </w:r>
          </w:p>
        </w:tc>
        <w:tc>
          <w:tcPr>
            <w:tcW w:w="870" w:type="pct"/>
            <w:shd w:val="clear" w:color="auto" w:fill="auto"/>
            <w:vAlign w:val="center"/>
          </w:tcPr>
          <w:p w:rsidR="006512D9" w:rsidRPr="009D3E88" w:rsidRDefault="006512D9" w:rsidP="009D3E88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cs="Times New Roman"/>
                <w:bCs/>
              </w:rPr>
            </w:pPr>
          </w:p>
        </w:tc>
        <w:tc>
          <w:tcPr>
            <w:tcW w:w="869" w:type="pct"/>
            <w:shd w:val="clear" w:color="auto" w:fill="auto"/>
            <w:vAlign w:val="center"/>
          </w:tcPr>
          <w:p w:rsidR="006512D9" w:rsidRPr="009D3E88" w:rsidRDefault="006512D9" w:rsidP="009D3E88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cs="Times New Roman"/>
                <w:bCs/>
              </w:rPr>
            </w:pPr>
          </w:p>
        </w:tc>
      </w:tr>
      <w:tr w:rsidR="009D3E88" w:rsidRPr="009D3E88" w:rsidTr="009D3E88">
        <w:trPr>
          <w:trHeight w:val="567"/>
        </w:trPr>
        <w:tc>
          <w:tcPr>
            <w:tcW w:w="5000" w:type="pct"/>
            <w:gridSpan w:val="6"/>
            <w:shd w:val="clear" w:color="auto" w:fill="D9D9D9" w:themeFill="background1" w:themeFillShade="D9"/>
            <w:vAlign w:val="center"/>
          </w:tcPr>
          <w:p w:rsidR="009D3E88" w:rsidRPr="009D3E88" w:rsidRDefault="009D3E88" w:rsidP="00A06845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cs="Times New Roman"/>
                <w:b/>
                <w:bCs/>
              </w:rPr>
            </w:pPr>
            <w:r w:rsidRPr="009D3E88">
              <w:rPr>
                <w:b/>
              </w:rPr>
              <w:t>GRUPA</w:t>
            </w:r>
            <w:r w:rsidR="007A548B">
              <w:rPr>
                <w:b/>
              </w:rPr>
              <w:t xml:space="preserve"> </w:t>
            </w:r>
            <w:r w:rsidR="00A06845">
              <w:rPr>
                <w:b/>
              </w:rPr>
              <w:t>2</w:t>
            </w:r>
            <w:r w:rsidR="00A275A1">
              <w:rPr>
                <w:b/>
              </w:rPr>
              <w:t xml:space="preserve"> </w:t>
            </w:r>
            <w:r w:rsidR="00EC5AF3">
              <w:rPr>
                <w:b/>
              </w:rPr>
              <w:t>–</w:t>
            </w:r>
            <w:r w:rsidR="00A275A1">
              <w:rPr>
                <w:b/>
              </w:rPr>
              <w:t xml:space="preserve"> </w:t>
            </w:r>
            <w:r w:rsidR="00EC0B87" w:rsidRPr="00EC0B87">
              <w:rPr>
                <w:rFonts w:cs="Calibri"/>
                <w:b/>
                <w:color w:val="000000"/>
                <w:lang w:eastAsia="hr-HR"/>
              </w:rPr>
              <w:t>Stol uz stroj za varenje cerada</w:t>
            </w:r>
          </w:p>
        </w:tc>
      </w:tr>
      <w:tr w:rsidR="006512D9" w:rsidRPr="009D3E88" w:rsidTr="009D3E88">
        <w:trPr>
          <w:trHeight w:val="567"/>
        </w:trPr>
        <w:tc>
          <w:tcPr>
            <w:tcW w:w="557" w:type="pct"/>
            <w:shd w:val="clear" w:color="auto" w:fill="auto"/>
            <w:vAlign w:val="center"/>
          </w:tcPr>
          <w:p w:rsidR="006512D9" w:rsidRPr="009D3E88" w:rsidRDefault="007A548B" w:rsidP="009D3E88">
            <w:pPr>
              <w:spacing w:before="120" w:after="120"/>
              <w:jc w:val="center"/>
            </w:pPr>
            <w:r>
              <w:t>2</w:t>
            </w:r>
            <w:r w:rsidR="009D3E88">
              <w:t>.</w:t>
            </w:r>
          </w:p>
        </w:tc>
        <w:tc>
          <w:tcPr>
            <w:tcW w:w="15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512D9" w:rsidRPr="001E7C7B" w:rsidRDefault="001E7C7B" w:rsidP="009D3E88">
            <w:pPr>
              <w:spacing w:before="120" w:after="120"/>
            </w:pPr>
            <w:r w:rsidRPr="001E7C7B">
              <w:rPr>
                <w:rFonts w:cs="Calibri"/>
                <w:color w:val="000000"/>
                <w:lang w:eastAsia="hr-HR"/>
              </w:rPr>
              <w:t>Stol uz stroj za varenje cerada</w:t>
            </w:r>
          </w:p>
        </w:tc>
        <w:tc>
          <w:tcPr>
            <w:tcW w:w="580" w:type="pct"/>
            <w:shd w:val="clear" w:color="auto" w:fill="auto"/>
            <w:vAlign w:val="center"/>
          </w:tcPr>
          <w:p w:rsidR="006512D9" w:rsidRPr="009D3E88" w:rsidRDefault="009D4C27" w:rsidP="009D3E88">
            <w:pPr>
              <w:spacing w:after="0"/>
              <w:jc w:val="center"/>
            </w:pPr>
            <w:r>
              <w:t>kom</w:t>
            </w:r>
          </w:p>
        </w:tc>
        <w:tc>
          <w:tcPr>
            <w:tcW w:w="579" w:type="pct"/>
            <w:shd w:val="clear" w:color="auto" w:fill="auto"/>
            <w:vAlign w:val="center"/>
          </w:tcPr>
          <w:p w:rsidR="006512D9" w:rsidRPr="009D3E88" w:rsidRDefault="009D4C27" w:rsidP="009D3E88">
            <w:pPr>
              <w:spacing w:after="0"/>
              <w:jc w:val="center"/>
            </w:pPr>
            <w:r>
              <w:t>1</w:t>
            </w:r>
          </w:p>
        </w:tc>
        <w:tc>
          <w:tcPr>
            <w:tcW w:w="870" w:type="pct"/>
            <w:shd w:val="clear" w:color="auto" w:fill="auto"/>
            <w:vAlign w:val="center"/>
          </w:tcPr>
          <w:p w:rsidR="006512D9" w:rsidRPr="009D3E88" w:rsidRDefault="006512D9" w:rsidP="009D3E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</w:rPr>
            </w:pPr>
          </w:p>
        </w:tc>
        <w:tc>
          <w:tcPr>
            <w:tcW w:w="869" w:type="pct"/>
            <w:shd w:val="clear" w:color="auto" w:fill="auto"/>
            <w:vAlign w:val="center"/>
          </w:tcPr>
          <w:p w:rsidR="006512D9" w:rsidRPr="009D3E88" w:rsidRDefault="006512D9" w:rsidP="009D3E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</w:rPr>
            </w:pPr>
          </w:p>
        </w:tc>
      </w:tr>
      <w:tr w:rsidR="009D3E88" w:rsidRPr="009D3E88" w:rsidTr="00A275A1">
        <w:trPr>
          <w:trHeight w:val="567"/>
        </w:trPr>
        <w:tc>
          <w:tcPr>
            <w:tcW w:w="5000" w:type="pct"/>
            <w:gridSpan w:val="6"/>
            <w:shd w:val="clear" w:color="auto" w:fill="D9D9D9" w:themeFill="background1" w:themeFillShade="D9"/>
            <w:vAlign w:val="center"/>
          </w:tcPr>
          <w:p w:rsidR="009D3E88" w:rsidRPr="009D3E88" w:rsidRDefault="009D3E88" w:rsidP="00A06845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cs="Times New Roman"/>
                <w:b/>
                <w:bCs/>
              </w:rPr>
            </w:pPr>
            <w:bookmarkStart w:id="0" w:name="_Hlk504657037"/>
            <w:r w:rsidRPr="009D3E88">
              <w:rPr>
                <w:b/>
              </w:rPr>
              <w:t>GRUPA</w:t>
            </w:r>
            <w:r w:rsidR="007A548B">
              <w:rPr>
                <w:b/>
              </w:rPr>
              <w:t xml:space="preserve"> </w:t>
            </w:r>
            <w:r w:rsidR="00A06845">
              <w:rPr>
                <w:b/>
              </w:rPr>
              <w:t>3</w:t>
            </w:r>
            <w:r w:rsidRPr="009D3E88">
              <w:rPr>
                <w:b/>
              </w:rPr>
              <w:t xml:space="preserve"> </w:t>
            </w:r>
            <w:r w:rsidR="00A275A1">
              <w:rPr>
                <w:b/>
              </w:rPr>
              <w:t xml:space="preserve">- </w:t>
            </w:r>
            <w:r w:rsidR="00EC0B87" w:rsidRPr="00EC0B87">
              <w:rPr>
                <w:rFonts w:cs="Calibri"/>
                <w:b/>
                <w:color w:val="000000"/>
                <w:lang w:eastAsia="hr-HR"/>
              </w:rPr>
              <w:t>CNC obradni centar za aluminijske profile</w:t>
            </w:r>
          </w:p>
        </w:tc>
      </w:tr>
      <w:tr w:rsidR="009D3E88" w:rsidRPr="009D3E88" w:rsidTr="009D3E88">
        <w:trPr>
          <w:trHeight w:val="567"/>
        </w:trPr>
        <w:tc>
          <w:tcPr>
            <w:tcW w:w="557" w:type="pct"/>
            <w:shd w:val="clear" w:color="auto" w:fill="auto"/>
            <w:vAlign w:val="center"/>
          </w:tcPr>
          <w:p w:rsidR="009D3E88" w:rsidRPr="009D3E88" w:rsidRDefault="007A548B" w:rsidP="009D3E88">
            <w:pPr>
              <w:spacing w:before="120" w:after="120"/>
              <w:jc w:val="center"/>
            </w:pPr>
            <w:r>
              <w:t>3</w:t>
            </w:r>
            <w:r w:rsidR="009D3E88">
              <w:t>.</w:t>
            </w:r>
          </w:p>
        </w:tc>
        <w:tc>
          <w:tcPr>
            <w:tcW w:w="15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D3E88" w:rsidRPr="001E7C7B" w:rsidRDefault="001E7C7B" w:rsidP="00A275A1">
            <w:pPr>
              <w:spacing w:before="120" w:after="120"/>
            </w:pPr>
            <w:r w:rsidRPr="001E7C7B">
              <w:rPr>
                <w:rFonts w:cs="Calibri"/>
                <w:color w:val="000000"/>
                <w:lang w:eastAsia="hr-HR"/>
              </w:rPr>
              <w:t>CNC obradni centar za aluminijske profile</w:t>
            </w:r>
          </w:p>
        </w:tc>
        <w:tc>
          <w:tcPr>
            <w:tcW w:w="580" w:type="pct"/>
            <w:shd w:val="clear" w:color="auto" w:fill="auto"/>
            <w:vAlign w:val="center"/>
          </w:tcPr>
          <w:p w:rsidR="009D3E88" w:rsidRPr="009D3E88" w:rsidRDefault="00EC5AF3" w:rsidP="009D3E88">
            <w:pPr>
              <w:spacing w:before="120" w:after="120"/>
              <w:jc w:val="center"/>
              <w:rPr>
                <w:rFonts w:cs="Times New Roman"/>
                <w:bCs/>
              </w:rPr>
            </w:pPr>
            <w:r>
              <w:rPr>
                <w:rFonts w:cs="Times New Roman"/>
                <w:bCs/>
              </w:rPr>
              <w:t>kom</w:t>
            </w:r>
          </w:p>
        </w:tc>
        <w:tc>
          <w:tcPr>
            <w:tcW w:w="579" w:type="pct"/>
            <w:shd w:val="clear" w:color="auto" w:fill="auto"/>
            <w:vAlign w:val="center"/>
          </w:tcPr>
          <w:p w:rsidR="009D3E88" w:rsidRPr="009D3E88" w:rsidRDefault="00EC5AF3" w:rsidP="009D3E88">
            <w:pPr>
              <w:spacing w:before="120" w:after="120"/>
              <w:jc w:val="center"/>
            </w:pPr>
            <w:r>
              <w:t>1</w:t>
            </w:r>
          </w:p>
        </w:tc>
        <w:tc>
          <w:tcPr>
            <w:tcW w:w="870" w:type="pct"/>
            <w:shd w:val="clear" w:color="auto" w:fill="auto"/>
            <w:vAlign w:val="center"/>
          </w:tcPr>
          <w:p w:rsidR="009D3E88" w:rsidRPr="009D3E88" w:rsidRDefault="009D3E88" w:rsidP="009D3E88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cs="Times New Roman"/>
                <w:bCs/>
              </w:rPr>
            </w:pPr>
          </w:p>
        </w:tc>
        <w:tc>
          <w:tcPr>
            <w:tcW w:w="869" w:type="pct"/>
            <w:shd w:val="clear" w:color="auto" w:fill="auto"/>
            <w:vAlign w:val="center"/>
          </w:tcPr>
          <w:p w:rsidR="009D3E88" w:rsidRPr="009D3E88" w:rsidRDefault="009D3E88" w:rsidP="009D3E88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cs="Times New Roman"/>
                <w:bCs/>
              </w:rPr>
            </w:pPr>
          </w:p>
        </w:tc>
      </w:tr>
      <w:bookmarkEnd w:id="0"/>
      <w:tr w:rsidR="00EC5AF3" w:rsidRPr="009D3E88" w:rsidTr="00EC5AF3">
        <w:trPr>
          <w:trHeight w:val="567"/>
        </w:trPr>
        <w:tc>
          <w:tcPr>
            <w:tcW w:w="5000" w:type="pct"/>
            <w:gridSpan w:val="6"/>
            <w:shd w:val="clear" w:color="auto" w:fill="D9D9D9" w:themeFill="background1" w:themeFillShade="D9"/>
            <w:vAlign w:val="center"/>
          </w:tcPr>
          <w:p w:rsidR="00EC5AF3" w:rsidRPr="009D3E88" w:rsidRDefault="00EC5AF3" w:rsidP="00A06845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cs="Times New Roman"/>
                <w:bCs/>
              </w:rPr>
            </w:pPr>
            <w:r w:rsidRPr="009D3E88">
              <w:rPr>
                <w:b/>
              </w:rPr>
              <w:t>GRUPA</w:t>
            </w:r>
            <w:r w:rsidR="007A548B">
              <w:rPr>
                <w:b/>
              </w:rPr>
              <w:t xml:space="preserve"> </w:t>
            </w:r>
            <w:r w:rsidR="00A06845">
              <w:rPr>
                <w:b/>
              </w:rPr>
              <w:t>4</w:t>
            </w:r>
            <w:r w:rsidRPr="009D3E88">
              <w:rPr>
                <w:b/>
              </w:rPr>
              <w:t xml:space="preserve"> </w:t>
            </w:r>
            <w:r>
              <w:rPr>
                <w:b/>
              </w:rPr>
              <w:t xml:space="preserve">- </w:t>
            </w:r>
            <w:proofErr w:type="spellStart"/>
            <w:r w:rsidR="00EC0B87" w:rsidRPr="00B40AB0">
              <w:rPr>
                <w:rFonts w:cs="Calibri"/>
                <w:b/>
                <w:color w:val="000000"/>
                <w:lang w:val="en-US" w:eastAsia="hr-HR"/>
              </w:rPr>
              <w:t>Ploter</w:t>
            </w:r>
            <w:proofErr w:type="spellEnd"/>
          </w:p>
        </w:tc>
      </w:tr>
      <w:tr w:rsidR="00EC5AF3" w:rsidRPr="009D3E88" w:rsidTr="009D3E88">
        <w:trPr>
          <w:trHeight w:val="567"/>
        </w:trPr>
        <w:tc>
          <w:tcPr>
            <w:tcW w:w="557" w:type="pct"/>
            <w:shd w:val="clear" w:color="auto" w:fill="auto"/>
            <w:vAlign w:val="center"/>
          </w:tcPr>
          <w:p w:rsidR="00EC5AF3" w:rsidRDefault="007A548B" w:rsidP="009D3E88">
            <w:pPr>
              <w:spacing w:before="120" w:after="120"/>
              <w:jc w:val="center"/>
            </w:pPr>
            <w:r>
              <w:t>4</w:t>
            </w:r>
            <w:r w:rsidR="00EC5AF3">
              <w:t>.</w:t>
            </w:r>
          </w:p>
        </w:tc>
        <w:tc>
          <w:tcPr>
            <w:tcW w:w="15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C5AF3" w:rsidRPr="001E7C7B" w:rsidRDefault="001E7C7B" w:rsidP="00EC5AF3">
            <w:pPr>
              <w:spacing w:before="120" w:after="120"/>
            </w:pPr>
            <w:proofErr w:type="spellStart"/>
            <w:r w:rsidRPr="001E7C7B">
              <w:rPr>
                <w:rFonts w:cs="Calibri"/>
                <w:color w:val="000000"/>
                <w:lang w:eastAsia="hr-HR"/>
              </w:rPr>
              <w:t>Ploter</w:t>
            </w:r>
            <w:proofErr w:type="spellEnd"/>
          </w:p>
        </w:tc>
        <w:tc>
          <w:tcPr>
            <w:tcW w:w="580" w:type="pct"/>
            <w:shd w:val="clear" w:color="auto" w:fill="auto"/>
            <w:vAlign w:val="center"/>
          </w:tcPr>
          <w:p w:rsidR="00EC5AF3" w:rsidRDefault="00EC5AF3" w:rsidP="009D3E88">
            <w:pPr>
              <w:spacing w:before="120" w:after="120"/>
              <w:jc w:val="center"/>
              <w:rPr>
                <w:rFonts w:cs="Times New Roman"/>
                <w:bCs/>
              </w:rPr>
            </w:pPr>
            <w:r>
              <w:rPr>
                <w:rFonts w:cs="Times New Roman"/>
                <w:bCs/>
              </w:rPr>
              <w:t>kom</w:t>
            </w:r>
          </w:p>
        </w:tc>
        <w:tc>
          <w:tcPr>
            <w:tcW w:w="579" w:type="pct"/>
            <w:shd w:val="clear" w:color="auto" w:fill="auto"/>
            <w:vAlign w:val="center"/>
          </w:tcPr>
          <w:p w:rsidR="00EC5AF3" w:rsidRDefault="007A548B" w:rsidP="009D3E88">
            <w:pPr>
              <w:spacing w:before="120" w:after="120"/>
              <w:jc w:val="center"/>
            </w:pPr>
            <w:r>
              <w:t>1</w:t>
            </w:r>
          </w:p>
        </w:tc>
        <w:tc>
          <w:tcPr>
            <w:tcW w:w="870" w:type="pct"/>
            <w:shd w:val="clear" w:color="auto" w:fill="auto"/>
            <w:vAlign w:val="center"/>
          </w:tcPr>
          <w:p w:rsidR="00EC5AF3" w:rsidRPr="009D3E88" w:rsidRDefault="00EC5AF3" w:rsidP="009D3E88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cs="Times New Roman"/>
                <w:bCs/>
              </w:rPr>
            </w:pPr>
          </w:p>
        </w:tc>
        <w:tc>
          <w:tcPr>
            <w:tcW w:w="869" w:type="pct"/>
            <w:shd w:val="clear" w:color="auto" w:fill="auto"/>
            <w:vAlign w:val="center"/>
          </w:tcPr>
          <w:p w:rsidR="00EC5AF3" w:rsidRPr="009D3E88" w:rsidRDefault="00EC5AF3" w:rsidP="009D3E88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cs="Times New Roman"/>
                <w:bCs/>
              </w:rPr>
            </w:pPr>
          </w:p>
        </w:tc>
      </w:tr>
      <w:tr w:rsidR="007A548B" w:rsidRPr="009D3E88" w:rsidTr="00B07661">
        <w:trPr>
          <w:trHeight w:val="567"/>
        </w:trPr>
        <w:tc>
          <w:tcPr>
            <w:tcW w:w="5000" w:type="pct"/>
            <w:gridSpan w:val="6"/>
            <w:shd w:val="clear" w:color="auto" w:fill="D9D9D9" w:themeFill="background1" w:themeFillShade="D9"/>
            <w:vAlign w:val="center"/>
          </w:tcPr>
          <w:p w:rsidR="007A548B" w:rsidRPr="009D3E88" w:rsidRDefault="007A548B" w:rsidP="00B07661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cs="Times New Roman"/>
                <w:b/>
                <w:bCs/>
              </w:rPr>
            </w:pPr>
            <w:r w:rsidRPr="009D3E88">
              <w:rPr>
                <w:b/>
              </w:rPr>
              <w:t>GRUPA</w:t>
            </w:r>
            <w:r>
              <w:rPr>
                <w:b/>
              </w:rPr>
              <w:t xml:space="preserve"> 5</w:t>
            </w:r>
            <w:r w:rsidRPr="009D3E88">
              <w:rPr>
                <w:b/>
              </w:rPr>
              <w:t xml:space="preserve"> </w:t>
            </w:r>
            <w:r>
              <w:rPr>
                <w:b/>
              </w:rPr>
              <w:t xml:space="preserve">- </w:t>
            </w:r>
            <w:r w:rsidR="00EC0B87" w:rsidRPr="00EC0B87">
              <w:rPr>
                <w:rFonts w:cs="Calibri"/>
                <w:b/>
                <w:color w:val="000000"/>
                <w:lang w:eastAsia="hr-HR"/>
              </w:rPr>
              <w:t>Viličar</w:t>
            </w:r>
          </w:p>
        </w:tc>
      </w:tr>
      <w:tr w:rsidR="007A548B" w:rsidRPr="009D3E88" w:rsidTr="00B07661">
        <w:trPr>
          <w:trHeight w:val="567"/>
        </w:trPr>
        <w:tc>
          <w:tcPr>
            <w:tcW w:w="557" w:type="pct"/>
            <w:shd w:val="clear" w:color="auto" w:fill="auto"/>
            <w:vAlign w:val="center"/>
          </w:tcPr>
          <w:p w:rsidR="007A548B" w:rsidRPr="009D3E88" w:rsidRDefault="007A548B" w:rsidP="00B07661">
            <w:pPr>
              <w:spacing w:before="120" w:after="120"/>
              <w:jc w:val="center"/>
            </w:pPr>
            <w:r>
              <w:t>5.</w:t>
            </w:r>
          </w:p>
        </w:tc>
        <w:tc>
          <w:tcPr>
            <w:tcW w:w="15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A548B" w:rsidRPr="001E7C7B" w:rsidRDefault="001E7C7B" w:rsidP="00B07661">
            <w:pPr>
              <w:spacing w:before="120" w:after="120"/>
            </w:pPr>
            <w:r w:rsidRPr="001E7C7B">
              <w:rPr>
                <w:rFonts w:cs="Calibri"/>
                <w:color w:val="000000"/>
                <w:lang w:eastAsia="hr-HR"/>
              </w:rPr>
              <w:t>Viličar</w:t>
            </w:r>
          </w:p>
        </w:tc>
        <w:tc>
          <w:tcPr>
            <w:tcW w:w="580" w:type="pct"/>
            <w:shd w:val="clear" w:color="auto" w:fill="auto"/>
            <w:vAlign w:val="center"/>
          </w:tcPr>
          <w:p w:rsidR="007A548B" w:rsidRPr="009D3E88" w:rsidRDefault="007A548B" w:rsidP="00B07661">
            <w:pPr>
              <w:spacing w:before="120" w:after="120"/>
              <w:jc w:val="center"/>
              <w:rPr>
                <w:rFonts w:cs="Times New Roman"/>
                <w:bCs/>
              </w:rPr>
            </w:pPr>
            <w:r>
              <w:rPr>
                <w:rFonts w:cs="Times New Roman"/>
                <w:bCs/>
              </w:rPr>
              <w:t>kom</w:t>
            </w:r>
          </w:p>
        </w:tc>
        <w:tc>
          <w:tcPr>
            <w:tcW w:w="579" w:type="pct"/>
            <w:shd w:val="clear" w:color="auto" w:fill="auto"/>
            <w:vAlign w:val="center"/>
          </w:tcPr>
          <w:p w:rsidR="007A548B" w:rsidRPr="009D3E88" w:rsidRDefault="007A548B" w:rsidP="00B07661">
            <w:pPr>
              <w:spacing w:before="120" w:after="120"/>
              <w:jc w:val="center"/>
            </w:pPr>
            <w:r>
              <w:t>1</w:t>
            </w:r>
          </w:p>
        </w:tc>
        <w:tc>
          <w:tcPr>
            <w:tcW w:w="870" w:type="pct"/>
            <w:shd w:val="clear" w:color="auto" w:fill="auto"/>
            <w:vAlign w:val="center"/>
          </w:tcPr>
          <w:p w:rsidR="007A548B" w:rsidRPr="009D3E88" w:rsidRDefault="007A548B" w:rsidP="00B07661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cs="Times New Roman"/>
                <w:bCs/>
              </w:rPr>
            </w:pPr>
          </w:p>
        </w:tc>
        <w:tc>
          <w:tcPr>
            <w:tcW w:w="869" w:type="pct"/>
            <w:shd w:val="clear" w:color="auto" w:fill="auto"/>
            <w:vAlign w:val="center"/>
          </w:tcPr>
          <w:p w:rsidR="007A548B" w:rsidRPr="009D3E88" w:rsidRDefault="007A548B" w:rsidP="00B07661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cs="Times New Roman"/>
                <w:bCs/>
              </w:rPr>
            </w:pPr>
          </w:p>
        </w:tc>
      </w:tr>
      <w:tr w:rsidR="00374ACE" w:rsidRPr="009D3E88" w:rsidTr="00040696">
        <w:tc>
          <w:tcPr>
            <w:tcW w:w="4131" w:type="pct"/>
            <w:gridSpan w:val="5"/>
            <w:shd w:val="clear" w:color="auto" w:fill="D9D9D9" w:themeFill="background1" w:themeFillShade="D9"/>
            <w:vAlign w:val="center"/>
          </w:tcPr>
          <w:p w:rsidR="00374ACE" w:rsidRPr="009D3E88" w:rsidRDefault="00374ACE" w:rsidP="00DB10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bCs/>
              </w:rPr>
            </w:pPr>
            <w:r w:rsidRPr="009D3E88">
              <w:rPr>
                <w:b/>
                <w:bCs/>
                <w:sz w:val="24"/>
                <w:szCs w:val="16"/>
              </w:rPr>
              <w:t>Ukupno cijena ponude u HRK bez poreza na dodanu vrijednost – brojkama:</w:t>
            </w:r>
          </w:p>
        </w:tc>
        <w:tc>
          <w:tcPr>
            <w:tcW w:w="869" w:type="pct"/>
            <w:shd w:val="clear" w:color="auto" w:fill="D9D9D9" w:themeFill="background1" w:themeFillShade="D9"/>
            <w:vAlign w:val="center"/>
          </w:tcPr>
          <w:p w:rsidR="00374ACE" w:rsidRPr="009D3E88" w:rsidRDefault="00374ACE" w:rsidP="00D21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</w:rPr>
            </w:pPr>
          </w:p>
        </w:tc>
      </w:tr>
      <w:tr w:rsidR="00374ACE" w:rsidRPr="009D3E88" w:rsidTr="00040696">
        <w:tc>
          <w:tcPr>
            <w:tcW w:w="4131" w:type="pct"/>
            <w:gridSpan w:val="5"/>
            <w:shd w:val="clear" w:color="auto" w:fill="D9D9D9" w:themeFill="background1" w:themeFillShade="D9"/>
            <w:vAlign w:val="center"/>
          </w:tcPr>
          <w:p w:rsidR="00374ACE" w:rsidRPr="009D3E88" w:rsidRDefault="00374ACE" w:rsidP="00374A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bCs/>
              </w:rPr>
            </w:pPr>
            <w:r w:rsidRPr="009D3E88">
              <w:rPr>
                <w:b/>
                <w:bCs/>
                <w:sz w:val="24"/>
                <w:szCs w:val="16"/>
              </w:rPr>
              <w:t>Iznos poreza na dodanu vrijednost:</w:t>
            </w:r>
          </w:p>
        </w:tc>
        <w:tc>
          <w:tcPr>
            <w:tcW w:w="869" w:type="pct"/>
            <w:shd w:val="clear" w:color="auto" w:fill="D9D9D9" w:themeFill="background1" w:themeFillShade="D9"/>
            <w:vAlign w:val="center"/>
          </w:tcPr>
          <w:p w:rsidR="00374ACE" w:rsidRPr="009D3E88" w:rsidRDefault="00374ACE" w:rsidP="00D21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</w:rPr>
            </w:pPr>
          </w:p>
        </w:tc>
      </w:tr>
      <w:tr w:rsidR="00374ACE" w:rsidRPr="00420C59" w:rsidTr="00040696">
        <w:tc>
          <w:tcPr>
            <w:tcW w:w="4131" w:type="pct"/>
            <w:gridSpan w:val="5"/>
            <w:shd w:val="clear" w:color="auto" w:fill="D9D9D9" w:themeFill="background1" w:themeFillShade="D9"/>
            <w:vAlign w:val="center"/>
          </w:tcPr>
          <w:p w:rsidR="00374ACE" w:rsidRPr="009D3E88" w:rsidRDefault="00040696" w:rsidP="00DB10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bCs/>
              </w:rPr>
            </w:pPr>
            <w:r w:rsidRPr="009D3E88">
              <w:rPr>
                <w:b/>
                <w:bCs/>
                <w:sz w:val="24"/>
                <w:szCs w:val="16"/>
              </w:rPr>
              <w:t>Ukupno c</w:t>
            </w:r>
            <w:r w:rsidR="00374ACE" w:rsidRPr="009D3E88">
              <w:rPr>
                <w:b/>
                <w:bCs/>
                <w:sz w:val="24"/>
                <w:szCs w:val="16"/>
              </w:rPr>
              <w:t>ijena ponude u HRK s porezom na dodanu vrijednost – brojkama:</w:t>
            </w:r>
          </w:p>
        </w:tc>
        <w:tc>
          <w:tcPr>
            <w:tcW w:w="869" w:type="pct"/>
            <w:shd w:val="clear" w:color="auto" w:fill="D9D9D9" w:themeFill="background1" w:themeFillShade="D9"/>
            <w:vAlign w:val="center"/>
          </w:tcPr>
          <w:p w:rsidR="00374ACE" w:rsidRPr="009D3E88" w:rsidRDefault="00374ACE" w:rsidP="00D21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</w:rPr>
            </w:pPr>
          </w:p>
        </w:tc>
      </w:tr>
    </w:tbl>
    <w:p w:rsidR="00420C59" w:rsidRPr="00EC0CA6" w:rsidRDefault="00420C59" w:rsidP="00420C59">
      <w:pPr>
        <w:spacing w:after="0" w:line="240" w:lineRule="auto"/>
        <w:rPr>
          <w:b/>
          <w:bCs/>
          <w:sz w:val="18"/>
          <w:szCs w:val="18"/>
        </w:rPr>
      </w:pPr>
    </w:p>
    <w:tbl>
      <w:tblPr>
        <w:tblStyle w:val="Reetkatablice"/>
        <w:tblpPr w:leftFromText="180" w:rightFromText="180" w:vertAnchor="text" w:horzAnchor="margin" w:tblpY="21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18"/>
      </w:tblGrid>
      <w:tr w:rsidR="007A548B" w:rsidRPr="004A275D" w:rsidTr="007A548B">
        <w:tc>
          <w:tcPr>
            <w:tcW w:w="2518" w:type="dxa"/>
          </w:tcPr>
          <w:p w:rsidR="007A548B" w:rsidRPr="004A275D" w:rsidRDefault="007A548B" w:rsidP="007A548B">
            <w:pPr>
              <w:tabs>
                <w:tab w:val="left" w:pos="567"/>
                <w:tab w:val="left" w:pos="1558"/>
              </w:tabs>
              <w:spacing w:after="0" w:line="240" w:lineRule="auto"/>
              <w:ind w:right="737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Mjesto i datum</w:t>
            </w:r>
            <w:r w:rsidRPr="004A275D">
              <w:rPr>
                <w:b/>
                <w:bCs/>
              </w:rPr>
              <w:t>:</w:t>
            </w:r>
          </w:p>
        </w:tc>
      </w:tr>
    </w:tbl>
    <w:tbl>
      <w:tblPr>
        <w:tblStyle w:val="Reetkatablice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4"/>
        <w:gridCol w:w="7520"/>
      </w:tblGrid>
      <w:tr w:rsidR="00C0111B" w:rsidRPr="004A275D" w:rsidTr="00461D3C">
        <w:trPr>
          <w:jc w:val="right"/>
        </w:trPr>
        <w:tc>
          <w:tcPr>
            <w:tcW w:w="1274" w:type="dxa"/>
          </w:tcPr>
          <w:p w:rsidR="00C0111B" w:rsidRPr="004A275D" w:rsidRDefault="00C0111B" w:rsidP="007A548B">
            <w:pPr>
              <w:tabs>
                <w:tab w:val="left" w:pos="567"/>
              </w:tabs>
              <w:spacing w:after="0" w:line="240" w:lineRule="auto"/>
              <w:ind w:left="-399"/>
              <w:jc w:val="both"/>
              <w:rPr>
                <w:b/>
                <w:bCs/>
              </w:rPr>
            </w:pPr>
          </w:p>
        </w:tc>
        <w:tc>
          <w:tcPr>
            <w:tcW w:w="7520" w:type="dxa"/>
            <w:tcBorders>
              <w:bottom w:val="single" w:sz="4" w:space="0" w:color="auto"/>
            </w:tcBorders>
          </w:tcPr>
          <w:p w:rsidR="00C0111B" w:rsidRPr="004A275D" w:rsidRDefault="00C0111B" w:rsidP="00EC1718">
            <w:pPr>
              <w:tabs>
                <w:tab w:val="left" w:pos="567"/>
              </w:tabs>
              <w:spacing w:after="0" w:line="240" w:lineRule="auto"/>
              <w:jc w:val="both"/>
              <w:rPr>
                <w:b/>
                <w:bCs/>
              </w:rPr>
            </w:pPr>
          </w:p>
        </w:tc>
      </w:tr>
    </w:tbl>
    <w:p w:rsidR="00420C59" w:rsidRDefault="00461D3C" w:rsidP="00461D3C">
      <w:pPr>
        <w:tabs>
          <w:tab w:val="left" w:pos="4860"/>
        </w:tabs>
        <w:jc w:val="both"/>
      </w:pPr>
      <w:r>
        <w:rPr>
          <w:bCs/>
          <w:sz w:val="24"/>
          <w:szCs w:val="24"/>
        </w:rPr>
        <w:t xml:space="preserve">                                                         </w:t>
      </w:r>
      <w:bookmarkStart w:id="1" w:name="_GoBack"/>
      <w:bookmarkEnd w:id="1"/>
      <w:r>
        <w:rPr>
          <w:bCs/>
          <w:sz w:val="24"/>
          <w:szCs w:val="24"/>
        </w:rPr>
        <w:t xml:space="preserve">                  </w:t>
      </w:r>
      <w:r w:rsidRPr="004A275D">
        <w:rPr>
          <w:bCs/>
          <w:sz w:val="24"/>
          <w:szCs w:val="24"/>
        </w:rPr>
        <w:t>(ime, prezime i potpis osobe ovlaštene za zastupanje, te pečat ponuditelja)</w:t>
      </w:r>
    </w:p>
    <w:sectPr w:rsidR="00420C59" w:rsidSect="00461D3C">
      <w:headerReference w:type="default" r:id="rId7"/>
      <w:footerReference w:type="default" r:id="rId8"/>
      <w:pgSz w:w="16838" w:h="11906" w:orient="landscape"/>
      <w:pgMar w:top="284" w:right="1418" w:bottom="1418" w:left="1418" w:header="137" w:footer="57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94A9C" w:rsidRDefault="00594A9C" w:rsidP="00374ACE">
      <w:pPr>
        <w:spacing w:after="0" w:line="240" w:lineRule="auto"/>
      </w:pPr>
      <w:r>
        <w:separator/>
      </w:r>
    </w:p>
  </w:endnote>
  <w:endnote w:type="continuationSeparator" w:id="0">
    <w:p w:rsidR="00594A9C" w:rsidRDefault="00594A9C" w:rsidP="00374A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74ACE" w:rsidRDefault="00EC1718" w:rsidP="00374ACE">
    <w:pPr>
      <w:pStyle w:val="Podnoje"/>
      <w:tabs>
        <w:tab w:val="clear" w:pos="4536"/>
        <w:tab w:val="clear" w:pos="9072"/>
        <w:tab w:val="left" w:pos="3318"/>
        <w:tab w:val="left" w:pos="10042"/>
      </w:tabs>
    </w:pPr>
    <w:r>
      <w:rPr>
        <w:noProof/>
        <w:lang w:eastAsia="hr-HR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C217AB1" wp14:editId="1B6CB2E4">
              <wp:simplePos x="0" y="0"/>
              <wp:positionH relativeFrom="column">
                <wp:posOffset>7154241</wp:posOffset>
              </wp:positionH>
              <wp:positionV relativeFrom="paragraph">
                <wp:posOffset>14136</wp:posOffset>
              </wp:positionV>
              <wp:extent cx="2210435" cy="492981"/>
              <wp:effectExtent l="0" t="0" r="0" b="2540"/>
              <wp:wrapNone/>
              <wp:docPr id="12" name="Tekstni okvir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10435" cy="492981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EC1718" w:rsidRDefault="00374ACE" w:rsidP="00EC1718">
                          <w:pPr>
                            <w:spacing w:after="0"/>
                            <w:rPr>
                              <w:i/>
                              <w:sz w:val="20"/>
                              <w:szCs w:val="20"/>
                            </w:rPr>
                          </w:pPr>
                          <w:r w:rsidRPr="0025742C">
                            <w:rPr>
                              <w:i/>
                              <w:sz w:val="20"/>
                              <w:szCs w:val="20"/>
                            </w:rPr>
                            <w:t xml:space="preserve">Europska unija </w:t>
                          </w:r>
                        </w:p>
                        <w:p w:rsidR="00374ACE" w:rsidRPr="0025742C" w:rsidRDefault="00374ACE" w:rsidP="00EC1718">
                          <w:pPr>
                            <w:spacing w:after="0"/>
                            <w:rPr>
                              <w:i/>
                              <w:sz w:val="20"/>
                              <w:szCs w:val="20"/>
                            </w:rPr>
                          </w:pPr>
                          <w:r w:rsidRPr="0025742C">
                            <w:rPr>
                              <w:i/>
                              <w:sz w:val="20"/>
                              <w:szCs w:val="20"/>
                            </w:rPr>
                            <w:t>ulaganje u budućnost</w:t>
                          </w:r>
                        </w:p>
                        <w:p w:rsidR="00374ACE" w:rsidRDefault="00374ACE" w:rsidP="00374ACE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C217AB1" id="_x0000_t202" coordsize="21600,21600" o:spt="202" path="m,l,21600r21600,l21600,xe">
              <v:stroke joinstyle="miter"/>
              <v:path gradientshapeok="t" o:connecttype="rect"/>
            </v:shapetype>
            <v:shape id="Tekstni okvir 2" o:spid="_x0000_s1026" type="#_x0000_t202" style="position:absolute;margin-left:563.35pt;margin-top:1.1pt;width:174.05pt;height:38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" stroked="f">
              <v:textbox>
                <w:txbxContent>
                  <w:p w:rsidR="00EC1718" w:rsidRDefault="00374ACE" w:rsidP="00EC1718">
                    <w:pPr>
                      <w:spacing w:after="0"/>
                      <w:rPr>
                        <w:i/>
                        <w:sz w:val="20"/>
                        <w:szCs w:val="20"/>
                      </w:rPr>
                    </w:pPr>
                    <w:r w:rsidRPr="0025742C">
                      <w:rPr>
                        <w:i/>
                        <w:sz w:val="20"/>
                        <w:szCs w:val="20"/>
                      </w:rPr>
                      <w:t xml:space="preserve">Europska unija </w:t>
                    </w:r>
                  </w:p>
                  <w:p w:rsidR="00374ACE" w:rsidRPr="0025742C" w:rsidRDefault="00374ACE" w:rsidP="00EC1718">
                    <w:pPr>
                      <w:spacing w:after="0"/>
                      <w:rPr>
                        <w:i/>
                        <w:sz w:val="20"/>
                        <w:szCs w:val="20"/>
                      </w:rPr>
                    </w:pPr>
                    <w:r w:rsidRPr="0025742C">
                      <w:rPr>
                        <w:i/>
                        <w:sz w:val="20"/>
                        <w:szCs w:val="20"/>
                      </w:rPr>
                      <w:t>ulaganje u budućnost</w:t>
                    </w:r>
                  </w:p>
                  <w:p w:rsidR="00374ACE" w:rsidRDefault="00374ACE" w:rsidP="00374ACE"/>
                </w:txbxContent>
              </v:textbox>
            </v:shape>
          </w:pict>
        </mc:Fallback>
      </mc:AlternateContent>
    </w:r>
    <w:r w:rsidR="00374ACE">
      <w:rPr>
        <w:noProof/>
        <w:lang w:eastAsia="hr-HR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34179F75" wp14:editId="094D220D">
              <wp:simplePos x="0" y="0"/>
              <wp:positionH relativeFrom="column">
                <wp:posOffset>2034540</wp:posOffset>
              </wp:positionH>
              <wp:positionV relativeFrom="paragraph">
                <wp:posOffset>39370</wp:posOffset>
              </wp:positionV>
              <wp:extent cx="3840480" cy="429260"/>
              <wp:effectExtent l="0" t="0" r="7620" b="8890"/>
              <wp:wrapNone/>
              <wp:docPr id="11" name="Tekstni okvir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40480" cy="4292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374ACE" w:rsidRDefault="00374ACE" w:rsidP="00374ACE">
                          <w:pPr>
                            <w:spacing w:after="0" w:line="240" w:lineRule="auto"/>
                            <w:jc w:val="center"/>
                            <w:rPr>
                              <w:i/>
                              <w:sz w:val="20"/>
                              <w:szCs w:val="20"/>
                            </w:rPr>
                          </w:pPr>
                          <w:r w:rsidRPr="0025742C">
                            <w:rPr>
                              <w:i/>
                              <w:sz w:val="20"/>
                              <w:szCs w:val="20"/>
                            </w:rPr>
                            <w:t xml:space="preserve">Projekt sufinancira Europska unija iz </w:t>
                          </w:r>
                        </w:p>
                        <w:p w:rsidR="00374ACE" w:rsidRPr="0025742C" w:rsidRDefault="00374ACE" w:rsidP="00374ACE">
                          <w:pPr>
                            <w:spacing w:after="0" w:line="240" w:lineRule="auto"/>
                            <w:jc w:val="center"/>
                            <w:rPr>
                              <w:i/>
                              <w:sz w:val="20"/>
                              <w:szCs w:val="20"/>
                            </w:rPr>
                          </w:pPr>
                          <w:r w:rsidRPr="0025742C">
                            <w:rPr>
                              <w:i/>
                              <w:sz w:val="20"/>
                              <w:szCs w:val="20"/>
                            </w:rPr>
                            <w:t xml:space="preserve">Europskog </w:t>
                          </w:r>
                          <w:r w:rsidR="00456167">
                            <w:rPr>
                              <w:i/>
                              <w:sz w:val="20"/>
                              <w:szCs w:val="20"/>
                            </w:rPr>
                            <w:t xml:space="preserve">strukturnog i investicijskog fonda </w:t>
                          </w:r>
                        </w:p>
                        <w:p w:rsidR="00374ACE" w:rsidRPr="0025742C" w:rsidRDefault="00374ACE" w:rsidP="00374ACE">
                          <w:pPr>
                            <w:rPr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4179F75" id="_x0000_s1027" type="#_x0000_t202" style="position:absolute;margin-left:160.2pt;margin-top:3.1pt;width:302.4pt;height:33.8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" stroked="f">
              <v:textbox>
                <w:txbxContent>
                  <w:p w:rsidR="00374ACE" w:rsidRDefault="00374ACE" w:rsidP="00374ACE">
                    <w:pPr>
                      <w:spacing w:after="0" w:line="240" w:lineRule="auto"/>
                      <w:jc w:val="center"/>
                      <w:rPr>
                        <w:i/>
                        <w:sz w:val="20"/>
                        <w:szCs w:val="20"/>
                      </w:rPr>
                    </w:pPr>
                    <w:r w:rsidRPr="0025742C">
                      <w:rPr>
                        <w:i/>
                        <w:sz w:val="20"/>
                        <w:szCs w:val="20"/>
                      </w:rPr>
                      <w:t xml:space="preserve">Projekt sufinancira Europska unija iz </w:t>
                    </w:r>
                  </w:p>
                  <w:p w:rsidR="00374ACE" w:rsidRPr="0025742C" w:rsidRDefault="00374ACE" w:rsidP="00374ACE">
                    <w:pPr>
                      <w:spacing w:after="0" w:line="240" w:lineRule="auto"/>
                      <w:jc w:val="center"/>
                      <w:rPr>
                        <w:i/>
                        <w:sz w:val="20"/>
                        <w:szCs w:val="20"/>
                      </w:rPr>
                    </w:pPr>
                    <w:r w:rsidRPr="0025742C">
                      <w:rPr>
                        <w:i/>
                        <w:sz w:val="20"/>
                        <w:szCs w:val="20"/>
                      </w:rPr>
                      <w:t xml:space="preserve">Europskog </w:t>
                    </w:r>
                    <w:r w:rsidR="00456167">
                      <w:rPr>
                        <w:i/>
                        <w:sz w:val="20"/>
                        <w:szCs w:val="20"/>
                      </w:rPr>
                      <w:t xml:space="preserve">strukturnog i investicijskog fonda </w:t>
                    </w:r>
                  </w:p>
                  <w:p w:rsidR="00374ACE" w:rsidRPr="0025742C" w:rsidRDefault="00374ACE" w:rsidP="00374ACE">
                    <w:pPr>
                      <w:rPr>
                        <w:sz w:val="20"/>
                        <w:szCs w:val="20"/>
                      </w:rPr>
                    </w:pPr>
                  </w:p>
                </w:txbxContent>
              </v:textbox>
            </v:shape>
          </w:pict>
        </mc:Fallback>
      </mc:AlternateContent>
    </w:r>
    <w:r w:rsidR="00374ACE">
      <w:rPr>
        <w:noProof/>
        <w:lang w:eastAsia="hr-HR"/>
      </w:rPr>
      <w:drawing>
        <wp:inline distT="0" distB="0" distL="0" distR="0" wp14:anchorId="6F1FF854" wp14:editId="3886A3C7">
          <wp:extent cx="1470212" cy="390525"/>
          <wp:effectExtent l="0" t="0" r="0" b="0"/>
          <wp:docPr id="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70212" cy="390525"/>
                  </a:xfrm>
                  <a:prstGeom prst="rect">
                    <a:avLst/>
                  </a:prstGeom>
                  <a:noFill/>
                  <a:extLst>
                    <a:ext uri="{909E8E84-426E-40DD-AFC4-6F175D3DCCD1}">
                      <a14:hiddenFill xmlns:a14="http://schemas.microsoft.com/office/drawing/2010/main">
                        <a:solidFill>
                          <a:srgbClr val="FFFFFF"/>
                        </a:solidFill>
                      </a14:hiddenFill>
                    </a:ext>
                  </a:extLst>
                </pic:spPr>
              </pic:pic>
            </a:graphicData>
          </a:graphic>
        </wp:inline>
      </w:drawing>
    </w:r>
    <w:r w:rsidR="00374ACE">
      <w:tab/>
    </w:r>
    <w:r w:rsidR="00374ACE">
      <w:tab/>
    </w:r>
    <w:r w:rsidR="00374ACE">
      <w:rPr>
        <w:noProof/>
        <w:lang w:eastAsia="hr-HR"/>
      </w:rPr>
      <w:drawing>
        <wp:inline distT="0" distB="0" distL="0" distR="0" wp14:anchorId="2045ED79" wp14:editId="35B40F2D">
          <wp:extent cx="725170" cy="445135"/>
          <wp:effectExtent l="0" t="0" r="0" b="0"/>
          <wp:docPr id="4" name="Slika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5170" cy="4451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94A9C" w:rsidRDefault="00594A9C" w:rsidP="00374ACE">
      <w:pPr>
        <w:spacing w:after="0" w:line="240" w:lineRule="auto"/>
      </w:pPr>
      <w:r>
        <w:separator/>
      </w:r>
    </w:p>
  </w:footnote>
  <w:footnote w:type="continuationSeparator" w:id="0">
    <w:p w:rsidR="00594A9C" w:rsidRDefault="00594A9C" w:rsidP="00374A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74ACE" w:rsidRDefault="00374ACE" w:rsidP="00374ACE">
    <w:pPr>
      <w:pStyle w:val="Zaglavlje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DF0EAA"/>
    <w:multiLevelType w:val="hybridMultilevel"/>
    <w:tmpl w:val="0DAAA4A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32005"/>
    <w:multiLevelType w:val="multilevel"/>
    <w:tmpl w:val="2E0CFD62"/>
    <w:lvl w:ilvl="0">
      <w:start w:val="1"/>
      <w:numFmt w:val="decimal"/>
      <w:lvlText w:val="%1."/>
      <w:lvlJc w:val="left"/>
      <w:pPr>
        <w:ind w:left="4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03" w:hanging="495"/>
      </w:pPr>
      <w:rPr>
        <w:rFonts w:hint="default"/>
      </w:rPr>
    </w:lvl>
    <w:lvl w:ilvl="2">
      <w:start w:val="4"/>
      <w:numFmt w:val="decimal"/>
      <w:isLgl/>
      <w:lvlText w:val="%1.%2.%3."/>
      <w:lvlJc w:val="left"/>
      <w:pPr>
        <w:ind w:left="8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82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1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18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54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908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338E"/>
    <w:rsid w:val="00010CFD"/>
    <w:rsid w:val="00040696"/>
    <w:rsid w:val="001E7C7B"/>
    <w:rsid w:val="001F5A88"/>
    <w:rsid w:val="00290485"/>
    <w:rsid w:val="002F5842"/>
    <w:rsid w:val="00304B2F"/>
    <w:rsid w:val="003364FA"/>
    <w:rsid w:val="00336705"/>
    <w:rsid w:val="00373EFF"/>
    <w:rsid w:val="00374ACE"/>
    <w:rsid w:val="003C6A7D"/>
    <w:rsid w:val="00420C59"/>
    <w:rsid w:val="00435909"/>
    <w:rsid w:val="004408F4"/>
    <w:rsid w:val="00456167"/>
    <w:rsid w:val="00461D3C"/>
    <w:rsid w:val="004C7CBE"/>
    <w:rsid w:val="00510474"/>
    <w:rsid w:val="0054178A"/>
    <w:rsid w:val="0054338E"/>
    <w:rsid w:val="005735AA"/>
    <w:rsid w:val="00594A9C"/>
    <w:rsid w:val="005F0C30"/>
    <w:rsid w:val="00637BFF"/>
    <w:rsid w:val="006512D9"/>
    <w:rsid w:val="00685130"/>
    <w:rsid w:val="006A01BE"/>
    <w:rsid w:val="007142A8"/>
    <w:rsid w:val="007A548B"/>
    <w:rsid w:val="008B4D49"/>
    <w:rsid w:val="008C0294"/>
    <w:rsid w:val="00961A6B"/>
    <w:rsid w:val="009D3E88"/>
    <w:rsid w:val="009D4C27"/>
    <w:rsid w:val="00A06845"/>
    <w:rsid w:val="00A141F2"/>
    <w:rsid w:val="00A14D98"/>
    <w:rsid w:val="00A275A1"/>
    <w:rsid w:val="00A52005"/>
    <w:rsid w:val="00B34649"/>
    <w:rsid w:val="00B35B48"/>
    <w:rsid w:val="00B40AB0"/>
    <w:rsid w:val="00B61B5B"/>
    <w:rsid w:val="00BB382A"/>
    <w:rsid w:val="00C0111B"/>
    <w:rsid w:val="00C02E37"/>
    <w:rsid w:val="00C202DD"/>
    <w:rsid w:val="00CC4D1A"/>
    <w:rsid w:val="00D9176E"/>
    <w:rsid w:val="00D945BE"/>
    <w:rsid w:val="00DB1085"/>
    <w:rsid w:val="00E16B16"/>
    <w:rsid w:val="00E318AF"/>
    <w:rsid w:val="00E63B9F"/>
    <w:rsid w:val="00E67C1A"/>
    <w:rsid w:val="00E8629A"/>
    <w:rsid w:val="00EC0B87"/>
    <w:rsid w:val="00EC1718"/>
    <w:rsid w:val="00EC5AF3"/>
    <w:rsid w:val="00EC635D"/>
    <w:rsid w:val="00EE5121"/>
    <w:rsid w:val="00F60702"/>
    <w:rsid w:val="00F60E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A1FF621-8111-4E7D-90FC-D003C6CAE8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A548B"/>
    <w:pPr>
      <w:spacing w:after="160" w:line="259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374A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374ACE"/>
  </w:style>
  <w:style w:type="paragraph" w:styleId="Podnoje">
    <w:name w:val="footer"/>
    <w:basedOn w:val="Normal"/>
    <w:link w:val="PodnojeChar"/>
    <w:uiPriority w:val="99"/>
    <w:unhideWhenUsed/>
    <w:rsid w:val="00374A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374ACE"/>
  </w:style>
  <w:style w:type="paragraph" w:styleId="Tekstbalonia">
    <w:name w:val="Balloon Text"/>
    <w:basedOn w:val="Normal"/>
    <w:link w:val="TekstbaloniaChar"/>
    <w:uiPriority w:val="99"/>
    <w:semiHidden/>
    <w:unhideWhenUsed/>
    <w:rsid w:val="00374A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374ACE"/>
    <w:rPr>
      <w:rFonts w:ascii="Tahoma" w:hAnsi="Tahoma" w:cs="Tahoma"/>
      <w:sz w:val="16"/>
      <w:szCs w:val="16"/>
    </w:rPr>
  </w:style>
  <w:style w:type="table" w:styleId="Reetkatablice">
    <w:name w:val="Table Grid"/>
    <w:basedOn w:val="Obinatablica"/>
    <w:uiPriority w:val="59"/>
    <w:rsid w:val="00C011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DB108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149</Words>
  <Characters>854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Mirna Gabor</dc:creator>
  <cp:lastModifiedBy>Adela Zobundžija</cp:lastModifiedBy>
  <cp:revision>3</cp:revision>
  <cp:lastPrinted>2018-01-26T09:02:00Z</cp:lastPrinted>
  <dcterms:created xsi:type="dcterms:W3CDTF">2018-01-26T09:03:00Z</dcterms:created>
  <dcterms:modified xsi:type="dcterms:W3CDTF">2018-01-26T09:16:00Z</dcterms:modified>
</cp:coreProperties>
</file>