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190" w:type="dxa"/>
        <w:tblInd w:w="93" w:type="dxa"/>
        <w:tblLook w:val="04A0" w:firstRow="1" w:lastRow="0" w:firstColumn="1" w:lastColumn="0" w:noHBand="0" w:noVBand="1"/>
      </w:tblPr>
      <w:tblGrid>
        <w:gridCol w:w="14190"/>
      </w:tblGrid>
      <w:tr w:rsidR="00E85676" w:rsidRPr="00F2757D" w:rsidTr="0084789B">
        <w:trPr>
          <w:trHeight w:val="342"/>
        </w:trPr>
        <w:tc>
          <w:tcPr>
            <w:tcW w:w="14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5676" w:rsidRPr="00F2757D" w:rsidRDefault="00982B34" w:rsidP="00982B34">
            <w:pPr>
              <w:spacing w:after="0" w:line="240" w:lineRule="auto"/>
              <w:ind w:right="3296"/>
              <w:jc w:val="center"/>
              <w:rPr>
                <w:rFonts w:asciiTheme="minorHAnsi" w:eastAsia="Times New Roman" w:hAnsiTheme="minorHAnsi"/>
                <w:b/>
                <w:bCs/>
                <w:sz w:val="28"/>
                <w:szCs w:val="28"/>
                <w:lang w:eastAsia="hr-HR"/>
              </w:rPr>
            </w:pPr>
            <w:r w:rsidRPr="00F2757D">
              <w:rPr>
                <w:rFonts w:asciiTheme="minorHAnsi" w:eastAsia="Times New Roman" w:hAnsiTheme="minorHAnsi"/>
                <w:b/>
                <w:bCs/>
                <w:sz w:val="28"/>
                <w:szCs w:val="28"/>
                <w:lang w:eastAsia="hr-HR"/>
              </w:rPr>
              <w:t xml:space="preserve">                                                     </w:t>
            </w:r>
            <w:r w:rsidR="00E85676" w:rsidRPr="00F2757D">
              <w:rPr>
                <w:rFonts w:asciiTheme="minorHAnsi" w:eastAsia="Times New Roman" w:hAnsiTheme="minorHAnsi"/>
                <w:b/>
                <w:bCs/>
                <w:sz w:val="28"/>
                <w:szCs w:val="28"/>
                <w:lang w:eastAsia="hr-HR"/>
              </w:rPr>
              <w:t>PRILOG IV – TEHNIČKE SPECIFIKACIJE</w:t>
            </w:r>
          </w:p>
        </w:tc>
      </w:tr>
      <w:tr w:rsidR="00E85676" w:rsidRPr="00F2757D" w:rsidTr="0084789B">
        <w:trPr>
          <w:trHeight w:val="342"/>
        </w:trPr>
        <w:tc>
          <w:tcPr>
            <w:tcW w:w="14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5676" w:rsidRPr="00F2757D" w:rsidRDefault="00E85676" w:rsidP="005778DE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sz w:val="28"/>
                <w:szCs w:val="28"/>
                <w:lang w:eastAsia="hr-HR"/>
              </w:rPr>
            </w:pPr>
          </w:p>
        </w:tc>
      </w:tr>
    </w:tbl>
    <w:p w:rsidR="00CF6A87" w:rsidRPr="00F2757D" w:rsidRDefault="00CF6A87" w:rsidP="005778DE">
      <w:pPr>
        <w:ind w:right="963"/>
        <w:rPr>
          <w:rFonts w:asciiTheme="minorHAnsi" w:hAnsiTheme="minorHAnsi"/>
        </w:rPr>
      </w:pPr>
    </w:p>
    <w:p w:rsidR="00CF6A87" w:rsidRPr="00F2757D" w:rsidRDefault="00CF6A87" w:rsidP="005778D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/>
          <w:b/>
          <w:bCs/>
          <w:sz w:val="28"/>
          <w:szCs w:val="28"/>
        </w:rPr>
      </w:pPr>
    </w:p>
    <w:p w:rsidR="007C538A" w:rsidRPr="00F2757D" w:rsidRDefault="007C538A" w:rsidP="007C538A">
      <w:pPr>
        <w:tabs>
          <w:tab w:val="left" w:pos="567"/>
        </w:tabs>
        <w:spacing w:line="240" w:lineRule="auto"/>
        <w:rPr>
          <w:rFonts w:asciiTheme="minorHAnsi" w:hAnsiTheme="minorHAnsi"/>
          <w:b/>
          <w:sz w:val="28"/>
          <w:szCs w:val="28"/>
          <w:lang w:val="en-US"/>
        </w:rPr>
      </w:pP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Nabava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potrepština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za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kućanstvo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za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krajnje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korisnike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u </w:t>
      </w: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sklopu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projekta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r w:rsidRPr="00F2757D">
        <w:rPr>
          <w:rFonts w:asciiTheme="minorHAnsi" w:hAnsiTheme="minorHAnsi"/>
          <w:b/>
          <w:sz w:val="28"/>
          <w:szCs w:val="28"/>
        </w:rPr>
        <w:t>"Novi početak – Aktivacija žena u izvaninstitucionalnoj skrbi za starije osobe kroz zapošljavanje i obrazovanje"</w:t>
      </w:r>
      <w:r w:rsidR="00F2757D">
        <w:rPr>
          <w:rFonts w:asciiTheme="minorHAnsi" w:hAnsiTheme="minorHAnsi"/>
          <w:b/>
          <w:sz w:val="28"/>
          <w:szCs w:val="28"/>
        </w:rPr>
        <w:t>, UP.02.1.1.05.0027</w:t>
      </w:r>
    </w:p>
    <w:p w:rsidR="00CF6A87" w:rsidRPr="00F2757D" w:rsidRDefault="00CF6A87" w:rsidP="005778DE">
      <w:pPr>
        <w:tabs>
          <w:tab w:val="left" w:pos="567"/>
        </w:tabs>
        <w:spacing w:line="240" w:lineRule="auto"/>
        <w:rPr>
          <w:rFonts w:asciiTheme="minorHAnsi" w:hAnsiTheme="minorHAnsi"/>
          <w:b/>
          <w:bCs/>
        </w:rPr>
      </w:pPr>
      <w:r w:rsidRPr="00F2757D">
        <w:rPr>
          <w:rFonts w:asciiTheme="minorHAnsi" w:hAnsiTheme="minorHAnsi"/>
          <w:b/>
          <w:bCs/>
        </w:rPr>
        <w:t>NAPOMENA:</w:t>
      </w:r>
    </w:p>
    <w:p w:rsidR="00CF6A87" w:rsidRPr="00F2757D" w:rsidRDefault="00CF6A87" w:rsidP="002B4AEE">
      <w:pPr>
        <w:tabs>
          <w:tab w:val="left" w:pos="567"/>
        </w:tabs>
        <w:jc w:val="both"/>
        <w:rPr>
          <w:rFonts w:asciiTheme="minorHAnsi" w:hAnsiTheme="minorHAnsi"/>
          <w:bCs/>
          <w:i/>
        </w:rPr>
      </w:pPr>
      <w:r w:rsidRPr="00F2757D">
        <w:rPr>
          <w:rFonts w:asciiTheme="minorHAnsi" w:hAnsiTheme="minorHAnsi"/>
          <w:bCs/>
        </w:rPr>
        <w:t xml:space="preserve">Ponuditelj obavezno popunjava stupac „Ponuđene karakteristike“ definirajući detaljno tehničke specifikacije ponuđene robe 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:rsidR="00CF6A87" w:rsidRPr="00F2757D" w:rsidRDefault="0015132A" w:rsidP="005778DE">
      <w:pPr>
        <w:tabs>
          <w:tab w:val="left" w:pos="567"/>
        </w:tabs>
        <w:spacing w:line="240" w:lineRule="auto"/>
        <w:rPr>
          <w:rFonts w:asciiTheme="minorHAnsi" w:hAnsiTheme="minorHAnsi"/>
          <w:bCs/>
        </w:rPr>
      </w:pPr>
      <w:r w:rsidRPr="00F2757D">
        <w:rPr>
          <w:rFonts w:asciiTheme="minorHAnsi" w:hAnsiTheme="minorHAnsi"/>
          <w:bCs/>
        </w:rPr>
        <w:t xml:space="preserve">Za sve stavke navedene u tehničkim specifikacijama u kojima se </w:t>
      </w:r>
      <w:r w:rsidR="0084789B" w:rsidRPr="00F2757D">
        <w:rPr>
          <w:rFonts w:asciiTheme="minorHAnsi" w:hAnsiTheme="minorHAnsi"/>
          <w:bCs/>
        </w:rPr>
        <w:t>traži ili navodi marka</w:t>
      </w:r>
      <w:r w:rsidRPr="00F2757D">
        <w:rPr>
          <w:rFonts w:asciiTheme="minorHAnsi" w:hAnsiTheme="minorHAnsi"/>
          <w:bCs/>
        </w:rPr>
        <w:t>, tip ili određeno podrijetlo ponuditelj može ponuditi „jednakovrijedno“ svemu traženom ili navedenom.</w:t>
      </w:r>
    </w:p>
    <w:p w:rsidR="00CF6A87" w:rsidRPr="00F2757D" w:rsidRDefault="00CF6A87" w:rsidP="002B4AEE">
      <w:pPr>
        <w:tabs>
          <w:tab w:val="left" w:pos="567"/>
        </w:tabs>
        <w:jc w:val="both"/>
        <w:rPr>
          <w:rFonts w:asciiTheme="minorHAnsi" w:hAnsiTheme="minorHAnsi"/>
          <w:bCs/>
          <w:i/>
        </w:rPr>
      </w:pPr>
      <w:r w:rsidRPr="00F2757D">
        <w:rPr>
          <w:rFonts w:asciiTheme="minorHAnsi" w:hAnsiTheme="minorHAnsi"/>
          <w:bCs/>
        </w:rPr>
        <w:t xml:space="preserve">Stupac „Bilješke, napomene“ ponuditelj može popuniti ukoliko smatra potrebnim. </w:t>
      </w:r>
      <w:r w:rsidRPr="00F2757D">
        <w:rPr>
          <w:rFonts w:asciiTheme="minorHAnsi" w:hAnsiTheme="minorHAnsi"/>
          <w:b/>
          <w:bCs/>
        </w:rPr>
        <w:t>Stupac „Ocjena DA/NE“</w:t>
      </w:r>
      <w:r w:rsidRPr="00F2757D">
        <w:rPr>
          <w:rFonts w:asciiTheme="minorHAnsi" w:hAnsiTheme="minorHAnsi"/>
          <w:bCs/>
        </w:rPr>
        <w:t xml:space="preserve"> ponuditelj ne popunjava s obzirom na to da je stupac predviđen za ocjene Naručitelja. </w:t>
      </w:r>
    </w:p>
    <w:p w:rsidR="00CF6A87" w:rsidRPr="00F2757D" w:rsidRDefault="00CF6A87" w:rsidP="002B4AEE">
      <w:pPr>
        <w:tabs>
          <w:tab w:val="left" w:pos="567"/>
        </w:tabs>
        <w:jc w:val="both"/>
        <w:rPr>
          <w:rFonts w:asciiTheme="minorHAnsi" w:hAnsiTheme="minorHAnsi"/>
          <w:b/>
          <w:bCs/>
        </w:rPr>
      </w:pPr>
      <w:r w:rsidRPr="00F2757D">
        <w:rPr>
          <w:rFonts w:asciiTheme="minorHAnsi" w:hAnsiTheme="minorHAnsi"/>
          <w:b/>
          <w:bCs/>
        </w:rPr>
        <w:t xml:space="preserve">Zahtjevi definirani Tehničkim specifikacijama predstavljaju MINIMALNE tehničke karakteristike koje ponuđena roba mora zadovoljavati te se iste ne smiju mijenjati od strane ponuditelja. </w:t>
      </w:r>
    </w:p>
    <w:p w:rsidR="0015132A" w:rsidRPr="00F2757D" w:rsidRDefault="0015132A" w:rsidP="005778DE">
      <w:pPr>
        <w:tabs>
          <w:tab w:val="left" w:pos="567"/>
        </w:tabs>
        <w:rPr>
          <w:rFonts w:asciiTheme="minorHAnsi" w:hAnsiTheme="minorHAnsi"/>
          <w:b/>
          <w:i/>
        </w:rPr>
      </w:pPr>
    </w:p>
    <w:p w:rsidR="00AF5691" w:rsidRPr="00F2757D" w:rsidRDefault="00AF5691" w:rsidP="005778DE">
      <w:pPr>
        <w:tabs>
          <w:tab w:val="left" w:pos="567"/>
        </w:tabs>
        <w:spacing w:line="240" w:lineRule="auto"/>
        <w:rPr>
          <w:rFonts w:asciiTheme="minorHAnsi" w:hAnsiTheme="minorHAnsi"/>
          <w:bCs/>
          <w:sz w:val="24"/>
          <w:szCs w:val="24"/>
        </w:rPr>
      </w:pP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92"/>
        <w:gridCol w:w="5615"/>
        <w:gridCol w:w="3267"/>
        <w:gridCol w:w="2732"/>
        <w:gridCol w:w="1437"/>
      </w:tblGrid>
      <w:tr w:rsidR="00AF5691" w:rsidRPr="00F2757D" w:rsidTr="00102A4A">
        <w:trPr>
          <w:trHeight w:val="1275"/>
        </w:trPr>
        <w:tc>
          <w:tcPr>
            <w:tcW w:w="386" w:type="pct"/>
            <w:shd w:val="clear" w:color="auto" w:fill="D9D9D9"/>
            <w:vAlign w:val="center"/>
          </w:tcPr>
          <w:p w:rsidR="00AF5691" w:rsidRPr="00F2757D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 w:rsidRPr="00F2757D">
              <w:rPr>
                <w:rFonts w:asciiTheme="minorHAnsi" w:eastAsia="Times New Roman" w:hAnsiTheme="minorHAnsi"/>
                <w:b/>
                <w:bCs/>
              </w:rPr>
              <w:t xml:space="preserve">Stavka </w:t>
            </w:r>
          </w:p>
        </w:tc>
        <w:tc>
          <w:tcPr>
            <w:tcW w:w="1985" w:type="pct"/>
            <w:shd w:val="clear" w:color="auto" w:fill="D9D9D9"/>
            <w:vAlign w:val="center"/>
          </w:tcPr>
          <w:p w:rsidR="00AF5691" w:rsidRPr="00F2757D" w:rsidRDefault="0084789B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 w:rsidRPr="00F2757D">
              <w:rPr>
                <w:rFonts w:asciiTheme="minorHAnsi" w:eastAsia="Times New Roman" w:hAnsiTheme="minorHAnsi"/>
                <w:b/>
                <w:bCs/>
              </w:rPr>
              <w:t>Tražena vrsta i</w:t>
            </w:r>
            <w:r w:rsidR="00CF6A87" w:rsidRPr="00F2757D">
              <w:rPr>
                <w:rFonts w:asciiTheme="minorHAnsi" w:eastAsia="Times New Roman" w:hAnsiTheme="minorHAnsi"/>
                <w:b/>
                <w:bCs/>
              </w:rPr>
              <w:t xml:space="preserve"> specifikacije </w:t>
            </w:r>
          </w:p>
        </w:tc>
        <w:tc>
          <w:tcPr>
            <w:tcW w:w="1155" w:type="pct"/>
            <w:shd w:val="clear" w:color="auto" w:fill="D9D9D9"/>
            <w:vAlign w:val="center"/>
          </w:tcPr>
          <w:p w:rsidR="00AF5691" w:rsidRPr="00F2757D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 w:rsidRPr="00F2757D">
              <w:rPr>
                <w:rFonts w:asciiTheme="minorHAnsi" w:eastAsia="Times New Roman" w:hAnsiTheme="minorHAnsi"/>
                <w:b/>
                <w:bCs/>
              </w:rPr>
              <w:t xml:space="preserve">Ponuđene specifikacije </w:t>
            </w:r>
            <w:r w:rsidR="0084789B" w:rsidRPr="00F2757D">
              <w:rPr>
                <w:rFonts w:asciiTheme="minorHAnsi" w:eastAsia="Times New Roman" w:hAnsiTheme="minorHAnsi"/>
                <w:b/>
                <w:bCs/>
              </w:rPr>
              <w:t>(proizvođač i tip)</w:t>
            </w:r>
          </w:p>
        </w:tc>
        <w:tc>
          <w:tcPr>
            <w:tcW w:w="966" w:type="pct"/>
            <w:shd w:val="clear" w:color="auto" w:fill="D9D9D9"/>
            <w:vAlign w:val="center"/>
          </w:tcPr>
          <w:p w:rsidR="00AF5691" w:rsidRPr="00F2757D" w:rsidRDefault="00AF5691" w:rsidP="00847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 w:rsidRPr="00F2757D">
              <w:rPr>
                <w:rFonts w:asciiTheme="minorHAnsi" w:eastAsia="Times New Roman" w:hAnsiTheme="minorHAnsi"/>
                <w:b/>
                <w:bCs/>
              </w:rPr>
              <w:t>Bil</w:t>
            </w:r>
            <w:r w:rsidR="0084789B" w:rsidRPr="00F2757D">
              <w:rPr>
                <w:rFonts w:asciiTheme="minorHAnsi" w:eastAsia="Times New Roman" w:hAnsiTheme="minorHAnsi"/>
                <w:b/>
                <w:bCs/>
              </w:rPr>
              <w:t>ješke, napomene</w:t>
            </w:r>
          </w:p>
        </w:tc>
        <w:tc>
          <w:tcPr>
            <w:tcW w:w="508" w:type="pct"/>
            <w:shd w:val="clear" w:color="auto" w:fill="D9D9D9"/>
            <w:vAlign w:val="center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 w:rsidRPr="00F2757D">
              <w:rPr>
                <w:rFonts w:asciiTheme="minorHAnsi" w:eastAsia="Times New Roman" w:hAnsiTheme="minorHAnsi"/>
                <w:b/>
                <w:bCs/>
              </w:rPr>
              <w:t>Ocjena</w:t>
            </w:r>
          </w:p>
          <w:p w:rsidR="00AF5691" w:rsidRPr="00F2757D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 w:rsidRPr="00F2757D">
              <w:rPr>
                <w:rFonts w:asciiTheme="minorHAnsi" w:eastAsia="Times New Roman" w:hAnsiTheme="minorHAnsi"/>
                <w:b/>
                <w:bCs/>
              </w:rPr>
              <w:t xml:space="preserve">(DA/NE) </w:t>
            </w:r>
          </w:p>
        </w:tc>
      </w:tr>
      <w:tr w:rsidR="00AF5691" w:rsidRPr="00F2757D" w:rsidTr="00102A4A">
        <w:trPr>
          <w:trHeight w:val="690"/>
        </w:trPr>
        <w:tc>
          <w:tcPr>
            <w:tcW w:w="386" w:type="pct"/>
            <w:vAlign w:val="center"/>
          </w:tcPr>
          <w:p w:rsidR="00AF5691" w:rsidRPr="00F2757D" w:rsidRDefault="00795131" w:rsidP="005778DE">
            <w:pPr>
              <w:spacing w:before="240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1.</w:t>
            </w:r>
          </w:p>
        </w:tc>
        <w:tc>
          <w:tcPr>
            <w:tcW w:w="1985" w:type="pct"/>
            <w:vAlign w:val="center"/>
          </w:tcPr>
          <w:p w:rsidR="00AF5691" w:rsidRPr="00F2757D" w:rsidRDefault="00795131" w:rsidP="005778DE">
            <w:pPr>
              <w:spacing w:before="240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Metla- sirak,</w:t>
            </w:r>
            <w:r w:rsidR="00102A4A" w:rsidRPr="00F2757D">
              <w:rPr>
                <w:rFonts w:asciiTheme="minorHAnsi" w:hAnsiTheme="minorHAnsi"/>
              </w:rPr>
              <w:t xml:space="preserve"> 5x</w:t>
            </w:r>
            <w:r w:rsidRPr="00F2757D">
              <w:rPr>
                <w:rFonts w:asciiTheme="minorHAnsi" w:hAnsiTheme="minorHAnsi"/>
              </w:rPr>
              <w:t xml:space="preserve"> dugačka</w:t>
            </w:r>
          </w:p>
        </w:tc>
        <w:tc>
          <w:tcPr>
            <w:tcW w:w="1155" w:type="pct"/>
            <w:vAlign w:val="center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966" w:type="pct"/>
            <w:vAlign w:val="center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508" w:type="pct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</w:tr>
      <w:tr w:rsidR="00AF5691" w:rsidRPr="00F2757D" w:rsidTr="00102A4A">
        <w:trPr>
          <w:trHeight w:val="105"/>
        </w:trPr>
        <w:tc>
          <w:tcPr>
            <w:tcW w:w="386" w:type="pct"/>
            <w:vAlign w:val="center"/>
          </w:tcPr>
          <w:p w:rsidR="00AF5691" w:rsidRPr="00F2757D" w:rsidRDefault="00795131" w:rsidP="005778DE">
            <w:pPr>
              <w:spacing w:before="240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2.</w:t>
            </w:r>
          </w:p>
        </w:tc>
        <w:tc>
          <w:tcPr>
            <w:tcW w:w="1985" w:type="pct"/>
            <w:vAlign w:val="center"/>
          </w:tcPr>
          <w:p w:rsidR="00AF5691" w:rsidRPr="00F2757D" w:rsidRDefault="00795131" w:rsidP="005778DE">
            <w:pPr>
              <w:spacing w:before="240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 xml:space="preserve">Set za čišćenje poda </w:t>
            </w:r>
            <w:r w:rsidR="00B62818" w:rsidRPr="00F2757D">
              <w:rPr>
                <w:rFonts w:asciiTheme="minorHAnsi" w:hAnsiTheme="minorHAnsi"/>
              </w:rPr>
              <w:t>–</w:t>
            </w:r>
            <w:r w:rsidRPr="00F2757D">
              <w:rPr>
                <w:rFonts w:asciiTheme="minorHAnsi" w:hAnsiTheme="minorHAnsi"/>
              </w:rPr>
              <w:t xml:space="preserve"> </w:t>
            </w:r>
            <w:r w:rsidR="00B62818" w:rsidRPr="00F2757D">
              <w:rPr>
                <w:rFonts w:asciiTheme="minorHAnsi" w:hAnsiTheme="minorHAnsi"/>
              </w:rPr>
              <w:t>brisač i kanta</w:t>
            </w:r>
          </w:p>
        </w:tc>
        <w:tc>
          <w:tcPr>
            <w:tcW w:w="1155" w:type="pct"/>
            <w:vAlign w:val="center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966" w:type="pct"/>
            <w:vAlign w:val="center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508" w:type="pct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</w:tr>
      <w:tr w:rsidR="00AF5691" w:rsidRPr="00F2757D" w:rsidTr="00102A4A">
        <w:trPr>
          <w:trHeight w:val="104"/>
        </w:trPr>
        <w:tc>
          <w:tcPr>
            <w:tcW w:w="386" w:type="pct"/>
            <w:vAlign w:val="center"/>
          </w:tcPr>
          <w:p w:rsidR="00AF5691" w:rsidRPr="00F2757D" w:rsidRDefault="00B62818" w:rsidP="005778DE">
            <w:pPr>
              <w:spacing w:before="240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3</w:t>
            </w:r>
            <w:r w:rsidR="00AF5691" w:rsidRPr="00F2757D">
              <w:rPr>
                <w:rFonts w:asciiTheme="minorHAnsi" w:hAnsiTheme="minorHAnsi"/>
              </w:rPr>
              <w:t>.</w:t>
            </w:r>
          </w:p>
        </w:tc>
        <w:tc>
          <w:tcPr>
            <w:tcW w:w="1985" w:type="pct"/>
            <w:vAlign w:val="center"/>
          </w:tcPr>
          <w:p w:rsidR="00AF5691" w:rsidRPr="00F2757D" w:rsidRDefault="00B62818" w:rsidP="005778DE">
            <w:pPr>
              <w:spacing w:before="240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Kirurške rukavice – komplet, kutija</w:t>
            </w:r>
            <w:r w:rsidR="009B4A6A" w:rsidRPr="00F2757D">
              <w:rPr>
                <w:rFonts w:asciiTheme="minorHAnsi" w:hAnsiTheme="minorHAnsi"/>
              </w:rPr>
              <w:t xml:space="preserve"> min. 300 kom</w:t>
            </w:r>
            <w:r w:rsidRPr="00F2757D">
              <w:rPr>
                <w:rFonts w:asciiTheme="minorHAnsi" w:hAnsiTheme="minorHAnsi"/>
              </w:rPr>
              <w:t>, univerzalne</w:t>
            </w:r>
          </w:p>
        </w:tc>
        <w:tc>
          <w:tcPr>
            <w:tcW w:w="1155" w:type="pct"/>
            <w:vAlign w:val="center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AF5691" w:rsidRPr="00F2757D" w:rsidTr="00102A4A">
        <w:trPr>
          <w:trHeight w:val="104"/>
        </w:trPr>
        <w:tc>
          <w:tcPr>
            <w:tcW w:w="386" w:type="pct"/>
            <w:vAlign w:val="center"/>
          </w:tcPr>
          <w:p w:rsidR="00AF5691" w:rsidRPr="00F2757D" w:rsidRDefault="00B62818" w:rsidP="005778DE">
            <w:pPr>
              <w:spacing w:before="240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4.</w:t>
            </w:r>
          </w:p>
        </w:tc>
        <w:tc>
          <w:tcPr>
            <w:tcW w:w="1985" w:type="pct"/>
            <w:vAlign w:val="center"/>
          </w:tcPr>
          <w:p w:rsidR="00AF5691" w:rsidRPr="00F2757D" w:rsidRDefault="00B62818" w:rsidP="005778DE">
            <w:pPr>
              <w:spacing w:before="240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Sredstvo za čišćenje podova- univerzalno</w:t>
            </w:r>
            <w:r w:rsidR="005A44E8" w:rsidRPr="00F2757D">
              <w:rPr>
                <w:rFonts w:asciiTheme="minorHAnsi" w:hAnsiTheme="minorHAnsi"/>
              </w:rPr>
              <w:t>,  1 litra</w:t>
            </w:r>
          </w:p>
        </w:tc>
        <w:tc>
          <w:tcPr>
            <w:tcW w:w="1155" w:type="pct"/>
            <w:vAlign w:val="center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0F6EBC" w:rsidRPr="00F2757D" w:rsidTr="00102A4A">
        <w:trPr>
          <w:trHeight w:val="104"/>
        </w:trPr>
        <w:tc>
          <w:tcPr>
            <w:tcW w:w="386" w:type="pct"/>
            <w:vAlign w:val="center"/>
          </w:tcPr>
          <w:p w:rsidR="000F6EBC" w:rsidRPr="00F2757D" w:rsidRDefault="00B62818" w:rsidP="005778DE">
            <w:pPr>
              <w:spacing w:before="240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5.</w:t>
            </w:r>
          </w:p>
        </w:tc>
        <w:tc>
          <w:tcPr>
            <w:tcW w:w="1985" w:type="pct"/>
            <w:vAlign w:val="center"/>
          </w:tcPr>
          <w:p w:rsidR="000F6EBC" w:rsidRPr="00F2757D" w:rsidRDefault="00B62818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Sredstvo za pranje prozora i staklenih površina</w:t>
            </w:r>
            <w:r w:rsidR="005A44E8" w:rsidRPr="00F2757D">
              <w:rPr>
                <w:rFonts w:asciiTheme="minorHAnsi" w:hAnsiTheme="minorHAnsi"/>
              </w:rPr>
              <w:t xml:space="preserve">- </w:t>
            </w:r>
            <w:r w:rsidR="009B4A6A" w:rsidRPr="00F2757D">
              <w:rPr>
                <w:rFonts w:asciiTheme="minorHAnsi" w:hAnsiTheme="minorHAnsi"/>
              </w:rPr>
              <w:t xml:space="preserve"> max 1 litra</w:t>
            </w:r>
          </w:p>
        </w:tc>
        <w:tc>
          <w:tcPr>
            <w:tcW w:w="1155" w:type="pct"/>
            <w:vAlign w:val="center"/>
          </w:tcPr>
          <w:p w:rsidR="000F6EBC" w:rsidRPr="00F2757D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0F6EBC" w:rsidRPr="00F2757D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0F6EBC" w:rsidRPr="00F2757D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9F69C7" w:rsidRPr="00F2757D" w:rsidTr="00102A4A">
        <w:trPr>
          <w:trHeight w:val="875"/>
        </w:trPr>
        <w:tc>
          <w:tcPr>
            <w:tcW w:w="386" w:type="pct"/>
            <w:vAlign w:val="center"/>
          </w:tcPr>
          <w:p w:rsidR="009F69C7" w:rsidRPr="00F2757D" w:rsidRDefault="00B62818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lastRenderedPageBreak/>
              <w:t>6.</w:t>
            </w:r>
          </w:p>
        </w:tc>
        <w:tc>
          <w:tcPr>
            <w:tcW w:w="1985" w:type="pct"/>
            <w:vAlign w:val="center"/>
          </w:tcPr>
          <w:p w:rsidR="007C538A" w:rsidRPr="00F2757D" w:rsidRDefault="00B62818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Tekuće univerzalno sredstvo za čišćenje sanitarija</w:t>
            </w:r>
            <w:r w:rsidR="009B4A6A" w:rsidRPr="00F2757D">
              <w:rPr>
                <w:rFonts w:asciiTheme="minorHAnsi" w:hAnsiTheme="minorHAnsi"/>
              </w:rPr>
              <w:t xml:space="preserve"> – </w:t>
            </w:r>
          </w:p>
          <w:p w:rsidR="009F69C7" w:rsidRPr="00F2757D" w:rsidRDefault="009B4A6A" w:rsidP="005778DE">
            <w:pPr>
              <w:spacing w:after="0" w:line="240" w:lineRule="auto"/>
              <w:rPr>
                <w:rFonts w:asciiTheme="minorHAnsi" w:hAnsiTheme="minorHAnsi"/>
              </w:rPr>
            </w:pPr>
            <w:proofErr w:type="spellStart"/>
            <w:r w:rsidRPr="00F2757D">
              <w:rPr>
                <w:rFonts w:asciiTheme="minorHAnsi" w:hAnsiTheme="minorHAnsi"/>
              </w:rPr>
              <w:t>max</w:t>
            </w:r>
            <w:proofErr w:type="spellEnd"/>
            <w:r w:rsidRPr="00F2757D">
              <w:rPr>
                <w:rFonts w:asciiTheme="minorHAnsi" w:hAnsiTheme="minorHAnsi"/>
              </w:rPr>
              <w:t xml:space="preserve"> 1 litra</w:t>
            </w:r>
          </w:p>
        </w:tc>
        <w:tc>
          <w:tcPr>
            <w:tcW w:w="1155" w:type="pct"/>
            <w:vAlign w:val="center"/>
          </w:tcPr>
          <w:p w:rsidR="009F69C7" w:rsidRPr="00F2757D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F69C7" w:rsidRPr="00F2757D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9F69C7" w:rsidRPr="00F2757D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B62818" w:rsidRPr="00F2757D" w:rsidTr="00102A4A">
        <w:trPr>
          <w:trHeight w:val="875"/>
        </w:trPr>
        <w:tc>
          <w:tcPr>
            <w:tcW w:w="386" w:type="pct"/>
            <w:vAlign w:val="center"/>
          </w:tcPr>
          <w:p w:rsidR="00B62818" w:rsidRPr="00F2757D" w:rsidRDefault="00B62818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7.</w:t>
            </w:r>
          </w:p>
        </w:tc>
        <w:tc>
          <w:tcPr>
            <w:tcW w:w="1985" w:type="pct"/>
            <w:vAlign w:val="center"/>
          </w:tcPr>
          <w:p w:rsidR="00B62818" w:rsidRPr="00F2757D" w:rsidRDefault="00B62818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Osvježivač WC školjke</w:t>
            </w:r>
            <w:r w:rsidR="005A44E8" w:rsidRPr="00F2757D">
              <w:rPr>
                <w:rFonts w:asciiTheme="minorHAnsi" w:hAnsiTheme="minorHAnsi"/>
              </w:rPr>
              <w:t>- komad</w:t>
            </w:r>
          </w:p>
        </w:tc>
        <w:tc>
          <w:tcPr>
            <w:tcW w:w="1155" w:type="pct"/>
            <w:vAlign w:val="center"/>
          </w:tcPr>
          <w:p w:rsidR="00B62818" w:rsidRPr="00F2757D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B62818" w:rsidRPr="00F2757D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B62818" w:rsidRPr="00F2757D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9C7361" w:rsidRPr="00F2757D" w:rsidTr="00102A4A">
        <w:trPr>
          <w:trHeight w:val="875"/>
        </w:trPr>
        <w:tc>
          <w:tcPr>
            <w:tcW w:w="386" w:type="pct"/>
            <w:vAlign w:val="center"/>
          </w:tcPr>
          <w:p w:rsidR="009C7361" w:rsidRPr="00F2757D" w:rsidRDefault="009C7361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 xml:space="preserve">8. </w:t>
            </w:r>
          </w:p>
        </w:tc>
        <w:tc>
          <w:tcPr>
            <w:tcW w:w="1985" w:type="pct"/>
            <w:vAlign w:val="center"/>
          </w:tcPr>
          <w:p w:rsidR="009C7361" w:rsidRPr="00F2757D" w:rsidRDefault="009C7361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Tekuće sredstvo za ručno pranje posuđa</w:t>
            </w:r>
            <w:r w:rsidR="005A44E8" w:rsidRPr="00F2757D">
              <w:rPr>
                <w:rFonts w:asciiTheme="minorHAnsi" w:hAnsiTheme="minorHAnsi"/>
              </w:rPr>
              <w:t xml:space="preserve"> – 1 litra</w:t>
            </w:r>
          </w:p>
        </w:tc>
        <w:tc>
          <w:tcPr>
            <w:tcW w:w="1155" w:type="pct"/>
            <w:vAlign w:val="center"/>
          </w:tcPr>
          <w:p w:rsidR="009C7361" w:rsidRPr="00F2757D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C7361" w:rsidRPr="00F2757D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9C7361" w:rsidRPr="00F2757D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9C7361" w:rsidRPr="00F2757D" w:rsidTr="00102A4A">
        <w:trPr>
          <w:trHeight w:val="875"/>
        </w:trPr>
        <w:tc>
          <w:tcPr>
            <w:tcW w:w="386" w:type="pct"/>
            <w:vAlign w:val="center"/>
          </w:tcPr>
          <w:p w:rsidR="009C7361" w:rsidRPr="00F2757D" w:rsidRDefault="009C7361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9.</w:t>
            </w:r>
          </w:p>
        </w:tc>
        <w:tc>
          <w:tcPr>
            <w:tcW w:w="1985" w:type="pct"/>
            <w:vAlign w:val="center"/>
          </w:tcPr>
          <w:p w:rsidR="009C7361" w:rsidRPr="00F2757D" w:rsidRDefault="005A44E8" w:rsidP="00811754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Deterdžent za pranje rublja –</w:t>
            </w:r>
            <w:r w:rsidR="009B4A6A" w:rsidRPr="00F2757D">
              <w:rPr>
                <w:rFonts w:asciiTheme="minorHAnsi" w:hAnsiTheme="minorHAnsi"/>
              </w:rPr>
              <w:t xml:space="preserve"> </w:t>
            </w:r>
            <w:proofErr w:type="spellStart"/>
            <w:r w:rsidR="005201A4" w:rsidRPr="00F2757D">
              <w:rPr>
                <w:rFonts w:asciiTheme="minorHAnsi" w:hAnsiTheme="minorHAnsi"/>
              </w:rPr>
              <w:t>max</w:t>
            </w:r>
            <w:proofErr w:type="spellEnd"/>
            <w:r w:rsidR="009B4A6A" w:rsidRPr="00F2757D">
              <w:rPr>
                <w:rFonts w:asciiTheme="minorHAnsi" w:hAnsiTheme="minorHAnsi"/>
              </w:rPr>
              <w:t xml:space="preserve">. </w:t>
            </w:r>
            <w:r w:rsidR="00811754" w:rsidRPr="00F2757D">
              <w:rPr>
                <w:rFonts w:asciiTheme="minorHAnsi" w:hAnsiTheme="minorHAnsi"/>
              </w:rPr>
              <w:t>3 kg</w:t>
            </w:r>
          </w:p>
        </w:tc>
        <w:tc>
          <w:tcPr>
            <w:tcW w:w="1155" w:type="pct"/>
            <w:vAlign w:val="center"/>
          </w:tcPr>
          <w:p w:rsidR="009C7361" w:rsidRPr="00F2757D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C7361" w:rsidRPr="00F2757D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9C7361" w:rsidRPr="00F2757D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5A44E8" w:rsidRPr="00F2757D" w:rsidTr="009B4A6A">
        <w:trPr>
          <w:trHeight w:val="567"/>
        </w:trPr>
        <w:tc>
          <w:tcPr>
            <w:tcW w:w="386" w:type="pct"/>
            <w:vAlign w:val="center"/>
          </w:tcPr>
          <w:p w:rsidR="005A44E8" w:rsidRPr="00F2757D" w:rsidRDefault="005A44E8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10.</w:t>
            </w:r>
          </w:p>
        </w:tc>
        <w:tc>
          <w:tcPr>
            <w:tcW w:w="1985" w:type="pct"/>
            <w:vAlign w:val="center"/>
          </w:tcPr>
          <w:p w:rsidR="005A44E8" w:rsidRPr="00F2757D" w:rsidRDefault="005A44E8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Sapun za ruke – tekući</w:t>
            </w:r>
            <w:r w:rsidR="00811754" w:rsidRPr="00F2757D">
              <w:rPr>
                <w:rFonts w:asciiTheme="minorHAnsi" w:hAnsiTheme="minorHAnsi"/>
              </w:rPr>
              <w:t>, 250</w:t>
            </w:r>
            <w:r w:rsidR="00102A4A" w:rsidRPr="00F2757D">
              <w:rPr>
                <w:rFonts w:asciiTheme="minorHAnsi" w:hAnsiTheme="minorHAnsi"/>
              </w:rPr>
              <w:t xml:space="preserve"> ml</w:t>
            </w:r>
          </w:p>
        </w:tc>
        <w:tc>
          <w:tcPr>
            <w:tcW w:w="1155" w:type="pct"/>
            <w:vAlign w:val="center"/>
          </w:tcPr>
          <w:p w:rsidR="005A44E8" w:rsidRPr="00F2757D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5A44E8" w:rsidRPr="00F2757D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5A44E8" w:rsidRPr="00F2757D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5A44E8" w:rsidRPr="00F2757D" w:rsidTr="009B4A6A">
        <w:trPr>
          <w:trHeight w:val="419"/>
        </w:trPr>
        <w:tc>
          <w:tcPr>
            <w:tcW w:w="386" w:type="pct"/>
            <w:vAlign w:val="center"/>
          </w:tcPr>
          <w:p w:rsidR="005A44E8" w:rsidRPr="00F2757D" w:rsidRDefault="005A44E8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11.</w:t>
            </w:r>
          </w:p>
        </w:tc>
        <w:tc>
          <w:tcPr>
            <w:tcW w:w="1985" w:type="pct"/>
            <w:vAlign w:val="center"/>
          </w:tcPr>
          <w:p w:rsidR="005A44E8" w:rsidRPr="00F2757D" w:rsidRDefault="005A44E8" w:rsidP="00BE0869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Šampon za kosu</w:t>
            </w:r>
            <w:r w:rsidR="00102A4A" w:rsidRPr="00F2757D">
              <w:rPr>
                <w:rFonts w:asciiTheme="minorHAnsi" w:hAnsiTheme="minorHAnsi"/>
              </w:rPr>
              <w:t>–</w:t>
            </w:r>
            <w:r w:rsidRPr="00F2757D">
              <w:rPr>
                <w:rFonts w:asciiTheme="minorHAnsi" w:hAnsiTheme="minorHAnsi"/>
              </w:rPr>
              <w:t xml:space="preserve"> univerzalni</w:t>
            </w:r>
            <w:r w:rsidR="00102A4A" w:rsidRPr="00F2757D">
              <w:rPr>
                <w:rFonts w:asciiTheme="minorHAnsi" w:hAnsiTheme="minorHAnsi"/>
              </w:rPr>
              <w:t>, 500 ml</w:t>
            </w:r>
          </w:p>
        </w:tc>
        <w:tc>
          <w:tcPr>
            <w:tcW w:w="1155" w:type="pct"/>
            <w:vAlign w:val="center"/>
          </w:tcPr>
          <w:p w:rsidR="005A44E8" w:rsidRPr="00F2757D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5A44E8" w:rsidRPr="00F2757D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5A44E8" w:rsidRPr="00F2757D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BE0869" w:rsidRPr="00F2757D" w:rsidTr="009B4A6A">
        <w:trPr>
          <w:trHeight w:val="483"/>
        </w:trPr>
        <w:tc>
          <w:tcPr>
            <w:tcW w:w="386" w:type="pct"/>
            <w:vAlign w:val="center"/>
          </w:tcPr>
          <w:p w:rsidR="00BE0869" w:rsidRPr="00F2757D" w:rsidRDefault="00BE0869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12.</w:t>
            </w:r>
          </w:p>
        </w:tc>
        <w:tc>
          <w:tcPr>
            <w:tcW w:w="1985" w:type="pct"/>
            <w:vAlign w:val="center"/>
          </w:tcPr>
          <w:p w:rsidR="00BE0869" w:rsidRPr="00F2757D" w:rsidRDefault="00BE0869" w:rsidP="00BE0869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Šampon za tijelo – univerzalni, 500 ml</w:t>
            </w:r>
          </w:p>
        </w:tc>
        <w:tc>
          <w:tcPr>
            <w:tcW w:w="1155" w:type="pct"/>
            <w:vAlign w:val="center"/>
          </w:tcPr>
          <w:p w:rsidR="00BE0869" w:rsidRPr="00F2757D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BE0869" w:rsidRPr="00F2757D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BE0869" w:rsidRPr="00F2757D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102A4A" w:rsidRPr="00F2757D" w:rsidTr="009B4A6A">
        <w:trPr>
          <w:trHeight w:val="390"/>
        </w:trPr>
        <w:tc>
          <w:tcPr>
            <w:tcW w:w="386" w:type="pct"/>
            <w:vAlign w:val="center"/>
          </w:tcPr>
          <w:p w:rsidR="00102A4A" w:rsidRPr="00F2757D" w:rsidRDefault="00BE0869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13</w:t>
            </w:r>
            <w:r w:rsidR="00102A4A" w:rsidRPr="00F2757D"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102A4A" w:rsidRPr="00F2757D" w:rsidRDefault="00102A4A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Spužvica za pranje po</w:t>
            </w:r>
            <w:r w:rsidR="007C538A" w:rsidRPr="00F2757D">
              <w:rPr>
                <w:rFonts w:asciiTheme="minorHAnsi" w:hAnsiTheme="minorHAnsi"/>
              </w:rPr>
              <w:t>suđa s a</w:t>
            </w:r>
            <w:r w:rsidR="00811754" w:rsidRPr="00F2757D">
              <w:rPr>
                <w:rFonts w:asciiTheme="minorHAnsi" w:hAnsiTheme="minorHAnsi"/>
              </w:rPr>
              <w:t xml:space="preserve">brazivnim slojem – pakiranje </w:t>
            </w:r>
            <w:proofErr w:type="spellStart"/>
            <w:r w:rsidR="00811754" w:rsidRPr="00F2757D">
              <w:rPr>
                <w:rFonts w:asciiTheme="minorHAnsi" w:hAnsiTheme="minorHAnsi"/>
              </w:rPr>
              <w:t>max</w:t>
            </w:r>
            <w:proofErr w:type="spellEnd"/>
            <w:r w:rsidR="007C538A" w:rsidRPr="00F2757D">
              <w:rPr>
                <w:rFonts w:asciiTheme="minorHAnsi" w:hAnsiTheme="minorHAnsi"/>
              </w:rPr>
              <w:t xml:space="preserve"> 3 komada</w:t>
            </w:r>
          </w:p>
        </w:tc>
        <w:tc>
          <w:tcPr>
            <w:tcW w:w="1155" w:type="pct"/>
            <w:vAlign w:val="center"/>
          </w:tcPr>
          <w:p w:rsidR="00102A4A" w:rsidRPr="00F2757D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102A4A" w:rsidRPr="00F2757D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102A4A" w:rsidRPr="00F2757D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863993" w:rsidRPr="00F2757D" w:rsidTr="009B4A6A">
        <w:trPr>
          <w:trHeight w:val="468"/>
        </w:trPr>
        <w:tc>
          <w:tcPr>
            <w:tcW w:w="386" w:type="pct"/>
            <w:vAlign w:val="center"/>
          </w:tcPr>
          <w:p w:rsidR="00863993" w:rsidRPr="00F2757D" w:rsidRDefault="00863993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 xml:space="preserve">14. </w:t>
            </w:r>
          </w:p>
        </w:tc>
        <w:tc>
          <w:tcPr>
            <w:tcW w:w="1985" w:type="pct"/>
            <w:vAlign w:val="center"/>
          </w:tcPr>
          <w:p w:rsidR="00863993" w:rsidRPr="00F2757D" w:rsidRDefault="00863993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Žica za suđe – inox, univerzalna</w:t>
            </w:r>
          </w:p>
        </w:tc>
        <w:tc>
          <w:tcPr>
            <w:tcW w:w="1155" w:type="pct"/>
            <w:vAlign w:val="center"/>
          </w:tcPr>
          <w:p w:rsidR="00863993" w:rsidRPr="00F2757D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863993" w:rsidRPr="00F2757D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863993" w:rsidRPr="00F2757D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863993" w:rsidRPr="00F2757D" w:rsidTr="009B4A6A">
        <w:trPr>
          <w:trHeight w:val="376"/>
        </w:trPr>
        <w:tc>
          <w:tcPr>
            <w:tcW w:w="386" w:type="pct"/>
            <w:vAlign w:val="center"/>
          </w:tcPr>
          <w:p w:rsidR="00863993" w:rsidRPr="00F2757D" w:rsidRDefault="00863993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lastRenderedPageBreak/>
              <w:t>15.</w:t>
            </w:r>
          </w:p>
        </w:tc>
        <w:tc>
          <w:tcPr>
            <w:tcW w:w="1985" w:type="pct"/>
            <w:vAlign w:val="center"/>
          </w:tcPr>
          <w:p w:rsidR="00863993" w:rsidRPr="00F2757D" w:rsidRDefault="00863993" w:rsidP="009A2339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 xml:space="preserve">Četka za </w:t>
            </w:r>
            <w:r w:rsidR="009A2339" w:rsidRPr="00F2757D">
              <w:rPr>
                <w:rFonts w:asciiTheme="minorHAnsi" w:hAnsiTheme="minorHAnsi"/>
              </w:rPr>
              <w:t>ribanje</w:t>
            </w:r>
            <w:r w:rsidRPr="00F2757D">
              <w:rPr>
                <w:rFonts w:asciiTheme="minorHAnsi" w:hAnsiTheme="minorHAnsi"/>
              </w:rPr>
              <w:t xml:space="preserve"> </w:t>
            </w:r>
            <w:r w:rsidR="009A2339" w:rsidRPr="00F2757D">
              <w:rPr>
                <w:rFonts w:asciiTheme="minorHAnsi" w:hAnsiTheme="minorHAnsi"/>
              </w:rPr>
              <w:t xml:space="preserve">– univerzalna </w:t>
            </w:r>
          </w:p>
        </w:tc>
        <w:tc>
          <w:tcPr>
            <w:tcW w:w="1155" w:type="pct"/>
            <w:vAlign w:val="center"/>
          </w:tcPr>
          <w:p w:rsidR="00863993" w:rsidRPr="00F2757D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863993" w:rsidRPr="00F2757D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863993" w:rsidRPr="00F2757D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491ADC" w:rsidRPr="00F2757D" w:rsidTr="009B4A6A">
        <w:trPr>
          <w:trHeight w:val="376"/>
        </w:trPr>
        <w:tc>
          <w:tcPr>
            <w:tcW w:w="386" w:type="pct"/>
            <w:vAlign w:val="center"/>
          </w:tcPr>
          <w:p w:rsidR="00491ADC" w:rsidRPr="00F2757D" w:rsidRDefault="00491ADC" w:rsidP="005778DE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16.</w:t>
            </w:r>
          </w:p>
        </w:tc>
        <w:tc>
          <w:tcPr>
            <w:tcW w:w="1985" w:type="pct"/>
            <w:vAlign w:val="center"/>
          </w:tcPr>
          <w:p w:rsidR="00491ADC" w:rsidRPr="00F2757D" w:rsidRDefault="00491ADC" w:rsidP="009A2339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Pasta za zube – 100 ml</w:t>
            </w:r>
          </w:p>
        </w:tc>
        <w:tc>
          <w:tcPr>
            <w:tcW w:w="1155" w:type="pct"/>
            <w:vAlign w:val="center"/>
          </w:tcPr>
          <w:p w:rsidR="00491ADC" w:rsidRPr="00F2757D" w:rsidRDefault="00491AD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491ADC" w:rsidRPr="00F2757D" w:rsidRDefault="00491AD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491ADC" w:rsidRPr="00F2757D" w:rsidRDefault="00491AD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9A2339" w:rsidRPr="00F2757D" w:rsidTr="009B4A6A">
        <w:trPr>
          <w:trHeight w:val="453"/>
        </w:trPr>
        <w:tc>
          <w:tcPr>
            <w:tcW w:w="386" w:type="pct"/>
            <w:vAlign w:val="center"/>
          </w:tcPr>
          <w:p w:rsidR="009A2339" w:rsidRPr="00F2757D" w:rsidRDefault="00491ADC" w:rsidP="005778DE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  <w:r w:rsidR="009A2339" w:rsidRPr="00F2757D"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9A2339" w:rsidRPr="00F2757D" w:rsidRDefault="0081511B" w:rsidP="009A2339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Maske kirurške – pakiranje min 100 kom</w:t>
            </w:r>
          </w:p>
        </w:tc>
        <w:tc>
          <w:tcPr>
            <w:tcW w:w="1155" w:type="pct"/>
            <w:vAlign w:val="center"/>
          </w:tcPr>
          <w:p w:rsidR="009A2339" w:rsidRPr="00F2757D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A2339" w:rsidRPr="00F2757D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9A2339" w:rsidRPr="00F2757D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9B4A6A" w:rsidRPr="00F2757D" w:rsidTr="009B4A6A">
        <w:trPr>
          <w:trHeight w:val="361"/>
        </w:trPr>
        <w:tc>
          <w:tcPr>
            <w:tcW w:w="386" w:type="pct"/>
            <w:vAlign w:val="center"/>
          </w:tcPr>
          <w:p w:rsidR="009B4A6A" w:rsidRPr="00F2757D" w:rsidRDefault="00491ADC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  <w:r w:rsidR="009B4A6A" w:rsidRPr="00F2757D"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9B4A6A" w:rsidRPr="00F2757D" w:rsidRDefault="00491ADC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Vlažne maramice – pakiranje okvirno 50 kom</w:t>
            </w:r>
          </w:p>
        </w:tc>
        <w:tc>
          <w:tcPr>
            <w:tcW w:w="1155" w:type="pct"/>
            <w:vAlign w:val="center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9B4A6A" w:rsidRPr="00F2757D" w:rsidTr="009B4A6A">
        <w:trPr>
          <w:trHeight w:val="439"/>
        </w:trPr>
        <w:tc>
          <w:tcPr>
            <w:tcW w:w="386" w:type="pct"/>
            <w:vAlign w:val="center"/>
          </w:tcPr>
          <w:p w:rsidR="009B4A6A" w:rsidRPr="00F2757D" w:rsidRDefault="00491ADC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  <w:r w:rsidR="009B4A6A" w:rsidRPr="00F2757D"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9B4A6A" w:rsidRPr="00F2757D" w:rsidRDefault="00491ADC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Krpe za čišćenje – pakiranje min 3 kom</w:t>
            </w:r>
          </w:p>
        </w:tc>
        <w:tc>
          <w:tcPr>
            <w:tcW w:w="1155" w:type="pct"/>
            <w:vAlign w:val="center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9B4A6A" w:rsidRPr="00F2757D" w:rsidTr="009B4A6A">
        <w:trPr>
          <w:trHeight w:val="490"/>
        </w:trPr>
        <w:tc>
          <w:tcPr>
            <w:tcW w:w="386" w:type="pct"/>
            <w:vAlign w:val="center"/>
          </w:tcPr>
          <w:p w:rsidR="009B4A6A" w:rsidRPr="00F2757D" w:rsidRDefault="00491ADC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  <w:r w:rsidR="009B4A6A" w:rsidRPr="00F2757D"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9B4A6A" w:rsidRPr="00F2757D" w:rsidRDefault="003126E6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Omekšivač za rublje – 1 litra</w:t>
            </w:r>
          </w:p>
        </w:tc>
        <w:tc>
          <w:tcPr>
            <w:tcW w:w="1155" w:type="pct"/>
            <w:vAlign w:val="center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3126E6" w:rsidRPr="00F2757D" w:rsidTr="009B4A6A">
        <w:trPr>
          <w:trHeight w:val="490"/>
        </w:trPr>
        <w:tc>
          <w:tcPr>
            <w:tcW w:w="386" w:type="pct"/>
            <w:vAlign w:val="center"/>
          </w:tcPr>
          <w:p w:rsidR="003126E6" w:rsidRDefault="003126E6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</w:t>
            </w:r>
          </w:p>
        </w:tc>
        <w:tc>
          <w:tcPr>
            <w:tcW w:w="1985" w:type="pct"/>
            <w:vAlign w:val="center"/>
          </w:tcPr>
          <w:p w:rsidR="003126E6" w:rsidRDefault="003126E6" w:rsidP="009B4A6A">
            <w:pPr>
              <w:spacing w:after="0" w:line="240" w:lineRule="auto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Taletni</w:t>
            </w:r>
            <w:proofErr w:type="spellEnd"/>
            <w:r>
              <w:rPr>
                <w:rFonts w:asciiTheme="minorHAnsi" w:hAnsiTheme="minorHAnsi"/>
              </w:rPr>
              <w:t xml:space="preserve"> papir – pakiranje 10 kom</w:t>
            </w:r>
          </w:p>
        </w:tc>
        <w:tc>
          <w:tcPr>
            <w:tcW w:w="1155" w:type="pct"/>
            <w:vAlign w:val="center"/>
          </w:tcPr>
          <w:p w:rsidR="003126E6" w:rsidRPr="00F2757D" w:rsidRDefault="003126E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3126E6" w:rsidRPr="00F2757D" w:rsidRDefault="003126E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3126E6" w:rsidRPr="00F2757D" w:rsidRDefault="003126E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</w:tbl>
    <w:tbl>
      <w:tblPr>
        <w:tblpPr w:leftFromText="180" w:rightFromText="180" w:vertAnchor="text" w:horzAnchor="margin" w:tblpY="217"/>
        <w:tblW w:w="0" w:type="auto"/>
        <w:tblLook w:val="04A0" w:firstRow="1" w:lastRow="0" w:firstColumn="1" w:lastColumn="0" w:noHBand="0" w:noVBand="1"/>
      </w:tblPr>
      <w:tblGrid>
        <w:gridCol w:w="3652"/>
        <w:gridCol w:w="3827"/>
      </w:tblGrid>
      <w:tr w:rsidR="00AF5691" w:rsidRPr="00F2757D" w:rsidTr="000B5ED6">
        <w:tc>
          <w:tcPr>
            <w:tcW w:w="3652" w:type="dxa"/>
          </w:tcPr>
          <w:p w:rsidR="00E050B9" w:rsidRPr="00F2757D" w:rsidRDefault="00E050B9" w:rsidP="005778DE">
            <w:pPr>
              <w:tabs>
                <w:tab w:val="left" w:pos="567"/>
              </w:tabs>
              <w:spacing w:after="0" w:line="240" w:lineRule="auto"/>
              <w:rPr>
                <w:rFonts w:asciiTheme="minorHAnsi" w:hAnsiTheme="minorHAnsi"/>
                <w:b/>
                <w:bCs/>
              </w:rPr>
            </w:pPr>
          </w:p>
          <w:p w:rsidR="00AF5691" w:rsidRPr="00F2757D" w:rsidRDefault="00E91E36" w:rsidP="005778DE">
            <w:pPr>
              <w:tabs>
                <w:tab w:val="left" w:pos="567"/>
              </w:tabs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F2757D">
              <w:rPr>
                <w:rFonts w:asciiTheme="minorHAnsi" w:hAnsiTheme="minorHAnsi"/>
                <w:b/>
                <w:bCs/>
              </w:rPr>
              <w:t>Mjesto i datum</w:t>
            </w:r>
            <w:r w:rsidR="00AF5691" w:rsidRPr="00F2757D">
              <w:rPr>
                <w:rFonts w:asciiTheme="minorHAnsi" w:hAnsiTheme="minorHAnsi"/>
                <w:b/>
                <w:bCs/>
              </w:rPr>
              <w:t>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F5691" w:rsidRPr="00F2757D" w:rsidRDefault="00AF5691" w:rsidP="005778DE">
            <w:pPr>
              <w:tabs>
                <w:tab w:val="left" w:pos="567"/>
              </w:tabs>
              <w:spacing w:after="0" w:line="240" w:lineRule="auto"/>
              <w:rPr>
                <w:rFonts w:asciiTheme="minorHAnsi" w:hAnsiTheme="minorHAnsi"/>
                <w:b/>
                <w:bCs/>
              </w:rPr>
            </w:pPr>
          </w:p>
        </w:tc>
      </w:tr>
    </w:tbl>
    <w:p w:rsidR="00694DD3" w:rsidRPr="00F2757D" w:rsidRDefault="00694DD3" w:rsidP="005778DE">
      <w:pPr>
        <w:spacing w:before="240"/>
        <w:rPr>
          <w:rFonts w:asciiTheme="minorHAnsi" w:hAnsiTheme="minorHAnsi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903"/>
        <w:gridCol w:w="5751"/>
      </w:tblGrid>
      <w:tr w:rsidR="00AF5691" w:rsidRPr="00F2757D" w:rsidTr="00C21D7C">
        <w:trPr>
          <w:trHeight w:val="439"/>
          <w:jc w:val="right"/>
        </w:trPr>
        <w:tc>
          <w:tcPr>
            <w:tcW w:w="1282" w:type="dxa"/>
          </w:tcPr>
          <w:p w:rsidR="00AF5691" w:rsidRPr="00F2757D" w:rsidRDefault="00AF5691" w:rsidP="005778DE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8066" w:type="dxa"/>
          </w:tcPr>
          <w:p w:rsidR="00102A4A" w:rsidRPr="003126E6" w:rsidRDefault="00E91E36" w:rsidP="005778DE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</w:pPr>
            <w:r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ZA PONUDITELJA </w:t>
            </w:r>
            <w:r w:rsidR="00AF5691" w:rsidRPr="00F2757D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:</w:t>
            </w:r>
            <w:bookmarkStart w:id="0" w:name="_GoBack"/>
            <w:bookmarkEnd w:id="0"/>
          </w:p>
        </w:tc>
      </w:tr>
      <w:tr w:rsidR="00AF5691" w:rsidRPr="00F2757D" w:rsidTr="00C21D7C">
        <w:trPr>
          <w:trHeight w:val="396"/>
          <w:jc w:val="right"/>
        </w:trPr>
        <w:tc>
          <w:tcPr>
            <w:tcW w:w="1282" w:type="dxa"/>
          </w:tcPr>
          <w:p w:rsidR="00AF5691" w:rsidRPr="00F2757D" w:rsidRDefault="00AF5691" w:rsidP="005778DE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8066" w:type="dxa"/>
            <w:tcBorders>
              <w:bottom w:val="single" w:sz="4" w:space="0" w:color="auto"/>
            </w:tcBorders>
          </w:tcPr>
          <w:p w:rsidR="00AF5691" w:rsidRPr="00F2757D" w:rsidRDefault="00AF5691" w:rsidP="005778DE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/>
                <w:bCs/>
              </w:rPr>
            </w:pPr>
          </w:p>
        </w:tc>
      </w:tr>
      <w:tr w:rsidR="00AF5691" w:rsidRPr="00F2757D" w:rsidTr="00C21D7C">
        <w:trPr>
          <w:trHeight w:val="424"/>
          <w:jc w:val="right"/>
        </w:trPr>
        <w:tc>
          <w:tcPr>
            <w:tcW w:w="1282" w:type="dxa"/>
          </w:tcPr>
          <w:p w:rsidR="00AF5691" w:rsidRPr="00F2757D" w:rsidRDefault="00AF5691" w:rsidP="005778DE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8066" w:type="dxa"/>
            <w:tcBorders>
              <w:top w:val="single" w:sz="4" w:space="0" w:color="auto"/>
            </w:tcBorders>
          </w:tcPr>
          <w:p w:rsidR="00AF5691" w:rsidRPr="00F2757D" w:rsidRDefault="00102A4A" w:rsidP="00102A4A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>(ime, prezime,</w:t>
            </w:r>
            <w:r w:rsidR="00AF5691"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potpis osobe ovlaštene za zast</w:t>
            </w:r>
            <w:r w:rsidR="00E91E36"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>upanje</w:t>
            </w:r>
            <w:r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i</w:t>
            </w:r>
            <w:r w:rsidR="00E91E36"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pečat ponuditelja) </w:t>
            </w:r>
          </w:p>
        </w:tc>
      </w:tr>
    </w:tbl>
    <w:p w:rsidR="00FC5094" w:rsidRPr="00F2757D" w:rsidRDefault="00FC5094" w:rsidP="00436A49">
      <w:pPr>
        <w:rPr>
          <w:rFonts w:asciiTheme="minorHAnsi" w:hAnsiTheme="minorHAnsi"/>
        </w:rPr>
      </w:pPr>
    </w:p>
    <w:sectPr w:rsidR="00FC5094" w:rsidRPr="00F2757D" w:rsidSect="00377A3D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C80" w:rsidRDefault="00286C80" w:rsidP="00131B5F">
      <w:pPr>
        <w:spacing w:after="0" w:line="240" w:lineRule="auto"/>
      </w:pPr>
      <w:r>
        <w:separator/>
      </w:r>
    </w:p>
  </w:endnote>
  <w:endnote w:type="continuationSeparator" w:id="0">
    <w:p w:rsidR="00286C80" w:rsidRDefault="00286C80" w:rsidP="00131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B5F" w:rsidRDefault="00131B5F">
    <w:pPr>
      <w:pStyle w:val="Podnoje"/>
    </w:pPr>
    <w:r>
      <w:t xml:space="preserve">                                               </w:t>
    </w:r>
    <w:r w:rsidR="00F2757D">
      <w:rPr>
        <w:noProof/>
        <w:lang w:eastAsia="hr-HR"/>
      </w:rPr>
      <w:drawing>
        <wp:inline distT="0" distB="0" distL="0" distR="0">
          <wp:extent cx="6571397" cy="2190466"/>
          <wp:effectExtent l="0" t="0" r="1270" b="63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vi-početak.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2153" cy="21907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C80" w:rsidRDefault="00286C80" w:rsidP="00131B5F">
      <w:pPr>
        <w:spacing w:after="0" w:line="240" w:lineRule="auto"/>
      </w:pPr>
      <w:r>
        <w:separator/>
      </w:r>
    </w:p>
  </w:footnote>
  <w:footnote w:type="continuationSeparator" w:id="0">
    <w:p w:rsidR="00286C80" w:rsidRDefault="00286C80" w:rsidP="00131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57DE8"/>
    <w:multiLevelType w:val="hybridMultilevel"/>
    <w:tmpl w:val="305EF914"/>
    <w:lvl w:ilvl="0" w:tplc="5FF0EFB8">
      <w:start w:val="675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691"/>
    <w:rsid w:val="000033A0"/>
    <w:rsid w:val="000126B4"/>
    <w:rsid w:val="00044062"/>
    <w:rsid w:val="000445FA"/>
    <w:rsid w:val="000A416C"/>
    <w:rsid w:val="000B0A52"/>
    <w:rsid w:val="000E3251"/>
    <w:rsid w:val="000F6EBC"/>
    <w:rsid w:val="00102A4A"/>
    <w:rsid w:val="00107FDA"/>
    <w:rsid w:val="00131B5F"/>
    <w:rsid w:val="00147269"/>
    <w:rsid w:val="0015132A"/>
    <w:rsid w:val="00171695"/>
    <w:rsid w:val="001E7C11"/>
    <w:rsid w:val="00201344"/>
    <w:rsid w:val="00202B13"/>
    <w:rsid w:val="00261CCB"/>
    <w:rsid w:val="00263273"/>
    <w:rsid w:val="00286C80"/>
    <w:rsid w:val="00297425"/>
    <w:rsid w:val="002A0B6C"/>
    <w:rsid w:val="002B4AEE"/>
    <w:rsid w:val="002E15E9"/>
    <w:rsid w:val="003126E6"/>
    <w:rsid w:val="00436A49"/>
    <w:rsid w:val="0047723C"/>
    <w:rsid w:val="00491ADC"/>
    <w:rsid w:val="005201A4"/>
    <w:rsid w:val="0056627F"/>
    <w:rsid w:val="005778DE"/>
    <w:rsid w:val="00586A8C"/>
    <w:rsid w:val="005A159C"/>
    <w:rsid w:val="005A44E8"/>
    <w:rsid w:val="005C0604"/>
    <w:rsid w:val="00685A1B"/>
    <w:rsid w:val="00694DD3"/>
    <w:rsid w:val="006D2005"/>
    <w:rsid w:val="00734501"/>
    <w:rsid w:val="007377FB"/>
    <w:rsid w:val="00741A31"/>
    <w:rsid w:val="00764713"/>
    <w:rsid w:val="00785F82"/>
    <w:rsid w:val="00795131"/>
    <w:rsid w:val="007C538A"/>
    <w:rsid w:val="007C6DE5"/>
    <w:rsid w:val="007D6E02"/>
    <w:rsid w:val="00811754"/>
    <w:rsid w:val="0081511B"/>
    <w:rsid w:val="0084789B"/>
    <w:rsid w:val="00863993"/>
    <w:rsid w:val="0089602E"/>
    <w:rsid w:val="008B4B34"/>
    <w:rsid w:val="008C2654"/>
    <w:rsid w:val="008C6545"/>
    <w:rsid w:val="008E17F7"/>
    <w:rsid w:val="008E418D"/>
    <w:rsid w:val="0090716B"/>
    <w:rsid w:val="00926D61"/>
    <w:rsid w:val="00977A41"/>
    <w:rsid w:val="00982B34"/>
    <w:rsid w:val="009A2339"/>
    <w:rsid w:val="009B4A6A"/>
    <w:rsid w:val="009C7361"/>
    <w:rsid w:val="009F69C7"/>
    <w:rsid w:val="00A57E70"/>
    <w:rsid w:val="00AD0128"/>
    <w:rsid w:val="00AF5691"/>
    <w:rsid w:val="00B35673"/>
    <w:rsid w:val="00B62818"/>
    <w:rsid w:val="00B97941"/>
    <w:rsid w:val="00BB658C"/>
    <w:rsid w:val="00BD4C48"/>
    <w:rsid w:val="00BE0869"/>
    <w:rsid w:val="00C21D7C"/>
    <w:rsid w:val="00C50F95"/>
    <w:rsid w:val="00C53DF3"/>
    <w:rsid w:val="00C664C5"/>
    <w:rsid w:val="00C726F2"/>
    <w:rsid w:val="00CE455F"/>
    <w:rsid w:val="00CF6A87"/>
    <w:rsid w:val="00CF71A9"/>
    <w:rsid w:val="00D16012"/>
    <w:rsid w:val="00D1741F"/>
    <w:rsid w:val="00D56ADC"/>
    <w:rsid w:val="00DB5716"/>
    <w:rsid w:val="00DC1A93"/>
    <w:rsid w:val="00E050B9"/>
    <w:rsid w:val="00E121C1"/>
    <w:rsid w:val="00E46E1A"/>
    <w:rsid w:val="00E725FA"/>
    <w:rsid w:val="00E81D25"/>
    <w:rsid w:val="00E85676"/>
    <w:rsid w:val="00E91E36"/>
    <w:rsid w:val="00E94607"/>
    <w:rsid w:val="00EA3A75"/>
    <w:rsid w:val="00F2757D"/>
    <w:rsid w:val="00F64517"/>
    <w:rsid w:val="00FC280B"/>
    <w:rsid w:val="00FC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87987-70E6-40A2-91D2-620D9E776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</Words>
  <Characters>2117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Iskra-Sisaki</cp:lastModifiedBy>
  <cp:revision>2</cp:revision>
  <dcterms:created xsi:type="dcterms:W3CDTF">2018-01-19T12:51:00Z</dcterms:created>
  <dcterms:modified xsi:type="dcterms:W3CDTF">2018-01-19T12:51:00Z</dcterms:modified>
</cp:coreProperties>
</file>