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021" w:rsidRDefault="00B37B1A" w:rsidP="0064489B">
      <w:pPr>
        <w:pStyle w:val="BodyText"/>
        <w:tabs>
          <w:tab w:val="left" w:pos="614"/>
        </w:tabs>
        <w:rPr>
          <w:rFonts w:ascii="Times New Roman"/>
          <w:sz w:val="20"/>
        </w:rPr>
      </w:pPr>
      <w:r w:rsidRPr="00B37B1A">
        <w:pict>
          <v:group id="_x0000_s1035" style="position:absolute;margin-left:72.3pt;margin-top:35.4pt;width:131.5pt;height:40.8pt;z-index:251656192;mso-position-horizontal-relative:page;mso-position-vertical-relative:page" coordorigin="1446,708" coordsize="2630,8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4008;top:1228;width:68;height:296">
              <v:imagedata r:id="rId7" o:title=""/>
            </v:shape>
            <v:shape id="_x0000_s1036" type="#_x0000_t75" style="position:absolute;left:1446;top:708;width:2562;height:685">
              <v:imagedata r:id="rId8" o:title=""/>
            </v:shape>
            <w10:wrap anchorx="page" anchory="page"/>
          </v:group>
        </w:pict>
      </w:r>
      <w:r w:rsidRPr="00B37B1A">
        <w:pict>
          <v:group id="_x0000_s1032" style="position:absolute;margin-left:224.9pt;margin-top:35.4pt;width:67.35pt;height:38.4pt;z-index:251657216;mso-position-horizontal-relative:page;mso-position-vertical-relative:page" coordorigin="4498,708" coordsize="1347,768">
            <v:shape id="_x0000_s1034" type="#_x0000_t75" style="position:absolute;left:5780;top:1176;width:64;height:300">
              <v:imagedata r:id="rId9" o:title=""/>
            </v:shape>
            <v:shape id="_x0000_s1033" type="#_x0000_t75" style="position:absolute;left:4497;top:708;width:1276;height:636">
              <v:imagedata r:id="rId10" o:title=""/>
            </v:shape>
            <w10:wrap anchorx="page" anchory="page"/>
          </v:group>
        </w:pict>
      </w:r>
      <w:r w:rsidR="0064489B">
        <w:rPr>
          <w:rFonts w:ascii="Times New Roman"/>
          <w:sz w:val="20"/>
        </w:rPr>
        <w:tab/>
      </w:r>
    </w:p>
    <w:p w:rsidR="008B4021" w:rsidRDefault="008B4021">
      <w:pPr>
        <w:pStyle w:val="BodyText"/>
        <w:rPr>
          <w:rFonts w:ascii="Times New Roman"/>
          <w:sz w:val="20"/>
        </w:rPr>
      </w:pPr>
    </w:p>
    <w:p w:rsidR="008B4021" w:rsidRDefault="008B4021">
      <w:pPr>
        <w:pStyle w:val="BodyText"/>
        <w:spacing w:before="3"/>
        <w:rPr>
          <w:rFonts w:ascii="Times New Roman"/>
          <w:sz w:val="17"/>
        </w:rPr>
      </w:pPr>
    </w:p>
    <w:p w:rsidR="008B4021" w:rsidRDefault="00FA1CB6">
      <w:pPr>
        <w:ind w:left="316"/>
      </w:pPr>
      <w:r>
        <w:t>Sukladno</w:t>
      </w:r>
      <w:r>
        <w:rPr>
          <w:spacing w:val="-13"/>
        </w:rPr>
        <w:t xml:space="preserve"> </w:t>
      </w:r>
      <w:r>
        <w:t>Prilogu</w:t>
      </w:r>
      <w:r>
        <w:rPr>
          <w:spacing w:val="-14"/>
        </w:rPr>
        <w:t xml:space="preserve"> </w:t>
      </w:r>
      <w:r>
        <w:t>4.</w:t>
      </w:r>
      <w:r>
        <w:rPr>
          <w:spacing w:val="-12"/>
        </w:rPr>
        <w:t xml:space="preserve"> </w:t>
      </w:r>
      <w:r>
        <w:rPr>
          <w:i/>
        </w:rPr>
        <w:t>Postupci</w:t>
      </w:r>
      <w:r>
        <w:rPr>
          <w:i/>
          <w:spacing w:val="-12"/>
        </w:rPr>
        <w:t xml:space="preserve"> </w:t>
      </w:r>
      <w:r>
        <w:rPr>
          <w:i/>
        </w:rPr>
        <w:t>nabave</w:t>
      </w:r>
      <w:r>
        <w:rPr>
          <w:i/>
          <w:spacing w:val="-14"/>
        </w:rPr>
        <w:t xml:space="preserve"> </w:t>
      </w:r>
      <w:r>
        <w:rPr>
          <w:i/>
        </w:rPr>
        <w:t>za</w:t>
      </w:r>
      <w:r>
        <w:rPr>
          <w:i/>
          <w:spacing w:val="-14"/>
        </w:rPr>
        <w:t xml:space="preserve"> </w:t>
      </w:r>
      <w:r>
        <w:rPr>
          <w:i/>
        </w:rPr>
        <w:t>osobe</w:t>
      </w:r>
      <w:r>
        <w:rPr>
          <w:i/>
          <w:spacing w:val="-11"/>
        </w:rPr>
        <w:t xml:space="preserve"> </w:t>
      </w:r>
      <w:r>
        <w:rPr>
          <w:i/>
        </w:rPr>
        <w:t>koje</w:t>
      </w:r>
      <w:r>
        <w:rPr>
          <w:i/>
          <w:spacing w:val="-15"/>
        </w:rPr>
        <w:t xml:space="preserve"> </w:t>
      </w:r>
      <w:r>
        <w:rPr>
          <w:i/>
        </w:rPr>
        <w:t>nisu</w:t>
      </w:r>
      <w:r>
        <w:rPr>
          <w:i/>
          <w:spacing w:val="-12"/>
        </w:rPr>
        <w:t xml:space="preserve"> </w:t>
      </w:r>
      <w:r>
        <w:rPr>
          <w:i/>
        </w:rPr>
        <w:t>obveznici</w:t>
      </w:r>
      <w:r>
        <w:rPr>
          <w:i/>
          <w:spacing w:val="-12"/>
        </w:rPr>
        <w:t xml:space="preserve"> </w:t>
      </w:r>
      <w:r>
        <w:rPr>
          <w:i/>
        </w:rPr>
        <w:t>Zakona</w:t>
      </w:r>
      <w:r>
        <w:rPr>
          <w:i/>
          <w:spacing w:val="-14"/>
        </w:rPr>
        <w:t xml:space="preserve"> </w:t>
      </w:r>
      <w:r>
        <w:rPr>
          <w:i/>
        </w:rPr>
        <w:t>o</w:t>
      </w:r>
      <w:r>
        <w:rPr>
          <w:i/>
          <w:spacing w:val="-11"/>
        </w:rPr>
        <w:t xml:space="preserve"> </w:t>
      </w:r>
      <w:r>
        <w:rPr>
          <w:i/>
        </w:rPr>
        <w:t>javnoj</w:t>
      </w:r>
      <w:r>
        <w:rPr>
          <w:i/>
          <w:spacing w:val="-11"/>
        </w:rPr>
        <w:t xml:space="preserve"> </w:t>
      </w:r>
      <w:r>
        <w:rPr>
          <w:i/>
        </w:rPr>
        <w:t>nabavi</w:t>
      </w:r>
      <w:r>
        <w:rPr>
          <w:i/>
          <w:spacing w:val="-7"/>
        </w:rPr>
        <w:t xml:space="preserve"> </w:t>
      </w:r>
      <w:r>
        <w:t>koji</w:t>
      </w:r>
      <w:r>
        <w:rPr>
          <w:spacing w:val="-13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 xml:space="preserve">sastavni dio Ugovora o dodjeli bespovratnih sredstava broj: </w:t>
      </w:r>
      <w:r w:rsidR="0064489B">
        <w:t xml:space="preserve"> </w:t>
      </w:r>
      <w:r>
        <w:t>KK.03.2.1.06.1</w:t>
      </w:r>
      <w:r w:rsidR="00C6033F">
        <w:t>729</w:t>
      </w:r>
      <w:r>
        <w:t xml:space="preserve"> </w:t>
      </w:r>
      <w:r w:rsidR="00E465B0">
        <w:t xml:space="preserve">iz Poziva na dostavu projektnih prijedloga „E-impuls“ tvrtka </w:t>
      </w:r>
      <w:r w:rsidR="00C6033F">
        <w:t>FILA d.o.o.</w:t>
      </w:r>
      <w:r w:rsidR="00E465B0">
        <w:t xml:space="preserve"> (u daljnjem tekstu Naručitelj) dana </w:t>
      </w:r>
      <w:r w:rsidR="004B2D4D">
        <w:t>0</w:t>
      </w:r>
      <w:r w:rsidR="002E023F">
        <w:t>2</w:t>
      </w:r>
      <w:r w:rsidR="00005DFB">
        <w:t>.0</w:t>
      </w:r>
      <w:r w:rsidR="004B2D4D">
        <w:t>2</w:t>
      </w:r>
      <w:r w:rsidR="00005DFB">
        <w:t>.2018.</w:t>
      </w:r>
      <w:r w:rsidR="00870A25">
        <w:t xml:space="preserve"> </w:t>
      </w:r>
      <w:r w:rsidR="00E465B0">
        <w:t>objavljuje:</w:t>
      </w:r>
    </w:p>
    <w:p w:rsidR="008B4021" w:rsidRDefault="008B4021">
      <w:pPr>
        <w:pStyle w:val="BodyText"/>
      </w:pPr>
    </w:p>
    <w:p w:rsidR="008B4021" w:rsidRDefault="008B4021">
      <w:pPr>
        <w:pStyle w:val="BodyText"/>
        <w:spacing w:before="9"/>
        <w:rPr>
          <w:sz w:val="21"/>
        </w:rPr>
      </w:pPr>
    </w:p>
    <w:p w:rsidR="008B4021" w:rsidRDefault="00FA1CB6">
      <w:pPr>
        <w:ind w:left="3583" w:right="3392"/>
        <w:jc w:val="center"/>
        <w:rPr>
          <w:b/>
          <w:sz w:val="28"/>
        </w:rPr>
      </w:pPr>
      <w:r>
        <w:rPr>
          <w:b/>
          <w:sz w:val="28"/>
        </w:rPr>
        <w:t>OBAVIJEST O NABAVI</w:t>
      </w:r>
    </w:p>
    <w:p w:rsidR="008B4021" w:rsidRDefault="008B4021">
      <w:pPr>
        <w:pStyle w:val="BodyText"/>
        <w:rPr>
          <w:b/>
          <w:sz w:val="28"/>
        </w:rPr>
      </w:pPr>
    </w:p>
    <w:p w:rsidR="008B4021" w:rsidRDefault="008B4021">
      <w:pPr>
        <w:pStyle w:val="BodyText"/>
        <w:rPr>
          <w:b/>
          <w:sz w:val="28"/>
        </w:rPr>
      </w:pPr>
    </w:p>
    <w:p w:rsidR="008B4021" w:rsidRDefault="008B4021">
      <w:pPr>
        <w:pStyle w:val="BodyText"/>
        <w:spacing w:before="1"/>
        <w:rPr>
          <w:b/>
          <w:sz w:val="32"/>
        </w:rPr>
      </w:pPr>
    </w:p>
    <w:p w:rsidR="008B4021" w:rsidRPr="00E465B0" w:rsidRDefault="00FA1CB6">
      <w:pPr>
        <w:pStyle w:val="Heading1"/>
        <w:numPr>
          <w:ilvl w:val="0"/>
          <w:numId w:val="1"/>
        </w:numPr>
        <w:tabs>
          <w:tab w:val="left" w:pos="537"/>
        </w:tabs>
        <w:spacing w:before="1"/>
        <w:jc w:val="both"/>
        <w:rPr>
          <w:color w:val="4F81BD" w:themeColor="accent1"/>
        </w:rPr>
      </w:pPr>
      <w:r w:rsidRPr="00E465B0">
        <w:rPr>
          <w:color w:val="4F81BD" w:themeColor="accent1"/>
        </w:rPr>
        <w:t>PODACI O</w:t>
      </w:r>
      <w:r w:rsidRPr="00E465B0">
        <w:rPr>
          <w:color w:val="4F81BD" w:themeColor="accent1"/>
          <w:spacing w:val="-2"/>
        </w:rPr>
        <w:t xml:space="preserve"> </w:t>
      </w:r>
      <w:r w:rsidRPr="00E465B0">
        <w:rPr>
          <w:color w:val="4F81BD" w:themeColor="accent1"/>
        </w:rPr>
        <w:t>NARUČITELJU:</w:t>
      </w:r>
    </w:p>
    <w:p w:rsidR="008B4021" w:rsidRDefault="008B4021">
      <w:pPr>
        <w:pStyle w:val="BodyText"/>
        <w:spacing w:before="10"/>
        <w:rPr>
          <w:b/>
          <w:sz w:val="25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42"/>
        <w:gridCol w:w="4899"/>
      </w:tblGrid>
      <w:tr w:rsidR="008B4021">
        <w:trPr>
          <w:trHeight w:val="244"/>
        </w:trPr>
        <w:tc>
          <w:tcPr>
            <w:tcW w:w="2942" w:type="dxa"/>
          </w:tcPr>
          <w:p w:rsidR="008B4021" w:rsidRDefault="00FA1CB6">
            <w:pPr>
              <w:pStyle w:val="TableParagraph"/>
              <w:spacing w:line="224" w:lineRule="exact"/>
            </w:pPr>
            <w:r>
              <w:t>Naziv i sjedište Naručitelja:</w:t>
            </w:r>
          </w:p>
        </w:tc>
        <w:tc>
          <w:tcPr>
            <w:tcW w:w="4899" w:type="dxa"/>
          </w:tcPr>
          <w:p w:rsidR="008B4021" w:rsidRDefault="00C6033F" w:rsidP="00C6033F">
            <w:pPr>
              <w:pStyle w:val="TableParagraph"/>
              <w:spacing w:line="224" w:lineRule="exact"/>
              <w:ind w:left="0"/>
            </w:pPr>
            <w:r>
              <w:t>FILA d.o.o., Vukovarska 12, Voćin</w:t>
            </w:r>
          </w:p>
        </w:tc>
      </w:tr>
      <w:tr w:rsidR="008B4021">
        <w:trPr>
          <w:trHeight w:val="268"/>
        </w:trPr>
        <w:tc>
          <w:tcPr>
            <w:tcW w:w="2942" w:type="dxa"/>
          </w:tcPr>
          <w:p w:rsidR="008B4021" w:rsidRDefault="00FA1CB6">
            <w:pPr>
              <w:pStyle w:val="TableParagraph"/>
            </w:pPr>
            <w:r>
              <w:t>OIB:</w:t>
            </w:r>
          </w:p>
        </w:tc>
        <w:tc>
          <w:tcPr>
            <w:tcW w:w="4899" w:type="dxa"/>
          </w:tcPr>
          <w:p w:rsidR="008B4021" w:rsidRDefault="00C6033F" w:rsidP="00C6033F">
            <w:pPr>
              <w:pStyle w:val="TableParagraph"/>
              <w:ind w:left="0"/>
            </w:pPr>
            <w:r>
              <w:t>78427428856</w:t>
            </w:r>
          </w:p>
        </w:tc>
      </w:tr>
      <w:tr w:rsidR="008B4021">
        <w:trPr>
          <w:trHeight w:val="268"/>
        </w:trPr>
        <w:tc>
          <w:tcPr>
            <w:tcW w:w="2942" w:type="dxa"/>
          </w:tcPr>
          <w:p w:rsidR="008B4021" w:rsidRDefault="00FA1CB6">
            <w:pPr>
              <w:pStyle w:val="TableParagraph"/>
            </w:pPr>
            <w:r>
              <w:t>Broj telefona:</w:t>
            </w:r>
          </w:p>
        </w:tc>
        <w:tc>
          <w:tcPr>
            <w:tcW w:w="4899" w:type="dxa"/>
          </w:tcPr>
          <w:p w:rsidR="008B4021" w:rsidRDefault="00FA1CB6" w:rsidP="00C6033F">
            <w:pPr>
              <w:pStyle w:val="TableParagraph"/>
              <w:ind w:left="0"/>
            </w:pPr>
            <w:r>
              <w:t xml:space="preserve">+385 </w:t>
            </w:r>
            <w:r w:rsidR="00C6033F">
              <w:t>33 565 021</w:t>
            </w:r>
          </w:p>
        </w:tc>
      </w:tr>
      <w:tr w:rsidR="00E465B0">
        <w:trPr>
          <w:trHeight w:val="268"/>
        </w:trPr>
        <w:tc>
          <w:tcPr>
            <w:tcW w:w="2942" w:type="dxa"/>
          </w:tcPr>
          <w:p w:rsidR="00E465B0" w:rsidRDefault="00E465B0">
            <w:pPr>
              <w:pStyle w:val="TableParagraph"/>
            </w:pPr>
            <w:r>
              <w:t>Kontakt osoba:</w:t>
            </w:r>
          </w:p>
        </w:tc>
        <w:tc>
          <w:tcPr>
            <w:tcW w:w="4899" w:type="dxa"/>
          </w:tcPr>
          <w:p w:rsidR="00E465B0" w:rsidRDefault="00E465B0" w:rsidP="00C6033F">
            <w:pPr>
              <w:pStyle w:val="TableParagraph"/>
              <w:ind w:left="0"/>
            </w:pPr>
            <w:r>
              <w:t>Nenad Filić</w:t>
            </w:r>
          </w:p>
        </w:tc>
      </w:tr>
      <w:tr w:rsidR="008B4021">
        <w:trPr>
          <w:trHeight w:val="243"/>
        </w:trPr>
        <w:tc>
          <w:tcPr>
            <w:tcW w:w="2942" w:type="dxa"/>
          </w:tcPr>
          <w:p w:rsidR="008B4021" w:rsidRDefault="00E465B0" w:rsidP="00E465B0">
            <w:pPr>
              <w:pStyle w:val="TableParagraph"/>
              <w:spacing w:line="224" w:lineRule="exact"/>
            </w:pPr>
            <w:r>
              <w:t>Adresa elektroničke pošte</w:t>
            </w:r>
            <w:r w:rsidR="00FA1CB6">
              <w:t>:</w:t>
            </w:r>
          </w:p>
        </w:tc>
        <w:tc>
          <w:tcPr>
            <w:tcW w:w="4899" w:type="dxa"/>
          </w:tcPr>
          <w:p w:rsidR="008B4021" w:rsidRDefault="00B37B1A" w:rsidP="00C6033F">
            <w:pPr>
              <w:pStyle w:val="TableParagraph"/>
              <w:spacing w:line="224" w:lineRule="exact"/>
              <w:ind w:left="0"/>
            </w:pPr>
            <w:hyperlink r:id="rId11" w:history="1">
              <w:r w:rsidR="00C6033F" w:rsidRPr="00F9567D">
                <w:rPr>
                  <w:rStyle w:val="Hyperlink"/>
                </w:rPr>
                <w:t>nfilicfpz@gmail.com</w:t>
              </w:r>
            </w:hyperlink>
          </w:p>
        </w:tc>
      </w:tr>
    </w:tbl>
    <w:p w:rsidR="008B4021" w:rsidRDefault="008B4021">
      <w:pPr>
        <w:pStyle w:val="BodyText"/>
        <w:spacing w:before="7"/>
        <w:rPr>
          <w:b/>
        </w:rPr>
      </w:pPr>
    </w:p>
    <w:p w:rsidR="008B4021" w:rsidRPr="00E465B0" w:rsidRDefault="00FA1CB6">
      <w:pPr>
        <w:pStyle w:val="ListParagraph"/>
        <w:numPr>
          <w:ilvl w:val="0"/>
          <w:numId w:val="1"/>
        </w:numPr>
        <w:tabs>
          <w:tab w:val="left" w:pos="537"/>
        </w:tabs>
        <w:jc w:val="both"/>
        <w:rPr>
          <w:b/>
          <w:color w:val="4F81BD" w:themeColor="accent1"/>
        </w:rPr>
      </w:pPr>
      <w:r w:rsidRPr="00E465B0">
        <w:rPr>
          <w:b/>
          <w:color w:val="4F81BD" w:themeColor="accent1"/>
        </w:rPr>
        <w:t>EVIDENCIJSKI BROJ</w:t>
      </w:r>
      <w:r w:rsidRPr="00E465B0">
        <w:rPr>
          <w:b/>
          <w:color w:val="4F81BD" w:themeColor="accent1"/>
          <w:spacing w:val="-5"/>
        </w:rPr>
        <w:t xml:space="preserve"> </w:t>
      </w:r>
      <w:r w:rsidRPr="00E465B0">
        <w:rPr>
          <w:b/>
          <w:color w:val="4F81BD" w:themeColor="accent1"/>
        </w:rPr>
        <w:t>NABAVE</w:t>
      </w:r>
    </w:p>
    <w:p w:rsidR="008B4021" w:rsidRPr="00E465B0" w:rsidRDefault="008B4021">
      <w:pPr>
        <w:pStyle w:val="BodyText"/>
        <w:spacing w:before="11"/>
        <w:rPr>
          <w:b/>
          <w:color w:val="4F81BD" w:themeColor="accent1"/>
          <w:sz w:val="21"/>
        </w:rPr>
      </w:pPr>
    </w:p>
    <w:p w:rsidR="008B4021" w:rsidRDefault="00FA1CB6">
      <w:pPr>
        <w:pStyle w:val="BodyText"/>
        <w:ind w:left="316"/>
        <w:jc w:val="both"/>
      </w:pPr>
      <w:r>
        <w:t>01/201</w:t>
      </w:r>
      <w:r w:rsidR="003C43D6">
        <w:t>8</w:t>
      </w:r>
    </w:p>
    <w:p w:rsidR="008B4021" w:rsidRDefault="008B4021">
      <w:pPr>
        <w:pStyle w:val="BodyText"/>
        <w:spacing w:before="11"/>
        <w:rPr>
          <w:sz w:val="21"/>
        </w:rPr>
      </w:pPr>
    </w:p>
    <w:p w:rsidR="008B4021" w:rsidRPr="00E465B0" w:rsidRDefault="00FA1CB6">
      <w:pPr>
        <w:pStyle w:val="Heading1"/>
        <w:numPr>
          <w:ilvl w:val="0"/>
          <w:numId w:val="1"/>
        </w:numPr>
        <w:tabs>
          <w:tab w:val="left" w:pos="537"/>
        </w:tabs>
        <w:jc w:val="both"/>
        <w:rPr>
          <w:color w:val="4F81BD" w:themeColor="accent1"/>
        </w:rPr>
      </w:pPr>
      <w:r w:rsidRPr="00E465B0">
        <w:rPr>
          <w:color w:val="4F81BD" w:themeColor="accent1"/>
        </w:rPr>
        <w:t>VRSTA POSTUPKA</w:t>
      </w:r>
      <w:r w:rsidRPr="00E465B0">
        <w:rPr>
          <w:color w:val="4F81BD" w:themeColor="accent1"/>
          <w:spacing w:val="-8"/>
        </w:rPr>
        <w:t xml:space="preserve"> </w:t>
      </w:r>
      <w:r w:rsidRPr="00E465B0">
        <w:rPr>
          <w:color w:val="4F81BD" w:themeColor="accent1"/>
        </w:rPr>
        <w:t>NABAVE</w:t>
      </w:r>
    </w:p>
    <w:p w:rsidR="008B4021" w:rsidRDefault="008B4021">
      <w:pPr>
        <w:pStyle w:val="BodyText"/>
        <w:spacing w:before="11"/>
        <w:rPr>
          <w:b/>
          <w:sz w:val="21"/>
        </w:rPr>
      </w:pPr>
    </w:p>
    <w:p w:rsidR="008B4021" w:rsidRDefault="00FA1CB6">
      <w:pPr>
        <w:spacing w:line="242" w:lineRule="auto"/>
        <w:ind w:left="316" w:right="115"/>
        <w:jc w:val="both"/>
      </w:pPr>
      <w:r>
        <w:t>Vrsta</w:t>
      </w:r>
      <w:r>
        <w:rPr>
          <w:spacing w:val="-12"/>
        </w:rPr>
        <w:t xml:space="preserve"> </w:t>
      </w:r>
      <w:r>
        <w:t>postupka</w:t>
      </w:r>
      <w:r>
        <w:rPr>
          <w:spacing w:val="-12"/>
        </w:rPr>
        <w:t xml:space="preserve"> </w:t>
      </w:r>
      <w:r>
        <w:t>nabave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postupak</w:t>
      </w:r>
      <w:r>
        <w:rPr>
          <w:spacing w:val="-10"/>
        </w:rPr>
        <w:t xml:space="preserve"> </w:t>
      </w:r>
      <w:r>
        <w:t>iz</w:t>
      </w:r>
      <w:r>
        <w:rPr>
          <w:spacing w:val="-9"/>
        </w:rPr>
        <w:t xml:space="preserve"> </w:t>
      </w:r>
      <w:r>
        <w:t>Priloga</w:t>
      </w:r>
      <w:r>
        <w:rPr>
          <w:spacing w:val="-11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rPr>
          <w:i/>
        </w:rPr>
        <w:t>Postupci</w:t>
      </w:r>
      <w:r>
        <w:rPr>
          <w:i/>
          <w:spacing w:val="-8"/>
        </w:rPr>
        <w:t xml:space="preserve"> </w:t>
      </w:r>
      <w:r>
        <w:rPr>
          <w:i/>
        </w:rPr>
        <w:t>nabave</w:t>
      </w:r>
      <w:r>
        <w:rPr>
          <w:i/>
          <w:spacing w:val="-11"/>
        </w:rPr>
        <w:t xml:space="preserve"> </w:t>
      </w:r>
      <w:r>
        <w:rPr>
          <w:i/>
        </w:rPr>
        <w:t>za</w:t>
      </w:r>
      <w:r>
        <w:rPr>
          <w:i/>
          <w:spacing w:val="-11"/>
        </w:rPr>
        <w:t xml:space="preserve"> </w:t>
      </w:r>
      <w:r>
        <w:rPr>
          <w:i/>
        </w:rPr>
        <w:t>osobe koje</w:t>
      </w:r>
      <w:r>
        <w:rPr>
          <w:i/>
          <w:spacing w:val="-18"/>
        </w:rPr>
        <w:t xml:space="preserve"> </w:t>
      </w:r>
      <w:r>
        <w:rPr>
          <w:i/>
        </w:rPr>
        <w:t>nisu</w:t>
      </w:r>
      <w:r>
        <w:rPr>
          <w:i/>
          <w:spacing w:val="-17"/>
        </w:rPr>
        <w:t xml:space="preserve"> </w:t>
      </w:r>
      <w:r>
        <w:rPr>
          <w:i/>
        </w:rPr>
        <w:t>obveznici</w:t>
      </w:r>
      <w:r>
        <w:rPr>
          <w:i/>
          <w:spacing w:val="-14"/>
        </w:rPr>
        <w:t xml:space="preserve"> </w:t>
      </w:r>
      <w:r>
        <w:rPr>
          <w:i/>
        </w:rPr>
        <w:t>Zakona</w:t>
      </w:r>
      <w:r>
        <w:rPr>
          <w:i/>
          <w:spacing w:val="-14"/>
        </w:rPr>
        <w:t xml:space="preserve"> </w:t>
      </w:r>
      <w:r>
        <w:rPr>
          <w:i/>
        </w:rPr>
        <w:t>o</w:t>
      </w:r>
      <w:r>
        <w:rPr>
          <w:i/>
          <w:spacing w:val="-17"/>
        </w:rPr>
        <w:t xml:space="preserve"> </w:t>
      </w:r>
      <w:r>
        <w:rPr>
          <w:i/>
        </w:rPr>
        <w:t>javnoj</w:t>
      </w:r>
      <w:r>
        <w:rPr>
          <w:i/>
          <w:spacing w:val="-13"/>
        </w:rPr>
        <w:t xml:space="preserve"> </w:t>
      </w:r>
      <w:r>
        <w:rPr>
          <w:i/>
        </w:rPr>
        <w:t>nabavi</w:t>
      </w:r>
      <w:r>
        <w:t>,</w:t>
      </w:r>
      <w:r>
        <w:rPr>
          <w:spacing w:val="-15"/>
        </w:rPr>
        <w:t xml:space="preserve"> </w:t>
      </w:r>
      <w:r>
        <w:t>koji</w:t>
      </w:r>
      <w:r>
        <w:rPr>
          <w:spacing w:val="-15"/>
        </w:rPr>
        <w:t xml:space="preserve"> </w:t>
      </w:r>
      <w:r>
        <w:t>je</w:t>
      </w:r>
      <w:r>
        <w:rPr>
          <w:spacing w:val="-18"/>
        </w:rPr>
        <w:t xml:space="preserve"> </w:t>
      </w:r>
      <w:r>
        <w:t>sastavni</w:t>
      </w:r>
      <w:r>
        <w:rPr>
          <w:spacing w:val="-15"/>
        </w:rPr>
        <w:t xml:space="preserve"> </w:t>
      </w:r>
      <w:r>
        <w:t>dio</w:t>
      </w:r>
      <w:r>
        <w:rPr>
          <w:spacing w:val="-16"/>
        </w:rPr>
        <w:t xml:space="preserve"> </w:t>
      </w:r>
      <w:r>
        <w:t>Ugovora</w:t>
      </w:r>
      <w:r>
        <w:rPr>
          <w:spacing w:val="-17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dodjeli</w:t>
      </w:r>
      <w:r>
        <w:rPr>
          <w:spacing w:val="-15"/>
        </w:rPr>
        <w:t xml:space="preserve"> </w:t>
      </w:r>
      <w:r>
        <w:t>bespovratnih</w:t>
      </w:r>
      <w:r>
        <w:rPr>
          <w:spacing w:val="-16"/>
        </w:rPr>
        <w:t xml:space="preserve"> </w:t>
      </w:r>
      <w:r>
        <w:rPr>
          <w:spacing w:val="-3"/>
        </w:rPr>
        <w:t xml:space="preserve">sredstava </w:t>
      </w:r>
      <w:r>
        <w:t>broj:</w:t>
      </w:r>
      <w:r>
        <w:rPr>
          <w:spacing w:val="-2"/>
        </w:rPr>
        <w:t xml:space="preserve"> </w:t>
      </w:r>
      <w:r>
        <w:t>KK.03.2.1.06.1</w:t>
      </w:r>
      <w:r w:rsidR="00C6033F">
        <w:t>729</w:t>
      </w:r>
      <w:r>
        <w:t>.</w:t>
      </w:r>
    </w:p>
    <w:p w:rsidR="008B4021" w:rsidRDefault="008B4021">
      <w:pPr>
        <w:pStyle w:val="BodyText"/>
        <w:spacing w:before="11"/>
        <w:rPr>
          <w:sz w:val="16"/>
        </w:rPr>
      </w:pPr>
    </w:p>
    <w:p w:rsidR="008B4021" w:rsidRPr="00E465B0" w:rsidRDefault="00FA1CB6">
      <w:pPr>
        <w:pStyle w:val="Heading1"/>
        <w:numPr>
          <w:ilvl w:val="0"/>
          <w:numId w:val="1"/>
        </w:numPr>
        <w:tabs>
          <w:tab w:val="left" w:pos="537"/>
        </w:tabs>
        <w:spacing w:before="56"/>
        <w:rPr>
          <w:color w:val="4F81BD" w:themeColor="accent1"/>
        </w:rPr>
      </w:pPr>
      <w:r w:rsidRPr="00E465B0">
        <w:rPr>
          <w:color w:val="4F81BD" w:themeColor="accent1"/>
        </w:rPr>
        <w:t>PREDMET</w:t>
      </w:r>
      <w:r w:rsidRPr="00E465B0">
        <w:rPr>
          <w:color w:val="4F81BD" w:themeColor="accent1"/>
          <w:spacing w:val="-4"/>
        </w:rPr>
        <w:t xml:space="preserve"> </w:t>
      </w:r>
      <w:r w:rsidRPr="00E465B0">
        <w:rPr>
          <w:color w:val="4F81BD" w:themeColor="accent1"/>
        </w:rPr>
        <w:t>NABAVE</w:t>
      </w:r>
    </w:p>
    <w:p w:rsidR="008B4021" w:rsidRDefault="008B4021">
      <w:pPr>
        <w:pStyle w:val="BodyText"/>
        <w:spacing w:before="2"/>
        <w:rPr>
          <w:b/>
        </w:rPr>
      </w:pPr>
    </w:p>
    <w:p w:rsidR="008B4021" w:rsidRDefault="00FA1CB6" w:rsidP="00895491">
      <w:pPr>
        <w:pStyle w:val="BodyText"/>
        <w:ind w:left="316" w:right="822"/>
      </w:pPr>
      <w:r>
        <w:t xml:space="preserve">Predmet nabave je nabava </w:t>
      </w:r>
      <w:r w:rsidR="00C6033F">
        <w:t>potrebne opreme</w:t>
      </w:r>
      <w:r w:rsidR="00ED5114">
        <w:t>.</w:t>
      </w:r>
    </w:p>
    <w:p w:rsidR="001D1110" w:rsidRDefault="001D1110" w:rsidP="00895491">
      <w:pPr>
        <w:pStyle w:val="BodyText"/>
        <w:ind w:left="316" w:right="822"/>
      </w:pPr>
    </w:p>
    <w:p w:rsidR="008B4021" w:rsidRDefault="00FA1CB6" w:rsidP="0041711E">
      <w:pPr>
        <w:pStyle w:val="BodyText"/>
        <w:ind w:left="283"/>
      </w:pPr>
      <w:r>
        <w:t xml:space="preserve">Tehničke specifikacije predmeta nabave definirane su u </w:t>
      </w:r>
      <w:r w:rsidRPr="00F25B0A">
        <w:t>Prilogu 4.</w:t>
      </w:r>
      <w:r>
        <w:t xml:space="preserve"> </w:t>
      </w:r>
      <w:r w:rsidR="003C43D6">
        <w:t>D</w:t>
      </w:r>
      <w:r>
        <w:t xml:space="preserve">okumentacije za nadmetanje. </w:t>
      </w:r>
      <w:r w:rsidR="00895491">
        <w:t>K</w:t>
      </w:r>
      <w:r>
        <w:t>oličine predmeta nabave definiran</w:t>
      </w:r>
      <w:r w:rsidR="00F25B0A">
        <w:t xml:space="preserve">a je </w:t>
      </w:r>
      <w:r w:rsidR="00F25B0A" w:rsidRPr="00F25B0A">
        <w:t>u</w:t>
      </w:r>
      <w:r w:rsidRPr="00F25B0A">
        <w:t xml:space="preserve"> Prilog</w:t>
      </w:r>
      <w:r w:rsidR="00F25B0A" w:rsidRPr="00F25B0A">
        <w:t>u 4</w:t>
      </w:r>
      <w:r w:rsidRPr="00F25B0A">
        <w:t>.</w:t>
      </w:r>
      <w:r>
        <w:t xml:space="preserve"> </w:t>
      </w:r>
      <w:r w:rsidR="003C43D6">
        <w:t>D</w:t>
      </w:r>
      <w:r>
        <w:t>okumentacije za nadmetanje.</w:t>
      </w:r>
    </w:p>
    <w:p w:rsidR="0041711E" w:rsidRDefault="0041711E" w:rsidP="0041711E">
      <w:pPr>
        <w:pStyle w:val="BodyText"/>
        <w:ind w:left="283"/>
      </w:pPr>
    </w:p>
    <w:p w:rsidR="008B4021" w:rsidRDefault="00FA1CB6">
      <w:pPr>
        <w:pStyle w:val="Heading1"/>
        <w:numPr>
          <w:ilvl w:val="0"/>
          <w:numId w:val="1"/>
        </w:numPr>
        <w:tabs>
          <w:tab w:val="left" w:pos="537"/>
        </w:tabs>
        <w:spacing w:line="266" w:lineRule="exact"/>
      </w:pPr>
      <w:r>
        <w:t>DOKUMENTACIJA ZA</w:t>
      </w:r>
      <w:r>
        <w:rPr>
          <w:spacing w:val="-1"/>
        </w:rPr>
        <w:t xml:space="preserve"> </w:t>
      </w:r>
      <w:r>
        <w:t>NADMETANJE</w:t>
      </w:r>
    </w:p>
    <w:p w:rsidR="008B4021" w:rsidRDefault="008B4021">
      <w:pPr>
        <w:pStyle w:val="BodyText"/>
        <w:spacing w:before="2"/>
        <w:rPr>
          <w:b/>
        </w:rPr>
      </w:pPr>
    </w:p>
    <w:p w:rsidR="008B4021" w:rsidRDefault="00FA1CB6">
      <w:pPr>
        <w:pStyle w:val="BodyText"/>
        <w:spacing w:before="1"/>
        <w:ind w:left="316" w:right="111"/>
        <w:jc w:val="both"/>
      </w:pPr>
      <w:r>
        <w:t>Dokumentacija</w:t>
      </w:r>
      <w:r>
        <w:rPr>
          <w:spacing w:val="-14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nadmetanje</w:t>
      </w:r>
      <w:r>
        <w:rPr>
          <w:spacing w:val="-10"/>
        </w:rPr>
        <w:t xml:space="preserve"> </w:t>
      </w:r>
      <w:r>
        <w:t>dostupna</w:t>
      </w:r>
      <w:r>
        <w:rPr>
          <w:spacing w:val="-13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rPr>
          <w:spacing w:val="-3"/>
        </w:rPr>
        <w:t>internetskim</w:t>
      </w:r>
      <w:r>
        <w:rPr>
          <w:spacing w:val="-21"/>
        </w:rPr>
        <w:t xml:space="preserve"> </w:t>
      </w:r>
      <w:r>
        <w:rPr>
          <w:spacing w:val="-5"/>
        </w:rPr>
        <w:t>stranicama</w:t>
      </w:r>
      <w:r>
        <w:rPr>
          <w:spacing w:val="-17"/>
        </w:rPr>
        <w:t xml:space="preserve"> </w:t>
      </w:r>
      <w:hyperlink r:id="rId12" w:history="1">
        <w:r w:rsidR="00F341E2" w:rsidRPr="00F9567D">
          <w:rPr>
            <w:rStyle w:val="Hyperlink"/>
            <w:spacing w:val="-5"/>
            <w:u w:color="0000FF"/>
          </w:rPr>
          <w:t>http://www.strukturnifondovi.hr.</w:t>
        </w:r>
      </w:hyperlink>
    </w:p>
    <w:p w:rsidR="008B4021" w:rsidRDefault="008B4021">
      <w:pPr>
        <w:jc w:val="both"/>
        <w:sectPr w:rsidR="008B4021">
          <w:headerReference w:type="default" r:id="rId13"/>
          <w:type w:val="continuous"/>
          <w:pgSz w:w="11910" w:h="16840"/>
          <w:pgMar w:top="1920" w:right="1300" w:bottom="280" w:left="1100" w:header="708" w:footer="720" w:gutter="0"/>
          <w:cols w:space="720"/>
        </w:sectPr>
      </w:pPr>
    </w:p>
    <w:p w:rsidR="008B4021" w:rsidRDefault="00B37B1A">
      <w:pPr>
        <w:pStyle w:val="BodyText"/>
        <w:rPr>
          <w:sz w:val="20"/>
        </w:rPr>
      </w:pPr>
      <w:r w:rsidRPr="00B37B1A">
        <w:lastRenderedPageBreak/>
        <w:pict>
          <v:group id="_x0000_s1029" style="position:absolute;margin-left:72.3pt;margin-top:35.4pt;width:131.5pt;height:40.8pt;z-index:251658240;mso-position-horizontal-relative:page;mso-position-vertical-relative:page" coordorigin="1446,708" coordsize="2630,816">
            <v:shape id="_x0000_s1031" type="#_x0000_t75" style="position:absolute;left:4008;top:1228;width:68;height:296">
              <v:imagedata r:id="rId7" o:title=""/>
            </v:shape>
            <v:shape id="_x0000_s1030" type="#_x0000_t75" style="position:absolute;left:1446;top:708;width:2562;height:685">
              <v:imagedata r:id="rId8" o:title=""/>
            </v:shape>
            <w10:wrap anchorx="page" anchory="page"/>
          </v:group>
        </w:pict>
      </w:r>
      <w:r w:rsidRPr="00B37B1A">
        <w:pict>
          <v:group id="_x0000_s1026" style="position:absolute;margin-left:224.9pt;margin-top:35.4pt;width:67.35pt;height:38.4pt;z-index:251659264;mso-position-horizontal-relative:page;mso-position-vertical-relative:page" coordorigin="4498,708" coordsize="1347,768">
            <v:shape id="_x0000_s1028" type="#_x0000_t75" style="position:absolute;left:5780;top:1176;width:64;height:300">
              <v:imagedata r:id="rId9" o:title=""/>
            </v:shape>
            <v:shape id="_x0000_s1027" type="#_x0000_t75" style="position:absolute;left:4497;top:708;width:1276;height:636">
              <v:imagedata r:id="rId10" o:title=""/>
            </v:shape>
            <w10:wrap anchorx="page" anchory="page"/>
          </v:group>
        </w:pict>
      </w:r>
    </w:p>
    <w:p w:rsidR="008B4021" w:rsidRDefault="008B4021">
      <w:pPr>
        <w:pStyle w:val="BodyText"/>
        <w:spacing w:before="5"/>
        <w:rPr>
          <w:sz w:val="29"/>
        </w:rPr>
      </w:pPr>
    </w:p>
    <w:p w:rsidR="008B4021" w:rsidRDefault="00FA1CB6">
      <w:pPr>
        <w:pStyle w:val="Heading1"/>
        <w:numPr>
          <w:ilvl w:val="0"/>
          <w:numId w:val="1"/>
        </w:numPr>
        <w:tabs>
          <w:tab w:val="left" w:pos="537"/>
        </w:tabs>
        <w:spacing w:before="55"/>
      </w:pPr>
      <w:r>
        <w:t>ROK I NAČIN DOSTAVE</w:t>
      </w:r>
      <w:r>
        <w:rPr>
          <w:spacing w:val="-5"/>
        </w:rPr>
        <w:t xml:space="preserve"> </w:t>
      </w:r>
      <w:r>
        <w:t>PONUDA</w:t>
      </w:r>
    </w:p>
    <w:p w:rsidR="008B4021" w:rsidRDefault="008B4021">
      <w:pPr>
        <w:pStyle w:val="BodyText"/>
        <w:rPr>
          <w:b/>
        </w:rPr>
      </w:pPr>
    </w:p>
    <w:p w:rsidR="008B4021" w:rsidRDefault="00FA1CB6">
      <w:pPr>
        <w:ind w:left="316"/>
      </w:pPr>
      <w:r w:rsidRPr="00005DFB">
        <w:rPr>
          <w:b/>
        </w:rPr>
        <w:t xml:space="preserve">Rok za dostavu ponuda je </w:t>
      </w:r>
      <w:r w:rsidR="009830A5">
        <w:rPr>
          <w:b/>
        </w:rPr>
        <w:t>2</w:t>
      </w:r>
      <w:r w:rsidR="002E023F">
        <w:rPr>
          <w:b/>
        </w:rPr>
        <w:t>2</w:t>
      </w:r>
      <w:r w:rsidR="00870A25" w:rsidRPr="00005DFB">
        <w:rPr>
          <w:b/>
        </w:rPr>
        <w:t>.02.2018. do 11,00 h</w:t>
      </w:r>
      <w:r w:rsidR="005503BD" w:rsidRPr="00005DFB">
        <w:rPr>
          <w:b/>
        </w:rPr>
        <w:t>.</w:t>
      </w:r>
      <w:r w:rsidR="00F341E2">
        <w:rPr>
          <w:b/>
        </w:rPr>
        <w:t xml:space="preserve"> </w:t>
      </w:r>
      <w:r>
        <w:rPr>
          <w:b/>
        </w:rPr>
        <w:t xml:space="preserve"> </w:t>
      </w:r>
      <w:r>
        <w:t xml:space="preserve">Smatrat </w:t>
      </w:r>
      <w:r w:rsidR="00895491">
        <w:t>ć</w:t>
      </w:r>
      <w:r>
        <w:t>e se da su pravovremeno dostavljene one ponude koje do navedenog roka budu zaprimljene od strane Naručitelja.</w:t>
      </w:r>
    </w:p>
    <w:p w:rsidR="008B4021" w:rsidRDefault="00FA1CB6" w:rsidP="00F341E2">
      <w:pPr>
        <w:pStyle w:val="BodyText"/>
        <w:spacing w:before="44" w:line="540" w:lineRule="exact"/>
        <w:ind w:left="316" w:right="5365"/>
      </w:pPr>
      <w:r>
        <w:t xml:space="preserve">Ponude se dostavljaju na adresu: </w:t>
      </w:r>
    </w:p>
    <w:p w:rsidR="00F341E2" w:rsidRPr="00895491" w:rsidRDefault="00F341E2" w:rsidP="00F341E2">
      <w:pPr>
        <w:pStyle w:val="BodyText"/>
        <w:spacing w:before="44"/>
        <w:ind w:left="316" w:right="5365"/>
        <w:rPr>
          <w:b/>
        </w:rPr>
      </w:pPr>
      <w:r w:rsidRPr="00895491">
        <w:rPr>
          <w:b/>
        </w:rPr>
        <w:t>FILA d.o.o.</w:t>
      </w:r>
    </w:p>
    <w:p w:rsidR="00F341E2" w:rsidRPr="00895491" w:rsidRDefault="00F341E2" w:rsidP="00F341E2">
      <w:pPr>
        <w:pStyle w:val="BodyText"/>
        <w:spacing w:before="44"/>
        <w:ind w:left="316" w:right="5365"/>
        <w:rPr>
          <w:b/>
        </w:rPr>
      </w:pPr>
      <w:r w:rsidRPr="00895491">
        <w:rPr>
          <w:b/>
        </w:rPr>
        <w:t>Vukovarska 12</w:t>
      </w:r>
    </w:p>
    <w:p w:rsidR="00F341E2" w:rsidRPr="00895491" w:rsidRDefault="00F341E2" w:rsidP="00F341E2">
      <w:pPr>
        <w:pStyle w:val="BodyText"/>
        <w:spacing w:before="44"/>
        <w:ind w:left="316" w:right="5365"/>
        <w:rPr>
          <w:b/>
        </w:rPr>
      </w:pPr>
      <w:r w:rsidRPr="00895491">
        <w:rPr>
          <w:b/>
        </w:rPr>
        <w:t>33 522 Voćin</w:t>
      </w:r>
    </w:p>
    <w:p w:rsidR="008B4021" w:rsidRDefault="008B4021">
      <w:pPr>
        <w:pStyle w:val="BodyText"/>
        <w:spacing w:before="12"/>
        <w:rPr>
          <w:sz w:val="21"/>
        </w:rPr>
      </w:pPr>
    </w:p>
    <w:p w:rsidR="008B4021" w:rsidRDefault="00FA1CB6">
      <w:pPr>
        <w:pStyle w:val="BodyText"/>
        <w:ind w:left="316" w:right="126"/>
        <w:jc w:val="both"/>
      </w:pPr>
      <w:r>
        <w:t>Ponuditelji samostalno određuju način dostave ponude i sami snose rizik eventualnog gubitka odnosno nepravovremene dostave ponude. Ako omotnica nije označena u skladu sa zahtjevima iz Dokumentacije za nadmetanje, Naručitelj ne preuzima nikakvu odgovornost u slučaju gubitka ili preranog otvaranja ponude.</w:t>
      </w:r>
    </w:p>
    <w:p w:rsidR="0064489B" w:rsidRDefault="0064489B">
      <w:pPr>
        <w:pStyle w:val="BodyText"/>
        <w:ind w:left="316" w:right="126"/>
        <w:jc w:val="both"/>
      </w:pPr>
    </w:p>
    <w:p w:rsidR="0064489B" w:rsidRDefault="0064489B" w:rsidP="0064489B">
      <w:pPr>
        <w:pStyle w:val="Heading1"/>
        <w:ind w:left="0" w:right="113" w:firstLine="316"/>
      </w:pPr>
      <w:r>
        <w:t>7. ELEKTRONIČKA ADRESA/MJESTO NA KOJEM SU DOSTUPNE DODATNE INFORMACIJE</w:t>
      </w:r>
    </w:p>
    <w:p w:rsidR="0064489B" w:rsidRPr="00B15635" w:rsidRDefault="0064489B" w:rsidP="0064489B">
      <w:pPr>
        <w:pStyle w:val="Heading1"/>
        <w:ind w:left="0" w:right="113" w:firstLine="316"/>
        <w:rPr>
          <w:rFonts w:ascii="Times New Roman" w:hAnsi="Times New Roman" w:cs="Times New Roman"/>
          <w:u w:val="single"/>
        </w:rPr>
      </w:pPr>
    </w:p>
    <w:p w:rsidR="0064489B" w:rsidRPr="0064489B" w:rsidRDefault="0064489B" w:rsidP="0064489B">
      <w:pPr>
        <w:pStyle w:val="Heading1"/>
        <w:ind w:left="316" w:right="113" w:firstLine="0"/>
        <w:jc w:val="both"/>
        <w:rPr>
          <w:rFonts w:asciiTheme="minorHAnsi" w:hAnsiTheme="minorHAnsi" w:cstheme="minorHAnsi"/>
        </w:rPr>
      </w:pPr>
      <w:r w:rsidRPr="0064489B">
        <w:rPr>
          <w:rFonts w:asciiTheme="minorHAnsi" w:hAnsiTheme="minorHAnsi" w:cstheme="minorHAnsi"/>
          <w:b w:val="0"/>
        </w:rPr>
        <w:t xml:space="preserve">Dodatne informacije se mogu zatražiti putem elektroničke pošte </w:t>
      </w:r>
      <w:hyperlink r:id="rId14" w:history="1">
        <w:r w:rsidRPr="001F199E">
          <w:rPr>
            <w:rStyle w:val="Hyperlink"/>
            <w:rFonts w:asciiTheme="minorHAnsi" w:hAnsiTheme="minorHAnsi" w:cstheme="minorHAnsi"/>
            <w:b w:val="0"/>
          </w:rPr>
          <w:t>nfilicfpz@gmail.com</w:t>
        </w:r>
      </w:hyperlink>
      <w:r>
        <w:rPr>
          <w:rFonts w:asciiTheme="minorHAnsi" w:hAnsiTheme="minorHAnsi" w:cstheme="minorHAnsi"/>
          <w:b w:val="0"/>
        </w:rPr>
        <w:t xml:space="preserve"> .D</w:t>
      </w:r>
      <w:r w:rsidRPr="0064489B">
        <w:rPr>
          <w:rFonts w:asciiTheme="minorHAnsi" w:hAnsiTheme="minorHAnsi" w:cstheme="minorHAnsi"/>
          <w:b w:val="0"/>
        </w:rPr>
        <w:t xml:space="preserve">okumentacija za nadmetanje je objavljena na adresi </w:t>
      </w:r>
      <w:hyperlink r:id="rId15" w:history="1">
        <w:r w:rsidRPr="0064489B">
          <w:rPr>
            <w:rStyle w:val="Hyperlink"/>
            <w:rFonts w:asciiTheme="minorHAnsi" w:hAnsiTheme="minorHAnsi" w:cstheme="minorHAnsi"/>
            <w:b w:val="0"/>
          </w:rPr>
          <w:t>www.strukturnifondovi.hr</w:t>
        </w:r>
      </w:hyperlink>
      <w:r w:rsidRPr="0064489B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>.</w:t>
      </w:r>
    </w:p>
    <w:p w:rsidR="0064489B" w:rsidRPr="00B15635" w:rsidRDefault="0064489B" w:rsidP="0064489B">
      <w:pPr>
        <w:pStyle w:val="BodyText"/>
        <w:jc w:val="both"/>
        <w:rPr>
          <w:rFonts w:ascii="Times New Roman" w:hAnsi="Times New Roman" w:cs="Times New Roman"/>
        </w:rPr>
      </w:pPr>
    </w:p>
    <w:p w:rsidR="008B4021" w:rsidRDefault="0064489B" w:rsidP="0064489B">
      <w:pPr>
        <w:pStyle w:val="Heading1"/>
        <w:tabs>
          <w:tab w:val="left" w:pos="537"/>
        </w:tabs>
      </w:pPr>
      <w:r>
        <w:t xml:space="preserve">8. </w:t>
      </w:r>
      <w:r w:rsidR="00FA1CB6">
        <w:t>JEZIK</w:t>
      </w:r>
    </w:p>
    <w:p w:rsidR="008B4021" w:rsidRDefault="008B4021">
      <w:pPr>
        <w:pStyle w:val="BodyText"/>
        <w:spacing w:before="11"/>
        <w:rPr>
          <w:b/>
          <w:sz w:val="21"/>
        </w:rPr>
      </w:pPr>
    </w:p>
    <w:p w:rsidR="008B4021" w:rsidRDefault="00FA1CB6">
      <w:pPr>
        <w:pStyle w:val="BodyText"/>
        <w:ind w:left="316" w:right="120"/>
        <w:jc w:val="both"/>
      </w:pPr>
      <w:r>
        <w:t>Ponuda</w:t>
      </w:r>
      <w:r>
        <w:rPr>
          <w:spacing w:val="-17"/>
        </w:rPr>
        <w:t xml:space="preserve"> </w:t>
      </w:r>
      <w:r>
        <w:t>mora</w:t>
      </w:r>
      <w:r>
        <w:rPr>
          <w:spacing w:val="-14"/>
        </w:rPr>
        <w:t xml:space="preserve"> </w:t>
      </w:r>
      <w:r>
        <w:t>biti</w:t>
      </w:r>
      <w:r>
        <w:rPr>
          <w:spacing w:val="-15"/>
        </w:rPr>
        <w:t xml:space="preserve"> </w:t>
      </w:r>
      <w:r>
        <w:t>izrađena</w:t>
      </w:r>
      <w:r>
        <w:rPr>
          <w:spacing w:val="-13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hrvatskom</w:t>
      </w:r>
      <w:r>
        <w:rPr>
          <w:spacing w:val="-16"/>
        </w:rPr>
        <w:t xml:space="preserve"> </w:t>
      </w:r>
      <w:r>
        <w:t>jeziku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latiničnom</w:t>
      </w:r>
      <w:r>
        <w:rPr>
          <w:spacing w:val="-16"/>
        </w:rPr>
        <w:t xml:space="preserve"> </w:t>
      </w:r>
      <w:r>
        <w:t>pismu.</w:t>
      </w:r>
      <w:r>
        <w:rPr>
          <w:spacing w:val="-16"/>
        </w:rPr>
        <w:t xml:space="preserve"> </w:t>
      </w:r>
      <w:r>
        <w:t>Ukoliko</w:t>
      </w:r>
      <w:r>
        <w:rPr>
          <w:spacing w:val="-16"/>
        </w:rPr>
        <w:t xml:space="preserve"> </w:t>
      </w:r>
      <w:r>
        <w:t>je</w:t>
      </w:r>
      <w:r>
        <w:rPr>
          <w:spacing w:val="-18"/>
        </w:rPr>
        <w:t xml:space="preserve"> </w:t>
      </w:r>
      <w:r>
        <w:t>ponuditelj</w:t>
      </w:r>
      <w:r>
        <w:rPr>
          <w:spacing w:val="-25"/>
        </w:rPr>
        <w:t xml:space="preserve"> </w:t>
      </w:r>
      <w:r>
        <w:rPr>
          <w:spacing w:val="-5"/>
        </w:rPr>
        <w:t>registriran</w:t>
      </w:r>
      <w:r>
        <w:rPr>
          <w:spacing w:val="-24"/>
        </w:rPr>
        <w:t xml:space="preserve"> </w:t>
      </w:r>
      <w:r>
        <w:rPr>
          <w:spacing w:val="-4"/>
        </w:rPr>
        <w:t xml:space="preserve">izvan </w:t>
      </w:r>
      <w:r>
        <w:t>Republike Hrvatske, ili je dokument na stranom jeziku, uz prilaganje dokumenata na stranom jeziku, ponuditelj</w:t>
      </w:r>
      <w:r>
        <w:rPr>
          <w:spacing w:val="-6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dužan</w:t>
      </w:r>
      <w:r>
        <w:rPr>
          <w:spacing w:val="-6"/>
        </w:rPr>
        <w:t xml:space="preserve"> </w:t>
      </w:r>
      <w:r>
        <w:t>uz</w:t>
      </w:r>
      <w:r>
        <w:rPr>
          <w:spacing w:val="-5"/>
        </w:rPr>
        <w:t xml:space="preserve"> </w:t>
      </w:r>
      <w:r>
        <w:t>svaki</w:t>
      </w:r>
      <w:r>
        <w:rPr>
          <w:spacing w:val="-5"/>
        </w:rPr>
        <w:t xml:space="preserve"> </w:t>
      </w:r>
      <w:r>
        <w:t>dokument</w:t>
      </w:r>
      <w:r>
        <w:rPr>
          <w:spacing w:val="-6"/>
        </w:rPr>
        <w:t xml:space="preserve"> </w:t>
      </w:r>
      <w:r>
        <w:t>priložiti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prijevod</w:t>
      </w:r>
      <w:r>
        <w:rPr>
          <w:spacing w:val="-5"/>
        </w:rPr>
        <w:t xml:space="preserve"> </w:t>
      </w:r>
      <w:r>
        <w:t>ovlaštenog</w:t>
      </w:r>
      <w:r>
        <w:rPr>
          <w:spacing w:val="-6"/>
        </w:rPr>
        <w:t xml:space="preserve"> </w:t>
      </w:r>
      <w:r>
        <w:t>sudskog</w:t>
      </w:r>
      <w:r>
        <w:rPr>
          <w:spacing w:val="-6"/>
        </w:rPr>
        <w:t xml:space="preserve"> </w:t>
      </w:r>
      <w:r>
        <w:t>tumača</w:t>
      </w:r>
      <w:r>
        <w:rPr>
          <w:spacing w:val="-7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hrvatski</w:t>
      </w:r>
      <w:r>
        <w:rPr>
          <w:spacing w:val="-5"/>
        </w:rPr>
        <w:t xml:space="preserve"> </w:t>
      </w:r>
      <w:r>
        <w:t>jezik.</w:t>
      </w: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Pr="00895491" w:rsidRDefault="00895491" w:rsidP="00895491">
      <w:pPr>
        <w:pStyle w:val="BodyText"/>
        <w:ind w:left="316" w:right="120"/>
        <w:jc w:val="center"/>
        <w:rPr>
          <w:i/>
          <w:sz w:val="18"/>
          <w:szCs w:val="18"/>
        </w:rPr>
      </w:pPr>
      <w:r w:rsidRPr="00895491">
        <w:rPr>
          <w:i/>
          <w:sz w:val="18"/>
          <w:szCs w:val="18"/>
        </w:rPr>
        <w:t>Sadržaj ovog materijala je isk</w:t>
      </w:r>
      <w:r w:rsidR="00D022B2">
        <w:rPr>
          <w:i/>
          <w:sz w:val="18"/>
          <w:szCs w:val="18"/>
        </w:rPr>
        <w:t>ljučiva</w:t>
      </w:r>
      <w:r w:rsidRPr="00895491">
        <w:rPr>
          <w:i/>
          <w:sz w:val="18"/>
          <w:szCs w:val="18"/>
        </w:rPr>
        <w:t xml:space="preserve"> odgovornost FILA d.o.o.</w:t>
      </w: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p w:rsidR="00895491" w:rsidRDefault="00895491">
      <w:pPr>
        <w:pStyle w:val="BodyText"/>
        <w:ind w:left="316" w:right="120"/>
        <w:jc w:val="both"/>
      </w:pPr>
    </w:p>
    <w:sectPr w:rsidR="00895491" w:rsidSect="008B4021">
      <w:pgSz w:w="11910" w:h="16840"/>
      <w:pgMar w:top="1920" w:right="1300" w:bottom="280" w:left="1100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3BE" w:rsidRDefault="00A123BE" w:rsidP="008B4021">
      <w:r>
        <w:separator/>
      </w:r>
    </w:p>
  </w:endnote>
  <w:endnote w:type="continuationSeparator" w:id="1">
    <w:p w:rsidR="00A123BE" w:rsidRDefault="00A123BE" w:rsidP="008B4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3BE" w:rsidRDefault="00A123BE" w:rsidP="008B4021">
      <w:r>
        <w:separator/>
      </w:r>
    </w:p>
  </w:footnote>
  <w:footnote w:type="continuationSeparator" w:id="1">
    <w:p w:rsidR="00A123BE" w:rsidRDefault="00A123BE" w:rsidP="008B4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21" w:rsidRDefault="00B37B1A">
    <w:pPr>
      <w:pStyle w:val="BodyText"/>
      <w:spacing w:line="14" w:lineRule="auto"/>
      <w:rPr>
        <w:sz w:val="20"/>
      </w:rPr>
    </w:pPr>
    <w:r w:rsidRPr="00B37B1A">
      <w:pict>
        <v:group id="_x0000_s2051" style="position:absolute;margin-left:70.85pt;margin-top:35.4pt;width:453.6pt;height:61.2pt;z-index:-4912;mso-position-horizontal-relative:page;mso-position-vertical-relative:page" coordorigin="1417,708" coordsize="9072,12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left:7600;top:1228;width:68;height:296">
            <v:imagedata r:id="rId1" o:title=""/>
          </v:shape>
          <v:shape id="_x0000_s2059" type="#_x0000_t75" style="position:absolute;left:6557;top:708;width:1035;height:685">
            <v:imagedata r:id="rId2" o:title=""/>
          </v:shape>
          <v:shape id="_x0000_s2058" type="#_x0000_t75" style="position:absolute;left:1448;top:1524;width:64;height:300">
            <v:imagedata r:id="rId3" o:title=""/>
          </v:shape>
          <v:line id="_x0000_s2057" style="position:absolute" from="1417,1825" to="10489,1825" strokeweight="1.43pt"/>
          <v:shape id="_x0000_s2056" type="#_x0000_t75" style="position:absolute;left:6348;top:1368;width:48;height:196">
            <v:imagedata r:id="rId4" o:title=""/>
          </v:shape>
          <v:shape id="_x0000_s2055" type="#_x0000_t75" style="position:absolute;left:6349;top:1398;width:1486;height:342">
            <v:imagedata r:id="rId5" o:title=""/>
          </v:shape>
          <v:shape id="_x0000_s2054" type="#_x0000_t75" style="position:absolute;left:8104;top:708;width:2347;height:773">
            <v:imagedata r:id="rId6" o:title=""/>
          </v:shape>
          <v:shape id="_x0000_s2053" type="#_x0000_t75" style="position:absolute;left:6692;top:1432;width:1528;height:168">
            <v:imagedata r:id="rId7" o:title=""/>
          </v:shape>
          <v:shape id="_x0000_s2052" type="#_x0000_t75" style="position:absolute;left:6448;top:1584;width:1672;height:348">
            <v:imagedata r:id="rId8" o:title=""/>
          </v:shape>
          <w10:wrap anchorx="page" anchory="page"/>
        </v:group>
      </w:pict>
    </w:r>
    <w:r w:rsidRPr="00B37B1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3.5pt;margin-top:71.7pt;width:63.45pt;height:16.2pt;z-index:-4888;mso-position-horizontal-relative:page;mso-position-vertical-relative:page" filled="f" stroked="f">
          <v:textbox inset="0,0,0,0">
            <w:txbxContent>
              <w:p w:rsidR="008B4021" w:rsidRDefault="00FA1CB6">
                <w:pPr>
                  <w:spacing w:line="230" w:lineRule="auto"/>
                  <w:ind w:left="20" w:right="-2" w:firstLine="204"/>
                  <w:rPr>
                    <w:sz w:val="13"/>
                  </w:rPr>
                </w:pPr>
                <w:r>
                  <w:rPr>
                    <w:color w:val="0E223C"/>
                    <w:sz w:val="13"/>
                  </w:rPr>
                  <w:t>Europska unija Zajedno do fondova EU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149D6"/>
    <w:multiLevelType w:val="hybridMultilevel"/>
    <w:tmpl w:val="E994866A"/>
    <w:lvl w:ilvl="0" w:tplc="33022AD0">
      <w:start w:val="1"/>
      <w:numFmt w:val="decimal"/>
      <w:lvlText w:val="%1."/>
      <w:lvlJc w:val="left"/>
      <w:pPr>
        <w:ind w:left="536" w:hanging="22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hr-HR" w:eastAsia="hr-HR" w:bidi="hr-HR"/>
      </w:rPr>
    </w:lvl>
    <w:lvl w:ilvl="1" w:tplc="B1EAF526">
      <w:numFmt w:val="bullet"/>
      <w:lvlText w:val="•"/>
      <w:lvlJc w:val="left"/>
      <w:pPr>
        <w:ind w:left="1436" w:hanging="220"/>
      </w:pPr>
      <w:rPr>
        <w:rFonts w:hint="default"/>
        <w:lang w:val="hr-HR" w:eastAsia="hr-HR" w:bidi="hr-HR"/>
      </w:rPr>
    </w:lvl>
    <w:lvl w:ilvl="2" w:tplc="59403EF2">
      <w:numFmt w:val="bullet"/>
      <w:lvlText w:val="•"/>
      <w:lvlJc w:val="left"/>
      <w:pPr>
        <w:ind w:left="2333" w:hanging="220"/>
      </w:pPr>
      <w:rPr>
        <w:rFonts w:hint="default"/>
        <w:lang w:val="hr-HR" w:eastAsia="hr-HR" w:bidi="hr-HR"/>
      </w:rPr>
    </w:lvl>
    <w:lvl w:ilvl="3" w:tplc="58CABE1E">
      <w:numFmt w:val="bullet"/>
      <w:lvlText w:val="•"/>
      <w:lvlJc w:val="left"/>
      <w:pPr>
        <w:ind w:left="3230" w:hanging="220"/>
      </w:pPr>
      <w:rPr>
        <w:rFonts w:hint="default"/>
        <w:lang w:val="hr-HR" w:eastAsia="hr-HR" w:bidi="hr-HR"/>
      </w:rPr>
    </w:lvl>
    <w:lvl w:ilvl="4" w:tplc="33C20648">
      <w:numFmt w:val="bullet"/>
      <w:lvlText w:val="•"/>
      <w:lvlJc w:val="left"/>
      <w:pPr>
        <w:ind w:left="4127" w:hanging="220"/>
      </w:pPr>
      <w:rPr>
        <w:rFonts w:hint="default"/>
        <w:lang w:val="hr-HR" w:eastAsia="hr-HR" w:bidi="hr-HR"/>
      </w:rPr>
    </w:lvl>
    <w:lvl w:ilvl="5" w:tplc="5844BE96">
      <w:numFmt w:val="bullet"/>
      <w:lvlText w:val="•"/>
      <w:lvlJc w:val="left"/>
      <w:pPr>
        <w:ind w:left="5024" w:hanging="220"/>
      </w:pPr>
      <w:rPr>
        <w:rFonts w:hint="default"/>
        <w:lang w:val="hr-HR" w:eastAsia="hr-HR" w:bidi="hr-HR"/>
      </w:rPr>
    </w:lvl>
    <w:lvl w:ilvl="6" w:tplc="227C3DEE">
      <w:numFmt w:val="bullet"/>
      <w:lvlText w:val="•"/>
      <w:lvlJc w:val="left"/>
      <w:pPr>
        <w:ind w:left="5920" w:hanging="220"/>
      </w:pPr>
      <w:rPr>
        <w:rFonts w:hint="default"/>
        <w:lang w:val="hr-HR" w:eastAsia="hr-HR" w:bidi="hr-HR"/>
      </w:rPr>
    </w:lvl>
    <w:lvl w:ilvl="7" w:tplc="5AE2F07E">
      <w:numFmt w:val="bullet"/>
      <w:lvlText w:val="•"/>
      <w:lvlJc w:val="left"/>
      <w:pPr>
        <w:ind w:left="6817" w:hanging="220"/>
      </w:pPr>
      <w:rPr>
        <w:rFonts w:hint="default"/>
        <w:lang w:val="hr-HR" w:eastAsia="hr-HR" w:bidi="hr-HR"/>
      </w:rPr>
    </w:lvl>
    <w:lvl w:ilvl="8" w:tplc="BCF488FE">
      <w:numFmt w:val="bullet"/>
      <w:lvlText w:val="•"/>
      <w:lvlJc w:val="left"/>
      <w:pPr>
        <w:ind w:left="7714" w:hanging="220"/>
      </w:pPr>
      <w:rPr>
        <w:rFonts w:hint="default"/>
        <w:lang w:val="hr-HR" w:eastAsia="hr-HR" w:bidi="hr-HR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B4021"/>
    <w:rsid w:val="00005DFB"/>
    <w:rsid w:val="00022A3F"/>
    <w:rsid w:val="0003778A"/>
    <w:rsid w:val="00100C30"/>
    <w:rsid w:val="001D1110"/>
    <w:rsid w:val="00222172"/>
    <w:rsid w:val="002304EC"/>
    <w:rsid w:val="0029619D"/>
    <w:rsid w:val="002E023F"/>
    <w:rsid w:val="00311F71"/>
    <w:rsid w:val="00347286"/>
    <w:rsid w:val="003C43D6"/>
    <w:rsid w:val="0041711E"/>
    <w:rsid w:val="004724F7"/>
    <w:rsid w:val="004B2D4D"/>
    <w:rsid w:val="004F4160"/>
    <w:rsid w:val="005247E1"/>
    <w:rsid w:val="005503BD"/>
    <w:rsid w:val="005D2690"/>
    <w:rsid w:val="005F2F78"/>
    <w:rsid w:val="00636401"/>
    <w:rsid w:val="0064489B"/>
    <w:rsid w:val="006747AF"/>
    <w:rsid w:val="006A253D"/>
    <w:rsid w:val="006F37DC"/>
    <w:rsid w:val="00772AE9"/>
    <w:rsid w:val="00775754"/>
    <w:rsid w:val="00870A25"/>
    <w:rsid w:val="00895491"/>
    <w:rsid w:val="008B4021"/>
    <w:rsid w:val="00907B70"/>
    <w:rsid w:val="0096013A"/>
    <w:rsid w:val="009830A5"/>
    <w:rsid w:val="00A123BE"/>
    <w:rsid w:val="00A547A9"/>
    <w:rsid w:val="00A57010"/>
    <w:rsid w:val="00B37B1A"/>
    <w:rsid w:val="00B940BD"/>
    <w:rsid w:val="00B94EA9"/>
    <w:rsid w:val="00BB2091"/>
    <w:rsid w:val="00C6033F"/>
    <w:rsid w:val="00D022B2"/>
    <w:rsid w:val="00D130C3"/>
    <w:rsid w:val="00E465B0"/>
    <w:rsid w:val="00E67C7A"/>
    <w:rsid w:val="00EA15C8"/>
    <w:rsid w:val="00ED5114"/>
    <w:rsid w:val="00F25B0A"/>
    <w:rsid w:val="00F341E2"/>
    <w:rsid w:val="00F36103"/>
    <w:rsid w:val="00F76F75"/>
    <w:rsid w:val="00FA1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B4021"/>
    <w:rPr>
      <w:rFonts w:ascii="Calibri" w:eastAsia="Calibri" w:hAnsi="Calibri" w:cs="Calibri"/>
      <w:lang w:val="hr-HR" w:eastAsia="hr-HR" w:bidi="hr-HR"/>
    </w:rPr>
  </w:style>
  <w:style w:type="paragraph" w:styleId="Heading1">
    <w:name w:val="heading 1"/>
    <w:basedOn w:val="Normal"/>
    <w:uiPriority w:val="1"/>
    <w:qFormat/>
    <w:rsid w:val="008B4021"/>
    <w:pPr>
      <w:ind w:left="536" w:hanging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B4021"/>
  </w:style>
  <w:style w:type="paragraph" w:styleId="ListParagraph">
    <w:name w:val="List Paragraph"/>
    <w:basedOn w:val="Normal"/>
    <w:uiPriority w:val="1"/>
    <w:qFormat/>
    <w:rsid w:val="008B4021"/>
    <w:pPr>
      <w:ind w:left="536" w:hanging="220"/>
    </w:pPr>
  </w:style>
  <w:style w:type="paragraph" w:customStyle="1" w:styleId="TableParagraph">
    <w:name w:val="Table Paragraph"/>
    <w:basedOn w:val="Normal"/>
    <w:uiPriority w:val="1"/>
    <w:qFormat/>
    <w:rsid w:val="008B4021"/>
    <w:pPr>
      <w:spacing w:line="248" w:lineRule="exact"/>
      <w:ind w:left="200"/>
    </w:pPr>
  </w:style>
  <w:style w:type="character" w:styleId="Hyperlink">
    <w:name w:val="Hyperlink"/>
    <w:basedOn w:val="DefaultParagraphFont"/>
    <w:uiPriority w:val="99"/>
    <w:unhideWhenUsed/>
    <w:rsid w:val="00C603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  <w:style w:type="paragraph" w:styleId="Footer">
    <w:name w:val="footer"/>
    <w:basedOn w:val="Normal"/>
    <w:link w:val="Foot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trukturnifondovi.hr.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filicfpz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nfilicfpz@gmail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3.png"/><Relationship Id="rId7" Type="http://schemas.openxmlformats.org/officeDocument/2006/relationships/image" Target="media/image9.png"/><Relationship Id="rId2" Type="http://schemas.openxmlformats.org/officeDocument/2006/relationships/image" Target="media/image5.jpeg"/><Relationship Id="rId1" Type="http://schemas.openxmlformats.org/officeDocument/2006/relationships/image" Target="media/image1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Karolj</dc:creator>
  <cp:lastModifiedBy>Mateja01</cp:lastModifiedBy>
  <cp:revision>21</cp:revision>
  <dcterms:created xsi:type="dcterms:W3CDTF">2017-12-11T13:47:00Z</dcterms:created>
  <dcterms:modified xsi:type="dcterms:W3CDTF">2018-02-01T14:02:00Z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2017-12-11T00:00:00Z</vt:filetime>
  </property>
</Properties>
</file>