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7E" w:rsidRDefault="00EC577E" w:rsidP="00EC577E">
      <w:r w:rsidRPr="003B589E">
        <w:rPr>
          <w:noProof/>
          <w:lang w:eastAsia="hr-HR"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3E6" w:rsidRPr="00886267" w:rsidRDefault="006903E6" w:rsidP="006903E6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886267">
        <w:rPr>
          <w:rFonts w:asciiTheme="minorHAnsi" w:hAnsiTheme="minorHAnsi"/>
          <w:sz w:val="22"/>
          <w:szCs w:val="22"/>
        </w:rPr>
        <w:t>Sukladno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Pozivu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na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dostavu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projektnih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 xml:space="preserve">prijedloga </w:t>
      </w:r>
      <w:r w:rsidR="00E4257B" w:rsidRPr="00886267">
        <w:rPr>
          <w:rFonts w:asciiTheme="minorHAnsi" w:hAnsiTheme="minorHAnsi"/>
          <w:sz w:val="22"/>
          <w:szCs w:val="22"/>
        </w:rPr>
        <w:t>KK.03.2.1.</w:t>
      </w:r>
      <w:r w:rsidR="00E4257B">
        <w:rPr>
          <w:rFonts w:asciiTheme="minorHAnsi" w:hAnsiTheme="minorHAnsi"/>
          <w:sz w:val="22"/>
          <w:szCs w:val="22"/>
        </w:rPr>
        <w:t xml:space="preserve">05 Kompetentnost i razvoj </w:t>
      </w:r>
      <w:r w:rsidR="00E4257B" w:rsidRPr="00886267">
        <w:rPr>
          <w:rFonts w:asciiTheme="minorHAnsi" w:hAnsiTheme="minorHAnsi"/>
          <w:sz w:val="22"/>
          <w:szCs w:val="22"/>
        </w:rPr>
        <w:t xml:space="preserve"> MSP</w:t>
      </w:r>
      <w:r w:rsidRPr="00886267">
        <w:rPr>
          <w:rFonts w:asciiTheme="minorHAnsi" w:hAnsiTheme="minorHAnsi"/>
          <w:sz w:val="22"/>
          <w:szCs w:val="22"/>
        </w:rPr>
        <w:t xml:space="preserve"> u Prilogu 4. Postupci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nabave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za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osobe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koje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nisu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obveznici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Zakona o javnoj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 xml:space="preserve">nabavi, poduzeće </w:t>
      </w:r>
      <w:r>
        <w:rPr>
          <w:rFonts w:asciiTheme="minorHAnsi" w:hAnsiTheme="minorHAnsi"/>
          <w:sz w:val="22"/>
          <w:szCs w:val="22"/>
        </w:rPr>
        <w:t xml:space="preserve">RURIS d.o.o.  </w:t>
      </w:r>
      <w:r w:rsidRPr="00886267">
        <w:rPr>
          <w:rFonts w:asciiTheme="minorHAnsi" w:hAnsiTheme="minorHAnsi"/>
          <w:sz w:val="22"/>
          <w:szCs w:val="22"/>
        </w:rPr>
        <w:t>objavljuje:</w:t>
      </w: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  <w:r w:rsidRPr="00EC577E">
        <w:rPr>
          <w:rFonts w:eastAsia="Times New Roman"/>
          <w:b/>
          <w:sz w:val="32"/>
          <w:szCs w:val="32"/>
          <w:lang w:eastAsia="hr-HR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  <w:lang w:eastAsia="hr-HR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  <w:lang w:eastAsia="hr-HR"/>
        </w:rPr>
        <w:t xml:space="preserve"> )</w:t>
      </w:r>
    </w:p>
    <w:p w:rsidR="003D0840" w:rsidRPr="0070744F" w:rsidRDefault="00EC577E" w:rsidP="003D08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center"/>
        <w:rPr>
          <w:rFonts w:eastAsia="Times New Roman"/>
          <w:b/>
          <w:sz w:val="32"/>
          <w:szCs w:val="32"/>
          <w:lang w:val="en-US"/>
        </w:rPr>
      </w:pPr>
      <w:proofErr w:type="spellStart"/>
      <w:r w:rsidRPr="00EC577E">
        <w:rPr>
          <w:rFonts w:eastAsia="Times New Roman"/>
          <w:sz w:val="32"/>
          <w:szCs w:val="32"/>
          <w:lang w:val="en-US"/>
        </w:rPr>
        <w:t>Za</w:t>
      </w:r>
      <w:proofErr w:type="spellEnd"/>
      <w:r w:rsidRPr="00EC577E">
        <w:rPr>
          <w:rFonts w:eastAsia="Times New Roman"/>
          <w:sz w:val="32"/>
          <w:szCs w:val="32"/>
          <w:lang w:val="en-US"/>
        </w:rPr>
        <w:t xml:space="preserve"> </w:t>
      </w:r>
      <w:proofErr w:type="spellStart"/>
      <w:r w:rsidR="00BD2FA0">
        <w:rPr>
          <w:rFonts w:eastAsia="Times New Roman"/>
          <w:sz w:val="32"/>
          <w:szCs w:val="32"/>
          <w:lang w:val="en-US"/>
        </w:rPr>
        <w:t>kupovinu</w:t>
      </w:r>
      <w:proofErr w:type="spellEnd"/>
      <w:r w:rsidR="00BD2FA0">
        <w:rPr>
          <w:rFonts w:eastAsia="Times New Roman"/>
          <w:sz w:val="32"/>
          <w:szCs w:val="32"/>
          <w:lang w:val="en-US"/>
        </w:rPr>
        <w:t xml:space="preserve"> </w:t>
      </w:r>
      <w:proofErr w:type="spellStart"/>
      <w:r w:rsidR="0047142C">
        <w:rPr>
          <w:rFonts w:eastAsia="Times New Roman"/>
          <w:sz w:val="32"/>
          <w:szCs w:val="32"/>
          <w:lang w:val="en-US"/>
        </w:rPr>
        <w:t>dva</w:t>
      </w:r>
      <w:proofErr w:type="spellEnd"/>
      <w:r w:rsidR="0047142C">
        <w:rPr>
          <w:rFonts w:eastAsia="Times New Roman"/>
          <w:sz w:val="32"/>
          <w:szCs w:val="32"/>
          <w:lang w:val="en-US"/>
        </w:rPr>
        <w:t xml:space="preserve"> </w:t>
      </w:r>
      <w:proofErr w:type="spellStart"/>
      <w:r w:rsidR="0047142C">
        <w:rPr>
          <w:rFonts w:eastAsia="Times New Roman"/>
          <w:sz w:val="32"/>
          <w:szCs w:val="32"/>
          <w:lang w:val="en-US"/>
        </w:rPr>
        <w:t>teleskopska</w:t>
      </w:r>
      <w:proofErr w:type="spellEnd"/>
      <w:r w:rsidR="0047142C">
        <w:rPr>
          <w:rFonts w:eastAsia="Times New Roman"/>
          <w:sz w:val="32"/>
          <w:szCs w:val="32"/>
          <w:lang w:val="en-US"/>
        </w:rPr>
        <w:t xml:space="preserve"> </w:t>
      </w:r>
      <w:proofErr w:type="spellStart"/>
      <w:r w:rsidR="0047142C">
        <w:rPr>
          <w:rFonts w:eastAsia="Times New Roman"/>
          <w:sz w:val="32"/>
          <w:szCs w:val="32"/>
          <w:lang w:val="en-US"/>
        </w:rPr>
        <w:t>utovarivača</w:t>
      </w:r>
      <w:proofErr w:type="spellEnd"/>
      <w:r w:rsidR="003D0840">
        <w:rPr>
          <w:rFonts w:eastAsia="Times New Roman"/>
          <w:sz w:val="32"/>
          <w:szCs w:val="32"/>
          <w:lang w:val="en-US"/>
        </w:rPr>
        <w:t xml:space="preserve"> </w:t>
      </w:r>
      <w:proofErr w:type="spellStart"/>
      <w:r w:rsidR="003D0840" w:rsidRPr="0070744F">
        <w:rPr>
          <w:rFonts w:eastAsia="Times New Roman"/>
          <w:sz w:val="32"/>
          <w:szCs w:val="32"/>
          <w:lang w:val="en-US"/>
        </w:rPr>
        <w:t>za</w:t>
      </w:r>
      <w:proofErr w:type="spellEnd"/>
      <w:r w:rsidR="003D0840" w:rsidRPr="0070744F">
        <w:rPr>
          <w:rFonts w:eastAsia="Times New Roman"/>
          <w:sz w:val="32"/>
          <w:szCs w:val="32"/>
          <w:lang w:val="en-US"/>
        </w:rPr>
        <w:t xml:space="preserve"> </w:t>
      </w:r>
      <w:proofErr w:type="spellStart"/>
      <w:r w:rsidR="003D0840" w:rsidRPr="0070744F">
        <w:rPr>
          <w:rFonts w:eastAsia="Times New Roman"/>
          <w:sz w:val="32"/>
          <w:szCs w:val="32"/>
          <w:lang w:val="en-US"/>
        </w:rPr>
        <w:t>potrebe</w:t>
      </w:r>
      <w:proofErr w:type="spellEnd"/>
      <w:r w:rsidR="003D0840" w:rsidRPr="0070744F">
        <w:rPr>
          <w:rFonts w:eastAsia="Times New Roman"/>
          <w:sz w:val="32"/>
          <w:szCs w:val="32"/>
          <w:lang w:val="en-US"/>
        </w:rPr>
        <w:t xml:space="preserve"> </w:t>
      </w:r>
      <w:proofErr w:type="spellStart"/>
      <w:r w:rsidR="003D0840" w:rsidRPr="0070744F">
        <w:rPr>
          <w:rFonts w:eastAsia="Times New Roman"/>
          <w:sz w:val="32"/>
          <w:szCs w:val="32"/>
          <w:lang w:val="en-US"/>
        </w:rPr>
        <w:t>projekta</w:t>
      </w:r>
      <w:proofErr w:type="spellEnd"/>
      <w:r w:rsidR="003D0840" w:rsidRPr="0070744F">
        <w:rPr>
          <w:rFonts w:eastAsia="Times New Roman"/>
          <w:sz w:val="32"/>
          <w:szCs w:val="32"/>
          <w:lang w:val="en-US"/>
        </w:rPr>
        <w:t xml:space="preserve"> </w:t>
      </w:r>
      <w:r w:rsidR="003D0840" w:rsidRPr="00BB37BD">
        <w:rPr>
          <w:sz w:val="32"/>
          <w:szCs w:val="32"/>
          <w:shd w:val="clear" w:color="auto" w:fill="FFFFFF"/>
        </w:rPr>
        <w:t>„</w:t>
      </w:r>
      <w:r w:rsidR="003D0840" w:rsidRPr="00BB37BD">
        <w:rPr>
          <w:sz w:val="32"/>
          <w:szCs w:val="32"/>
        </w:rPr>
        <w:t xml:space="preserve">Unapređenje poslovanja proširenjem kapaciteta ulaganjem u tehnologijsku opremu </w:t>
      </w:r>
      <w:proofErr w:type="gramStart"/>
      <w:r w:rsidR="003D0840" w:rsidRPr="00BB37BD">
        <w:rPr>
          <w:sz w:val="32"/>
          <w:szCs w:val="32"/>
          <w:shd w:val="clear" w:color="auto" w:fill="FFFFFF"/>
        </w:rPr>
        <w:t>“</w:t>
      </w:r>
      <w:r w:rsidR="003D0840" w:rsidRPr="0070744F">
        <w:rPr>
          <w:rFonts w:cs="Calibri"/>
          <w:sz w:val="32"/>
          <w:szCs w:val="32"/>
        </w:rPr>
        <w:t xml:space="preserve"> jedinstvene</w:t>
      </w:r>
      <w:proofErr w:type="gramEnd"/>
      <w:r w:rsidR="003D0840" w:rsidRPr="0070744F">
        <w:rPr>
          <w:rFonts w:cs="Calibri"/>
          <w:sz w:val="32"/>
          <w:szCs w:val="32"/>
        </w:rPr>
        <w:t xml:space="preserve"> refe</w:t>
      </w:r>
      <w:r w:rsidR="003D0840">
        <w:rPr>
          <w:rFonts w:cs="Calibri"/>
          <w:sz w:val="32"/>
          <w:szCs w:val="32"/>
        </w:rPr>
        <w:t>rentne oznake: KK.03.2.1.05.0367</w:t>
      </w:r>
      <w:r w:rsidR="003D0840" w:rsidRPr="0070744F">
        <w:rPr>
          <w:rFonts w:cs="Calibri"/>
          <w:sz w:val="32"/>
          <w:szCs w:val="32"/>
        </w:rPr>
        <w:t>.</w:t>
      </w:r>
    </w:p>
    <w:p w:rsidR="003D0840" w:rsidRPr="0070744F" w:rsidRDefault="003D0840" w:rsidP="003D0840">
      <w:pPr>
        <w:tabs>
          <w:tab w:val="left" w:pos="708"/>
          <w:tab w:val="left" w:pos="7290"/>
        </w:tabs>
        <w:spacing w:after="0" w:line="240" w:lineRule="auto"/>
        <w:rPr>
          <w:rFonts w:eastAsia="Times New Roman"/>
          <w:sz w:val="32"/>
          <w:szCs w:val="32"/>
          <w:lang w:eastAsia="hr-HR"/>
        </w:rPr>
      </w:pPr>
      <w:r>
        <w:rPr>
          <w:rFonts w:eastAsia="Times New Roman"/>
          <w:sz w:val="32"/>
          <w:szCs w:val="32"/>
          <w:lang w:eastAsia="hr-HR"/>
        </w:rPr>
        <w:tab/>
      </w:r>
      <w:r>
        <w:rPr>
          <w:rFonts w:eastAsia="Times New Roman"/>
          <w:sz w:val="32"/>
          <w:szCs w:val="32"/>
          <w:lang w:eastAsia="hr-HR"/>
        </w:rPr>
        <w:tab/>
      </w:r>
    </w:p>
    <w:p w:rsidR="00567DA2" w:rsidRPr="00EC577E" w:rsidRDefault="00567DA2" w:rsidP="003D08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center"/>
        <w:rPr>
          <w:sz w:val="32"/>
          <w:szCs w:val="32"/>
        </w:rPr>
      </w:pP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7"/>
        <w:gridCol w:w="6804"/>
      </w:tblGrid>
      <w:tr w:rsidR="003D0840" w:rsidTr="003D0840">
        <w:tc>
          <w:tcPr>
            <w:tcW w:w="2507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I</w:t>
            </w:r>
            <w:r>
              <w:rPr>
                <w:rFonts w:eastAsia="Times New Roman"/>
                <w:lang w:eastAsia="hr-HR"/>
              </w:rPr>
              <w:t>me podnositelja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3D0840" w:rsidRPr="003B589E" w:rsidRDefault="003D0840" w:rsidP="00E947B3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RURIS</w:t>
            </w:r>
            <w:r w:rsidRPr="003B589E">
              <w:rPr>
                <w:rFonts w:eastAsia="Times New Roman"/>
                <w:lang w:eastAsia="hr-HR"/>
              </w:rPr>
              <w:t xml:space="preserve"> d.o.o.</w:t>
            </w:r>
          </w:p>
        </w:tc>
      </w:tr>
      <w:tr w:rsidR="003D0840" w:rsidTr="003D0840">
        <w:tc>
          <w:tcPr>
            <w:tcW w:w="2507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Ulica: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3D0840" w:rsidRPr="00BB37BD" w:rsidRDefault="003D0840" w:rsidP="00E947B3">
            <w:r>
              <w:t>Matije Gupca 44</w:t>
            </w:r>
          </w:p>
        </w:tc>
      </w:tr>
      <w:tr w:rsidR="003D0840" w:rsidTr="003D0840">
        <w:tc>
          <w:tcPr>
            <w:tcW w:w="2507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Grad/naselje: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3D0840" w:rsidRPr="003B589E" w:rsidRDefault="003D0840" w:rsidP="00E947B3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Županja</w:t>
            </w:r>
          </w:p>
        </w:tc>
      </w:tr>
      <w:tr w:rsidR="003D0840" w:rsidTr="003D0840">
        <w:tc>
          <w:tcPr>
            <w:tcW w:w="2507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Država:</w:t>
            </w:r>
          </w:p>
        </w:tc>
        <w:tc>
          <w:tcPr>
            <w:tcW w:w="6804" w:type="dxa"/>
          </w:tcPr>
          <w:p w:rsidR="003D0840" w:rsidRPr="003B589E" w:rsidRDefault="003D0840" w:rsidP="00E947B3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Republika Hrvatska</w:t>
            </w:r>
          </w:p>
        </w:tc>
      </w:tr>
      <w:tr w:rsidR="003D0840" w:rsidTr="003D0840">
        <w:tc>
          <w:tcPr>
            <w:tcW w:w="2507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OIB:</w:t>
            </w:r>
          </w:p>
        </w:tc>
        <w:tc>
          <w:tcPr>
            <w:tcW w:w="6804" w:type="dxa"/>
          </w:tcPr>
          <w:p w:rsidR="003D0840" w:rsidRPr="003B589E" w:rsidRDefault="003D0840" w:rsidP="00E947B3">
            <w:pPr>
              <w:rPr>
                <w:rFonts w:eastAsia="Times New Roman"/>
                <w:lang w:eastAsia="hr-HR"/>
              </w:rPr>
            </w:pPr>
            <w:r>
              <w:rPr>
                <w:rFonts w:cs="Arial"/>
                <w:color w:val="646464"/>
                <w:shd w:val="clear" w:color="auto" w:fill="FFFFFF"/>
              </w:rPr>
              <w:t>07325934721</w:t>
            </w:r>
          </w:p>
        </w:tc>
      </w:tr>
      <w:tr w:rsidR="003D0840" w:rsidTr="003D0840">
        <w:tc>
          <w:tcPr>
            <w:tcW w:w="2507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3D0840" w:rsidRPr="003B589E" w:rsidRDefault="003D0840" w:rsidP="00E947B3">
            <w:pPr>
              <w:rPr>
                <w:rFonts w:eastAsia="Times New Roman"/>
                <w:lang w:eastAsia="hr-HR"/>
              </w:rPr>
            </w:pPr>
            <w:r w:rsidRPr="0065019D">
              <w:rPr>
                <w:shd w:val="clear" w:color="auto" w:fill="FFFFFF"/>
              </w:rPr>
              <w:t>„</w:t>
            </w:r>
            <w:r>
              <w:t>U</w:t>
            </w:r>
            <w:r w:rsidRPr="0065019D">
              <w:t xml:space="preserve">napređenje poslovanja proširenjem kapaciteta ulaganjem u tehnologijsku opremu </w:t>
            </w:r>
            <w:r w:rsidRPr="0065019D">
              <w:rPr>
                <w:shd w:val="clear" w:color="auto" w:fill="FFFFFF"/>
              </w:rPr>
              <w:t>“</w:t>
            </w: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/>
      </w:tblPr>
      <w:tblGrid>
        <w:gridCol w:w="1951"/>
        <w:gridCol w:w="3969"/>
      </w:tblGrid>
      <w:tr w:rsidR="003D0840" w:rsidTr="003D0840">
        <w:tc>
          <w:tcPr>
            <w:tcW w:w="1951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K</w:t>
            </w:r>
            <w:r w:rsidRPr="003B589E">
              <w:rPr>
                <w:rFonts w:eastAsia="Times New Roman"/>
                <w:lang w:eastAsia="hr-HR"/>
              </w:rPr>
              <w:t>ontakt osoba:</w:t>
            </w:r>
            <w:r>
              <w:rPr>
                <w:rFonts w:eastAsia="Times New Roman"/>
                <w:lang w:eastAsia="hr-HR"/>
              </w:rPr>
              <w:t xml:space="preserve">  </w:t>
            </w:r>
          </w:p>
        </w:tc>
        <w:tc>
          <w:tcPr>
            <w:tcW w:w="3969" w:type="dxa"/>
          </w:tcPr>
          <w:p w:rsidR="003D0840" w:rsidRPr="00BB37BD" w:rsidRDefault="003D0840" w:rsidP="00E947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 w:rsidRPr="00BB37BD">
              <w:rPr>
                <w:rFonts w:ascii="Calibri" w:hAnsi="Calibri" w:cs="Calibri"/>
              </w:rPr>
              <w:t>Tanja Bilić</w:t>
            </w:r>
          </w:p>
        </w:tc>
      </w:tr>
      <w:tr w:rsidR="003D0840" w:rsidTr="003D0840">
        <w:tc>
          <w:tcPr>
            <w:tcW w:w="1951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Telefon/Faks:</w:t>
            </w:r>
          </w:p>
        </w:tc>
        <w:tc>
          <w:tcPr>
            <w:tcW w:w="3969" w:type="dxa"/>
          </w:tcPr>
          <w:p w:rsidR="003D0840" w:rsidRPr="00BB37BD" w:rsidRDefault="003D0840" w:rsidP="00E947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 w:rsidRPr="00BB37BD">
              <w:t xml:space="preserve">Telefon: </w:t>
            </w:r>
            <w:r w:rsidRPr="00BB37BD">
              <w:rPr>
                <w:rFonts w:ascii="Calibri" w:hAnsi="Calibri" w:cs="Calibri"/>
              </w:rPr>
              <w:t xml:space="preserve"> 032 838 901</w:t>
            </w:r>
            <w:r w:rsidRPr="00BB37BD">
              <w:t xml:space="preserve">Faks: </w:t>
            </w:r>
            <w:r w:rsidRPr="00BB37BD">
              <w:rPr>
                <w:rFonts w:ascii="Calibri" w:hAnsi="Calibri" w:cs="Calibri"/>
              </w:rPr>
              <w:t>032 838 903</w:t>
            </w:r>
          </w:p>
        </w:tc>
      </w:tr>
      <w:tr w:rsidR="003D0840" w:rsidTr="003D0840">
        <w:tc>
          <w:tcPr>
            <w:tcW w:w="1951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E-mail adresa: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3969" w:type="dxa"/>
          </w:tcPr>
          <w:p w:rsidR="003D0840" w:rsidRPr="00BB37BD" w:rsidRDefault="00626BE0" w:rsidP="00E947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hyperlink r:id="rId6" w:history="1">
              <w:r w:rsidR="00C274E7" w:rsidRPr="0072283E">
                <w:rPr>
                  <w:rStyle w:val="Hiperveza"/>
                  <w:rFonts w:ascii="Calibri" w:hAnsi="Calibri" w:cs="Calibri"/>
                </w:rPr>
                <w:t>ruris@vk.t-com.hr</w:t>
              </w:r>
            </w:hyperlink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CC47EB" w:rsidRPr="00886267" w:rsidRDefault="00CC47EB" w:rsidP="00EC577E">
      <w:pPr>
        <w:spacing w:line="240" w:lineRule="auto"/>
        <w:jc w:val="both"/>
      </w:pP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 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p w:rsidR="00EC577E" w:rsidRPr="00261C71" w:rsidRDefault="00EC577E" w:rsidP="00EC577E">
      <w:pPr>
        <w:pStyle w:val="Default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7"/>
        <w:gridCol w:w="5584"/>
        <w:gridCol w:w="1610"/>
      </w:tblGrid>
      <w:tr w:rsidR="00EC577E" w:rsidRPr="003D0840" w:rsidTr="00BD2FA0">
        <w:trPr>
          <w:jc w:val="center"/>
        </w:trPr>
        <w:tc>
          <w:tcPr>
            <w:tcW w:w="727" w:type="dxa"/>
          </w:tcPr>
          <w:p w:rsidR="00EC577E" w:rsidRPr="003D0840" w:rsidRDefault="00EC577E" w:rsidP="00483C39">
            <w:pPr>
              <w:tabs>
                <w:tab w:val="left" w:pos="5664"/>
              </w:tabs>
              <w:jc w:val="center"/>
            </w:pPr>
            <w:r w:rsidRPr="003D0840">
              <w:t>Redni broj</w:t>
            </w:r>
          </w:p>
        </w:tc>
        <w:tc>
          <w:tcPr>
            <w:tcW w:w="5584" w:type="dxa"/>
          </w:tcPr>
          <w:p w:rsidR="00EC577E" w:rsidRPr="003D0840" w:rsidRDefault="00EC577E" w:rsidP="00483C39">
            <w:pPr>
              <w:tabs>
                <w:tab w:val="left" w:pos="5664"/>
              </w:tabs>
              <w:jc w:val="center"/>
            </w:pPr>
            <w:r w:rsidRPr="003D0840">
              <w:t>Stavka</w:t>
            </w:r>
          </w:p>
        </w:tc>
        <w:tc>
          <w:tcPr>
            <w:tcW w:w="1610" w:type="dxa"/>
          </w:tcPr>
          <w:p w:rsidR="00EC577E" w:rsidRPr="003D0840" w:rsidRDefault="00EC577E" w:rsidP="00483C39">
            <w:pPr>
              <w:tabs>
                <w:tab w:val="left" w:pos="5664"/>
              </w:tabs>
              <w:jc w:val="center"/>
            </w:pPr>
            <w:r w:rsidRPr="003D0840">
              <w:t>Količina/komad</w:t>
            </w:r>
          </w:p>
        </w:tc>
      </w:tr>
      <w:tr w:rsidR="00EC577E" w:rsidRPr="003D0840" w:rsidTr="00BD2FA0">
        <w:trPr>
          <w:jc w:val="center"/>
        </w:trPr>
        <w:tc>
          <w:tcPr>
            <w:tcW w:w="727" w:type="dxa"/>
          </w:tcPr>
          <w:p w:rsidR="00EC577E" w:rsidRPr="003D0840" w:rsidRDefault="00EC577E" w:rsidP="00483C39">
            <w:pPr>
              <w:tabs>
                <w:tab w:val="left" w:pos="5664"/>
              </w:tabs>
              <w:jc w:val="center"/>
            </w:pPr>
            <w:r w:rsidRPr="003D0840">
              <w:t>1.</w:t>
            </w:r>
          </w:p>
        </w:tc>
        <w:tc>
          <w:tcPr>
            <w:tcW w:w="5584" w:type="dxa"/>
          </w:tcPr>
          <w:p w:rsidR="00EC577E" w:rsidRPr="003D0840" w:rsidRDefault="0047142C" w:rsidP="00796FB4">
            <w:pPr>
              <w:tabs>
                <w:tab w:val="left" w:pos="5664"/>
              </w:tabs>
              <w:jc w:val="center"/>
            </w:pPr>
            <w:r>
              <w:rPr>
                <w:rFonts w:eastAsia="TimesNewRomanPS-BoldMT" w:cs="TimesNewRomanPS-BoldMT"/>
                <w:bCs/>
              </w:rPr>
              <w:t>Teleskopski utovarivač</w:t>
            </w:r>
          </w:p>
        </w:tc>
        <w:tc>
          <w:tcPr>
            <w:tcW w:w="1610" w:type="dxa"/>
          </w:tcPr>
          <w:p w:rsidR="00EC577E" w:rsidRPr="003D0840" w:rsidRDefault="003D0840" w:rsidP="00483C39">
            <w:pPr>
              <w:tabs>
                <w:tab w:val="left" w:pos="5664"/>
              </w:tabs>
              <w:jc w:val="center"/>
            </w:pPr>
            <w:r w:rsidRPr="003D0840">
              <w:t>2</w:t>
            </w:r>
          </w:p>
        </w:tc>
      </w:tr>
    </w:tbl>
    <w:p w:rsidR="003D0840" w:rsidRDefault="003D0840" w:rsidP="00280F66">
      <w:pPr>
        <w:rPr>
          <w:color w:val="FF0000"/>
        </w:rPr>
      </w:pPr>
    </w:p>
    <w:p w:rsidR="00280F66" w:rsidRPr="00BD2FA0" w:rsidRDefault="00BD2FA0" w:rsidP="00280F66">
      <w:r w:rsidRPr="00BD2FA0">
        <w:t>Predmet nabave nije</w:t>
      </w:r>
      <w:r w:rsidR="00796FB4" w:rsidRPr="00BD2FA0">
        <w:t xml:space="preserve"> podijeljen po grupama. </w:t>
      </w:r>
    </w:p>
    <w:p w:rsidR="00EC577E" w:rsidRPr="00280F66" w:rsidRDefault="00EC577E" w:rsidP="00EC577E">
      <w:pPr>
        <w:rPr>
          <w:color w:val="FF0000"/>
        </w:rPr>
      </w:pPr>
    </w:p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  <w:lang w:eastAsia="hr-HR"/>
        </w:rPr>
      </w:pPr>
    </w:p>
    <w:p w:rsidR="003D0840" w:rsidRPr="005D0A53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rFonts w:ascii="Calibri" w:hAnsi="Calibri" w:cs="Calibri"/>
        </w:rPr>
      </w:pPr>
      <w:r w:rsidRPr="00261C71">
        <w:t xml:space="preserve">Ponuda/e mora/ju biti </w:t>
      </w:r>
      <w:r>
        <w:t>dostavljena/ne osobno ili</w:t>
      </w:r>
      <w:r w:rsidRPr="00261C71">
        <w:t xml:space="preserve"> poštom </w:t>
      </w:r>
      <w:r>
        <w:t>i</w:t>
      </w:r>
      <w:r w:rsidR="0047142C">
        <w:t>li</w:t>
      </w:r>
      <w:r w:rsidRPr="0069471C">
        <w:t xml:space="preserve"> elektronskom poštom na adresu </w:t>
      </w:r>
      <w:hyperlink r:id="rId7" w:history="1">
        <w:r w:rsidR="00C274E7" w:rsidRPr="0072283E">
          <w:rPr>
            <w:rStyle w:val="Hiperveza"/>
            <w:rFonts w:ascii="Calibri" w:hAnsi="Calibri" w:cs="Calibri"/>
          </w:rPr>
          <w:t>ruris@vk.t-com.hr</w:t>
        </w:r>
      </w:hyperlink>
      <w:r>
        <w:rPr>
          <w:rFonts w:ascii="Calibri" w:hAnsi="Calibri" w:cs="Calibri"/>
        </w:rPr>
        <w:t xml:space="preserve">   </w:t>
      </w:r>
      <w:r w:rsidRPr="0069471C">
        <w:t>najkasnije do dana</w:t>
      </w:r>
      <w:r w:rsidRPr="0069471C">
        <w:rPr>
          <w:color w:val="FF0000"/>
        </w:rPr>
        <w:t xml:space="preserve"> </w:t>
      </w:r>
      <w:r w:rsidR="009F7C6B">
        <w:rPr>
          <w:b/>
        </w:rPr>
        <w:t>15.03</w:t>
      </w:r>
      <w:r w:rsidR="00B16697" w:rsidRPr="00382360">
        <w:rPr>
          <w:b/>
        </w:rPr>
        <w:t>.</w:t>
      </w:r>
      <w:r w:rsidR="00B16697">
        <w:rPr>
          <w:b/>
        </w:rPr>
        <w:t>2018.</w:t>
      </w:r>
      <w:r>
        <w:t>godine do 15</w:t>
      </w:r>
      <w:r w:rsidRPr="0069471C">
        <w:t xml:space="preserve">,00 sati na adresu Naručitelja </w:t>
      </w:r>
      <w:r>
        <w:t xml:space="preserve"> RURIS d.o.o. Matije Gupca 44, Županja.</w:t>
      </w:r>
    </w:p>
    <w:p w:rsidR="003D0840" w:rsidRPr="0030575A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 xml:space="preserve"> </w:t>
      </w:r>
      <w:r w:rsidRPr="0069471C">
        <w:t>Ponuda dostavljena nakon isteka roka za dostavu ponuda evidentira se kao zakašnjela ponuda te se bez odgode, neotvorena vraća Pošiljatelju.</w:t>
      </w:r>
    </w:p>
    <w:p w:rsidR="003D0840" w:rsidRPr="0069471C" w:rsidRDefault="0047142C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>
        <w:rPr>
          <w:b/>
        </w:rPr>
        <w:t xml:space="preserve">U slučaju </w:t>
      </w:r>
      <w:r w:rsidR="003D0840">
        <w:rPr>
          <w:b/>
        </w:rPr>
        <w:t xml:space="preserve"> </w:t>
      </w:r>
      <w:r w:rsidR="003D0840" w:rsidRPr="0069471C">
        <w:rPr>
          <w:b/>
        </w:rPr>
        <w:t xml:space="preserve"> slanja ponuda poštom, na omotnici je potrebno navesti:</w:t>
      </w:r>
    </w:p>
    <w:p w:rsidR="003D0840" w:rsidRPr="0069471C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69471C">
        <w:t xml:space="preserve">Naziv i adresu naručitelja </w:t>
      </w:r>
    </w:p>
    <w:p w:rsidR="003D0840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shd w:val="clear" w:color="auto" w:fill="FFFFFF"/>
        </w:rPr>
      </w:pPr>
      <w:r w:rsidRPr="0069471C">
        <w:t xml:space="preserve">Nabava u okviru projekta: </w:t>
      </w:r>
      <w:r w:rsidRPr="0065019D">
        <w:rPr>
          <w:shd w:val="clear" w:color="auto" w:fill="FFFFFF"/>
        </w:rPr>
        <w:t>„</w:t>
      </w:r>
      <w:r>
        <w:t>U</w:t>
      </w:r>
      <w:r w:rsidRPr="0065019D">
        <w:t>napređenje poslovanja proširenjem kapaciteta ulaganjem u tehnologijsku opremu</w:t>
      </w:r>
      <w:r w:rsidRPr="0065019D">
        <w:rPr>
          <w:shd w:val="clear" w:color="auto" w:fill="FFFFFF"/>
        </w:rPr>
        <w:t>“</w:t>
      </w:r>
    </w:p>
    <w:p w:rsidR="0047142C" w:rsidRPr="00261C71" w:rsidRDefault="0047142C" w:rsidP="0047142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lastRenderedPageBreak/>
        <w:t xml:space="preserve">Naziv </w:t>
      </w:r>
      <w:r>
        <w:t xml:space="preserve">i redni broj </w:t>
      </w:r>
      <w:r w:rsidRPr="00261C71">
        <w:t>predmeta nabave</w:t>
      </w:r>
      <w:r>
        <w:t xml:space="preserve"> </w:t>
      </w:r>
    </w:p>
    <w:p w:rsidR="0047142C" w:rsidRPr="00261C71" w:rsidRDefault="0047142C" w:rsidP="0047142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Naziv i adresu ponuditelja</w:t>
      </w:r>
    </w:p>
    <w:p w:rsidR="0047142C" w:rsidRDefault="0047142C" w:rsidP="0047142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Naznaka »Ne otvaraj«</w:t>
      </w:r>
    </w:p>
    <w:p w:rsidR="003D0840" w:rsidRDefault="003D0840" w:rsidP="003D0840">
      <w:pPr>
        <w:spacing w:after="0" w:line="240" w:lineRule="auto"/>
        <w:jc w:val="both"/>
        <w:rPr>
          <w:rFonts w:eastAsia="Times New Roman"/>
          <w:bCs/>
          <w:color w:val="000000"/>
          <w:lang w:eastAsia="hr-HR"/>
        </w:rPr>
      </w:pPr>
    </w:p>
    <w:p w:rsidR="00CC47EB" w:rsidRPr="0055214C" w:rsidRDefault="00CC47EB" w:rsidP="0055214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55214C" w:rsidRDefault="00CC47EB" w:rsidP="0055214C">
      <w:pPr>
        <w:pStyle w:val="Default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214C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55214C" w:rsidRDefault="00CC47EB" w:rsidP="0055214C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E6596B" w:rsidRDefault="00626BE0" w:rsidP="0055214C">
      <w:pPr>
        <w:pStyle w:val="Default"/>
        <w:jc w:val="both"/>
      </w:pPr>
      <w:hyperlink r:id="rId8" w:history="1">
        <w:r w:rsidR="00E6596B" w:rsidRPr="00C91AB9">
          <w:rPr>
            <w:rStyle w:val="Hiperveza"/>
            <w:rFonts w:ascii="Calibri" w:hAnsi="Calibri" w:cs="Calibri"/>
          </w:rPr>
          <w:t>www.ruris.hr</w:t>
        </w:r>
      </w:hyperlink>
    </w:p>
    <w:p w:rsidR="00CC47EB" w:rsidRPr="0055214C" w:rsidRDefault="00CC47EB" w:rsidP="0055214C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55214C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55214C" w:rsidRDefault="00CC47EB" w:rsidP="0055214C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CC47EB" w:rsidRPr="0055214C" w:rsidRDefault="00CC47EB" w:rsidP="0055214C">
      <w:pPr>
        <w:pStyle w:val="Default"/>
        <w:numPr>
          <w:ilvl w:val="0"/>
          <w:numId w:val="1"/>
        </w:numPr>
        <w:jc w:val="both"/>
        <w:rPr>
          <w:rFonts w:asciiTheme="minorHAnsi" w:hAnsiTheme="minorHAnsi"/>
          <w:bCs/>
          <w:sz w:val="22"/>
          <w:szCs w:val="22"/>
        </w:rPr>
      </w:pPr>
      <w:r w:rsidRPr="0055214C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55214C" w:rsidRDefault="00CC47EB" w:rsidP="0055214C">
      <w:pPr>
        <w:pStyle w:val="Default"/>
        <w:ind w:left="360"/>
        <w:jc w:val="both"/>
        <w:rPr>
          <w:rFonts w:asciiTheme="minorHAnsi" w:hAnsiTheme="minorHAnsi"/>
          <w:sz w:val="22"/>
          <w:szCs w:val="22"/>
        </w:rPr>
      </w:pPr>
    </w:p>
    <w:p w:rsidR="0055214C" w:rsidRPr="0055214C" w:rsidRDefault="00CC47EB" w:rsidP="0055214C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55214C">
        <w:rPr>
          <w:rFonts w:asciiTheme="minorHAnsi" w:hAnsiTheme="minorHAnsi"/>
          <w:sz w:val="22"/>
          <w:szCs w:val="22"/>
        </w:rPr>
        <w:t xml:space="preserve">Dokumentacija za nadmetanje sa svim prilozima dostupna je na </w:t>
      </w:r>
      <w:hyperlink r:id="rId9" w:history="1">
        <w:r w:rsidR="0055214C" w:rsidRPr="0055214C">
          <w:rPr>
            <w:rStyle w:val="Hiperveza"/>
            <w:rFonts w:asciiTheme="minorHAnsi" w:hAnsiTheme="minorHAnsi"/>
            <w:sz w:val="22"/>
            <w:szCs w:val="22"/>
          </w:rPr>
          <w:t>www.strukturnifondovi.hr</w:t>
        </w:r>
      </w:hyperlink>
    </w:p>
    <w:p w:rsidR="00460553" w:rsidRPr="0055214C" w:rsidRDefault="00460553" w:rsidP="0055214C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796FB4" w:rsidRPr="0055214C" w:rsidRDefault="00796FB4" w:rsidP="0055214C">
      <w:pPr>
        <w:spacing w:line="240" w:lineRule="auto"/>
        <w:jc w:val="both"/>
      </w:pPr>
    </w:p>
    <w:sectPr w:rsidR="00796FB4" w:rsidRPr="0055214C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577E"/>
    <w:rsid w:val="00061C90"/>
    <w:rsid w:val="00230AF9"/>
    <w:rsid w:val="00280F66"/>
    <w:rsid w:val="003D0840"/>
    <w:rsid w:val="004279EC"/>
    <w:rsid w:val="00460553"/>
    <w:rsid w:val="0047142C"/>
    <w:rsid w:val="00487ACE"/>
    <w:rsid w:val="0055214C"/>
    <w:rsid w:val="00567DA2"/>
    <w:rsid w:val="005F230B"/>
    <w:rsid w:val="00612E95"/>
    <w:rsid w:val="00626BE0"/>
    <w:rsid w:val="006903E6"/>
    <w:rsid w:val="00692876"/>
    <w:rsid w:val="0072321D"/>
    <w:rsid w:val="00796FB4"/>
    <w:rsid w:val="008D3124"/>
    <w:rsid w:val="00923607"/>
    <w:rsid w:val="009C0F67"/>
    <w:rsid w:val="009F7C6B"/>
    <w:rsid w:val="00A804A0"/>
    <w:rsid w:val="00A978F4"/>
    <w:rsid w:val="00B16697"/>
    <w:rsid w:val="00BD2FA0"/>
    <w:rsid w:val="00C274E7"/>
    <w:rsid w:val="00CC36AD"/>
    <w:rsid w:val="00CC47EB"/>
    <w:rsid w:val="00E4257B"/>
    <w:rsid w:val="00E6596B"/>
    <w:rsid w:val="00EC577E"/>
    <w:rsid w:val="00F5198F"/>
    <w:rsid w:val="00F841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77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ris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uris@vk.t-co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ris@vk.t-com.h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trukturnifondov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Home User</cp:lastModifiedBy>
  <cp:revision>8</cp:revision>
  <dcterms:created xsi:type="dcterms:W3CDTF">2017-11-10T10:26:00Z</dcterms:created>
  <dcterms:modified xsi:type="dcterms:W3CDTF">2018-02-21T10:26:00Z</dcterms:modified>
</cp:coreProperties>
</file>