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2A1" w:rsidRPr="003D24A5" w:rsidRDefault="004652A1" w:rsidP="004652A1">
      <w:pPr>
        <w:jc w:val="right"/>
        <w:rPr>
          <w:b/>
          <w:sz w:val="24"/>
          <w:szCs w:val="24"/>
        </w:rPr>
      </w:pPr>
      <w:r w:rsidRPr="003D24A5">
        <w:rPr>
          <w:b/>
          <w:sz w:val="24"/>
          <w:szCs w:val="24"/>
        </w:rPr>
        <w:t>Prilog 4.</w:t>
      </w:r>
    </w:p>
    <w:p w:rsidR="004652A1" w:rsidRPr="003D24A5" w:rsidRDefault="004652A1" w:rsidP="008D6896">
      <w:pPr>
        <w:jc w:val="center"/>
        <w:rPr>
          <w:rFonts w:cstheme="minorHAnsi"/>
          <w:b/>
          <w:sz w:val="24"/>
          <w:szCs w:val="24"/>
        </w:rPr>
      </w:pPr>
      <w:r w:rsidRPr="003D24A5">
        <w:rPr>
          <w:rFonts w:cstheme="minorHAnsi"/>
          <w:b/>
          <w:sz w:val="24"/>
          <w:szCs w:val="24"/>
        </w:rPr>
        <w:t>TROŠKOVNIK/TEHNIČKA SPECIFIKACIJA</w:t>
      </w:r>
    </w:p>
    <w:tbl>
      <w:tblPr>
        <w:tblStyle w:val="TableGrid"/>
        <w:tblW w:w="0" w:type="auto"/>
        <w:tblLook w:val="04A0"/>
      </w:tblPr>
      <w:tblGrid>
        <w:gridCol w:w="2802"/>
        <w:gridCol w:w="6486"/>
      </w:tblGrid>
      <w:tr w:rsidR="004652A1" w:rsidRPr="003D24A5" w:rsidTr="004652A1">
        <w:tc>
          <w:tcPr>
            <w:tcW w:w="2802" w:type="dxa"/>
          </w:tcPr>
          <w:p w:rsidR="004652A1" w:rsidRPr="003D24A5" w:rsidRDefault="004652A1" w:rsidP="004652A1">
            <w:pPr>
              <w:rPr>
                <w:rFonts w:cstheme="minorHAnsi"/>
                <w:b/>
                <w:sz w:val="24"/>
                <w:szCs w:val="24"/>
              </w:rPr>
            </w:pPr>
            <w:r w:rsidRPr="003D24A5">
              <w:rPr>
                <w:rFonts w:cstheme="minorHAnsi"/>
                <w:b/>
                <w:sz w:val="24"/>
                <w:szCs w:val="24"/>
              </w:rPr>
              <w:t>NARUČITELJ:</w:t>
            </w:r>
          </w:p>
        </w:tc>
        <w:tc>
          <w:tcPr>
            <w:tcW w:w="6486" w:type="dxa"/>
          </w:tcPr>
          <w:p w:rsidR="004652A1" w:rsidRPr="003D24A5" w:rsidRDefault="004652A1" w:rsidP="004652A1">
            <w:pPr>
              <w:rPr>
                <w:rFonts w:cstheme="minorHAnsi"/>
                <w:b/>
                <w:sz w:val="24"/>
                <w:szCs w:val="24"/>
              </w:rPr>
            </w:pPr>
            <w:r w:rsidRPr="003D24A5">
              <w:rPr>
                <w:rFonts w:cstheme="minorHAnsi"/>
                <w:b/>
                <w:sz w:val="24"/>
                <w:szCs w:val="24"/>
              </w:rPr>
              <w:t>FILA d.o.o., Vukovarska 12, Voćin</w:t>
            </w:r>
          </w:p>
        </w:tc>
      </w:tr>
      <w:tr w:rsidR="004652A1" w:rsidRPr="003D24A5" w:rsidTr="004652A1">
        <w:tc>
          <w:tcPr>
            <w:tcW w:w="2802" w:type="dxa"/>
          </w:tcPr>
          <w:p w:rsidR="004652A1" w:rsidRPr="003D24A5" w:rsidRDefault="004652A1" w:rsidP="004652A1">
            <w:pPr>
              <w:rPr>
                <w:rFonts w:cstheme="minorHAnsi"/>
                <w:b/>
                <w:sz w:val="24"/>
                <w:szCs w:val="24"/>
              </w:rPr>
            </w:pPr>
            <w:r w:rsidRPr="003D24A5">
              <w:rPr>
                <w:rFonts w:cstheme="minorHAnsi"/>
                <w:b/>
                <w:sz w:val="24"/>
                <w:szCs w:val="24"/>
              </w:rPr>
              <w:t>PREDMET NABAVE:</w:t>
            </w:r>
          </w:p>
        </w:tc>
        <w:tc>
          <w:tcPr>
            <w:tcW w:w="6486" w:type="dxa"/>
          </w:tcPr>
          <w:p w:rsidR="004652A1" w:rsidRPr="003D24A5" w:rsidRDefault="003E001D" w:rsidP="00E35B7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Nabava potrebne opreme</w:t>
            </w:r>
          </w:p>
        </w:tc>
      </w:tr>
      <w:tr w:rsidR="004652A1" w:rsidRPr="003D24A5" w:rsidTr="004652A1">
        <w:tc>
          <w:tcPr>
            <w:tcW w:w="2802" w:type="dxa"/>
          </w:tcPr>
          <w:p w:rsidR="004652A1" w:rsidRPr="003D24A5" w:rsidRDefault="004652A1" w:rsidP="004652A1">
            <w:pPr>
              <w:rPr>
                <w:rFonts w:cstheme="minorHAnsi"/>
                <w:b/>
                <w:sz w:val="24"/>
                <w:szCs w:val="24"/>
              </w:rPr>
            </w:pPr>
            <w:r w:rsidRPr="003D24A5">
              <w:rPr>
                <w:rFonts w:cstheme="minorHAnsi"/>
                <w:b/>
                <w:sz w:val="24"/>
                <w:szCs w:val="24"/>
              </w:rPr>
              <w:t>EVIDENCIJSKI BROJ NABAVE:</w:t>
            </w:r>
          </w:p>
        </w:tc>
        <w:tc>
          <w:tcPr>
            <w:tcW w:w="6486" w:type="dxa"/>
          </w:tcPr>
          <w:p w:rsidR="004652A1" w:rsidRPr="003D24A5" w:rsidRDefault="004652A1" w:rsidP="004652A1">
            <w:pPr>
              <w:rPr>
                <w:rFonts w:cstheme="minorHAnsi"/>
                <w:b/>
                <w:sz w:val="24"/>
                <w:szCs w:val="24"/>
              </w:rPr>
            </w:pPr>
            <w:r w:rsidRPr="003D24A5">
              <w:rPr>
                <w:rFonts w:cstheme="minorHAnsi"/>
                <w:b/>
                <w:sz w:val="24"/>
                <w:szCs w:val="24"/>
              </w:rPr>
              <w:t>01/2018</w:t>
            </w:r>
          </w:p>
        </w:tc>
      </w:tr>
    </w:tbl>
    <w:p w:rsidR="004652A1" w:rsidRDefault="004652A1" w:rsidP="004652A1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013"/>
        <w:gridCol w:w="1410"/>
        <w:gridCol w:w="1559"/>
        <w:gridCol w:w="1209"/>
        <w:gridCol w:w="1097"/>
      </w:tblGrid>
      <w:tr w:rsidR="00897FCE" w:rsidTr="008D6896">
        <w:tc>
          <w:tcPr>
            <w:tcW w:w="4013" w:type="dxa"/>
          </w:tcPr>
          <w:p w:rsidR="00897FCE" w:rsidRDefault="00897FCE" w:rsidP="004652A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Opis stavke</w:t>
            </w:r>
          </w:p>
        </w:tc>
        <w:tc>
          <w:tcPr>
            <w:tcW w:w="1410" w:type="dxa"/>
          </w:tcPr>
          <w:p w:rsidR="00897FCE" w:rsidRDefault="00897FCE" w:rsidP="004652A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Upisati DA ili NE, ovisno da li oprema ispunjava traženo</w:t>
            </w:r>
          </w:p>
        </w:tc>
        <w:tc>
          <w:tcPr>
            <w:tcW w:w="1559" w:type="dxa"/>
          </w:tcPr>
          <w:p w:rsidR="00897FCE" w:rsidRDefault="00897FCE" w:rsidP="004652A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Upisati naziv/oznaku proizvoda i/ili modela</w:t>
            </w:r>
          </w:p>
        </w:tc>
        <w:tc>
          <w:tcPr>
            <w:tcW w:w="1209" w:type="dxa"/>
          </w:tcPr>
          <w:p w:rsidR="00897FCE" w:rsidRDefault="00897FCE" w:rsidP="004652A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Mjerna jedinica</w:t>
            </w:r>
          </w:p>
        </w:tc>
        <w:tc>
          <w:tcPr>
            <w:tcW w:w="1097" w:type="dxa"/>
          </w:tcPr>
          <w:p w:rsidR="00897FCE" w:rsidRDefault="00897FCE" w:rsidP="004652A1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Količina</w:t>
            </w:r>
          </w:p>
        </w:tc>
      </w:tr>
      <w:tr w:rsidR="00897FCE" w:rsidTr="008D6896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:rsidR="00897FCE" w:rsidRDefault="00897FCE" w:rsidP="008D68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a) sušara i softver</w:t>
            </w:r>
          </w:p>
        </w:tc>
      </w:tr>
      <w:tr w:rsidR="0091222B" w:rsidTr="008D6896">
        <w:tc>
          <w:tcPr>
            <w:tcW w:w="4013" w:type="dxa"/>
          </w:tcPr>
          <w:p w:rsidR="0091222B" w:rsidRDefault="0091222B" w:rsidP="00897FCE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Dimenzije korisnog prostora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  <w:p w:rsidR="0091222B" w:rsidRPr="00897FCE" w:rsidRDefault="0091222B" w:rsidP="00897FC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897FCE">
              <w:rPr>
                <w:rFonts w:cstheme="minorHAnsi"/>
                <w:sz w:val="24"/>
                <w:szCs w:val="24"/>
              </w:rPr>
              <w:t xml:space="preserve">širina 6500mm </w:t>
            </w:r>
          </w:p>
          <w:p w:rsidR="0091222B" w:rsidRPr="00897FCE" w:rsidRDefault="0091222B" w:rsidP="00897FC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897FCE">
              <w:rPr>
                <w:rFonts w:cstheme="minorHAnsi"/>
                <w:sz w:val="24"/>
                <w:szCs w:val="24"/>
              </w:rPr>
              <w:t xml:space="preserve">dubina 7000mm </w:t>
            </w:r>
          </w:p>
          <w:p w:rsidR="0091222B" w:rsidRDefault="0091222B" w:rsidP="00897FC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897FCE">
              <w:rPr>
                <w:rFonts w:cstheme="minorHAnsi"/>
                <w:sz w:val="24"/>
                <w:szCs w:val="24"/>
              </w:rPr>
              <w:t>visina do međutavanice</w:t>
            </w:r>
          </w:p>
          <w:p w:rsidR="0091222B" w:rsidRPr="00897FCE" w:rsidRDefault="0091222B" w:rsidP="00462067">
            <w:pPr>
              <w:pStyle w:val="ListParagraph"/>
              <w:rPr>
                <w:rFonts w:cstheme="minorHAnsi"/>
                <w:sz w:val="24"/>
                <w:szCs w:val="24"/>
              </w:rPr>
            </w:pPr>
            <w:r w:rsidRPr="00897FCE">
              <w:rPr>
                <w:rFonts w:cstheme="minorHAnsi"/>
                <w:sz w:val="24"/>
                <w:szCs w:val="24"/>
              </w:rPr>
              <w:t xml:space="preserve"> 4000 mm </w:t>
            </w:r>
          </w:p>
          <w:p w:rsidR="0091222B" w:rsidRPr="00897FCE" w:rsidRDefault="0091222B" w:rsidP="00897FCE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24"/>
                <w:szCs w:val="24"/>
              </w:rPr>
            </w:pPr>
            <w:r w:rsidRPr="00897FCE">
              <w:rPr>
                <w:rFonts w:cstheme="minorHAnsi"/>
                <w:sz w:val="24"/>
                <w:szCs w:val="24"/>
              </w:rPr>
              <w:t>ukupna visina 5000mm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91222B" w:rsidRDefault="0091222B" w:rsidP="00897F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Kom.</w:t>
            </w:r>
          </w:p>
        </w:tc>
        <w:tc>
          <w:tcPr>
            <w:tcW w:w="1097" w:type="dxa"/>
            <w:vMerge w:val="restart"/>
            <w:vAlign w:val="center"/>
          </w:tcPr>
          <w:p w:rsidR="0091222B" w:rsidRDefault="0091222B" w:rsidP="00897FC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Radna temperatura do 75°C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Ukupna snaga elektropotrošača do 22kW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Automatsko vođenje procesa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Topla voda u režimu 90/70°C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Tijelo sušare-aluminijski paneli ispunjeni kamenom vunom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Rekuperator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Izmjenjivači topline snage do 200 kW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Ventilatori snage 3 kW, 1400°/min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Razvod vode za grijanje i vlaženje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 xml:space="preserve">Automatika za </w:t>
            </w:r>
            <w:r>
              <w:rPr>
                <w:rFonts w:cstheme="minorHAnsi"/>
                <w:sz w:val="24"/>
                <w:szCs w:val="24"/>
              </w:rPr>
              <w:t>vođenje procesa sušenja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Softver s velikim izborom režima sušenja za sve vrste drveta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Upravljački ormar</w:t>
            </w:r>
          </w:p>
        </w:tc>
        <w:tc>
          <w:tcPr>
            <w:tcW w:w="1410" w:type="dxa"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4652A1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D6896" w:rsidTr="008D6896">
        <w:tc>
          <w:tcPr>
            <w:tcW w:w="8191" w:type="dxa"/>
            <w:gridSpan w:val="4"/>
          </w:tcPr>
          <w:p w:rsidR="008D6896" w:rsidRDefault="008D6896" w:rsidP="008D6896">
            <w:pPr>
              <w:rPr>
                <w:rFonts w:cstheme="minorHAnsi"/>
                <w:b/>
                <w:sz w:val="24"/>
                <w:szCs w:val="24"/>
              </w:rPr>
            </w:pPr>
            <w:r w:rsidRPr="00897FCE">
              <w:rPr>
                <w:rFonts w:cstheme="minorHAnsi"/>
                <w:b/>
                <w:sz w:val="24"/>
                <w:szCs w:val="24"/>
              </w:rPr>
              <w:t>Cijena bez PDV-a</w:t>
            </w:r>
            <w:r>
              <w:rPr>
                <w:rFonts w:cstheme="minorHAnsi"/>
                <w:b/>
                <w:sz w:val="24"/>
                <w:szCs w:val="24"/>
              </w:rPr>
              <w:t xml:space="preserve"> (HRK ili EUR)</w:t>
            </w:r>
          </w:p>
        </w:tc>
        <w:tc>
          <w:tcPr>
            <w:tcW w:w="1097" w:type="dxa"/>
          </w:tcPr>
          <w:p w:rsidR="008D6896" w:rsidRDefault="008D6896" w:rsidP="00897FCE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62067" w:rsidTr="008D6896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:rsidR="00462067" w:rsidRDefault="00462067" w:rsidP="008D68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b) parni kotao</w:t>
            </w:r>
          </w:p>
        </w:tc>
      </w:tr>
      <w:tr w:rsidR="0091222B" w:rsidTr="008D6896">
        <w:tc>
          <w:tcPr>
            <w:tcW w:w="4013" w:type="dxa"/>
          </w:tcPr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Dimenzije kotla</w:t>
            </w:r>
            <w:r>
              <w:rPr>
                <w:rFonts w:cstheme="minorHAnsi"/>
                <w:sz w:val="24"/>
                <w:szCs w:val="24"/>
              </w:rPr>
              <w:t>:</w:t>
            </w:r>
          </w:p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-dužina</w:t>
            </w:r>
            <w:r w:rsidRPr="003D24A5">
              <w:rPr>
                <w:rFonts w:cstheme="minorHAnsi"/>
                <w:sz w:val="24"/>
                <w:szCs w:val="24"/>
              </w:rPr>
              <w:t xml:space="preserve">  3445 mm </w:t>
            </w:r>
          </w:p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-širina</w:t>
            </w:r>
            <w:r w:rsidRPr="003D24A5">
              <w:rPr>
                <w:rFonts w:cstheme="minorHAnsi"/>
                <w:sz w:val="24"/>
                <w:szCs w:val="24"/>
              </w:rPr>
              <w:t xml:space="preserve"> 1640 mm </w:t>
            </w:r>
          </w:p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-visina</w:t>
            </w:r>
            <w:r w:rsidRPr="003D24A5">
              <w:rPr>
                <w:rFonts w:cstheme="minorHAnsi"/>
                <w:sz w:val="24"/>
                <w:szCs w:val="24"/>
              </w:rPr>
              <w:t xml:space="preserve"> 2 700 mm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91222B" w:rsidRDefault="0091222B" w:rsidP="00AD63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Kom.</w:t>
            </w:r>
          </w:p>
        </w:tc>
        <w:tc>
          <w:tcPr>
            <w:tcW w:w="1097" w:type="dxa"/>
            <w:vMerge w:val="restart"/>
            <w:vAlign w:val="center"/>
          </w:tcPr>
          <w:p w:rsidR="0091222B" w:rsidRDefault="0091222B" w:rsidP="00AD63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lastRenderedPageBreak/>
              <w:t>Snaga min. 1000 kW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Produkcija pare min. 1500kg/h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Tlak pare max. 0,5 bara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Automatsko loženje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Multiciklon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Ventilator dimnih plinova snage 3KW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Dimnjak min. duljine 16 m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Uređaj za omekšivanje vode min. 2m³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Rezervoar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Razvod vode i pare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462067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Upravljački ormar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D6896" w:rsidTr="008D6896">
        <w:tc>
          <w:tcPr>
            <w:tcW w:w="8191" w:type="dxa"/>
            <w:gridSpan w:val="4"/>
          </w:tcPr>
          <w:p w:rsidR="008D6896" w:rsidRDefault="008D6896" w:rsidP="008D6896">
            <w:pPr>
              <w:rPr>
                <w:rFonts w:cstheme="minorHAnsi"/>
                <w:b/>
                <w:sz w:val="24"/>
                <w:szCs w:val="24"/>
              </w:rPr>
            </w:pPr>
            <w:r w:rsidRPr="00897FCE">
              <w:rPr>
                <w:rFonts w:cstheme="minorHAnsi"/>
                <w:b/>
                <w:sz w:val="24"/>
                <w:szCs w:val="24"/>
              </w:rPr>
              <w:t>Cijena bez PDV-a</w:t>
            </w:r>
            <w:r>
              <w:rPr>
                <w:rFonts w:cstheme="minorHAnsi"/>
                <w:b/>
                <w:sz w:val="24"/>
                <w:szCs w:val="24"/>
              </w:rPr>
              <w:t xml:space="preserve"> (HRK ili EUR)</w:t>
            </w:r>
          </w:p>
        </w:tc>
        <w:tc>
          <w:tcPr>
            <w:tcW w:w="1097" w:type="dxa"/>
          </w:tcPr>
          <w:p w:rsidR="008D6896" w:rsidRDefault="008D6896" w:rsidP="00AD63AC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62067" w:rsidTr="008D6896">
        <w:tc>
          <w:tcPr>
            <w:tcW w:w="9288" w:type="dxa"/>
            <w:gridSpan w:val="5"/>
            <w:shd w:val="clear" w:color="auto" w:fill="D9D9D9" w:themeFill="background1" w:themeFillShade="D9"/>
            <w:vAlign w:val="center"/>
          </w:tcPr>
          <w:p w:rsidR="00462067" w:rsidRDefault="00462067" w:rsidP="008D68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c) parionica</w:t>
            </w: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Kapacitet  50 m³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 w:val="restart"/>
            <w:vAlign w:val="center"/>
          </w:tcPr>
          <w:p w:rsidR="0091222B" w:rsidRDefault="0091222B" w:rsidP="00AD63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Kom.</w:t>
            </w:r>
          </w:p>
        </w:tc>
        <w:tc>
          <w:tcPr>
            <w:tcW w:w="1097" w:type="dxa"/>
            <w:vMerge w:val="restart"/>
            <w:vAlign w:val="center"/>
          </w:tcPr>
          <w:p w:rsidR="0091222B" w:rsidRDefault="0091222B" w:rsidP="00AD63AC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Direktno parenje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Vodena para do 0,5 bara tlaka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Tip parionice: komorna sa direktnim parenjem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 xml:space="preserve">Dimenzije komore: </w:t>
            </w:r>
          </w:p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3D24A5">
              <w:rPr>
                <w:rFonts w:cstheme="minorHAnsi"/>
                <w:sz w:val="24"/>
                <w:szCs w:val="24"/>
              </w:rPr>
              <w:t xml:space="preserve">širina 5000mm </w:t>
            </w:r>
          </w:p>
          <w:p w:rsidR="0091222B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3D24A5">
              <w:rPr>
                <w:rFonts w:cstheme="minorHAnsi"/>
                <w:sz w:val="24"/>
                <w:szCs w:val="24"/>
              </w:rPr>
              <w:t xml:space="preserve">dubina 6000mm </w:t>
            </w:r>
          </w:p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- </w:t>
            </w:r>
            <w:r w:rsidRPr="003D24A5">
              <w:rPr>
                <w:rFonts w:cstheme="minorHAnsi"/>
                <w:sz w:val="24"/>
                <w:szCs w:val="24"/>
              </w:rPr>
              <w:t>visina 3500mm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Automatsko vođenje procesa parenja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91222B" w:rsidTr="008D6896">
        <w:tc>
          <w:tcPr>
            <w:tcW w:w="4013" w:type="dxa"/>
          </w:tcPr>
          <w:p w:rsidR="0091222B" w:rsidRPr="003D24A5" w:rsidRDefault="0091222B" w:rsidP="00AD63AC">
            <w:pPr>
              <w:rPr>
                <w:rFonts w:cstheme="minorHAnsi"/>
                <w:sz w:val="24"/>
                <w:szCs w:val="24"/>
              </w:rPr>
            </w:pPr>
            <w:r w:rsidRPr="003D24A5">
              <w:rPr>
                <w:rFonts w:cstheme="minorHAnsi"/>
                <w:sz w:val="24"/>
                <w:szCs w:val="24"/>
              </w:rPr>
              <w:t>Materijal – panel ispunjen kamenom vunom</w:t>
            </w:r>
          </w:p>
        </w:tc>
        <w:tc>
          <w:tcPr>
            <w:tcW w:w="1410" w:type="dxa"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209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97" w:type="dxa"/>
            <w:vMerge/>
          </w:tcPr>
          <w:p w:rsidR="0091222B" w:rsidRDefault="0091222B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D6896" w:rsidTr="008D6896">
        <w:tc>
          <w:tcPr>
            <w:tcW w:w="8191" w:type="dxa"/>
            <w:gridSpan w:val="4"/>
          </w:tcPr>
          <w:p w:rsidR="008D6896" w:rsidRDefault="008D6896" w:rsidP="008D6896">
            <w:pPr>
              <w:rPr>
                <w:rFonts w:cstheme="minorHAnsi"/>
                <w:b/>
                <w:sz w:val="24"/>
                <w:szCs w:val="24"/>
              </w:rPr>
            </w:pPr>
            <w:r w:rsidRPr="00462067">
              <w:rPr>
                <w:rFonts w:cstheme="minorHAnsi"/>
                <w:b/>
                <w:sz w:val="24"/>
                <w:szCs w:val="24"/>
              </w:rPr>
              <w:t>Cijena bez PDV-a</w:t>
            </w:r>
            <w:r>
              <w:rPr>
                <w:rFonts w:cstheme="minorHAnsi"/>
                <w:b/>
                <w:sz w:val="24"/>
                <w:szCs w:val="24"/>
              </w:rPr>
              <w:t xml:space="preserve"> (HRK ili EUR)</w:t>
            </w:r>
          </w:p>
        </w:tc>
        <w:tc>
          <w:tcPr>
            <w:tcW w:w="1097" w:type="dxa"/>
          </w:tcPr>
          <w:p w:rsidR="008D6896" w:rsidRDefault="008D6896" w:rsidP="008D6896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462067" w:rsidTr="008D6896">
        <w:tc>
          <w:tcPr>
            <w:tcW w:w="9288" w:type="dxa"/>
            <w:gridSpan w:val="5"/>
            <w:shd w:val="clear" w:color="auto" w:fill="D9D9D9" w:themeFill="background1" w:themeFillShade="D9"/>
          </w:tcPr>
          <w:p w:rsidR="00462067" w:rsidRDefault="00462067" w:rsidP="008D6896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d) edukacija djelatnika</w:t>
            </w:r>
          </w:p>
        </w:tc>
      </w:tr>
      <w:tr w:rsidR="00462067" w:rsidTr="00BF7F63">
        <w:tc>
          <w:tcPr>
            <w:tcW w:w="4013" w:type="dxa"/>
          </w:tcPr>
          <w:p w:rsidR="00462067" w:rsidRPr="003D24A5" w:rsidRDefault="00462067" w:rsidP="00AD63AC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-edukacija djelatnika</w:t>
            </w:r>
          </w:p>
        </w:tc>
        <w:tc>
          <w:tcPr>
            <w:tcW w:w="1410" w:type="dxa"/>
          </w:tcPr>
          <w:p w:rsidR="00462067" w:rsidRDefault="00462067" w:rsidP="00AD63AC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62067" w:rsidRPr="00BF7F63" w:rsidRDefault="008D6896" w:rsidP="00BF7F63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7F63">
              <w:rPr>
                <w:rFonts w:cstheme="minorHAnsi"/>
                <w:sz w:val="24"/>
                <w:szCs w:val="24"/>
              </w:rPr>
              <w:t>nije primjenjivo</w:t>
            </w:r>
          </w:p>
        </w:tc>
        <w:tc>
          <w:tcPr>
            <w:tcW w:w="1209" w:type="dxa"/>
          </w:tcPr>
          <w:p w:rsidR="00462067" w:rsidRPr="00BF7F63" w:rsidRDefault="008D6896" w:rsidP="008D689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BF7F63">
              <w:rPr>
                <w:rFonts w:cstheme="minorHAnsi"/>
                <w:sz w:val="24"/>
                <w:szCs w:val="24"/>
              </w:rPr>
              <w:t>broj djelatnika</w:t>
            </w:r>
          </w:p>
        </w:tc>
        <w:tc>
          <w:tcPr>
            <w:tcW w:w="1097" w:type="dxa"/>
            <w:vAlign w:val="center"/>
          </w:tcPr>
          <w:p w:rsidR="00462067" w:rsidRDefault="00462067" w:rsidP="00BF7F6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</w:p>
        </w:tc>
      </w:tr>
      <w:tr w:rsidR="008D6896" w:rsidTr="00846646">
        <w:tc>
          <w:tcPr>
            <w:tcW w:w="8191" w:type="dxa"/>
            <w:gridSpan w:val="4"/>
          </w:tcPr>
          <w:p w:rsidR="008D6896" w:rsidRDefault="008D6896" w:rsidP="008D6896">
            <w:pPr>
              <w:rPr>
                <w:rFonts w:cstheme="minorHAnsi"/>
                <w:b/>
                <w:sz w:val="24"/>
                <w:szCs w:val="24"/>
              </w:rPr>
            </w:pPr>
            <w:r w:rsidRPr="00897FCE">
              <w:rPr>
                <w:rFonts w:cstheme="minorHAnsi"/>
                <w:b/>
                <w:sz w:val="24"/>
                <w:szCs w:val="24"/>
              </w:rPr>
              <w:t>Cijena bez PDV-a</w:t>
            </w:r>
            <w:r>
              <w:rPr>
                <w:rFonts w:cstheme="minorHAnsi"/>
                <w:b/>
                <w:sz w:val="24"/>
                <w:szCs w:val="24"/>
              </w:rPr>
              <w:t xml:space="preserve"> (HRK ili EUR)</w:t>
            </w:r>
          </w:p>
        </w:tc>
        <w:tc>
          <w:tcPr>
            <w:tcW w:w="1097" w:type="dxa"/>
          </w:tcPr>
          <w:p w:rsidR="008D6896" w:rsidRDefault="008D6896" w:rsidP="00AD63AC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:rsidR="00BD772B" w:rsidRDefault="00BD772B" w:rsidP="004652A1">
      <w:pPr>
        <w:rPr>
          <w:rFonts w:cstheme="minorHAnsi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675"/>
        <w:gridCol w:w="4396"/>
        <w:gridCol w:w="4217"/>
      </w:tblGrid>
      <w:tr w:rsidR="00C3405F" w:rsidRPr="003D24A5" w:rsidTr="00C3405F">
        <w:tc>
          <w:tcPr>
            <w:tcW w:w="675" w:type="dxa"/>
          </w:tcPr>
          <w:p w:rsidR="00C3405F" w:rsidRPr="00C3405F" w:rsidRDefault="00462067" w:rsidP="00B67A7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396" w:type="dxa"/>
          </w:tcPr>
          <w:p w:rsidR="00C3405F" w:rsidRPr="008D6896" w:rsidRDefault="008D6896" w:rsidP="008D6896">
            <w:pPr>
              <w:rPr>
                <w:rFonts w:cstheme="minorHAnsi"/>
                <w:b/>
                <w:sz w:val="24"/>
                <w:szCs w:val="24"/>
              </w:rPr>
            </w:pPr>
            <w:r w:rsidRPr="008D6896">
              <w:rPr>
                <w:rFonts w:cstheme="minorHAnsi"/>
                <w:b/>
                <w:sz w:val="24"/>
                <w:szCs w:val="24"/>
              </w:rPr>
              <w:t>CIJENA (A+B+C+D) BEZ PDV-A</w:t>
            </w:r>
          </w:p>
        </w:tc>
        <w:tc>
          <w:tcPr>
            <w:tcW w:w="4217" w:type="dxa"/>
          </w:tcPr>
          <w:p w:rsidR="00C3405F" w:rsidRPr="003D24A5" w:rsidRDefault="00466E5D" w:rsidP="0065093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HRK/EUR</w:t>
            </w:r>
          </w:p>
        </w:tc>
      </w:tr>
      <w:tr w:rsidR="00C3405F" w:rsidRPr="003D24A5" w:rsidTr="00C3405F">
        <w:tc>
          <w:tcPr>
            <w:tcW w:w="675" w:type="dxa"/>
          </w:tcPr>
          <w:p w:rsidR="00C3405F" w:rsidRPr="00B67A7B" w:rsidRDefault="008D6896" w:rsidP="00B67A7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396" w:type="dxa"/>
          </w:tcPr>
          <w:p w:rsidR="00C3405F" w:rsidRPr="00B67A7B" w:rsidRDefault="00C3405F" w:rsidP="00B67A7B">
            <w:pPr>
              <w:rPr>
                <w:rFonts w:cstheme="minorHAnsi"/>
                <w:b/>
                <w:sz w:val="24"/>
                <w:szCs w:val="24"/>
              </w:rPr>
            </w:pPr>
            <w:r w:rsidRPr="00B67A7B">
              <w:rPr>
                <w:rFonts w:cstheme="minorHAnsi"/>
                <w:b/>
                <w:sz w:val="24"/>
                <w:szCs w:val="24"/>
              </w:rPr>
              <w:t>PDV</w:t>
            </w:r>
          </w:p>
        </w:tc>
        <w:tc>
          <w:tcPr>
            <w:tcW w:w="4217" w:type="dxa"/>
          </w:tcPr>
          <w:p w:rsidR="00C3405F" w:rsidRDefault="00466E5D" w:rsidP="000E038A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HRK/EUR</w:t>
            </w:r>
          </w:p>
        </w:tc>
      </w:tr>
      <w:tr w:rsidR="00C3405F" w:rsidRPr="003D24A5" w:rsidTr="00C3405F">
        <w:tc>
          <w:tcPr>
            <w:tcW w:w="675" w:type="dxa"/>
          </w:tcPr>
          <w:p w:rsidR="00C3405F" w:rsidRPr="00B67A7B" w:rsidRDefault="008D6896" w:rsidP="00B67A7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3.</w:t>
            </w:r>
          </w:p>
        </w:tc>
        <w:tc>
          <w:tcPr>
            <w:tcW w:w="4396" w:type="dxa"/>
          </w:tcPr>
          <w:p w:rsidR="00C3405F" w:rsidRPr="00B67A7B" w:rsidRDefault="008D6896" w:rsidP="00B67A7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UKUPNO CIJENA</w:t>
            </w:r>
            <w:r w:rsidR="007E14F9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C3405F" w:rsidRPr="00B67A7B">
              <w:rPr>
                <w:rFonts w:cstheme="minorHAnsi"/>
                <w:b/>
                <w:sz w:val="24"/>
                <w:szCs w:val="24"/>
              </w:rPr>
              <w:t>SA PDV-om</w:t>
            </w:r>
          </w:p>
        </w:tc>
        <w:tc>
          <w:tcPr>
            <w:tcW w:w="4217" w:type="dxa"/>
          </w:tcPr>
          <w:p w:rsidR="00C3405F" w:rsidRDefault="00466E5D" w:rsidP="00650933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HRK/EUR</w:t>
            </w:r>
          </w:p>
        </w:tc>
      </w:tr>
    </w:tbl>
    <w:p w:rsidR="00E85CA1" w:rsidRPr="003D24A5" w:rsidRDefault="007376F1" w:rsidP="007376F1">
      <w:pPr>
        <w:spacing w:before="240"/>
        <w:jc w:val="both"/>
        <w:rPr>
          <w:rFonts w:eastAsia="Calibri" w:cstheme="minorHAnsi"/>
          <w:b/>
          <w:i/>
          <w:color w:val="000000"/>
          <w:sz w:val="24"/>
          <w:szCs w:val="24"/>
        </w:rPr>
      </w:pPr>
      <w:r w:rsidRPr="003D24A5">
        <w:rPr>
          <w:rFonts w:eastAsia="Calibri" w:cstheme="minorHAnsi"/>
          <w:b/>
          <w:i/>
          <w:color w:val="000000"/>
          <w:sz w:val="24"/>
          <w:szCs w:val="24"/>
        </w:rPr>
        <w:t>*NAPOMENA: Upisati „DA“ ili „NE“, ovisno o tome da li ponuda obuhvaća tražene karakteristike. Ponuda mora obuhvatiti sve tražene karakteristike kako bi se smatrala prihvatljivom.</w:t>
      </w:r>
    </w:p>
    <w:p w:rsidR="007376F1" w:rsidRPr="003D24A5" w:rsidRDefault="00E85CA1" w:rsidP="00E85CA1">
      <w:pPr>
        <w:rPr>
          <w:rFonts w:eastAsia="Calibri" w:cstheme="minorHAnsi"/>
          <w:sz w:val="24"/>
          <w:szCs w:val="24"/>
        </w:rPr>
      </w:pPr>
      <w:r w:rsidRPr="003D24A5">
        <w:rPr>
          <w:rFonts w:eastAsia="Calibri" w:cstheme="minorHAnsi"/>
          <w:sz w:val="24"/>
          <w:szCs w:val="24"/>
        </w:rPr>
        <w:t>Mjesto i datum</w:t>
      </w:r>
      <w:r w:rsidRPr="003D24A5">
        <w:rPr>
          <w:rFonts w:eastAsia="Calibri" w:cstheme="minorHAnsi"/>
          <w:sz w:val="24"/>
          <w:szCs w:val="24"/>
        </w:rPr>
        <w:tab/>
      </w:r>
      <w:r w:rsidRPr="003D24A5">
        <w:rPr>
          <w:rFonts w:eastAsia="Calibri" w:cstheme="minorHAnsi"/>
          <w:sz w:val="24"/>
          <w:szCs w:val="24"/>
        </w:rPr>
        <w:tab/>
      </w:r>
      <w:r w:rsidRPr="003D24A5">
        <w:rPr>
          <w:rFonts w:eastAsia="Calibri" w:cstheme="minorHAnsi"/>
          <w:sz w:val="24"/>
          <w:szCs w:val="24"/>
        </w:rPr>
        <w:tab/>
      </w:r>
      <w:r w:rsidRPr="003D24A5">
        <w:rPr>
          <w:rFonts w:eastAsia="Calibri" w:cstheme="minorHAnsi"/>
          <w:sz w:val="24"/>
          <w:szCs w:val="24"/>
        </w:rPr>
        <w:tab/>
        <w:t>MP</w:t>
      </w:r>
      <w:r w:rsidRPr="003D24A5">
        <w:rPr>
          <w:rFonts w:eastAsia="Calibri" w:cstheme="minorHAnsi"/>
          <w:sz w:val="24"/>
          <w:szCs w:val="24"/>
        </w:rPr>
        <w:tab/>
      </w:r>
      <w:r w:rsidRPr="003D24A5">
        <w:rPr>
          <w:rFonts w:eastAsia="Calibri" w:cstheme="minorHAnsi"/>
          <w:sz w:val="24"/>
          <w:szCs w:val="24"/>
        </w:rPr>
        <w:tab/>
      </w:r>
      <w:r w:rsidRPr="003D24A5">
        <w:rPr>
          <w:rFonts w:eastAsia="Calibri" w:cstheme="minorHAnsi"/>
          <w:sz w:val="24"/>
          <w:szCs w:val="24"/>
        </w:rPr>
        <w:tab/>
        <w:t>Ponuditelj</w:t>
      </w:r>
    </w:p>
    <w:p w:rsidR="00E85CA1" w:rsidRPr="00E85CA1" w:rsidRDefault="00E85CA1" w:rsidP="00E85CA1">
      <w:pPr>
        <w:tabs>
          <w:tab w:val="left" w:pos="6435"/>
        </w:tabs>
        <w:rPr>
          <w:rFonts w:ascii="Calibri" w:eastAsia="Calibri" w:hAnsi="Calibri" w:cs="Calibri"/>
          <w:sz w:val="24"/>
          <w:szCs w:val="24"/>
        </w:rPr>
      </w:pPr>
      <w:r w:rsidRPr="003D24A5">
        <w:rPr>
          <w:rFonts w:eastAsia="Calibri" w:cstheme="minorHAnsi"/>
          <w:sz w:val="24"/>
          <w:szCs w:val="24"/>
        </w:rPr>
        <w:t>___________________</w:t>
      </w:r>
      <w:r w:rsidRPr="003D24A5">
        <w:rPr>
          <w:rFonts w:eastAsia="Calibri" w:cstheme="minorHAnsi"/>
          <w:sz w:val="24"/>
          <w:szCs w:val="24"/>
        </w:rPr>
        <w:tab/>
        <w:t>____________________</w:t>
      </w:r>
      <w:r>
        <w:rPr>
          <w:rFonts w:ascii="Calibri" w:eastAsia="Calibri" w:hAnsi="Calibri" w:cs="Calibri"/>
          <w:sz w:val="24"/>
          <w:szCs w:val="24"/>
        </w:rPr>
        <w:t>__</w:t>
      </w:r>
    </w:p>
    <w:sectPr w:rsidR="00E85CA1" w:rsidRPr="00E85CA1" w:rsidSect="002270BA">
      <w:headerReference w:type="default" r:id="rId8"/>
      <w:pgSz w:w="11906" w:h="16838"/>
      <w:pgMar w:top="2231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834" w:rsidRDefault="00A74834" w:rsidP="002270BA">
      <w:pPr>
        <w:spacing w:after="0" w:line="240" w:lineRule="auto"/>
      </w:pPr>
      <w:r>
        <w:separator/>
      </w:r>
    </w:p>
  </w:endnote>
  <w:endnote w:type="continuationSeparator" w:id="1">
    <w:p w:rsidR="00A74834" w:rsidRDefault="00A74834" w:rsidP="0022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834" w:rsidRDefault="00A74834" w:rsidP="002270BA">
      <w:pPr>
        <w:spacing w:after="0" w:line="240" w:lineRule="auto"/>
      </w:pPr>
      <w:r>
        <w:separator/>
      </w:r>
    </w:p>
  </w:footnote>
  <w:footnote w:type="continuationSeparator" w:id="1">
    <w:p w:rsidR="00A74834" w:rsidRDefault="00A74834" w:rsidP="00227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C25" w:rsidRDefault="00812C25" w:rsidP="002270BA">
    <w:pPr>
      <w:pStyle w:val="Header"/>
      <w:ind w:left="-1417"/>
    </w:pPr>
  </w:p>
  <w:p w:rsidR="00812C25" w:rsidRDefault="004275ED">
    <w:pPr>
      <w:pStyle w:val="Header"/>
    </w:pPr>
    <w:r>
      <w:rPr>
        <w:noProof/>
        <w:lang w:eastAsia="hr-HR"/>
      </w:rPr>
      <w:pict>
        <v:group id="_x0000_s6151" style="position:absolute;margin-left:70.85pt;margin-top:35.4pt;width:453.6pt;height:61.2pt;z-index:-251656192;mso-position-horizontal-relative:page;mso-position-vertical-relative:page" coordorigin="1417,708" coordsize="9072,1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6152" type="#_x0000_t75" style="position:absolute;left:7600;top:1228;width:68;height:296">
            <v:imagedata r:id="rId1" o:title=""/>
          </v:shape>
          <v:shape id="_x0000_s6153" type="#_x0000_t75" style="position:absolute;left:6557;top:708;width:1035;height:685">
            <v:imagedata r:id="rId2" o:title=""/>
          </v:shape>
          <v:shape id="_x0000_s6154" type="#_x0000_t75" style="position:absolute;left:1448;top:1524;width:64;height:300">
            <v:imagedata r:id="rId3" o:title=""/>
          </v:shape>
          <v:line id="_x0000_s6155" style="position:absolute" from="1417,1825" to="10489,1825" strokeweight="1.43pt"/>
          <v:shape id="_x0000_s6156" type="#_x0000_t75" style="position:absolute;left:6348;top:1368;width:48;height:196">
            <v:imagedata r:id="rId4" o:title=""/>
          </v:shape>
          <v:shape id="_x0000_s6157" type="#_x0000_t75" style="position:absolute;left:6349;top:1398;width:1486;height:342">
            <v:imagedata r:id="rId5" o:title=""/>
          </v:shape>
          <v:shape id="_x0000_s6158" type="#_x0000_t75" style="position:absolute;left:8104;top:708;width:2347;height:773">
            <v:imagedata r:id="rId6" o:title=""/>
          </v:shape>
          <v:shape id="_x0000_s6159" type="#_x0000_t75" style="position:absolute;left:6692;top:1432;width:1528;height:168">
            <v:imagedata r:id="rId7" o:title=""/>
          </v:shape>
          <v:shape id="_x0000_s6160" type="#_x0000_t75" style="position:absolute;left:6448;top:1584;width:1672;height:348">
            <v:imagedata r:id="rId8" o:title=""/>
          </v:shape>
          <w10:wrap anchorx="page" anchory="page"/>
        </v:group>
      </w:pict>
    </w:r>
    <w:r>
      <w:rPr>
        <w:noProof/>
        <w:lang w:eastAsia="hr-HR"/>
      </w:rPr>
      <w:pict>
        <v:group id="_x0000_s6148" style="position:absolute;margin-left:224.9pt;margin-top:35.4pt;width:67.35pt;height:38.4pt;z-index:251659264;mso-position-horizontal-relative:page;mso-position-vertical-relative:page" coordorigin="4498,708" coordsize="1347,768">
          <v:shape id="_x0000_s6149" type="#_x0000_t75" style="position:absolute;left:5780;top:1176;width:64;height:300">
            <v:imagedata r:id="rId3" o:title=""/>
          </v:shape>
          <v:shape id="_x0000_s6150" type="#_x0000_t75" style="position:absolute;left:4497;top:708;width:1276;height:636">
            <v:imagedata r:id="rId9" o:title=""/>
          </v:shape>
          <w10:wrap anchorx="page" anchory="page"/>
        </v:group>
      </w:pict>
    </w:r>
    <w:r>
      <w:rPr>
        <w:noProof/>
        <w:lang w:eastAsia="hr-HR"/>
      </w:rPr>
      <w:pict>
        <v:group id="_x0000_s6145" style="position:absolute;margin-left:72.3pt;margin-top:35.4pt;width:131.5pt;height:40.8pt;z-index:251658240;mso-position-horizontal-relative:page;mso-position-vertical-relative:page" coordorigin="1446,708" coordsize="2630,816">
          <v:shape id="_x0000_s6146" type="#_x0000_t75" style="position:absolute;left:4008;top:1228;width:68;height:296">
            <v:imagedata r:id="rId1" o:title=""/>
          </v:shape>
          <v:shape id="_x0000_s6147" type="#_x0000_t75" style="position:absolute;left:1446;top:708;width:2562;height:685">
            <v:imagedata r:id="rId10" o:title=""/>
          </v:shape>
          <w10:wrap anchorx="page" anchory="page"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D0D4E"/>
    <w:multiLevelType w:val="hybridMultilevel"/>
    <w:tmpl w:val="55EC98F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7F4F76"/>
    <w:multiLevelType w:val="multilevel"/>
    <w:tmpl w:val="6E0E70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eastAsia="Times New Roman" w:cs="Calibri" w:hint="default"/>
        <w:b/>
        <w:color w:val="auto"/>
        <w:sz w:val="24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eastAsia="Times New Roman" w:cs="Calibri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Calibri" w:hint="default"/>
        <w:b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Calibri" w:hint="default"/>
        <w:b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Calibri" w:hint="default"/>
        <w:b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Calibri" w:hint="default"/>
        <w:b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Calibri" w:hint="default"/>
        <w:b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Calibri" w:hint="default"/>
        <w:b/>
        <w:color w:val="auto"/>
        <w:sz w:val="24"/>
      </w:rPr>
    </w:lvl>
  </w:abstractNum>
  <w:abstractNum w:abstractNumId="2">
    <w:nsid w:val="43531BBB"/>
    <w:multiLevelType w:val="hybridMultilevel"/>
    <w:tmpl w:val="04CE9672"/>
    <w:lvl w:ilvl="0" w:tplc="CF8002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4260A"/>
    <w:multiLevelType w:val="hybridMultilevel"/>
    <w:tmpl w:val="C0EE1B0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A2462"/>
    <w:multiLevelType w:val="hybridMultilevel"/>
    <w:tmpl w:val="0A582524"/>
    <w:lvl w:ilvl="0" w:tplc="3AECF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37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2270BA"/>
    <w:rsid w:val="00003BF3"/>
    <w:rsid w:val="00021EA5"/>
    <w:rsid w:val="0003011D"/>
    <w:rsid w:val="000534C1"/>
    <w:rsid w:val="000957FA"/>
    <w:rsid w:val="00095934"/>
    <w:rsid w:val="00097212"/>
    <w:rsid w:val="000B4FD3"/>
    <w:rsid w:val="000C02EA"/>
    <w:rsid w:val="000C4F01"/>
    <w:rsid w:val="000C5C31"/>
    <w:rsid w:val="000E038A"/>
    <w:rsid w:val="00122234"/>
    <w:rsid w:val="001319C3"/>
    <w:rsid w:val="001363CA"/>
    <w:rsid w:val="001535D2"/>
    <w:rsid w:val="00160AA9"/>
    <w:rsid w:val="001930A5"/>
    <w:rsid w:val="001B09B4"/>
    <w:rsid w:val="001C5132"/>
    <w:rsid w:val="002031A0"/>
    <w:rsid w:val="00212536"/>
    <w:rsid w:val="002270BA"/>
    <w:rsid w:val="00244121"/>
    <w:rsid w:val="00261CB4"/>
    <w:rsid w:val="00262FCB"/>
    <w:rsid w:val="002839BD"/>
    <w:rsid w:val="00286A67"/>
    <w:rsid w:val="002D73E7"/>
    <w:rsid w:val="002E3344"/>
    <w:rsid w:val="002E51FC"/>
    <w:rsid w:val="00337E99"/>
    <w:rsid w:val="00362C79"/>
    <w:rsid w:val="003D24A5"/>
    <w:rsid w:val="003E001D"/>
    <w:rsid w:val="00416C0E"/>
    <w:rsid w:val="004275ED"/>
    <w:rsid w:val="00443F27"/>
    <w:rsid w:val="00454262"/>
    <w:rsid w:val="00462067"/>
    <w:rsid w:val="004652A1"/>
    <w:rsid w:val="00466E5D"/>
    <w:rsid w:val="00475B5C"/>
    <w:rsid w:val="00490755"/>
    <w:rsid w:val="0049144B"/>
    <w:rsid w:val="00494DD7"/>
    <w:rsid w:val="004A32D8"/>
    <w:rsid w:val="004A77AF"/>
    <w:rsid w:val="004B1AEA"/>
    <w:rsid w:val="004B39CF"/>
    <w:rsid w:val="004D11D7"/>
    <w:rsid w:val="004D18DB"/>
    <w:rsid w:val="005611E3"/>
    <w:rsid w:val="00587C33"/>
    <w:rsid w:val="005B0030"/>
    <w:rsid w:val="005D6FD3"/>
    <w:rsid w:val="005E31B5"/>
    <w:rsid w:val="00607229"/>
    <w:rsid w:val="006410E3"/>
    <w:rsid w:val="00650933"/>
    <w:rsid w:val="006537E9"/>
    <w:rsid w:val="00663D46"/>
    <w:rsid w:val="00670A66"/>
    <w:rsid w:val="006768AA"/>
    <w:rsid w:val="0069317C"/>
    <w:rsid w:val="006D22BF"/>
    <w:rsid w:val="006E5A22"/>
    <w:rsid w:val="006F1C45"/>
    <w:rsid w:val="006F1C51"/>
    <w:rsid w:val="0071687F"/>
    <w:rsid w:val="007376F1"/>
    <w:rsid w:val="00772AE7"/>
    <w:rsid w:val="007B5E04"/>
    <w:rsid w:val="007E14F9"/>
    <w:rsid w:val="00801528"/>
    <w:rsid w:val="00812C25"/>
    <w:rsid w:val="00834ED8"/>
    <w:rsid w:val="00840969"/>
    <w:rsid w:val="00846B70"/>
    <w:rsid w:val="00863E44"/>
    <w:rsid w:val="008653B0"/>
    <w:rsid w:val="00870C2C"/>
    <w:rsid w:val="00897FCE"/>
    <w:rsid w:val="008B4B1D"/>
    <w:rsid w:val="008B59A3"/>
    <w:rsid w:val="008B7ADA"/>
    <w:rsid w:val="008D091A"/>
    <w:rsid w:val="008D6896"/>
    <w:rsid w:val="008E43B0"/>
    <w:rsid w:val="0091222B"/>
    <w:rsid w:val="00925CA8"/>
    <w:rsid w:val="00952976"/>
    <w:rsid w:val="00976ACC"/>
    <w:rsid w:val="00981552"/>
    <w:rsid w:val="00990CA5"/>
    <w:rsid w:val="009975F3"/>
    <w:rsid w:val="009C66B5"/>
    <w:rsid w:val="00A0520F"/>
    <w:rsid w:val="00A15F51"/>
    <w:rsid w:val="00A27A73"/>
    <w:rsid w:val="00A5704D"/>
    <w:rsid w:val="00A74834"/>
    <w:rsid w:val="00A97E8F"/>
    <w:rsid w:val="00AA3C64"/>
    <w:rsid w:val="00AB6389"/>
    <w:rsid w:val="00AC01D3"/>
    <w:rsid w:val="00AE069B"/>
    <w:rsid w:val="00AE7E7A"/>
    <w:rsid w:val="00B064ED"/>
    <w:rsid w:val="00B162C8"/>
    <w:rsid w:val="00B67A7B"/>
    <w:rsid w:val="00B73447"/>
    <w:rsid w:val="00BB1E41"/>
    <w:rsid w:val="00BB3BB2"/>
    <w:rsid w:val="00BB7886"/>
    <w:rsid w:val="00BC0AB1"/>
    <w:rsid w:val="00BC3912"/>
    <w:rsid w:val="00BC3B5C"/>
    <w:rsid w:val="00BC53A6"/>
    <w:rsid w:val="00BD5D74"/>
    <w:rsid w:val="00BD772B"/>
    <w:rsid w:val="00BF1177"/>
    <w:rsid w:val="00BF7F63"/>
    <w:rsid w:val="00C3405F"/>
    <w:rsid w:val="00C62087"/>
    <w:rsid w:val="00C93221"/>
    <w:rsid w:val="00CB408F"/>
    <w:rsid w:val="00CE2701"/>
    <w:rsid w:val="00CF1483"/>
    <w:rsid w:val="00CF36D7"/>
    <w:rsid w:val="00D33007"/>
    <w:rsid w:val="00D34C3E"/>
    <w:rsid w:val="00D4660E"/>
    <w:rsid w:val="00D475DE"/>
    <w:rsid w:val="00D501D5"/>
    <w:rsid w:val="00DE544A"/>
    <w:rsid w:val="00E06C11"/>
    <w:rsid w:val="00E16449"/>
    <w:rsid w:val="00E25850"/>
    <w:rsid w:val="00E35B71"/>
    <w:rsid w:val="00E85CA1"/>
    <w:rsid w:val="00E86022"/>
    <w:rsid w:val="00E90BC7"/>
    <w:rsid w:val="00E9487C"/>
    <w:rsid w:val="00EF1E0B"/>
    <w:rsid w:val="00EF609C"/>
    <w:rsid w:val="00F41BED"/>
    <w:rsid w:val="00F761F8"/>
    <w:rsid w:val="00F8188C"/>
    <w:rsid w:val="00F9560A"/>
    <w:rsid w:val="00FA1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0B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0BA"/>
  </w:style>
  <w:style w:type="paragraph" w:styleId="Footer">
    <w:name w:val="footer"/>
    <w:basedOn w:val="Normal"/>
    <w:link w:val="FooterChar"/>
    <w:uiPriority w:val="99"/>
    <w:semiHidden/>
    <w:unhideWhenUsed/>
    <w:rsid w:val="002270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70BA"/>
  </w:style>
  <w:style w:type="paragraph" w:styleId="NoSpacing">
    <w:name w:val="No Spacing"/>
    <w:uiPriority w:val="1"/>
    <w:qFormat/>
    <w:rsid w:val="00337E99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70C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0C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0C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0C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0C2C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4660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AE7E7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E7E7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nhideWhenUsed/>
    <w:rsid w:val="00AE7E7A"/>
    <w:rPr>
      <w:vertAlign w:val="superscript"/>
    </w:rPr>
  </w:style>
  <w:style w:type="table" w:styleId="TableGrid">
    <w:name w:val="Table Grid"/>
    <w:basedOn w:val="TableNormal"/>
    <w:uiPriority w:val="59"/>
    <w:rsid w:val="004652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6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jpeg"/><Relationship Id="rId4" Type="http://schemas.openxmlformats.org/officeDocument/2006/relationships/image" Target="media/image4.pn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7D3830-ABDC-451B-BFBD-53D77F891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Mateja01</cp:lastModifiedBy>
  <cp:revision>6</cp:revision>
  <cp:lastPrinted>2018-01-31T09:37:00Z</cp:lastPrinted>
  <dcterms:created xsi:type="dcterms:W3CDTF">2018-01-31T13:38:00Z</dcterms:created>
  <dcterms:modified xsi:type="dcterms:W3CDTF">2018-01-31T13:57:00Z</dcterms:modified>
</cp:coreProperties>
</file>