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71" w:rsidRPr="00633A2D" w:rsidRDefault="00CD2E71" w:rsidP="00CD2E71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I</w:t>
      </w:r>
      <w:r w:rsidR="00D76CF9">
        <w:rPr>
          <w:color w:val="4F6228" w:themeColor="accent3" w:themeShade="80"/>
        </w:rPr>
        <w:t>II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CD2E71" w:rsidRPr="004A31BD" w:rsidRDefault="00CD2E71" w:rsidP="00CD2E7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TEHNIČKOJ I STRUČNOJ SPOSOBNOSTI</w:t>
      </w:r>
    </w:p>
    <w:p w:rsidR="00CD2E71" w:rsidRPr="004A31BD" w:rsidRDefault="00CD2E71" w:rsidP="00CD2E71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 w:rsidR="00156606"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KK.03.2.1.05.0264-2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/2018</w:t>
      </w:r>
    </w:p>
    <w:p w:rsidR="00CD2E71" w:rsidRPr="004A31BD" w:rsidRDefault="00CD2E71" w:rsidP="00CD2E71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EF5B0B" w:rsidRPr="00EF5B0B">
        <w:rPr>
          <w:rFonts w:ascii="Cambria" w:eastAsia="Calibri" w:hAnsi="Cambria" w:cs="Times New Roman"/>
          <w:bCs/>
          <w:sz w:val="24"/>
          <w:szCs w:val="24"/>
          <w:lang w:bidi="hr-HR"/>
        </w:rPr>
        <w:t>Nabava stroja za krojenje za opremanje Dizajnersko – poslovnog pogona Xenia Design</w:t>
      </w:r>
    </w:p>
    <w:p w:rsidR="00A01759" w:rsidRPr="004A31BD" w:rsidRDefault="00A01759" w:rsidP="004875FF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tehničkih i stručnih kvalifikacija traženih u točki 4.2. Dokumentacije za nadmetanje dajem: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A01759" w:rsidRPr="004A31BD" w:rsidRDefault="00A01759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pStyle w:val="Odlomakpopisa"/>
        <w:numPr>
          <w:ilvl w:val="0"/>
          <w:numId w:val="7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lang w:bidi="hr-HR"/>
        </w:rPr>
      </w:pPr>
      <w:r w:rsidRPr="004A31BD">
        <w:rPr>
          <w:rFonts w:ascii="Cambria" w:hAnsi="Cambria"/>
          <w:b/>
          <w:bCs/>
          <w:sz w:val="24"/>
          <w:szCs w:val="24"/>
          <w:lang w:bidi="hr-HR"/>
        </w:rPr>
        <w:t xml:space="preserve">da je </w:t>
      </w:r>
      <w:r w:rsidRPr="004A31BD">
        <w:rPr>
          <w:rFonts w:ascii="Cambria" w:hAnsi="Cambria"/>
          <w:b/>
          <w:bCs/>
          <w:sz w:val="24"/>
          <w:szCs w:val="24"/>
        </w:rPr>
        <w:t xml:space="preserve">ponuditelj/zajednica ponuditelja izvršio sljedeće ugovore </w:t>
      </w:r>
      <w:r w:rsidRPr="004C7549">
        <w:rPr>
          <w:rFonts w:ascii="Cambria" w:hAnsi="Cambria"/>
          <w:b/>
          <w:bCs/>
          <w:sz w:val="24"/>
          <w:szCs w:val="24"/>
          <w:lang w:bidi="hr-HR"/>
        </w:rPr>
        <w:t xml:space="preserve">u godini u kojoj je započeo postupak javnog nadmetanja i tijekom </w:t>
      </w:r>
      <w:r w:rsidR="00251A0E">
        <w:rPr>
          <w:rFonts w:ascii="Cambria" w:hAnsi="Cambria"/>
          <w:b/>
          <w:bCs/>
          <w:sz w:val="24"/>
          <w:szCs w:val="24"/>
          <w:lang w:bidi="hr-HR"/>
        </w:rPr>
        <w:t>dvije godine (2</w:t>
      </w:r>
      <w:r w:rsidRPr="004C7549">
        <w:rPr>
          <w:rFonts w:ascii="Cambria" w:hAnsi="Cambria"/>
          <w:b/>
          <w:bCs/>
          <w:sz w:val="24"/>
          <w:szCs w:val="24"/>
          <w:lang w:bidi="hr-HR"/>
        </w:rPr>
        <w:t>) koje prethode toj godini</w:t>
      </w:r>
      <w:r w:rsidR="00156606">
        <w:rPr>
          <w:rFonts w:ascii="Cambria" w:hAnsi="Cambria"/>
          <w:b/>
          <w:bCs/>
          <w:sz w:val="24"/>
          <w:szCs w:val="24"/>
          <w:lang w:bidi="hr-HR"/>
        </w:rPr>
        <w:t xml:space="preserve"> u iznosu od najmanje 10</w:t>
      </w:r>
      <w:r w:rsidR="00251A0E">
        <w:rPr>
          <w:rFonts w:ascii="Cambria" w:hAnsi="Cambria"/>
          <w:b/>
          <w:bCs/>
          <w:sz w:val="24"/>
          <w:szCs w:val="24"/>
          <w:lang w:bidi="hr-HR"/>
        </w:rPr>
        <w:t>0% vrijednosti ponude</w:t>
      </w:r>
      <w:r w:rsidRPr="004A31BD">
        <w:rPr>
          <w:rFonts w:ascii="Cambria" w:hAnsi="Cambria"/>
          <w:b/>
          <w:bCs/>
          <w:sz w:val="24"/>
          <w:szCs w:val="24"/>
          <w:lang w:bidi="hr-HR"/>
        </w:rPr>
        <w:t xml:space="preserve">. </w:t>
      </w:r>
    </w:p>
    <w:p w:rsidR="00A01759" w:rsidRPr="004A31BD" w:rsidRDefault="00A01759" w:rsidP="004875FF">
      <w:pPr>
        <w:pStyle w:val="Odlomakpopisa"/>
        <w:tabs>
          <w:tab w:val="left" w:pos="567"/>
        </w:tabs>
        <w:ind w:left="284"/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A01759" w:rsidRPr="004A31BD" w:rsidRDefault="00A01759" w:rsidP="004875FF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 xml:space="preserve">POPIS UGOVORA O </w:t>
      </w:r>
      <w:r>
        <w:rPr>
          <w:rFonts w:ascii="Cambria" w:hAnsi="Cambria"/>
          <w:b/>
          <w:bCs/>
          <w:sz w:val="24"/>
          <w:szCs w:val="24"/>
        </w:rPr>
        <w:t xml:space="preserve">ISPORUCI </w:t>
      </w:r>
      <w:r w:rsidR="00251A0E">
        <w:rPr>
          <w:rFonts w:ascii="Cambria" w:hAnsi="Cambria"/>
          <w:b/>
          <w:bCs/>
          <w:sz w:val="24"/>
          <w:szCs w:val="24"/>
        </w:rPr>
        <w:t>ROBA</w:t>
      </w:r>
    </w:p>
    <w:tbl>
      <w:tblPr>
        <w:tblStyle w:val="Reetkatablice"/>
        <w:tblW w:w="0" w:type="auto"/>
        <w:tblLook w:val="04A0"/>
      </w:tblPr>
      <w:tblGrid>
        <w:gridCol w:w="717"/>
        <w:gridCol w:w="1149"/>
        <w:gridCol w:w="2329"/>
        <w:gridCol w:w="2012"/>
        <w:gridCol w:w="1373"/>
        <w:gridCol w:w="1496"/>
      </w:tblGrid>
      <w:tr w:rsidR="00A01759" w:rsidRPr="004A31BD" w:rsidTr="004875FF">
        <w:tc>
          <w:tcPr>
            <w:tcW w:w="717" w:type="dxa"/>
            <w:shd w:val="clear" w:color="auto" w:fill="auto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Red. br.</w:t>
            </w:r>
          </w:p>
        </w:tc>
        <w:tc>
          <w:tcPr>
            <w:tcW w:w="1133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BROJ UGOVORA</w:t>
            </w:r>
          </w:p>
        </w:tc>
        <w:tc>
          <w:tcPr>
            <w:tcW w:w="2329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NAZIV NARUČITELJA, SJEDIŠTE, ADRESA, OIB</w:t>
            </w:r>
          </w:p>
        </w:tc>
        <w:tc>
          <w:tcPr>
            <w:tcW w:w="2012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TOČAN NAZIV PREDMETA NABAVE</w:t>
            </w:r>
          </w:p>
        </w:tc>
        <w:tc>
          <w:tcPr>
            <w:tcW w:w="1373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IZNOS UGOVORA bez PDV-a (kn)</w:t>
            </w:r>
          </w:p>
        </w:tc>
        <w:tc>
          <w:tcPr>
            <w:tcW w:w="1496" w:type="dxa"/>
          </w:tcPr>
          <w:p w:rsidR="00A01759" w:rsidRPr="00CB2162" w:rsidRDefault="00A01759" w:rsidP="004875FF">
            <w:pPr>
              <w:jc w:val="center"/>
              <w:rPr>
                <w:rFonts w:ascii="Cambria" w:hAnsi="Cambria"/>
                <w:b/>
              </w:rPr>
            </w:pPr>
            <w:r w:rsidRPr="00CB2162">
              <w:rPr>
                <w:rFonts w:ascii="Cambria" w:hAnsi="Cambria"/>
                <w:b/>
              </w:rPr>
              <w:t>DATUM IZVRŠENJA</w:t>
            </w:r>
          </w:p>
        </w:tc>
      </w:tr>
      <w:tr w:rsidR="00A01759" w:rsidRPr="004A31BD" w:rsidTr="004875FF">
        <w:trPr>
          <w:trHeight w:val="539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4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2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6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6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6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4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4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7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0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37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  <w:tr w:rsidR="00A01759" w:rsidRPr="004A31BD" w:rsidTr="004875FF">
        <w:trPr>
          <w:trHeight w:val="558"/>
        </w:trPr>
        <w:tc>
          <w:tcPr>
            <w:tcW w:w="717" w:type="dxa"/>
            <w:shd w:val="clear" w:color="auto" w:fill="auto"/>
          </w:tcPr>
          <w:p w:rsidR="00A01759" w:rsidRPr="004A31BD" w:rsidRDefault="00A01759" w:rsidP="004875FF">
            <w:pPr>
              <w:pStyle w:val="Odlomakpopisa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1133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329" w:type="dxa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2012" w:type="dxa"/>
            <w:shd w:val="clear" w:color="auto" w:fill="D9D9D9" w:themeFill="background1" w:themeFillShade="D9"/>
          </w:tcPr>
          <w:p w:rsidR="00A01759" w:rsidRPr="004A31BD" w:rsidRDefault="00A01759" w:rsidP="00251A0E">
            <w:pPr>
              <w:jc w:val="right"/>
              <w:rPr>
                <w:rFonts w:ascii="Cambria" w:hAnsi="Cambria"/>
                <w:b/>
              </w:rPr>
            </w:pPr>
            <w:r w:rsidRPr="004A31BD">
              <w:rPr>
                <w:rFonts w:ascii="Cambria" w:hAnsi="Cambria"/>
                <w:b/>
              </w:rPr>
              <w:t xml:space="preserve">Ukupna vrijednost isporučenih </w:t>
            </w:r>
            <w:r w:rsidR="00251A0E">
              <w:rPr>
                <w:rFonts w:ascii="Cambria" w:hAnsi="Cambria"/>
                <w:b/>
              </w:rPr>
              <w:t>roba</w:t>
            </w:r>
            <w:r w:rsidRPr="004A31BD">
              <w:rPr>
                <w:rFonts w:ascii="Cambria" w:hAnsi="Cambria"/>
                <w:b/>
              </w:rPr>
              <w:t xml:space="preserve"> u kn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  <w:tc>
          <w:tcPr>
            <w:tcW w:w="1496" w:type="dxa"/>
            <w:tcBorders>
              <w:bottom w:val="nil"/>
              <w:right w:val="nil"/>
            </w:tcBorders>
          </w:tcPr>
          <w:p w:rsidR="00A01759" w:rsidRPr="004A31BD" w:rsidRDefault="00A01759" w:rsidP="004875FF">
            <w:pPr>
              <w:rPr>
                <w:rFonts w:ascii="Cambria" w:hAnsi="Cambria"/>
              </w:rPr>
            </w:pPr>
          </w:p>
        </w:tc>
      </w:tr>
    </w:tbl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A01759" w:rsidRPr="004A31BD" w:rsidRDefault="00A01759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A01759" w:rsidRPr="004A31BD" w:rsidRDefault="00A01759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A01759" w:rsidRPr="004A31BD" w:rsidRDefault="00A01759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4A31BD" w:rsidRDefault="00A01759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A01759" w:rsidRPr="00251A0E" w:rsidRDefault="00A01759" w:rsidP="00251A0E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sectPr w:rsidR="00A01759" w:rsidRPr="00251A0E" w:rsidSect="00A01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98A" w:rsidRDefault="0013198A" w:rsidP="003B6EB9">
      <w:pPr>
        <w:spacing w:after="0" w:line="240" w:lineRule="auto"/>
      </w:pPr>
      <w:r>
        <w:separator/>
      </w:r>
    </w:p>
  </w:endnote>
  <w:endnote w:type="continuationSeparator" w:id="0">
    <w:p w:rsidR="0013198A" w:rsidRDefault="0013198A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98A" w:rsidRDefault="0013198A" w:rsidP="003B6EB9">
      <w:pPr>
        <w:spacing w:after="0" w:line="240" w:lineRule="auto"/>
      </w:pPr>
      <w:r>
        <w:separator/>
      </w:r>
    </w:p>
  </w:footnote>
  <w:footnote w:type="continuationSeparator" w:id="0">
    <w:p w:rsidR="0013198A" w:rsidRDefault="0013198A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76067"/>
    <w:rsid w:val="000855EF"/>
    <w:rsid w:val="000F50CB"/>
    <w:rsid w:val="0013198A"/>
    <w:rsid w:val="001440CD"/>
    <w:rsid w:val="001508E6"/>
    <w:rsid w:val="00156606"/>
    <w:rsid w:val="00165D51"/>
    <w:rsid w:val="001B4E27"/>
    <w:rsid w:val="00251A0E"/>
    <w:rsid w:val="003B15F8"/>
    <w:rsid w:val="003B6EB9"/>
    <w:rsid w:val="005A11B6"/>
    <w:rsid w:val="0082264B"/>
    <w:rsid w:val="009445F1"/>
    <w:rsid w:val="00A01759"/>
    <w:rsid w:val="00AE6CE5"/>
    <w:rsid w:val="00CD2E71"/>
    <w:rsid w:val="00D0282D"/>
    <w:rsid w:val="00D76CF9"/>
    <w:rsid w:val="00DB3E63"/>
    <w:rsid w:val="00EF5B0B"/>
    <w:rsid w:val="00F81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6</cp:revision>
  <dcterms:created xsi:type="dcterms:W3CDTF">2017-11-19T16:51:00Z</dcterms:created>
  <dcterms:modified xsi:type="dcterms:W3CDTF">2018-03-19T14:59:00Z</dcterms:modified>
</cp:coreProperties>
</file>