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U Zagrebu </w:t>
      </w:r>
      <w:r w:rsidR="005D084E" w:rsidRPr="00FD6FBD">
        <w:rPr>
          <w:lang w:val="hr-HR"/>
        </w:rPr>
        <w:t>0</w:t>
      </w:r>
      <w:r w:rsidR="00E917EF">
        <w:rPr>
          <w:lang w:val="hr-HR"/>
        </w:rPr>
        <w:t>5</w:t>
      </w:r>
      <w:bookmarkStart w:id="0" w:name="_GoBack"/>
      <w:bookmarkEnd w:id="0"/>
      <w:r w:rsidRPr="00FD6FBD">
        <w:rPr>
          <w:lang w:val="hr-HR"/>
        </w:rPr>
        <w:t>.0</w:t>
      </w:r>
      <w:r w:rsidR="005D084E" w:rsidRPr="00FD6FBD">
        <w:rPr>
          <w:lang w:val="hr-HR"/>
        </w:rPr>
        <w:t>4</w:t>
      </w:r>
      <w:r w:rsidRPr="00FD6FBD">
        <w:rPr>
          <w:lang w:val="hr-HR"/>
        </w:rPr>
        <w:t>.2018.</w:t>
      </w: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E0453D">
      <w:pPr>
        <w:jc w:val="both"/>
        <w:rPr>
          <w:sz w:val="18"/>
          <w:lang w:val="hr-HR"/>
        </w:rPr>
      </w:pPr>
      <w:r w:rsidRPr="00FD6FBD">
        <w:rPr>
          <w:sz w:val="18"/>
          <w:lang w:val="hr-HR"/>
        </w:rPr>
        <w:t xml:space="preserve">Sukladno odredbama </w:t>
      </w:r>
      <w:bookmarkStart w:id="1" w:name="_Hlk508719703"/>
      <w:r w:rsidRPr="00FD6FBD">
        <w:rPr>
          <w:sz w:val="18"/>
          <w:lang w:val="hr-HR"/>
        </w:rPr>
        <w:t>Priloga I</w:t>
      </w:r>
      <w:r w:rsidR="00AD5BCE" w:rsidRPr="00FD6FBD">
        <w:rPr>
          <w:sz w:val="18"/>
          <w:lang w:val="hr-HR"/>
        </w:rPr>
        <w:t>I</w:t>
      </w:r>
      <w:r w:rsidRPr="00FD6FBD">
        <w:rPr>
          <w:sz w:val="18"/>
          <w:lang w:val="hr-HR"/>
        </w:rPr>
        <w:t>I. Postupci nabave za osobe koje nisu obveznici Zakona o javnoj nabavi i Poziva na dostavu projektnih prijedloga „Podrška obrazovanju odraslih polaznika uključivanjem u prioritetne programe obrazovanja, usmjerene unapređenju vještina i kompetencija polaznika u svrhu povećanja zapošljivosti“ (referentna oznaka: UP.03.2.3.02.)</w:t>
      </w:r>
      <w:bookmarkEnd w:id="1"/>
      <w:r w:rsidRPr="00FD6FBD">
        <w:rPr>
          <w:sz w:val="18"/>
          <w:lang w:val="hr-HR"/>
        </w:rPr>
        <w:t xml:space="preserve"> naručitelj UČILIŠTE LUMEN - ustanova za obrazovanje odraslih (dalje u tekstu: Naručitelj) objavljuje:</w:t>
      </w: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E0453D">
      <w:pPr>
        <w:jc w:val="center"/>
        <w:rPr>
          <w:b/>
          <w:lang w:val="hr-HR"/>
        </w:rPr>
      </w:pPr>
      <w:r w:rsidRPr="00FD6FBD">
        <w:rPr>
          <w:b/>
          <w:lang w:val="hr-HR"/>
        </w:rPr>
        <w:t>OBAVIJEST O NABAVI</w:t>
      </w: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C172ED">
      <w:pPr>
        <w:pBdr>
          <w:bottom w:val="single" w:sz="12" w:space="1" w:color="BF8F00" w:themeColor="accent4" w:themeShade="BF"/>
        </w:pBdr>
        <w:rPr>
          <w:lang w:val="hr-HR"/>
        </w:rPr>
      </w:pPr>
      <w:r w:rsidRPr="00FD6FBD">
        <w:rPr>
          <w:lang w:val="hr-HR"/>
        </w:rPr>
        <w:t>1.</w:t>
      </w:r>
      <w:r w:rsidRPr="00FD6FBD">
        <w:rPr>
          <w:lang w:val="hr-HR"/>
        </w:rPr>
        <w:tab/>
        <w:t>PODACI O NARUČITELJU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  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Naziv i sjedište Naručitelja: UČILIŠTE LUMEN - ustanova za obrazovanje odraslih, I. </w:t>
      </w:r>
      <w:proofErr w:type="spellStart"/>
      <w:r w:rsidRPr="00FD6FBD">
        <w:rPr>
          <w:lang w:val="hr-HR"/>
        </w:rPr>
        <w:t>Loparska</w:t>
      </w:r>
      <w:proofErr w:type="spellEnd"/>
      <w:r w:rsidRPr="00FD6FBD">
        <w:rPr>
          <w:lang w:val="hr-HR"/>
        </w:rPr>
        <w:t xml:space="preserve"> 1, 10 000 Zagreb 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OIB: </w:t>
      </w:r>
      <w:r w:rsidR="00D554A8" w:rsidRPr="00FD6FBD">
        <w:rPr>
          <w:lang w:val="hr-HR"/>
        </w:rPr>
        <w:t>53118707681</w:t>
      </w:r>
      <w:r w:rsidR="00AD5BCE" w:rsidRPr="00FD6FBD">
        <w:rPr>
          <w:lang w:val="hr-HR"/>
        </w:rPr>
        <w:tab/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>Broj telefona: +385 91 9349 192</w:t>
      </w:r>
      <w:r w:rsidR="00D554A8" w:rsidRPr="00FD6FBD">
        <w:rPr>
          <w:lang w:val="hr-HR"/>
        </w:rPr>
        <w:t xml:space="preserve"> 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>Adresa elektroničke pošte: lumen.obrazovanje@gmail.com</w:t>
      </w: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C172ED">
      <w:pPr>
        <w:pBdr>
          <w:bottom w:val="single" w:sz="12" w:space="1" w:color="BF8F00" w:themeColor="accent4" w:themeShade="BF"/>
        </w:pBdr>
        <w:rPr>
          <w:lang w:val="hr-HR"/>
        </w:rPr>
      </w:pPr>
      <w:r w:rsidRPr="00FD6FBD">
        <w:rPr>
          <w:lang w:val="hr-HR"/>
        </w:rPr>
        <w:t>2.</w:t>
      </w:r>
      <w:r w:rsidRPr="00FD6FBD">
        <w:rPr>
          <w:lang w:val="hr-HR"/>
        </w:rPr>
        <w:tab/>
        <w:t>KONTAKT PODACI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  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>Sve obavijesti u svezi ovog postupka javne nabave mogu se dobiti svakog radnog dana, do roka za dostavu ponuda, od osobe za komunikaciju s gospodarskim subjektima: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Ime i prezime: </w:t>
      </w:r>
      <w:bookmarkStart w:id="2" w:name="_Hlk508719631"/>
      <w:r w:rsidRPr="00FD6FBD">
        <w:rPr>
          <w:lang w:val="hr-HR"/>
        </w:rPr>
        <w:t>Šeherezad</w:t>
      </w:r>
      <w:r w:rsidR="005D084E" w:rsidRPr="00FD6FBD">
        <w:rPr>
          <w:lang w:val="hr-HR"/>
        </w:rPr>
        <w:t>a</w:t>
      </w:r>
      <w:r w:rsidRPr="00FD6FBD">
        <w:rPr>
          <w:lang w:val="hr-HR"/>
        </w:rPr>
        <w:t xml:space="preserve"> Ferizović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Broj telefona: </w:t>
      </w:r>
      <w:bookmarkStart w:id="3" w:name="_Hlk510163547"/>
      <w:r w:rsidRPr="00FD6FBD">
        <w:rPr>
          <w:lang w:val="hr-HR"/>
        </w:rPr>
        <w:t xml:space="preserve">+385 91 </w:t>
      </w:r>
      <w:r w:rsidR="00D554A8" w:rsidRPr="00FD6FBD">
        <w:rPr>
          <w:lang w:val="hr-HR"/>
        </w:rPr>
        <w:t>934 9192</w:t>
      </w:r>
      <w:bookmarkEnd w:id="3"/>
    </w:p>
    <w:bookmarkEnd w:id="2"/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Adresa elektroničke pošte: </w:t>
      </w:r>
      <w:bookmarkStart w:id="4" w:name="_Hlk508719645"/>
      <w:r w:rsidRPr="00FD6FBD">
        <w:rPr>
          <w:lang w:val="hr-HR"/>
        </w:rPr>
        <w:t>lumen.obrazovanje@gmail.com</w:t>
      </w:r>
      <w:bookmarkEnd w:id="4"/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C172ED">
      <w:pPr>
        <w:pBdr>
          <w:bottom w:val="single" w:sz="12" w:space="1" w:color="BF8F00" w:themeColor="accent4" w:themeShade="BF"/>
        </w:pBdr>
        <w:rPr>
          <w:lang w:val="hr-HR"/>
        </w:rPr>
      </w:pPr>
      <w:r w:rsidRPr="00FD6FBD">
        <w:rPr>
          <w:lang w:val="hr-HR"/>
        </w:rPr>
        <w:t>3.</w:t>
      </w:r>
      <w:r w:rsidRPr="00FD6FBD">
        <w:rPr>
          <w:lang w:val="hr-HR"/>
        </w:rPr>
        <w:tab/>
        <w:t>OPIS PREDMETA NABAVE I KOLIČINA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  </w:t>
      </w: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E0453D">
      <w:pPr>
        <w:rPr>
          <w:lang w:val="hr-HR"/>
        </w:rPr>
      </w:pPr>
      <w:bookmarkStart w:id="5" w:name="_Hlk510163630"/>
      <w:r w:rsidRPr="00FD6FBD">
        <w:rPr>
          <w:lang w:val="hr-HR"/>
        </w:rPr>
        <w:t>Premet nabave je</w:t>
      </w:r>
      <w:r w:rsidR="00371F56" w:rsidRPr="00FD6FBD">
        <w:rPr>
          <w:lang w:val="hr-HR"/>
        </w:rPr>
        <w:t>:</w:t>
      </w:r>
      <w:r w:rsidRPr="00FD6FBD">
        <w:rPr>
          <w:lang w:val="hr-HR"/>
        </w:rPr>
        <w:t xml:space="preserve"> </w:t>
      </w:r>
    </w:p>
    <w:p w:rsidR="00E0453D" w:rsidRPr="00FD6FBD" w:rsidRDefault="00E0453D" w:rsidP="00E0453D">
      <w:pPr>
        <w:rPr>
          <w:lang w:val="hr-HR"/>
        </w:rPr>
      </w:pPr>
    </w:p>
    <w:p w:rsidR="00E0453D" w:rsidRPr="006304B6" w:rsidRDefault="00FD6FBD" w:rsidP="00C172ED">
      <w:pPr>
        <w:pStyle w:val="ListParagraph"/>
        <w:numPr>
          <w:ilvl w:val="0"/>
          <w:numId w:val="2"/>
        </w:numPr>
        <w:rPr>
          <w:lang w:val="hr-HR"/>
        </w:rPr>
      </w:pPr>
      <w:bookmarkStart w:id="6" w:name="_Hlk508719951"/>
      <w:r w:rsidRPr="00FD6FBD">
        <w:rPr>
          <w:lang w:val="hr-HR"/>
        </w:rPr>
        <w:t xml:space="preserve">Provedba praktičnog dijela nastave za 40 </w:t>
      </w:r>
      <w:r w:rsidRPr="006304B6">
        <w:rPr>
          <w:lang w:val="hr-HR"/>
        </w:rPr>
        <w:t xml:space="preserve">polaznika </w:t>
      </w:r>
      <w:r w:rsidR="0060583D" w:rsidRPr="006304B6">
        <w:rPr>
          <w:lang w:val="hr-HR"/>
        </w:rPr>
        <w:t xml:space="preserve">u </w:t>
      </w:r>
      <w:r w:rsidRPr="006304B6">
        <w:rPr>
          <w:lang w:val="hr-HR"/>
        </w:rPr>
        <w:t>poduzeć</w:t>
      </w:r>
      <w:r w:rsidR="0060583D" w:rsidRPr="006304B6">
        <w:rPr>
          <w:lang w:val="hr-HR"/>
        </w:rPr>
        <w:t>u</w:t>
      </w:r>
      <w:r w:rsidRPr="006304B6">
        <w:rPr>
          <w:lang w:val="hr-HR"/>
        </w:rPr>
        <w:t xml:space="preserve"> koje ima radionicu koja posjeduje alate i opremu za zavarivanje MIG/MAG postupkom zavarivanja</w:t>
      </w:r>
      <w:r w:rsidR="00D554A8" w:rsidRPr="006304B6">
        <w:rPr>
          <w:lang w:val="hr-HR"/>
        </w:rPr>
        <w:t>. Trajanje osposobljavanja 300 sati</w:t>
      </w:r>
    </w:p>
    <w:p w:rsidR="00C172ED" w:rsidRPr="00FD6FBD" w:rsidRDefault="00C172ED" w:rsidP="00C172ED">
      <w:pPr>
        <w:pStyle w:val="ListParagraph"/>
        <w:numPr>
          <w:ilvl w:val="1"/>
          <w:numId w:val="2"/>
        </w:numPr>
        <w:rPr>
          <w:lang w:val="hr-HR"/>
        </w:rPr>
      </w:pPr>
      <w:r w:rsidRPr="00FD6FBD">
        <w:rPr>
          <w:lang w:val="hr-HR"/>
        </w:rPr>
        <w:t xml:space="preserve">Za slučaj odustajanja polaznika usluga provedbe praktičnog dijela nastave treba se osigurati za </w:t>
      </w:r>
      <w:proofErr w:type="spellStart"/>
      <w:r w:rsidRPr="00FD6FBD">
        <w:rPr>
          <w:lang w:val="hr-HR"/>
        </w:rPr>
        <w:t>max</w:t>
      </w:r>
      <w:proofErr w:type="spellEnd"/>
      <w:r w:rsidRPr="00FD6FBD">
        <w:rPr>
          <w:lang w:val="hr-HR"/>
        </w:rPr>
        <w:t>. 8 novih polaznika</w:t>
      </w: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C172ED">
      <w:pPr>
        <w:pStyle w:val="ListParagraph"/>
        <w:numPr>
          <w:ilvl w:val="0"/>
          <w:numId w:val="2"/>
        </w:numPr>
        <w:rPr>
          <w:lang w:val="hr-HR"/>
        </w:rPr>
      </w:pPr>
      <w:r w:rsidRPr="00FD6FBD">
        <w:rPr>
          <w:lang w:val="hr-HR"/>
        </w:rPr>
        <w:t xml:space="preserve">Završni ispit </w:t>
      </w:r>
      <w:r w:rsidR="00C172ED" w:rsidRPr="00FD6FBD">
        <w:rPr>
          <w:lang w:val="hr-HR"/>
        </w:rPr>
        <w:t xml:space="preserve">za 40 polaznika </w:t>
      </w:r>
      <w:r w:rsidRPr="00FD6FBD">
        <w:rPr>
          <w:lang w:val="hr-HR"/>
        </w:rPr>
        <w:t xml:space="preserve">(uključuje sve troškove </w:t>
      </w:r>
      <w:proofErr w:type="spellStart"/>
      <w:r w:rsidRPr="00FD6FBD">
        <w:rPr>
          <w:lang w:val="hr-HR"/>
        </w:rPr>
        <w:t>atestacije</w:t>
      </w:r>
      <w:proofErr w:type="spellEnd"/>
      <w:r w:rsidRPr="00FD6FBD">
        <w:rPr>
          <w:lang w:val="hr-HR"/>
        </w:rPr>
        <w:t xml:space="preserve"> zavarivača)</w:t>
      </w:r>
    </w:p>
    <w:p w:rsidR="00C172ED" w:rsidRPr="00FD6FBD" w:rsidRDefault="00C172ED" w:rsidP="00C172ED">
      <w:pPr>
        <w:pStyle w:val="ListParagraph"/>
        <w:numPr>
          <w:ilvl w:val="1"/>
          <w:numId w:val="2"/>
        </w:numPr>
        <w:rPr>
          <w:lang w:val="hr-HR"/>
        </w:rPr>
      </w:pPr>
      <w:r w:rsidRPr="00FD6FBD">
        <w:rPr>
          <w:lang w:val="hr-HR"/>
        </w:rPr>
        <w:t>Za slučaj ne</w:t>
      </w:r>
      <w:r w:rsidR="0060583D">
        <w:rPr>
          <w:lang w:val="hr-HR"/>
        </w:rPr>
        <w:t xml:space="preserve"> </w:t>
      </w:r>
      <w:r w:rsidRPr="00FD6FBD">
        <w:rPr>
          <w:lang w:val="hr-HR"/>
        </w:rPr>
        <w:t>položenog ispita polaznika</w:t>
      </w:r>
      <w:r w:rsidR="0060583D">
        <w:rPr>
          <w:lang w:val="hr-HR"/>
        </w:rPr>
        <w:t>,</w:t>
      </w:r>
      <w:r w:rsidRPr="00FD6FBD">
        <w:rPr>
          <w:lang w:val="hr-HR"/>
        </w:rPr>
        <w:t xml:space="preserve"> usluga ponovnog polaganja ispita treba se osigurati za </w:t>
      </w:r>
      <w:proofErr w:type="spellStart"/>
      <w:r w:rsidRPr="00FD6FBD">
        <w:rPr>
          <w:lang w:val="hr-HR"/>
        </w:rPr>
        <w:t>max</w:t>
      </w:r>
      <w:proofErr w:type="spellEnd"/>
      <w:r w:rsidRPr="00FD6FBD">
        <w:rPr>
          <w:lang w:val="hr-HR"/>
        </w:rPr>
        <w:t>. 8 novih polaznika</w:t>
      </w:r>
      <w:r w:rsidR="00D554A8" w:rsidRPr="00FD6FBD">
        <w:rPr>
          <w:lang w:val="hr-HR"/>
        </w:rPr>
        <w:t xml:space="preserve"> za koje se trebaju </w:t>
      </w:r>
      <w:r w:rsidR="00B20D06" w:rsidRPr="00FD6FBD">
        <w:rPr>
          <w:lang w:val="hr-HR"/>
        </w:rPr>
        <w:t>prema potrebi osigurati dodatni sati iz područja koje nije zadovoljeno na zadnjem ispitu</w:t>
      </w:r>
    </w:p>
    <w:bookmarkEnd w:id="6"/>
    <w:p w:rsidR="00C172ED" w:rsidRPr="00FD6FBD" w:rsidRDefault="00C172ED" w:rsidP="00C172ED">
      <w:pPr>
        <w:rPr>
          <w:lang w:val="hr-HR"/>
        </w:rPr>
      </w:pPr>
    </w:p>
    <w:bookmarkEnd w:id="5"/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Detaljnije specifikacije predmeta nabave dane su u prilogu </w:t>
      </w:r>
      <w:proofErr w:type="spellStart"/>
      <w:r w:rsidRPr="00FD6FBD">
        <w:rPr>
          <w:lang w:val="hr-HR"/>
        </w:rPr>
        <w:t>VI_Tehničke</w:t>
      </w:r>
      <w:proofErr w:type="spellEnd"/>
      <w:r w:rsidRPr="00FD6FBD">
        <w:rPr>
          <w:lang w:val="hr-HR"/>
        </w:rPr>
        <w:t xml:space="preserve"> specifikacije.</w:t>
      </w: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E0453D">
      <w:pPr>
        <w:rPr>
          <w:lang w:val="hr-HR"/>
        </w:rPr>
      </w:pPr>
    </w:p>
    <w:p w:rsidR="00B20D06" w:rsidRPr="00FD6FBD" w:rsidRDefault="00B20D06" w:rsidP="00E0453D">
      <w:pPr>
        <w:rPr>
          <w:lang w:val="hr-HR"/>
        </w:rPr>
      </w:pPr>
    </w:p>
    <w:p w:rsidR="00B20D06" w:rsidRPr="00FD6FBD" w:rsidRDefault="00B20D06" w:rsidP="00E0453D">
      <w:pPr>
        <w:rPr>
          <w:lang w:val="hr-HR"/>
        </w:rPr>
      </w:pPr>
    </w:p>
    <w:p w:rsidR="00B20D06" w:rsidRPr="00FD6FBD" w:rsidRDefault="00B20D06" w:rsidP="00E0453D">
      <w:pPr>
        <w:rPr>
          <w:lang w:val="hr-HR"/>
        </w:rPr>
      </w:pPr>
    </w:p>
    <w:p w:rsidR="00B20D06" w:rsidRPr="00FD6FBD" w:rsidRDefault="00B20D06" w:rsidP="00E0453D">
      <w:pPr>
        <w:rPr>
          <w:lang w:val="hr-HR"/>
        </w:rPr>
      </w:pPr>
    </w:p>
    <w:p w:rsidR="00B20D06" w:rsidRPr="00FD6FBD" w:rsidRDefault="00B20D06" w:rsidP="00E0453D">
      <w:pPr>
        <w:rPr>
          <w:lang w:val="hr-HR"/>
        </w:rPr>
      </w:pPr>
    </w:p>
    <w:p w:rsidR="00E0453D" w:rsidRPr="00FD6FBD" w:rsidRDefault="00E0453D" w:rsidP="00C172ED">
      <w:pPr>
        <w:pBdr>
          <w:bottom w:val="single" w:sz="12" w:space="1" w:color="BF8F00" w:themeColor="accent4" w:themeShade="BF"/>
        </w:pBdr>
        <w:rPr>
          <w:lang w:val="hr-HR"/>
        </w:rPr>
      </w:pPr>
      <w:r w:rsidRPr="00FD6FBD">
        <w:rPr>
          <w:lang w:val="hr-HR"/>
        </w:rPr>
        <w:lastRenderedPageBreak/>
        <w:t>4.</w:t>
      </w:r>
      <w:r w:rsidRPr="00FD6FBD">
        <w:rPr>
          <w:lang w:val="hr-HR"/>
        </w:rPr>
        <w:tab/>
        <w:t>VRSTA POSTUPKA NABAVE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  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>Obavijest o nabavi (Javno nadmetanje).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>Dokumentacija za nadmetanje zajedno sa svim svojim prilozima se javno objavljuje na stranici</w:t>
      </w:r>
    </w:p>
    <w:p w:rsidR="00E0453D" w:rsidRPr="00FD6FBD" w:rsidRDefault="00A70379" w:rsidP="00E0453D">
      <w:pPr>
        <w:rPr>
          <w:lang w:val="hr-HR"/>
        </w:rPr>
      </w:pPr>
      <w:hyperlink r:id="rId7" w:history="1">
        <w:r w:rsidR="00C172ED" w:rsidRPr="00FD6FBD">
          <w:rPr>
            <w:rStyle w:val="Hyperlink"/>
            <w:lang w:val="hr-HR"/>
          </w:rPr>
          <w:t>www.strukturnifondovi.hr</w:t>
        </w:r>
      </w:hyperlink>
      <w:r w:rsidR="00E0453D" w:rsidRPr="00FD6FBD">
        <w:rPr>
          <w:lang w:val="hr-HR"/>
        </w:rPr>
        <w:t>.</w:t>
      </w:r>
    </w:p>
    <w:p w:rsidR="00C172ED" w:rsidRPr="00FD6FBD" w:rsidRDefault="00C172ED" w:rsidP="00E0453D">
      <w:pPr>
        <w:rPr>
          <w:lang w:val="hr-HR"/>
        </w:rPr>
      </w:pPr>
    </w:p>
    <w:p w:rsidR="00E0453D" w:rsidRPr="00FD6FBD" w:rsidRDefault="00E0453D" w:rsidP="00E0453D">
      <w:pPr>
        <w:rPr>
          <w:lang w:val="hr-HR"/>
        </w:rPr>
      </w:pPr>
    </w:p>
    <w:p w:rsidR="00E0453D" w:rsidRPr="00FD6FBD" w:rsidRDefault="00E0453D" w:rsidP="00C172ED">
      <w:pPr>
        <w:pBdr>
          <w:bottom w:val="single" w:sz="12" w:space="1" w:color="BF8F00" w:themeColor="accent4" w:themeShade="BF"/>
        </w:pBdr>
        <w:rPr>
          <w:lang w:val="hr-HR"/>
        </w:rPr>
      </w:pPr>
    </w:p>
    <w:p w:rsidR="00E0453D" w:rsidRPr="00FD6FBD" w:rsidRDefault="00E0453D" w:rsidP="00C172ED">
      <w:pPr>
        <w:pBdr>
          <w:bottom w:val="single" w:sz="12" w:space="1" w:color="BF8F00" w:themeColor="accent4" w:themeShade="BF"/>
        </w:pBdr>
        <w:rPr>
          <w:lang w:val="hr-HR"/>
        </w:rPr>
      </w:pPr>
      <w:r w:rsidRPr="00FD6FBD">
        <w:rPr>
          <w:lang w:val="hr-HR"/>
        </w:rPr>
        <w:t>5.</w:t>
      </w:r>
      <w:r w:rsidRPr="00FD6FBD">
        <w:rPr>
          <w:lang w:val="hr-HR"/>
        </w:rPr>
        <w:tab/>
        <w:t>ROK ZA DOSTAVU PONUDA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  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>Ponuditelji svoje ponude dostavljaju u roku za dostavu ponuda.</w:t>
      </w:r>
    </w:p>
    <w:p w:rsidR="00E0453D" w:rsidRPr="00FD6FBD" w:rsidRDefault="00E0453D" w:rsidP="00F80815">
      <w:pPr>
        <w:jc w:val="both"/>
        <w:rPr>
          <w:lang w:val="hr-HR"/>
        </w:rPr>
      </w:pPr>
      <w:r w:rsidRPr="00FD6FBD">
        <w:rPr>
          <w:lang w:val="hr-HR"/>
        </w:rPr>
        <w:t xml:space="preserve">Rok za dostave ponuda je </w:t>
      </w:r>
      <w:r w:rsidR="005D084E" w:rsidRPr="00FD6FBD">
        <w:rPr>
          <w:lang w:val="hr-HR"/>
        </w:rPr>
        <w:t>2</w:t>
      </w:r>
      <w:r w:rsidR="00B20D06" w:rsidRPr="00FD6FBD">
        <w:rPr>
          <w:lang w:val="hr-HR"/>
        </w:rPr>
        <w:t>6</w:t>
      </w:r>
      <w:r w:rsidRPr="00FD6FBD">
        <w:rPr>
          <w:lang w:val="hr-HR"/>
        </w:rPr>
        <w:t>/0</w:t>
      </w:r>
      <w:r w:rsidR="00C172ED" w:rsidRPr="00FD6FBD">
        <w:rPr>
          <w:lang w:val="hr-HR"/>
        </w:rPr>
        <w:t>4</w:t>
      </w:r>
      <w:r w:rsidRPr="00FD6FBD">
        <w:rPr>
          <w:lang w:val="hr-HR"/>
        </w:rPr>
        <w:t>/2018. godine do 1</w:t>
      </w:r>
      <w:r w:rsidR="00B20D06" w:rsidRPr="00FD6FBD">
        <w:rPr>
          <w:lang w:val="hr-HR"/>
        </w:rPr>
        <w:t>6</w:t>
      </w:r>
      <w:r w:rsidRPr="00FD6FBD">
        <w:rPr>
          <w:lang w:val="hr-HR"/>
        </w:rPr>
        <w:t xml:space="preserve">:00 sati, </w:t>
      </w:r>
      <w:r w:rsidR="005D084E" w:rsidRPr="00FD6FBD">
        <w:rPr>
          <w:lang w:val="hr-HR"/>
        </w:rPr>
        <w:t xml:space="preserve">preporučeno slanje </w:t>
      </w:r>
      <w:r w:rsidRPr="00FD6FBD">
        <w:rPr>
          <w:lang w:val="hr-HR"/>
        </w:rPr>
        <w:t xml:space="preserve">poštom na adresu: </w:t>
      </w:r>
      <w:r w:rsidR="00C172ED" w:rsidRPr="00FD6FBD">
        <w:rPr>
          <w:lang w:val="hr-HR"/>
        </w:rPr>
        <w:t>UČILIŠTE LUMEN - ustanova za obrazovanje odraslih</w:t>
      </w:r>
      <w:r w:rsidR="00B20D06" w:rsidRPr="00FD6FBD">
        <w:rPr>
          <w:lang w:val="hr-HR"/>
        </w:rPr>
        <w:t xml:space="preserve">, </w:t>
      </w:r>
      <w:proofErr w:type="spellStart"/>
      <w:r w:rsidR="00B20D06" w:rsidRPr="00FD6FBD">
        <w:rPr>
          <w:lang w:val="hr-HR"/>
        </w:rPr>
        <w:t>Božidarevićeva</w:t>
      </w:r>
      <w:proofErr w:type="spellEnd"/>
      <w:r w:rsidR="00B20D06" w:rsidRPr="00FD6FBD">
        <w:rPr>
          <w:lang w:val="hr-HR"/>
        </w:rPr>
        <w:t xml:space="preserve"> 13</w:t>
      </w:r>
      <w:r w:rsidR="00C172ED" w:rsidRPr="00FD6FBD">
        <w:rPr>
          <w:lang w:val="hr-HR"/>
        </w:rPr>
        <w:t>, 10 000 Zagreb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 </w:t>
      </w:r>
    </w:p>
    <w:p w:rsidR="00B20D06" w:rsidRPr="00FD6FBD" w:rsidRDefault="00B20D06" w:rsidP="00E0453D">
      <w:pPr>
        <w:rPr>
          <w:lang w:val="hr-HR"/>
        </w:rPr>
      </w:pPr>
    </w:p>
    <w:p w:rsidR="00E0453D" w:rsidRPr="00FD6FBD" w:rsidRDefault="00E0453D" w:rsidP="00C172ED">
      <w:pPr>
        <w:pBdr>
          <w:bottom w:val="single" w:sz="12" w:space="1" w:color="BF8F00" w:themeColor="accent4" w:themeShade="BF"/>
        </w:pBdr>
        <w:rPr>
          <w:lang w:val="hr-HR"/>
        </w:rPr>
      </w:pPr>
      <w:r w:rsidRPr="00FD6FBD">
        <w:rPr>
          <w:lang w:val="hr-HR"/>
        </w:rPr>
        <w:t>6.</w:t>
      </w:r>
      <w:r w:rsidRPr="00FD6FBD">
        <w:rPr>
          <w:lang w:val="hr-HR"/>
        </w:rPr>
        <w:tab/>
        <w:t>JEZIK PONUDE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 xml:space="preserve">  </w:t>
      </w:r>
    </w:p>
    <w:p w:rsidR="00E0453D" w:rsidRPr="00FD6FBD" w:rsidRDefault="00E0453D" w:rsidP="00E0453D">
      <w:pPr>
        <w:rPr>
          <w:lang w:val="hr-HR"/>
        </w:rPr>
      </w:pPr>
      <w:r w:rsidRPr="00FD6FBD">
        <w:rPr>
          <w:lang w:val="hr-HR"/>
        </w:rPr>
        <w:t>Ponuditelji svoje ponude dostavljaju na hrvatskom jeziku.</w:t>
      </w:r>
      <w:r w:rsidR="0060583D">
        <w:rPr>
          <w:lang w:val="hr-HR"/>
        </w:rPr>
        <w:t xml:space="preserve"> </w:t>
      </w:r>
    </w:p>
    <w:p w:rsidR="00CB6789" w:rsidRPr="00FD6FBD" w:rsidRDefault="00CB6789">
      <w:pPr>
        <w:rPr>
          <w:lang w:val="hr-HR"/>
        </w:rPr>
      </w:pPr>
    </w:p>
    <w:sectPr w:rsidR="00CB6789" w:rsidRPr="00FD6FBD" w:rsidSect="009407DC">
      <w:footerReference w:type="default" r:id="rId8"/>
      <w:pgSz w:w="11910" w:h="16840"/>
      <w:pgMar w:top="1320" w:right="1137" w:bottom="1540" w:left="1418" w:header="0" w:footer="1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0379" w:rsidRDefault="00A70379" w:rsidP="00C172ED">
      <w:r>
        <w:separator/>
      </w:r>
    </w:p>
  </w:endnote>
  <w:endnote w:type="continuationSeparator" w:id="0">
    <w:p w:rsidR="00A70379" w:rsidRDefault="00A70379" w:rsidP="00C17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3FC0" w:rsidRDefault="00C172ED">
    <w:pPr>
      <w:pStyle w:val="BodyText"/>
      <w:spacing w:line="14" w:lineRule="auto"/>
    </w:pP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1918970</wp:posOffset>
          </wp:positionH>
          <wp:positionV relativeFrom="paragraph">
            <wp:posOffset>7620</wp:posOffset>
          </wp:positionV>
          <wp:extent cx="590550" cy="553849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53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4E634DC" wp14:editId="2E86B191">
              <wp:simplePos x="0" y="0"/>
              <wp:positionH relativeFrom="page">
                <wp:posOffset>1257300</wp:posOffset>
              </wp:positionH>
              <wp:positionV relativeFrom="page">
                <wp:posOffset>9686925</wp:posOffset>
              </wp:positionV>
              <wp:extent cx="5419725" cy="139700"/>
              <wp:effectExtent l="0" t="0" r="9525" b="1270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97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3FC0" w:rsidRPr="00C172ED" w:rsidRDefault="00413CC4">
                          <w:pPr>
                            <w:spacing w:before="15"/>
                            <w:ind w:left="20"/>
                            <w:rPr>
                              <w:sz w:val="16"/>
                              <w:lang w:val="hr-HR"/>
                            </w:rPr>
                          </w:pPr>
                          <w:r w:rsidRPr="00C172ED">
                            <w:rPr>
                              <w:sz w:val="16"/>
                              <w:lang w:val="hr-HR"/>
                            </w:rPr>
                            <w:t xml:space="preserve">Sadržaj ovog materijala isključiva je odgovornost tvrtke </w:t>
                          </w:r>
                          <w:r w:rsidR="00C172ED" w:rsidRPr="00C172ED">
                            <w:rPr>
                              <w:sz w:val="16"/>
                              <w:lang w:val="hr-HR"/>
                            </w:rPr>
                            <w:t>UČILIŠTE LUMEN - ustanova za obrazovanje odraslih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E634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9pt;margin-top:762.75pt;width:426.7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" filled="f" stroked="f">
              <v:textbox inset="0,0,0,0">
                <w:txbxContent>
                  <w:p w:rsidR="003E3FC0" w:rsidRPr="00C172ED" w:rsidRDefault="00413CC4">
                    <w:pPr>
                      <w:spacing w:before="15"/>
                      <w:ind w:left="20"/>
                      <w:rPr>
                        <w:sz w:val="16"/>
                        <w:lang w:val="hr-HR"/>
                      </w:rPr>
                    </w:pPr>
                    <w:r w:rsidRPr="00C172ED">
                      <w:rPr>
                        <w:sz w:val="16"/>
                        <w:lang w:val="hr-HR"/>
                      </w:rPr>
                      <w:t xml:space="preserve">Sadržaj ovog materijala isključiva je odgovornost tvrtke </w:t>
                    </w:r>
                    <w:r w:rsidR="00C172ED" w:rsidRPr="00C172ED">
                      <w:rPr>
                        <w:sz w:val="16"/>
                        <w:lang w:val="hr-HR"/>
                      </w:rPr>
                      <w:t>UČILIŠTE LUMEN - ustanova za obrazovanje odraslih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3CC4">
      <w:rPr>
        <w:noProof/>
      </w:rPr>
      <w:drawing>
        <wp:anchor distT="0" distB="0" distL="0" distR="0" simplePos="0" relativeHeight="251659264" behindDoc="1" locked="0" layoutInCell="1" allowOverlap="1" wp14:anchorId="1DD77341" wp14:editId="6D6D37A3">
          <wp:simplePos x="0" y="0"/>
          <wp:positionH relativeFrom="page">
            <wp:posOffset>659130</wp:posOffset>
          </wp:positionH>
          <wp:positionV relativeFrom="page">
            <wp:posOffset>9952380</wp:posOffset>
          </wp:positionV>
          <wp:extent cx="576580" cy="392430"/>
          <wp:effectExtent l="0" t="0" r="0" b="0"/>
          <wp:wrapNone/>
          <wp:docPr id="3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76580" cy="392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3CC4">
      <w:rPr>
        <w:noProof/>
      </w:rPr>
      <w:drawing>
        <wp:anchor distT="0" distB="0" distL="0" distR="0" simplePos="0" relativeHeight="251660288" behindDoc="1" locked="0" layoutInCell="1" allowOverlap="1" wp14:anchorId="11FC5CCE" wp14:editId="19811697">
          <wp:simplePos x="0" y="0"/>
          <wp:positionH relativeFrom="page">
            <wp:posOffset>3738245</wp:posOffset>
          </wp:positionH>
          <wp:positionV relativeFrom="page">
            <wp:posOffset>9916832</wp:posOffset>
          </wp:positionV>
          <wp:extent cx="1216660" cy="400050"/>
          <wp:effectExtent l="0" t="0" r="0" b="0"/>
          <wp:wrapNone/>
          <wp:docPr id="3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1666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3CC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056D2C2" wp14:editId="1DE0101B">
              <wp:simplePos x="0" y="0"/>
              <wp:positionH relativeFrom="page">
                <wp:posOffset>1261745</wp:posOffset>
              </wp:positionH>
              <wp:positionV relativeFrom="page">
                <wp:posOffset>10044430</wp:posOffset>
              </wp:positionV>
              <wp:extent cx="1094105" cy="266700"/>
              <wp:effectExtent l="4445" t="0" r="0" b="444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10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3FC0" w:rsidRDefault="00413CC4">
                          <w:pPr>
                            <w:spacing w:before="15"/>
                            <w:ind w:right="7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EUROPSKA UNIJA</w:t>
                          </w:r>
                        </w:p>
                        <w:p w:rsidR="003E3FC0" w:rsidRPr="00C172ED" w:rsidRDefault="00413CC4">
                          <w:pPr>
                            <w:spacing w:before="15"/>
                            <w:jc w:val="center"/>
                            <w:rPr>
                              <w:sz w:val="16"/>
                              <w:lang w:val="hr-HR"/>
                            </w:rPr>
                          </w:pPr>
                          <w:r w:rsidRPr="00C172ED">
                            <w:rPr>
                              <w:sz w:val="16"/>
                              <w:lang w:val="hr-HR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56D2C2" id="Text Box 2" o:spid="_x0000_s1027" type="#_x0000_t202" style="position:absolute;margin-left:99.35pt;margin-top:790.9pt;width:86.15pt;height:2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" filled="f" stroked="f">
              <v:textbox inset="0,0,0,0">
                <w:txbxContent>
                  <w:p w:rsidR="003E3FC0" w:rsidRDefault="00413CC4">
                    <w:pPr>
                      <w:spacing w:before="15"/>
                      <w:ind w:right="7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EUROPSKA UNIJA</w:t>
                    </w:r>
                  </w:p>
                  <w:p w:rsidR="003E3FC0" w:rsidRPr="00C172ED" w:rsidRDefault="00413CC4">
                    <w:pPr>
                      <w:spacing w:before="15"/>
                      <w:jc w:val="center"/>
                      <w:rPr>
                        <w:sz w:val="16"/>
                        <w:lang w:val="hr-HR"/>
                      </w:rPr>
                    </w:pPr>
                    <w:r w:rsidRPr="00C172ED">
                      <w:rPr>
                        <w:sz w:val="16"/>
                        <w:lang w:val="hr-HR"/>
                      </w:rPr>
                      <w:t>Zajedno do EU fondova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3CC4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7D6950E" wp14:editId="3E21199F">
              <wp:simplePos x="0" y="0"/>
              <wp:positionH relativeFrom="page">
                <wp:posOffset>5104765</wp:posOffset>
              </wp:positionH>
              <wp:positionV relativeFrom="page">
                <wp:posOffset>10058400</wp:posOffset>
              </wp:positionV>
              <wp:extent cx="1824355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435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3FC0" w:rsidRPr="00C172ED" w:rsidRDefault="00413CC4">
                          <w:pPr>
                            <w:spacing w:before="15"/>
                            <w:ind w:left="65" w:right="18" w:hanging="46"/>
                            <w:rPr>
                              <w:sz w:val="16"/>
                              <w:lang w:val="hr-HR"/>
                            </w:rPr>
                          </w:pPr>
                          <w:r w:rsidRPr="00C172ED">
                            <w:rPr>
                              <w:sz w:val="16"/>
                              <w:lang w:val="hr-HR"/>
                            </w:rPr>
                            <w:t xml:space="preserve">Projekt je sufinancirala Europska unija iz Europskog </w:t>
                          </w:r>
                          <w:r w:rsidR="00C172ED" w:rsidRPr="00C172ED">
                            <w:rPr>
                              <w:sz w:val="16"/>
                              <w:lang w:val="hr-HR"/>
                            </w:rPr>
                            <w:t>socijalnog fonda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D6950E" id="Text Box 1" o:spid="_x0000_s1028" type="#_x0000_t202" style="position:absolute;margin-left:401.95pt;margin-top:11in;width:143.65pt;height:20.2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" filled="f" stroked="f">
              <v:textbox inset="0,0,0,0">
                <w:txbxContent>
                  <w:p w:rsidR="003E3FC0" w:rsidRPr="00C172ED" w:rsidRDefault="00413CC4">
                    <w:pPr>
                      <w:spacing w:before="15"/>
                      <w:ind w:left="65" w:right="18" w:hanging="46"/>
                      <w:rPr>
                        <w:sz w:val="16"/>
                        <w:lang w:val="hr-HR"/>
                      </w:rPr>
                    </w:pPr>
                    <w:r w:rsidRPr="00C172ED">
                      <w:rPr>
                        <w:sz w:val="16"/>
                        <w:lang w:val="hr-HR"/>
                      </w:rPr>
                      <w:t xml:space="preserve">Projekt je sufinancirala Europska unija iz Europskog </w:t>
                    </w:r>
                    <w:r w:rsidR="00C172ED" w:rsidRPr="00C172ED">
                      <w:rPr>
                        <w:sz w:val="16"/>
                        <w:lang w:val="hr-HR"/>
                      </w:rPr>
                      <w:t>socijalnog fonda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0379" w:rsidRDefault="00A70379" w:rsidP="00C172ED">
      <w:r>
        <w:separator/>
      </w:r>
    </w:p>
  </w:footnote>
  <w:footnote w:type="continuationSeparator" w:id="0">
    <w:p w:rsidR="00A70379" w:rsidRDefault="00A70379" w:rsidP="00C17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E0D30"/>
    <w:multiLevelType w:val="hybridMultilevel"/>
    <w:tmpl w:val="410241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3D"/>
    <w:rsid w:val="0001066F"/>
    <w:rsid w:val="0001601F"/>
    <w:rsid w:val="000D4F25"/>
    <w:rsid w:val="001853BE"/>
    <w:rsid w:val="001C7412"/>
    <w:rsid w:val="00273A64"/>
    <w:rsid w:val="00284CFC"/>
    <w:rsid w:val="00344AC3"/>
    <w:rsid w:val="00354D82"/>
    <w:rsid w:val="00371F56"/>
    <w:rsid w:val="00384581"/>
    <w:rsid w:val="00413CC4"/>
    <w:rsid w:val="004658E3"/>
    <w:rsid w:val="005A2D47"/>
    <w:rsid w:val="005D084E"/>
    <w:rsid w:val="0060583D"/>
    <w:rsid w:val="006304B6"/>
    <w:rsid w:val="006C4FC1"/>
    <w:rsid w:val="008622B6"/>
    <w:rsid w:val="008A448C"/>
    <w:rsid w:val="008A5E87"/>
    <w:rsid w:val="008A630E"/>
    <w:rsid w:val="008E5026"/>
    <w:rsid w:val="008F5CDB"/>
    <w:rsid w:val="009238F1"/>
    <w:rsid w:val="009B4150"/>
    <w:rsid w:val="009C147F"/>
    <w:rsid w:val="00A367CE"/>
    <w:rsid w:val="00A70379"/>
    <w:rsid w:val="00AA4E75"/>
    <w:rsid w:val="00AB4D66"/>
    <w:rsid w:val="00AD5BCE"/>
    <w:rsid w:val="00B20D06"/>
    <w:rsid w:val="00BE19B6"/>
    <w:rsid w:val="00C172ED"/>
    <w:rsid w:val="00C51CA7"/>
    <w:rsid w:val="00C911E6"/>
    <w:rsid w:val="00CB6789"/>
    <w:rsid w:val="00CE0258"/>
    <w:rsid w:val="00D554A8"/>
    <w:rsid w:val="00D65411"/>
    <w:rsid w:val="00DF3442"/>
    <w:rsid w:val="00E0453D"/>
    <w:rsid w:val="00E76305"/>
    <w:rsid w:val="00E82B29"/>
    <w:rsid w:val="00E917EF"/>
    <w:rsid w:val="00EB3BAA"/>
    <w:rsid w:val="00ED5776"/>
    <w:rsid w:val="00F240E5"/>
    <w:rsid w:val="00F663E4"/>
    <w:rsid w:val="00F80815"/>
    <w:rsid w:val="00FA1614"/>
    <w:rsid w:val="00FD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7C251A"/>
  <w15:chartTrackingRefBased/>
  <w15:docId w15:val="{CC01D376-A692-45A3-94EF-99F1D4F1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E0453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widowControl/>
      <w:autoSpaceDE/>
      <w:autoSpaceDN/>
      <w:spacing w:before="240" w:line="276" w:lineRule="auto"/>
      <w:jc w:val="both"/>
      <w:outlineLvl w:val="0"/>
    </w:pPr>
    <w:rPr>
      <w:rFonts w:eastAsiaTheme="majorEastAsia" w:cstheme="majorBidi"/>
      <w:b/>
      <w:sz w:val="32"/>
      <w:szCs w:val="32"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widowControl/>
      <w:autoSpaceDE/>
      <w:autoSpaceDN/>
      <w:spacing w:before="40" w:line="276" w:lineRule="auto"/>
      <w:jc w:val="both"/>
      <w:outlineLvl w:val="1"/>
    </w:pPr>
    <w:rPr>
      <w:rFonts w:eastAsiaTheme="majorEastAsia" w:cstheme="majorBidi"/>
      <w:b/>
      <w:sz w:val="26"/>
      <w:szCs w:val="26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E0453D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0453D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172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72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72ED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172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2E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172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2ED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rukturnifondovi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Fakultet</dc:creator>
  <cp:keywords/>
  <dc:description/>
  <cp:lastModifiedBy>Fakultet</cp:lastModifiedBy>
  <cp:revision>3</cp:revision>
  <dcterms:created xsi:type="dcterms:W3CDTF">2018-04-04T07:35:00Z</dcterms:created>
  <dcterms:modified xsi:type="dcterms:W3CDTF">2018-04-05T10:30:00Z</dcterms:modified>
</cp:coreProperties>
</file>