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BDC" w:rsidRPr="00CC1E3E" w:rsidRDefault="00B30BDC" w:rsidP="00B30BD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center"/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</w:pPr>
      <w:bookmarkStart w:id="0" w:name="_Toc464030744"/>
      <w:r w:rsidRPr="00CC1E3E"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  <w:t xml:space="preserve">PRILOG </w:t>
      </w:r>
      <w:r w:rsidR="0002048C" w:rsidRPr="00CC1E3E"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  <w:t>I/ANNEX I</w:t>
      </w:r>
      <w:r w:rsidRPr="00CC1E3E"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  <w:t xml:space="preserve"> – PONUDBENI LIST</w:t>
      </w:r>
      <w:bookmarkEnd w:id="0"/>
      <w:r w:rsidRPr="00CC1E3E"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  <w:t xml:space="preserve"> / BID SHEET</w:t>
      </w:r>
    </w:p>
    <w:p w:rsidR="00B30BDC" w:rsidRPr="00CC1E3E" w:rsidRDefault="00B30BDC" w:rsidP="00B30BD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both"/>
        <w:rPr>
          <w:rFonts w:ascii="Cambria" w:eastAsia="Times New Roman" w:hAnsi="Cambria" w:cs="Calibri"/>
          <w:b/>
          <w:noProof/>
          <w:sz w:val="18"/>
          <w:szCs w:val="20"/>
          <w:lang w:val="en-US"/>
        </w:rPr>
      </w:pPr>
    </w:p>
    <w:p w:rsidR="00D20860" w:rsidRPr="00CC1E3E" w:rsidRDefault="00FC39F0" w:rsidP="001F0076">
      <w:pPr>
        <w:spacing w:before="0" w:after="0"/>
        <w:jc w:val="center"/>
        <w:rPr>
          <w:rFonts w:eastAsia="Times New Roman" w:cs="Times New Roman"/>
          <w:noProof/>
          <w:szCs w:val="20"/>
          <w:lang w:val="en-US"/>
        </w:rPr>
      </w:pPr>
      <w:r>
        <w:rPr>
          <w:rFonts w:ascii="Cambria" w:hAnsi="Cambria"/>
          <w:noProof/>
          <w:color w:val="000000"/>
          <w:sz w:val="22"/>
          <w:szCs w:val="20"/>
          <w:lang w:val="en-US"/>
        </w:rPr>
        <w:t xml:space="preserve">ELEKTRIČNI </w:t>
      </w:r>
      <w:r w:rsidR="00EE520F">
        <w:rPr>
          <w:rFonts w:ascii="Cambria" w:hAnsi="Cambria"/>
          <w:noProof/>
          <w:color w:val="000000"/>
          <w:sz w:val="22"/>
          <w:szCs w:val="20"/>
          <w:lang w:val="en-US"/>
        </w:rPr>
        <w:t>VILIČAR</w:t>
      </w:r>
      <w:r w:rsidR="007A0244">
        <w:rPr>
          <w:rFonts w:ascii="Cambria" w:hAnsi="Cambria"/>
          <w:noProof/>
          <w:color w:val="000000"/>
          <w:sz w:val="22"/>
          <w:szCs w:val="20"/>
          <w:lang w:val="en-US"/>
        </w:rPr>
        <w:t>I</w:t>
      </w:r>
      <w:r w:rsidR="00CC1E3E" w:rsidRPr="00CC1E3E">
        <w:rPr>
          <w:rFonts w:ascii="Cambria" w:hAnsi="Cambria"/>
          <w:noProof/>
          <w:color w:val="000000"/>
          <w:sz w:val="22"/>
          <w:szCs w:val="20"/>
          <w:lang w:val="en-US"/>
        </w:rPr>
        <w:t xml:space="preserve"> / </w:t>
      </w:r>
      <w:r w:rsidRPr="00FC39F0">
        <w:rPr>
          <w:rFonts w:ascii="Cambria" w:hAnsi="Cambria"/>
          <w:noProof/>
          <w:color w:val="A6A6A6" w:themeColor="background1" w:themeShade="A6"/>
          <w:sz w:val="22"/>
          <w:szCs w:val="20"/>
          <w:lang w:val="en-US"/>
        </w:rPr>
        <w:t>ELECTRIC</w:t>
      </w:r>
      <w:r>
        <w:rPr>
          <w:rFonts w:ascii="Cambria" w:hAnsi="Cambria"/>
          <w:noProof/>
          <w:color w:val="000000"/>
          <w:sz w:val="22"/>
          <w:szCs w:val="20"/>
          <w:lang w:val="en-US"/>
        </w:rPr>
        <w:t xml:space="preserve"> </w:t>
      </w:r>
      <w:r w:rsidR="00EE520F">
        <w:rPr>
          <w:rFonts w:ascii="Cambria" w:hAnsi="Cambria"/>
          <w:noProof/>
          <w:color w:val="A6A6A6" w:themeColor="background1" w:themeShade="A6"/>
          <w:sz w:val="22"/>
          <w:szCs w:val="20"/>
          <w:lang w:val="en-US"/>
        </w:rPr>
        <w:t>FORKLIFT</w:t>
      </w:r>
      <w:r w:rsidR="007A0244">
        <w:rPr>
          <w:rFonts w:ascii="Cambria" w:hAnsi="Cambria"/>
          <w:noProof/>
          <w:color w:val="A6A6A6" w:themeColor="background1" w:themeShade="A6"/>
          <w:sz w:val="22"/>
          <w:szCs w:val="20"/>
          <w:lang w:val="en-US"/>
        </w:rPr>
        <w:t>S</w:t>
      </w:r>
    </w:p>
    <w:p w:rsidR="005134CB" w:rsidRPr="00CC1E3E" w:rsidRDefault="005134CB" w:rsidP="00C932A1">
      <w:pPr>
        <w:spacing w:before="0" w:after="160" w:line="259" w:lineRule="auto"/>
        <w:ind w:left="567" w:right="2"/>
        <w:rPr>
          <w:rFonts w:ascii="Cambria" w:hAnsi="Cambria"/>
          <w:noProof/>
          <w:sz w:val="22"/>
          <w:lang w:val="en-US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5134CB" w:rsidRPr="00CC1E3E" w:rsidTr="005134CB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Naručitelj/ Contracting Authority: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CC1E3E" w:rsidP="005274C0">
            <w:pPr>
              <w:spacing w:after="0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  <w:r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PETRO-KAMEN d.o.o.</w:t>
            </w:r>
          </w:p>
        </w:tc>
      </w:tr>
      <w:tr w:rsidR="005134CB" w:rsidRPr="00CC1E3E" w:rsidTr="005134CB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Address: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CC1E3E" w:rsidP="005274C0">
            <w:pPr>
              <w:spacing w:after="0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Bunje 41, 21210 Solin, Republika Hrvatska 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/</w:t>
            </w:r>
            <w:r w:rsidR="00C932A1" w:rsidRPr="00CC1E3E">
              <w:rPr>
                <w:rFonts w:ascii="Cambria" w:hAnsi="Cambria"/>
                <w:noProof/>
                <w:color w:val="AEAAAA" w:themeColor="background2" w:themeShade="BF"/>
                <w:sz w:val="20"/>
                <w:szCs w:val="20"/>
                <w:lang w:val="en-US"/>
              </w:rPr>
              <w:t>Croatia</w:t>
            </w:r>
          </w:p>
        </w:tc>
      </w:tr>
      <w:tr w:rsidR="005134CB" w:rsidRPr="00CC1E3E" w:rsidTr="005134CB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OIB/ Identification/ Registration Number: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CC1E3E" w:rsidP="005274C0">
            <w:pPr>
              <w:spacing w:after="0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71263738422</w:t>
            </w:r>
          </w:p>
        </w:tc>
      </w:tr>
    </w:tbl>
    <w:p w:rsidR="005134CB" w:rsidRPr="00CC1E3E" w:rsidRDefault="005134CB" w:rsidP="005134CB">
      <w:pPr>
        <w:spacing w:after="189" w:line="259" w:lineRule="auto"/>
        <w:rPr>
          <w:rFonts w:ascii="Cambria" w:hAnsi="Cambria"/>
          <w:noProof/>
          <w:sz w:val="20"/>
          <w:szCs w:val="20"/>
          <w:lang w:val="en-US"/>
        </w:rPr>
      </w:pPr>
      <w:r w:rsidRPr="00CC1E3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</w:t>
      </w:r>
    </w:p>
    <w:p w:rsidR="005134CB" w:rsidRPr="00CC1E3E" w:rsidRDefault="005134CB" w:rsidP="00C932A1">
      <w:pPr>
        <w:spacing w:before="0" w:after="160" w:line="259" w:lineRule="auto"/>
        <w:ind w:left="567" w:right="2"/>
        <w:rPr>
          <w:rFonts w:ascii="Cambria" w:hAnsi="Cambria"/>
          <w:noProof/>
          <w:sz w:val="20"/>
          <w:szCs w:val="20"/>
          <w:lang w:val="en-US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5134CB" w:rsidRPr="00CC1E3E" w:rsidTr="00C932A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C932A1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sz w:val="20"/>
                <w:szCs w:val="20"/>
                <w:lang w:val="en-US"/>
              </w:rPr>
              <w:t>Ponuditelj/Tenderer: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</w:p>
        </w:tc>
      </w:tr>
      <w:tr w:rsidR="00C932A1" w:rsidRPr="00CC1E3E" w:rsidTr="00C932A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Address: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 (Identification / VAT number):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IBAN/ (bank account number):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Zajednica ponuditelja (zaokružiti)/ Consortium (circle)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DA/YES                    NE/NO </w:t>
            </w:r>
          </w:p>
        </w:tc>
      </w:tr>
      <w:tr w:rsidR="00C932A1" w:rsidRPr="00CC1E3E" w:rsidTr="00C932A1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Ponuditelj  oslobođen PDV-a (zaokružiti)/ Tenderer is exempt from VAT (circle):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DA/YES                    NE/NO </w:t>
            </w:r>
          </w:p>
        </w:tc>
      </w:tr>
      <w:tr w:rsidR="00C932A1" w:rsidRPr="00CC1E3E" w:rsidTr="00C932A1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 za dostavu pošte/ Address for mail delivery: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Kontakt osoba ponuditelja/Contact person: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Telefon/Phone: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Faks/Fax: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E-pošta/E-mail: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Broj ponude/Offer number: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</w:p>
        </w:tc>
      </w:tr>
      <w:tr w:rsidR="005134CB" w:rsidRPr="00CC1E3E" w:rsidTr="00C932A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Cijena ponude u HRK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,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EUR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bez PDV-a/ Tender price in HRK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,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EUR net of VAT: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CC1E3E" w:rsidTr="00C932A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Iznos PDV-a/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Ammount of 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VAT 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CC1E3E" w:rsidTr="00C932A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Cijena ponude u HRK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ili EUR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s PDV-om/ Tender price in HRK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or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EUR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,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VAT included: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CC1E3E" w:rsidTr="00C932A1">
        <w:tblPrEx>
          <w:tblCellMar>
            <w:right w:w="57" w:type="dxa"/>
          </w:tblCellMar>
        </w:tblPrEx>
        <w:trPr>
          <w:trHeight w:val="746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lastRenderedPageBreak/>
              <w:t xml:space="preserve"> 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shd w:val="clear" w:color="auto" w:fill="B4C6E7" w:themeFill="accent1" w:themeFillTint="66"/>
                <w:lang w:val="en-US"/>
              </w:rPr>
              <w:t>Rok valjanosti ponude/ Tender validity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period: </w:t>
            </w:r>
            <w:r w:rsidRPr="00CC1E3E">
              <w:rPr>
                <w:rStyle w:val="Referencafusnote"/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footnoteReference w:id="1"/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5134CB" w:rsidRDefault="00CC1E3E" w:rsidP="005134CB">
      <w:pPr>
        <w:spacing w:after="187"/>
        <w:ind w:left="-5"/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</w:pPr>
      <w:r>
        <w:rPr>
          <w:rFonts w:ascii="Cambria" w:hAnsi="Cambria"/>
          <w:noProof/>
          <w:color w:val="000000"/>
          <w:sz w:val="20"/>
          <w:szCs w:val="20"/>
          <w:lang w:val="en-US"/>
        </w:rPr>
        <w:t>Nakon što je proučio i razumio D</w:t>
      </w:r>
      <w:r w:rsidR="005134CB" w:rsidRPr="00CC1E3E">
        <w:rPr>
          <w:rFonts w:ascii="Cambria" w:hAnsi="Cambria"/>
          <w:noProof/>
          <w:color w:val="000000"/>
          <w:sz w:val="20"/>
          <w:szCs w:val="20"/>
          <w:lang w:val="en-US"/>
        </w:rPr>
        <w:t>okumentaciju za nadmetanje i sve uvjete nadmetanja, ponuditelj daje ponudu, sve u skladu s odredbama Dokumentacije za nadmetanje./</w:t>
      </w:r>
      <w:r w:rsidR="005134CB" w:rsidRPr="00CC1E3E"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  <w:t xml:space="preserve"> After having read and understood the tender documents and all the conditions, the tenderer makes an offer all in accordance with the provisions of the Tender Documentation </w:t>
      </w:r>
    </w:p>
    <w:p w:rsidR="008F461A" w:rsidRPr="00CC1E3E" w:rsidRDefault="008F461A" w:rsidP="005134CB">
      <w:pPr>
        <w:spacing w:after="187"/>
        <w:ind w:left="-5"/>
        <w:rPr>
          <w:rFonts w:ascii="Cambria" w:hAnsi="Cambria"/>
          <w:noProof/>
          <w:sz w:val="20"/>
          <w:szCs w:val="20"/>
          <w:lang w:val="en-US"/>
        </w:rPr>
      </w:pPr>
    </w:p>
    <w:p w:rsidR="005134CB" w:rsidRPr="00CC1E3E" w:rsidRDefault="005134CB" w:rsidP="005134CB">
      <w:pPr>
        <w:tabs>
          <w:tab w:val="center" w:pos="3539"/>
          <w:tab w:val="center" w:pos="4250"/>
        </w:tabs>
        <w:spacing w:after="169"/>
        <w:ind w:left="-15"/>
        <w:rPr>
          <w:rFonts w:ascii="Cambria" w:hAnsi="Cambria"/>
          <w:noProof/>
          <w:sz w:val="22"/>
          <w:lang w:val="en-US"/>
        </w:rPr>
      </w:pPr>
      <w:r w:rsidRPr="00CC1E3E">
        <w:rPr>
          <w:rFonts w:ascii="Cambria" w:hAnsi="Cambria"/>
          <w:noProof/>
          <w:color w:val="000000"/>
          <w:sz w:val="22"/>
          <w:lang w:val="en-US"/>
        </w:rPr>
        <w:t>______________, _</w:t>
      </w:r>
      <w:r w:rsidR="00CC1E3E">
        <w:rPr>
          <w:rFonts w:ascii="Cambria" w:hAnsi="Cambria"/>
          <w:noProof/>
          <w:color w:val="000000"/>
          <w:sz w:val="22"/>
          <w:lang w:val="en-US"/>
        </w:rPr>
        <w:t>_</w:t>
      </w:r>
      <w:r w:rsidRPr="00CC1E3E">
        <w:rPr>
          <w:rFonts w:ascii="Cambria" w:hAnsi="Cambria"/>
          <w:noProof/>
          <w:color w:val="000000"/>
          <w:sz w:val="22"/>
          <w:lang w:val="en-US"/>
        </w:rPr>
        <w:t>_/_</w:t>
      </w:r>
      <w:r w:rsidR="00CC1E3E">
        <w:rPr>
          <w:rFonts w:ascii="Cambria" w:hAnsi="Cambria"/>
          <w:noProof/>
          <w:color w:val="000000"/>
          <w:sz w:val="22"/>
          <w:lang w:val="en-US"/>
        </w:rPr>
        <w:t>_</w:t>
      </w:r>
      <w:r w:rsidRPr="00CC1E3E">
        <w:rPr>
          <w:rFonts w:ascii="Cambria" w:hAnsi="Cambria"/>
          <w:noProof/>
          <w:color w:val="000000"/>
          <w:sz w:val="22"/>
          <w:lang w:val="en-US"/>
        </w:rPr>
        <w:t>_/20_</w:t>
      </w:r>
      <w:r w:rsidR="00CC1E3E">
        <w:rPr>
          <w:rFonts w:ascii="Cambria" w:hAnsi="Cambria"/>
          <w:noProof/>
          <w:color w:val="000000"/>
          <w:sz w:val="22"/>
          <w:lang w:val="en-US"/>
        </w:rPr>
        <w:t>__</w:t>
      </w:r>
      <w:r w:rsidRPr="00CC1E3E">
        <w:rPr>
          <w:rFonts w:ascii="Cambria" w:hAnsi="Cambria"/>
          <w:noProof/>
          <w:color w:val="000000"/>
          <w:sz w:val="22"/>
          <w:lang w:val="en-US"/>
        </w:rPr>
        <w:t xml:space="preserve">_. 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</w:p>
    <w:p w:rsidR="005134CB" w:rsidRPr="00CC1E3E" w:rsidRDefault="005134CB" w:rsidP="005134CB">
      <w:pPr>
        <w:spacing w:after="170" w:line="259" w:lineRule="auto"/>
        <w:rPr>
          <w:rFonts w:ascii="Cambria" w:hAnsi="Cambria"/>
          <w:noProof/>
          <w:sz w:val="22"/>
          <w:lang w:val="en-US"/>
        </w:rPr>
      </w:pPr>
      <w:r w:rsidRPr="00CC1E3E">
        <w:rPr>
          <w:rFonts w:ascii="Cambria" w:hAnsi="Cambria"/>
          <w:noProof/>
          <w:color w:val="000000"/>
          <w:sz w:val="22"/>
          <w:lang w:val="en-US"/>
        </w:rPr>
        <w:t xml:space="preserve"> </w:t>
      </w:r>
    </w:p>
    <w:p w:rsidR="005134CB" w:rsidRDefault="005134CB" w:rsidP="005134CB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ind w:left="-15"/>
        <w:rPr>
          <w:rFonts w:ascii="Cambria" w:hAnsi="Cambria"/>
          <w:noProof/>
          <w:color w:val="AEAAAA" w:themeColor="background2" w:themeShade="BF"/>
          <w:sz w:val="20"/>
          <w:lang w:val="en-US"/>
        </w:rPr>
      </w:pPr>
      <w:r w:rsidRPr="00CC1E3E">
        <w:rPr>
          <w:rFonts w:ascii="Cambria" w:hAnsi="Cambria"/>
          <w:noProof/>
          <w:color w:val="000000"/>
          <w:sz w:val="20"/>
          <w:lang w:val="en-US"/>
        </w:rPr>
        <w:t xml:space="preserve">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 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ZA PONUDITELJA/ </w:t>
      </w:r>
      <w:r w:rsidRPr="00CC1E3E">
        <w:rPr>
          <w:rFonts w:ascii="Cambria" w:hAnsi="Cambria"/>
          <w:noProof/>
          <w:color w:val="AEAAAA" w:themeColor="background2" w:themeShade="BF"/>
          <w:sz w:val="20"/>
          <w:lang w:val="en-US"/>
        </w:rPr>
        <w:t xml:space="preserve">ON BEHALF OF THE TENDERER: </w:t>
      </w:r>
    </w:p>
    <w:p w:rsidR="00CC1E3E" w:rsidRDefault="00CC1E3E" w:rsidP="00CC1E3E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rPr>
          <w:rFonts w:ascii="Cambria" w:hAnsi="Cambria"/>
          <w:noProof/>
          <w:color w:val="AEAAAA" w:themeColor="background2" w:themeShade="BF"/>
          <w:sz w:val="20"/>
          <w:lang w:val="en-US"/>
        </w:rPr>
      </w:pPr>
    </w:p>
    <w:p w:rsidR="00CC1E3E" w:rsidRPr="00CC1E3E" w:rsidRDefault="00CC1E3E" w:rsidP="005134CB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ind w:left="-15"/>
        <w:rPr>
          <w:rFonts w:ascii="Cambria" w:hAnsi="Cambria"/>
          <w:noProof/>
          <w:sz w:val="20"/>
          <w:lang w:val="en-US"/>
        </w:rPr>
      </w:pPr>
    </w:p>
    <w:p w:rsidR="005134CB" w:rsidRPr="00CC1E3E" w:rsidRDefault="005134CB" w:rsidP="005134CB">
      <w:pPr>
        <w:tabs>
          <w:tab w:val="center" w:pos="567"/>
          <w:tab w:val="center" w:pos="1417"/>
          <w:tab w:val="center" w:pos="2123"/>
          <w:tab w:val="center" w:pos="2833"/>
          <w:tab w:val="center" w:pos="5320"/>
        </w:tabs>
        <w:spacing w:after="184"/>
        <w:ind w:left="-15"/>
        <w:jc w:val="right"/>
        <w:rPr>
          <w:rFonts w:ascii="Cambria" w:hAnsi="Cambria"/>
          <w:noProof/>
          <w:sz w:val="22"/>
          <w:lang w:val="en-US"/>
        </w:rPr>
      </w:pPr>
      <w:r w:rsidRPr="00CC1E3E">
        <w:rPr>
          <w:rFonts w:ascii="Cambria" w:hAnsi="Cambria"/>
          <w:noProof/>
          <w:color w:val="000000"/>
          <w:sz w:val="22"/>
          <w:lang w:val="en-US"/>
        </w:rPr>
        <w:t xml:space="preserve">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_</w:t>
      </w:r>
      <w:r w:rsidR="00CC1E3E">
        <w:rPr>
          <w:rFonts w:ascii="Cambria" w:hAnsi="Cambria"/>
          <w:noProof/>
          <w:color w:val="000000"/>
          <w:sz w:val="22"/>
          <w:lang w:val="en-US"/>
        </w:rPr>
        <w:t>_______________________</w:t>
      </w:r>
      <w:r w:rsidRPr="00CC1E3E">
        <w:rPr>
          <w:rFonts w:ascii="Cambria" w:hAnsi="Cambria"/>
          <w:noProof/>
          <w:color w:val="000000"/>
          <w:sz w:val="22"/>
          <w:lang w:val="en-US"/>
        </w:rPr>
        <w:t xml:space="preserve">_______________________________ </w:t>
      </w:r>
    </w:p>
    <w:p w:rsidR="005134CB" w:rsidRPr="00CC1E3E" w:rsidRDefault="005134CB" w:rsidP="005134CB">
      <w:pPr>
        <w:spacing w:after="161" w:line="266" w:lineRule="auto"/>
        <w:jc w:val="right"/>
        <w:rPr>
          <w:rFonts w:ascii="Cambria" w:hAnsi="Cambria"/>
          <w:i/>
          <w:noProof/>
          <w:color w:val="000000"/>
          <w:sz w:val="18"/>
          <w:lang w:val="en-US"/>
        </w:rPr>
      </w:pPr>
      <w:r w:rsidRPr="00CC1E3E">
        <w:rPr>
          <w:rFonts w:ascii="Cambria" w:hAnsi="Cambria"/>
          <w:i/>
          <w:noProof/>
          <w:color w:val="000000"/>
          <w:sz w:val="18"/>
          <w:lang w:val="en-US"/>
        </w:rPr>
        <w:t xml:space="preserve"> </w:t>
      </w:r>
      <w:r w:rsidRPr="00CC1E3E">
        <w:rPr>
          <w:rFonts w:ascii="Cambria" w:hAnsi="Cambria"/>
          <w:i/>
          <w:noProof/>
          <w:color w:val="000000"/>
          <w:sz w:val="18"/>
          <w:lang w:val="en-US"/>
        </w:rPr>
        <w:tab/>
        <w:t xml:space="preserve"> (ime, prezime i potpis osobe ovlaštene za zastupanje ponuditelja/</w:t>
      </w:r>
    </w:p>
    <w:p w:rsidR="005134CB" w:rsidRPr="00CC1E3E" w:rsidRDefault="005134CB" w:rsidP="005134CB">
      <w:pPr>
        <w:tabs>
          <w:tab w:val="center" w:pos="4254"/>
        </w:tabs>
        <w:spacing w:after="0" w:line="260" w:lineRule="auto"/>
        <w:ind w:left="-15"/>
        <w:jc w:val="right"/>
        <w:rPr>
          <w:rFonts w:ascii="Cambria" w:hAnsi="Cambria"/>
          <w:i/>
          <w:noProof/>
          <w:color w:val="000000"/>
          <w:sz w:val="18"/>
          <w:lang w:val="en-US"/>
        </w:rPr>
      </w:pPr>
      <w:r w:rsidRPr="00CC1E3E">
        <w:rPr>
          <w:rFonts w:ascii="Cambria" w:hAnsi="Cambria"/>
          <w:i/>
          <w:noProof/>
          <w:color w:val="000000"/>
          <w:sz w:val="18"/>
          <w:lang w:val="en-US"/>
        </w:rPr>
        <w:t xml:space="preserve"> </w:t>
      </w:r>
      <w:r w:rsidRPr="00CC1E3E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name, surname and signature of the person authorised to represent </w:t>
      </w:r>
      <w:r w:rsidR="00F9111E" w:rsidRPr="00CC1E3E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the </w:t>
      </w:r>
      <w:r w:rsidRPr="00CC1E3E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tenderer) </w:t>
      </w:r>
    </w:p>
    <w:p w:rsidR="005134CB" w:rsidRPr="00347761" w:rsidRDefault="005134CB" w:rsidP="005134CB">
      <w:pPr>
        <w:spacing w:line="415" w:lineRule="auto"/>
        <w:ind w:left="-5" w:right="1361"/>
        <w:jc w:val="right"/>
        <w:rPr>
          <w:rFonts w:ascii="Cambria" w:hAnsi="Cambria"/>
          <w:noProof/>
          <w:sz w:val="22"/>
          <w:highlight w:val="yellow"/>
          <w:lang w:val="en-US"/>
        </w:rPr>
      </w:pPr>
    </w:p>
    <w:p w:rsidR="005134CB" w:rsidRPr="00347761" w:rsidRDefault="005134CB" w:rsidP="005134CB">
      <w:pPr>
        <w:spacing w:after="160" w:line="259" w:lineRule="auto"/>
        <w:rPr>
          <w:rFonts w:ascii="Cambria" w:hAnsi="Cambria"/>
          <w:noProof/>
          <w:color w:val="000000"/>
          <w:sz w:val="22"/>
          <w:highlight w:val="yellow"/>
          <w:lang w:val="en-US"/>
        </w:rPr>
      </w:pPr>
      <w:r w:rsidRPr="00347761">
        <w:rPr>
          <w:rFonts w:ascii="Cambria" w:hAnsi="Cambria"/>
          <w:noProof/>
          <w:color w:val="000000"/>
          <w:sz w:val="22"/>
          <w:highlight w:val="yellow"/>
          <w:lang w:val="en-US"/>
        </w:rPr>
        <w:br w:type="page"/>
      </w:r>
    </w:p>
    <w:p w:rsidR="005134CB" w:rsidRPr="004E1BEE" w:rsidRDefault="005134CB" w:rsidP="005134CB">
      <w:pPr>
        <w:spacing w:after="206" w:line="260" w:lineRule="auto"/>
        <w:ind w:left="-15"/>
        <w:rPr>
          <w:rFonts w:ascii="Cambria" w:hAnsi="Cambria"/>
          <w:noProof/>
          <w:sz w:val="22"/>
          <w:lang w:val="en-US"/>
        </w:rPr>
      </w:pPr>
      <w:r w:rsidRPr="004E1BEE">
        <w:rPr>
          <w:rFonts w:ascii="Cambria" w:hAnsi="Cambria"/>
          <w:noProof/>
          <w:color w:val="000000"/>
          <w:sz w:val="22"/>
          <w:u w:val="single" w:color="000000"/>
          <w:lang w:val="en-US"/>
        </w:rPr>
        <w:lastRenderedPageBreak/>
        <w:t xml:space="preserve">Ponudbeni list, PRILOG 1 - PODACI O ČLANOVIMA ZAJEDNICE PONUDITELJA </w:t>
      </w:r>
      <w:r w:rsidRPr="004E1BEE">
        <w:rPr>
          <w:rFonts w:ascii="Cambria" w:hAnsi="Cambria"/>
          <w:i/>
          <w:noProof/>
          <w:color w:val="000000"/>
          <w:sz w:val="22"/>
          <w:lang w:val="en-US"/>
        </w:rPr>
        <w:t>(priložiti/popuniti samo u slučaju zajedničke ponude)/</w:t>
      </w:r>
      <w:r w:rsidRPr="004E1BEE">
        <w:rPr>
          <w:rFonts w:ascii="Cambria" w:hAnsi="Cambria"/>
          <w:i/>
          <w:noProof/>
          <w:sz w:val="22"/>
          <w:lang w:val="en-US"/>
        </w:rPr>
        <w:t xml:space="preserve"> </w:t>
      </w:r>
      <w:r w:rsidRPr="004E1BEE">
        <w:rPr>
          <w:rFonts w:ascii="Cambria" w:hAnsi="Cambria"/>
          <w:noProof/>
          <w:color w:val="AEAAAA" w:themeColor="background2" w:themeShade="BF"/>
          <w:sz w:val="22"/>
          <w:u w:val="single" w:color="5B9BD5"/>
          <w:lang w:val="en-US"/>
        </w:rPr>
        <w:t>Bid Sheet, Annex 1, INFORMATION ABOUT THE MEMBERS OF CONSORTIA</w:t>
      </w:r>
      <w:r w:rsidRPr="004E1BEE">
        <w:rPr>
          <w:rFonts w:ascii="Cambria" w:hAnsi="Cambria"/>
          <w:i/>
          <w:noProof/>
          <w:color w:val="AEAAAA" w:themeColor="background2" w:themeShade="BF"/>
          <w:sz w:val="22"/>
          <w:lang w:val="en-US"/>
        </w:rPr>
        <w:t xml:space="preserve"> (note:  enclose only if the tender is group of tenderers/consortia</w:t>
      </w:r>
      <w:r w:rsidRPr="004E1BEE">
        <w:rPr>
          <w:rFonts w:ascii="Cambria" w:hAnsi="Cambria"/>
          <w:i/>
          <w:noProof/>
          <w:color w:val="AEAAAA" w:themeColor="background2" w:themeShade="BF"/>
          <w:sz w:val="22"/>
          <w:vertAlign w:val="superscript"/>
          <w:lang w:val="en-US"/>
        </w:rPr>
        <w:footnoteReference w:id="2"/>
      </w:r>
      <w:r w:rsidRPr="004E1BEE">
        <w:rPr>
          <w:rFonts w:ascii="Cambria" w:hAnsi="Cambria"/>
          <w:i/>
          <w:noProof/>
          <w:color w:val="AEAAAA" w:themeColor="background2" w:themeShade="BF"/>
          <w:sz w:val="22"/>
          <w:lang w:val="en-US"/>
        </w:rPr>
        <w:t>)</w:t>
      </w:r>
      <w:r w:rsidRPr="004E1BEE">
        <w:rPr>
          <w:rFonts w:ascii="Cambria" w:hAnsi="Cambria"/>
          <w:noProof/>
          <w:color w:val="AEAAAA" w:themeColor="background2" w:themeShade="BF"/>
          <w:sz w:val="22"/>
          <w:lang w:val="en-US"/>
        </w:rPr>
        <w:t xml:space="preserve"> </w:t>
      </w:r>
    </w:p>
    <w:p w:rsidR="005134CB" w:rsidRPr="004E1BEE" w:rsidRDefault="005134CB" w:rsidP="005134CB">
      <w:pPr>
        <w:ind w:left="-5" w:right="2"/>
        <w:rPr>
          <w:rFonts w:ascii="Cambria" w:hAnsi="Cambria"/>
          <w:noProof/>
          <w:sz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lang w:val="en-US"/>
        </w:rPr>
        <w:t>1.</w:t>
      </w:r>
      <w:r w:rsidRPr="004E1BEE">
        <w:rPr>
          <w:rFonts w:ascii="Cambria" w:eastAsia="Arial" w:hAnsi="Cambria" w:cs="Arial"/>
          <w:b/>
          <w:noProof/>
          <w:color w:val="000000"/>
          <w:sz w:val="20"/>
          <w:lang w:val="en-US"/>
        </w:rPr>
        <w:t xml:space="preserve"> </w:t>
      </w:r>
      <w:r w:rsidRPr="004E1BEE">
        <w:rPr>
          <w:rFonts w:ascii="Cambria" w:eastAsia="Arial" w:hAnsi="Cambria" w:cs="Arial"/>
          <w:b/>
          <w:noProof/>
          <w:color w:val="000000"/>
          <w:sz w:val="20"/>
          <w:lang w:val="en-US"/>
        </w:rPr>
        <w:tab/>
      </w:r>
      <w:r w:rsidRPr="004E1BEE">
        <w:rPr>
          <w:rFonts w:ascii="Cambria" w:hAnsi="Cambria"/>
          <w:noProof/>
          <w:color w:val="000000"/>
          <w:sz w:val="20"/>
          <w:lang w:val="en-US"/>
        </w:rPr>
        <w:t xml:space="preserve">Naziv (tvrtka) i sjedište člana zajednice ponuditelja/ </w:t>
      </w:r>
      <w:r w:rsidRPr="004E1BEE">
        <w:rPr>
          <w:rFonts w:ascii="Cambria" w:hAnsi="Cambria"/>
          <w:noProof/>
          <w:color w:val="AEAAAA" w:themeColor="background2" w:themeShade="BF"/>
          <w:sz w:val="20"/>
          <w:lang w:val="en-US"/>
        </w:rPr>
        <w:t xml:space="preserve">Name and seat of the member of consortia 1) </w:t>
      </w:r>
    </w:p>
    <w:tbl>
      <w:tblPr>
        <w:tblStyle w:val="TableGrid1"/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5134CB" w:rsidRPr="004E1BEE" w:rsidTr="005134CB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Član </w:t>
            </w: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ab/>
              <w:t xml:space="preserve">zajednice </w:t>
            </w: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ab/>
              <w:t xml:space="preserve">ponuditelja/ </w:t>
            </w: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ab/>
              <w:t xml:space="preserve">Member </w:t>
            </w: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ab/>
              <w:t xml:space="preserve">of consortia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Address: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OIB/ (Identification / VAT number):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IBAN/ (bank account number):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 za dostavu pošte/ Address for mail delivery::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Kontakt osoba ponuditelja/ Contact person: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Telefon/ Phone: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Faks/ Fax: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E-pošta/ E-mail: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161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 w:right="5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Dio ugovora koji će izvršavati član zajednice ponuditelja (navesti predmet, količinu, vrijednost i postotni dio)/ Part of the Contract to be executed by the member of consortia (subject, amount, value and percentage) 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</w:tbl>
    <w:p w:rsidR="004E1BEE" w:rsidRDefault="004E1BEE" w:rsidP="005134CB">
      <w:pPr>
        <w:spacing w:after="175" w:line="259" w:lineRule="auto"/>
        <w:rPr>
          <w:rFonts w:ascii="Cambria" w:hAnsi="Cambria"/>
          <w:noProof/>
          <w:color w:val="000000"/>
          <w:sz w:val="20"/>
          <w:szCs w:val="20"/>
          <w:lang w:val="en-US"/>
        </w:rPr>
      </w:pPr>
    </w:p>
    <w:p w:rsidR="005134CB" w:rsidRPr="004E1BEE" w:rsidRDefault="005134CB" w:rsidP="005134CB">
      <w:pPr>
        <w:spacing w:after="175" w:line="259" w:lineRule="auto"/>
        <w:rPr>
          <w:rFonts w:ascii="Cambria" w:hAnsi="Cambria"/>
          <w:noProof/>
          <w:sz w:val="20"/>
          <w:szCs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>______________, _</w:t>
      </w:r>
      <w:r w:rsidR="004E1BEE">
        <w:rPr>
          <w:rFonts w:ascii="Cambria" w:hAnsi="Cambria"/>
          <w:noProof/>
          <w:color w:val="000000"/>
          <w:sz w:val="20"/>
          <w:szCs w:val="20"/>
          <w:lang w:val="en-US"/>
        </w:rPr>
        <w:t>_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>_/_</w:t>
      </w:r>
      <w:r w:rsidR="004E1BEE">
        <w:rPr>
          <w:rFonts w:ascii="Cambria" w:hAnsi="Cambria"/>
          <w:noProof/>
          <w:color w:val="000000"/>
          <w:sz w:val="20"/>
          <w:szCs w:val="20"/>
          <w:lang w:val="en-US"/>
        </w:rPr>
        <w:t>_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>_/20_</w:t>
      </w:r>
      <w:r w:rsidR="004E1BEE">
        <w:rPr>
          <w:rFonts w:ascii="Cambria" w:hAnsi="Cambria"/>
          <w:noProof/>
          <w:color w:val="000000"/>
          <w:sz w:val="20"/>
          <w:szCs w:val="20"/>
          <w:lang w:val="en-US"/>
        </w:rPr>
        <w:t>__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_. 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ab/>
        <w:t xml:space="preserve"> </w:t>
      </w:r>
    </w:p>
    <w:p w:rsidR="004E1BEE" w:rsidRDefault="005134CB" w:rsidP="005134CB">
      <w:pPr>
        <w:spacing w:after="155" w:line="259" w:lineRule="auto"/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  ZA ČLANA ZAJEDNICE PONUDITELJA/ </w:t>
      </w:r>
      <w:r w:rsidRPr="004E1BEE"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  <w:t>ON BEHALF OF THE MEMBER OF CONSORTIA:</w:t>
      </w:r>
    </w:p>
    <w:p w:rsidR="004E1BEE" w:rsidRDefault="004E1BEE" w:rsidP="005134CB">
      <w:pPr>
        <w:spacing w:after="155" w:line="259" w:lineRule="auto"/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</w:pPr>
    </w:p>
    <w:p w:rsidR="004E1BEE" w:rsidRPr="004E1BEE" w:rsidRDefault="004E1BEE" w:rsidP="005134CB">
      <w:pPr>
        <w:spacing w:after="155" w:line="259" w:lineRule="auto"/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</w:pPr>
    </w:p>
    <w:p w:rsidR="005134CB" w:rsidRPr="004E1BEE" w:rsidRDefault="005134CB" w:rsidP="005134CB">
      <w:pPr>
        <w:spacing w:after="155" w:line="259" w:lineRule="auto"/>
        <w:rPr>
          <w:rFonts w:ascii="Cambria" w:hAnsi="Cambria"/>
          <w:noProof/>
          <w:sz w:val="20"/>
          <w:szCs w:val="20"/>
          <w:lang w:val="en-US"/>
        </w:rPr>
      </w:pP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  <w:t>_________</w:t>
      </w:r>
      <w:r w:rsidR="004E1BEE">
        <w:rPr>
          <w:rFonts w:ascii="Cambria" w:hAnsi="Cambria"/>
          <w:noProof/>
          <w:sz w:val="20"/>
          <w:szCs w:val="20"/>
          <w:lang w:val="en-US"/>
        </w:rPr>
        <w:t>____</w:t>
      </w:r>
      <w:r w:rsidRPr="004E1BEE">
        <w:rPr>
          <w:rFonts w:ascii="Cambria" w:hAnsi="Cambria"/>
          <w:noProof/>
          <w:sz w:val="20"/>
          <w:szCs w:val="20"/>
          <w:lang w:val="en-US"/>
        </w:rPr>
        <w:t>_________________________________________</w:t>
      </w:r>
    </w:p>
    <w:p w:rsidR="005134CB" w:rsidRPr="004E1BEE" w:rsidRDefault="005134CB" w:rsidP="005134CB">
      <w:pPr>
        <w:spacing w:after="0" w:line="266" w:lineRule="auto"/>
        <w:jc w:val="right"/>
        <w:rPr>
          <w:rFonts w:ascii="Cambria" w:hAnsi="Cambria"/>
          <w:i/>
          <w:noProof/>
          <w:color w:val="000000"/>
          <w:sz w:val="20"/>
          <w:szCs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ab/>
        <w:t xml:space="preserve">  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ab/>
        <w:t xml:space="preserve"> </w:t>
      </w:r>
      <w:r w:rsidRPr="004E1BEE">
        <w:rPr>
          <w:rFonts w:ascii="Cambria" w:hAnsi="Cambria"/>
          <w:i/>
          <w:noProof/>
          <w:color w:val="000000"/>
          <w:sz w:val="20"/>
          <w:szCs w:val="20"/>
          <w:lang w:val="en-US"/>
        </w:rPr>
        <w:t xml:space="preserve"> (ime, prezime i potpis osobe ovlaštene za zastupanje ponuditelja/</w:t>
      </w:r>
    </w:p>
    <w:p w:rsidR="005134CB" w:rsidRPr="004E1BEE" w:rsidRDefault="005134CB" w:rsidP="005134CB">
      <w:pPr>
        <w:tabs>
          <w:tab w:val="center" w:pos="4254"/>
        </w:tabs>
        <w:spacing w:after="0" w:line="260" w:lineRule="auto"/>
        <w:ind w:left="-15"/>
        <w:jc w:val="right"/>
        <w:rPr>
          <w:rFonts w:ascii="Cambria" w:hAnsi="Cambria"/>
          <w:i/>
          <w:noProof/>
          <w:color w:val="AEAAAA" w:themeColor="background2" w:themeShade="BF"/>
          <w:sz w:val="20"/>
          <w:szCs w:val="20"/>
          <w:lang w:val="en-US"/>
        </w:rPr>
      </w:pPr>
      <w:r w:rsidRPr="004E1BEE">
        <w:rPr>
          <w:rFonts w:ascii="Cambria" w:hAnsi="Cambria"/>
          <w:i/>
          <w:noProof/>
          <w:color w:val="AEAAAA" w:themeColor="background2" w:themeShade="BF"/>
          <w:sz w:val="20"/>
          <w:szCs w:val="20"/>
          <w:lang w:val="en-US"/>
        </w:rPr>
        <w:t xml:space="preserve"> name, surname and signature of the person authorised to represent tenderer) </w:t>
      </w:r>
    </w:p>
    <w:p w:rsidR="004217B0" w:rsidRPr="004E1BEE" w:rsidRDefault="004217B0">
      <w:pPr>
        <w:spacing w:before="0" w:after="160" w:line="259" w:lineRule="auto"/>
        <w:rPr>
          <w:rFonts w:ascii="Cambria" w:hAnsi="Cambria"/>
          <w:noProof/>
          <w:color w:val="000000"/>
          <w:sz w:val="20"/>
          <w:u w:val="single" w:color="000000"/>
          <w:lang w:val="en-US"/>
        </w:rPr>
      </w:pPr>
      <w:r w:rsidRPr="004E1BEE">
        <w:rPr>
          <w:rFonts w:ascii="Cambria" w:hAnsi="Cambria"/>
          <w:noProof/>
          <w:color w:val="000000"/>
          <w:sz w:val="20"/>
          <w:u w:val="single" w:color="000000"/>
          <w:lang w:val="en-US"/>
        </w:rPr>
        <w:br w:type="page"/>
      </w:r>
    </w:p>
    <w:p w:rsidR="005134CB" w:rsidRPr="004E1BEE" w:rsidRDefault="00FF64D8" w:rsidP="005134CB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164"/>
        <w:ind w:left="-15"/>
        <w:rPr>
          <w:rFonts w:ascii="Cambria" w:hAnsi="Cambria"/>
          <w:noProof/>
          <w:sz w:val="20"/>
          <w:lang w:val="en-US"/>
        </w:rPr>
      </w:pPr>
      <w:r>
        <w:rPr>
          <w:rFonts w:ascii="Cambria" w:hAnsi="Cambria"/>
          <w:noProof/>
          <w:color w:val="000000"/>
          <w:sz w:val="20"/>
          <w:u w:val="single" w:color="000000"/>
          <w:lang w:val="en-US"/>
        </w:rPr>
        <w:lastRenderedPageBreak/>
        <w:t>Ponudbeni list; PRILOG 1</w:t>
      </w:r>
      <w:r w:rsidR="005134CB" w:rsidRPr="004E1BEE">
        <w:rPr>
          <w:rFonts w:ascii="Cambria" w:hAnsi="Cambria"/>
          <w:noProof/>
          <w:color w:val="000000"/>
          <w:sz w:val="20"/>
          <w:u w:val="single" w:color="000000"/>
          <w:lang w:val="en-US"/>
        </w:rPr>
        <w:t xml:space="preserve"> - PODACI O PODIZVODITELJIMA</w:t>
      </w:r>
      <w:r w:rsidR="005134CB" w:rsidRPr="004E1BEE">
        <w:rPr>
          <w:rFonts w:ascii="Cambria" w:hAnsi="Cambria"/>
          <w:noProof/>
          <w:color w:val="000000"/>
          <w:sz w:val="20"/>
          <w:lang w:val="en-US"/>
        </w:rPr>
        <w:t xml:space="preserve"> </w:t>
      </w:r>
      <w:r w:rsidR="005134CB" w:rsidRPr="004E1BEE">
        <w:rPr>
          <w:rFonts w:ascii="Cambria" w:hAnsi="Cambria"/>
          <w:i/>
          <w:noProof/>
          <w:color w:val="000000"/>
          <w:sz w:val="20"/>
          <w:lang w:val="en-US"/>
        </w:rPr>
        <w:t xml:space="preserve">(priložiti/popuniti samo u slučaju da se dio ugovora ustupa podizvoditeljima) / </w:t>
      </w:r>
      <w:r w:rsidR="005134CB" w:rsidRPr="004E1BEE">
        <w:rPr>
          <w:rFonts w:ascii="Cambria" w:hAnsi="Cambria"/>
          <w:noProof/>
          <w:color w:val="AEAAAA" w:themeColor="background2" w:themeShade="BF"/>
          <w:sz w:val="20"/>
          <w:u w:val="single" w:color="5B9BD5"/>
          <w:lang w:val="en-US"/>
        </w:rPr>
        <w:t>Bid Sheet, Annex 1, INFORMATION ABOUT THE SUBCONTRACTORS</w:t>
      </w:r>
      <w:r w:rsidR="005134CB" w:rsidRPr="004E1BEE">
        <w:rPr>
          <w:rFonts w:ascii="Cambria" w:hAnsi="Cambria"/>
          <w:noProof/>
          <w:color w:val="AEAAAA" w:themeColor="background2" w:themeShade="BF"/>
          <w:sz w:val="20"/>
          <w:lang w:val="en-US"/>
        </w:rPr>
        <w:t xml:space="preserve">  </w:t>
      </w:r>
      <w:r w:rsidR="005134CB" w:rsidRPr="004E1BEE">
        <w:rPr>
          <w:rFonts w:ascii="Cambria" w:hAnsi="Cambria"/>
          <w:i/>
          <w:noProof/>
          <w:color w:val="AEAAAA" w:themeColor="background2" w:themeShade="BF"/>
          <w:sz w:val="20"/>
          <w:lang w:val="en-US"/>
        </w:rPr>
        <w:t>(note:  enclose only if  subcontractors are appointed</w:t>
      </w:r>
      <w:r w:rsidR="005134CB" w:rsidRPr="004E1BEE">
        <w:rPr>
          <w:rFonts w:ascii="Cambria" w:hAnsi="Cambria"/>
          <w:i/>
          <w:noProof/>
          <w:color w:val="AEAAAA" w:themeColor="background2" w:themeShade="BF"/>
          <w:sz w:val="20"/>
          <w:vertAlign w:val="superscript"/>
          <w:lang w:val="en-US"/>
        </w:rPr>
        <w:footnoteReference w:id="3"/>
      </w:r>
      <w:r w:rsidR="005134CB" w:rsidRPr="004E1BEE">
        <w:rPr>
          <w:rFonts w:ascii="Cambria" w:hAnsi="Cambria"/>
          <w:i/>
          <w:noProof/>
          <w:color w:val="AEAAAA" w:themeColor="background2" w:themeShade="BF"/>
          <w:sz w:val="20"/>
          <w:lang w:val="en-US"/>
        </w:rPr>
        <w:t>)</w:t>
      </w:r>
      <w:r w:rsidR="005134CB" w:rsidRPr="004E1BEE">
        <w:rPr>
          <w:rFonts w:ascii="Cambria" w:hAnsi="Cambria"/>
          <w:noProof/>
          <w:color w:val="AEAAAA" w:themeColor="background2" w:themeShade="BF"/>
          <w:sz w:val="20"/>
          <w:lang w:val="en-US"/>
        </w:rPr>
        <w:t xml:space="preserve"> </w:t>
      </w:r>
    </w:p>
    <w:p w:rsidR="005134CB" w:rsidRPr="004E1BEE" w:rsidRDefault="005134CB" w:rsidP="005134CB">
      <w:pPr>
        <w:tabs>
          <w:tab w:val="center" w:pos="3811"/>
        </w:tabs>
        <w:ind w:left="-15"/>
        <w:rPr>
          <w:rFonts w:ascii="Cambria" w:hAnsi="Cambria"/>
          <w:noProof/>
          <w:sz w:val="22"/>
          <w:lang w:val="en-US"/>
        </w:rPr>
      </w:pPr>
      <w:r w:rsidRPr="004E1BEE">
        <w:rPr>
          <w:rFonts w:ascii="Cambria" w:hAnsi="Cambria"/>
          <w:noProof/>
          <w:color w:val="000000"/>
          <w:sz w:val="22"/>
          <w:lang w:val="en-US"/>
        </w:rPr>
        <w:t>1.</w:t>
      </w:r>
      <w:r w:rsidRPr="004E1BEE">
        <w:rPr>
          <w:rFonts w:ascii="Cambria" w:eastAsia="Arial" w:hAnsi="Cambria" w:cs="Arial"/>
          <w:b/>
          <w:noProof/>
          <w:color w:val="000000"/>
          <w:sz w:val="22"/>
          <w:lang w:val="en-US"/>
        </w:rPr>
        <w:t xml:space="preserve"> </w:t>
      </w:r>
      <w:r w:rsidRPr="004E1BEE">
        <w:rPr>
          <w:rFonts w:ascii="Cambria" w:eastAsia="Arial" w:hAnsi="Cambria" w:cs="Arial"/>
          <w:b/>
          <w:noProof/>
          <w:color w:val="000000"/>
          <w:sz w:val="22"/>
          <w:lang w:val="en-US"/>
        </w:rPr>
        <w:tab/>
      </w: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Naziv (tvrtka) i sjedište podizvoditelja/ </w:t>
      </w:r>
      <w:r w:rsidRPr="004E1BEE">
        <w:rPr>
          <w:rFonts w:ascii="Cambria" w:hAnsi="Cambria"/>
          <w:noProof/>
          <w:color w:val="AEAAAA" w:themeColor="background2" w:themeShade="BF"/>
          <w:sz w:val="22"/>
          <w:lang w:val="en-US"/>
        </w:rPr>
        <w:t xml:space="preserve">Name and seat of the subcontractor </w:t>
      </w: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5134CB" w:rsidRPr="004E1BEE" w:rsidTr="007339EF">
        <w:trPr>
          <w:trHeight w:val="4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Subcontractor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Adress: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OIB/ (Identification / VAT number):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IBAN/(bank account number):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4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Kontakt osoba podizvoditelja/ Contact person: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Telefon/Phone: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E-pošta/ E-mail: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123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right="46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Dio ugovora koji će izvršavati podizvoditelj (navesti predmet, količinu, vrijednost i postotni dio)/ Part of the Contract to be executed by the subcontractor (subject, amount, value and percentage):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5134CB" w:rsidRPr="004E1BEE" w:rsidRDefault="005134CB" w:rsidP="005134CB">
      <w:pPr>
        <w:spacing w:after="0" w:line="259" w:lineRule="auto"/>
        <w:rPr>
          <w:rFonts w:ascii="Cambria" w:hAnsi="Cambria"/>
          <w:noProof/>
          <w:sz w:val="20"/>
          <w:szCs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</w:t>
      </w:r>
    </w:p>
    <w:tbl>
      <w:tblPr>
        <w:tblStyle w:val="TableGrid1"/>
        <w:tblW w:w="9368" w:type="dxa"/>
        <w:tblInd w:w="6" w:type="dxa"/>
        <w:tblCellMar>
          <w:top w:w="50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522"/>
        <w:gridCol w:w="3846"/>
      </w:tblGrid>
      <w:tr w:rsidR="005134CB" w:rsidRPr="004E1BEE" w:rsidTr="007339EF">
        <w:trPr>
          <w:trHeight w:val="425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Subcontractor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Adress: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OIB/ (Identification / registration number):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IBAN/(bank account number):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Kontakt osoba podizvoditelja/ Contact person: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7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Telefon/Phone: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E-pošta/ E-mail: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347761" w:rsidTr="007339EF">
        <w:trPr>
          <w:trHeight w:val="1237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right="47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Dio ugovora koji će izvršavati podizvoditelj (navesti predmet, količinu, vrijednost i postotni dio)/ Part of the Contract to be executed by the subcontractor (subject, amount, value and percentage):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5134CB" w:rsidRDefault="005134CB" w:rsidP="007339EF">
      <w:pPr>
        <w:tabs>
          <w:tab w:val="center" w:pos="5527"/>
        </w:tabs>
        <w:spacing w:after="179"/>
        <w:rPr>
          <w:rFonts w:ascii="Cambria" w:hAnsi="Cambria"/>
          <w:noProof/>
          <w:color w:val="000000"/>
          <w:sz w:val="22"/>
          <w:lang w:val="en-US"/>
        </w:rPr>
      </w:pP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______________, __/__/20__. 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ZA PONUDITELJA/ </w:t>
      </w:r>
      <w:r w:rsidRPr="004E1BEE">
        <w:rPr>
          <w:rFonts w:ascii="Cambria" w:hAnsi="Cambria"/>
          <w:noProof/>
          <w:sz w:val="22"/>
          <w:lang w:val="en-US"/>
        </w:rPr>
        <w:t>ON BEHALF OF TENDERER:</w:t>
      </w: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 </w:t>
      </w:r>
    </w:p>
    <w:p w:rsidR="007339EF" w:rsidRPr="004E1BEE" w:rsidRDefault="007339EF" w:rsidP="007339EF">
      <w:pPr>
        <w:tabs>
          <w:tab w:val="center" w:pos="5527"/>
        </w:tabs>
        <w:spacing w:after="179"/>
        <w:rPr>
          <w:rFonts w:ascii="Cambria" w:hAnsi="Cambria"/>
          <w:noProof/>
          <w:sz w:val="22"/>
          <w:lang w:val="en-US"/>
        </w:rPr>
      </w:pPr>
    </w:p>
    <w:p w:rsidR="005134CB" w:rsidRPr="004E1BEE" w:rsidRDefault="005134CB" w:rsidP="005134CB">
      <w:pPr>
        <w:spacing w:after="155" w:line="259" w:lineRule="auto"/>
        <w:rPr>
          <w:rFonts w:ascii="Cambria" w:hAnsi="Cambria"/>
          <w:noProof/>
          <w:sz w:val="22"/>
          <w:lang w:val="en-US"/>
        </w:rPr>
      </w:pP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</w:r>
      <w:r w:rsidRPr="004E1BEE">
        <w:rPr>
          <w:rFonts w:ascii="Cambria" w:hAnsi="Cambria"/>
          <w:noProof/>
          <w:sz w:val="22"/>
          <w:lang w:val="en-US"/>
        </w:rPr>
        <w:t>__________________________________________________</w:t>
      </w:r>
    </w:p>
    <w:p w:rsidR="005134CB" w:rsidRPr="004E1BEE" w:rsidRDefault="005134CB" w:rsidP="005134CB">
      <w:pPr>
        <w:spacing w:after="0" w:line="266" w:lineRule="auto"/>
        <w:jc w:val="right"/>
        <w:rPr>
          <w:rFonts w:ascii="Cambria" w:hAnsi="Cambria"/>
          <w:i/>
          <w:noProof/>
          <w:color w:val="000000"/>
          <w:sz w:val="18"/>
          <w:lang w:val="en-US"/>
        </w:rPr>
      </w:pP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i/>
          <w:noProof/>
          <w:color w:val="000000"/>
          <w:sz w:val="18"/>
          <w:lang w:val="en-US"/>
        </w:rPr>
        <w:t xml:space="preserve"> (ime, prezime i potpis osobe ovlaštene za zastupanje ponuditelja/</w:t>
      </w:r>
    </w:p>
    <w:p w:rsidR="00D20860" w:rsidRPr="00C932A1" w:rsidRDefault="005134CB" w:rsidP="0002048C">
      <w:pPr>
        <w:tabs>
          <w:tab w:val="center" w:pos="4254"/>
        </w:tabs>
        <w:spacing w:after="0" w:line="260" w:lineRule="auto"/>
        <w:ind w:left="-15"/>
        <w:jc w:val="right"/>
        <w:rPr>
          <w:rFonts w:eastAsia="Times New Roman" w:cs="Times New Roman"/>
          <w:noProof/>
          <w:sz w:val="22"/>
          <w:szCs w:val="20"/>
          <w:lang w:val="en-US"/>
        </w:rPr>
      </w:pPr>
      <w:r w:rsidRPr="004E1BEE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 name, surname and signature of the person authorised to represent tenderer)</w:t>
      </w:r>
      <w:r w:rsidRPr="00C932A1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 </w:t>
      </w:r>
    </w:p>
    <w:p w:rsidR="00AF53D4" w:rsidRPr="00C932A1" w:rsidRDefault="00AF53D4" w:rsidP="00D20860">
      <w:pPr>
        <w:tabs>
          <w:tab w:val="left" w:pos="2295"/>
          <w:tab w:val="center" w:pos="6736"/>
        </w:tabs>
        <w:ind w:right="531"/>
        <w:jc w:val="center"/>
        <w:rPr>
          <w:rFonts w:ascii="Cambria" w:eastAsia="Calibri" w:hAnsi="Cambria" w:cs="Cambria"/>
          <w:noProof/>
          <w:color w:val="000000"/>
          <w:sz w:val="22"/>
          <w:lang w:val="en-US"/>
        </w:rPr>
        <w:sectPr w:rsidR="00AF53D4" w:rsidRPr="00C932A1" w:rsidSect="00D20860">
          <w:headerReference w:type="default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D20860" w:rsidRPr="00C932A1" w:rsidRDefault="00D20860" w:rsidP="00D20860">
      <w:pPr>
        <w:tabs>
          <w:tab w:val="left" w:pos="2295"/>
          <w:tab w:val="center" w:pos="6736"/>
        </w:tabs>
        <w:ind w:right="531"/>
        <w:jc w:val="center"/>
        <w:rPr>
          <w:rFonts w:ascii="Cambria" w:eastAsia="Calibri" w:hAnsi="Cambria" w:cs="Cambria"/>
          <w:noProof/>
          <w:color w:val="000000"/>
          <w:sz w:val="22"/>
          <w:lang w:val="en-US"/>
        </w:rPr>
      </w:pPr>
    </w:p>
    <w:p w:rsidR="00D20860" w:rsidRPr="0002048C" w:rsidRDefault="00D20860" w:rsidP="00D2086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center"/>
        <w:rPr>
          <w:rFonts w:ascii="Cambria" w:eastAsia="Times New Roman" w:hAnsi="Cambria" w:cs="Times New Roman"/>
          <w:b/>
          <w:noProof/>
          <w:sz w:val="22"/>
          <w:lang w:val="en-US"/>
        </w:rPr>
      </w:pP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PRILOG </w:t>
      </w:r>
      <w:r w:rsidR="004D168F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II/ ANNEX II</w:t>
      </w: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 – T</w:t>
      </w:r>
      <w:r w:rsidR="004D168F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EHNIČKE SPECIFIKACIJE</w:t>
      </w: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 /</w:t>
      </w:r>
      <w:r w:rsidR="004D168F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TECHNICAL SPECIFICATIONS</w:t>
      </w:r>
    </w:p>
    <w:p w:rsidR="001F0076" w:rsidRPr="00347761" w:rsidRDefault="00FC39F0" w:rsidP="001F0076">
      <w:pPr>
        <w:spacing w:before="0" w:after="0"/>
        <w:jc w:val="center"/>
        <w:rPr>
          <w:rFonts w:ascii="Cambria" w:hAnsi="Cambria"/>
          <w:noProof/>
          <w:color w:val="AEAAAA" w:themeColor="background2" w:themeShade="BF"/>
          <w:sz w:val="20"/>
          <w:szCs w:val="20"/>
          <w:highlight w:val="yellow"/>
          <w:lang w:val="en-US"/>
        </w:rPr>
      </w:pPr>
      <w:r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ELEKTRIČNI </w:t>
      </w:r>
      <w:r w:rsidR="00EE520F">
        <w:rPr>
          <w:rFonts w:ascii="Cambria" w:hAnsi="Cambria"/>
          <w:noProof/>
          <w:color w:val="000000"/>
          <w:sz w:val="20"/>
          <w:szCs w:val="20"/>
          <w:lang w:val="en-US"/>
        </w:rPr>
        <w:t>VILIČAR</w:t>
      </w:r>
      <w:r w:rsidR="007A0244">
        <w:rPr>
          <w:rFonts w:ascii="Cambria" w:hAnsi="Cambria"/>
          <w:noProof/>
          <w:color w:val="000000"/>
          <w:sz w:val="20"/>
          <w:szCs w:val="20"/>
          <w:lang w:val="en-US"/>
        </w:rPr>
        <w:t>I</w:t>
      </w:r>
      <w:r w:rsidR="00D224CA" w:rsidRPr="00D224CA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/ </w:t>
      </w:r>
      <w:r w:rsidRPr="00FC39F0">
        <w:rPr>
          <w:rFonts w:ascii="Cambria" w:hAnsi="Cambria"/>
          <w:noProof/>
          <w:color w:val="A6A6A6" w:themeColor="background1" w:themeShade="A6"/>
          <w:sz w:val="20"/>
          <w:szCs w:val="20"/>
          <w:lang w:val="en-US"/>
        </w:rPr>
        <w:t>ELECTRIC</w:t>
      </w:r>
      <w:r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</w:t>
      </w:r>
      <w:r w:rsidR="00EE520F">
        <w:rPr>
          <w:rFonts w:ascii="Cambria" w:hAnsi="Cambria"/>
          <w:noProof/>
          <w:color w:val="A6A6A6" w:themeColor="background1" w:themeShade="A6"/>
          <w:sz w:val="20"/>
          <w:szCs w:val="20"/>
          <w:lang w:val="en-US"/>
        </w:rPr>
        <w:t>FORKLIFT</w:t>
      </w:r>
      <w:r w:rsidR="007A0244">
        <w:rPr>
          <w:rFonts w:ascii="Cambria" w:hAnsi="Cambria"/>
          <w:noProof/>
          <w:color w:val="A6A6A6" w:themeColor="background1" w:themeShade="A6"/>
          <w:sz w:val="20"/>
          <w:szCs w:val="20"/>
          <w:lang w:val="en-US"/>
        </w:rPr>
        <w:t>S</w:t>
      </w:r>
    </w:p>
    <w:p w:rsidR="004D168F" w:rsidRPr="00347761" w:rsidRDefault="004D168F" w:rsidP="001F0076">
      <w:pPr>
        <w:spacing w:before="0" w:after="0"/>
        <w:jc w:val="center"/>
        <w:rPr>
          <w:rFonts w:eastAsia="Times New Roman" w:cs="Times New Roman"/>
          <w:noProof/>
          <w:sz w:val="22"/>
          <w:szCs w:val="20"/>
          <w:highlight w:val="yellow"/>
          <w:lang w:val="en-US"/>
        </w:rPr>
      </w:pP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>Tehničkim specifikacijama predstavljaju</w:t>
      </w:r>
      <w:r w:rsidR="00D224CA"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 se</w:t>
      </w: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 minimalne tehničke karakteristike koje ponuđena </w:t>
      </w:r>
      <w:r w:rsidR="00D224CA"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roba ili </w:t>
      </w: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usluga mora zadovoljavati te se iste ne smiju mijenjati od strane ponuditelja./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Requirements of Technical Specifications represent minimum technical requirements for the offered </w:t>
      </w:r>
      <w:r w:rsidR="00D224CA"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items or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services, and are not to be changed by tenderer.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>Ponuditelj obavezno popunjava stupac «Ponuđene karakteristike» definirajući detaljno karakteristike ponuđe</w:t>
      </w:r>
      <w:r w:rsidR="00D224CA"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>ne robe ili usluge</w:t>
      </w:r>
      <w:r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 xml:space="preserve"> (napomena: ponuditelj popunjava tehničke specifikacije upisujući točne karakteristike ponuđene</w:t>
      </w:r>
      <w:r w:rsidR="00D224CA"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 xml:space="preserve"> robe ili</w:t>
      </w:r>
      <w:r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 xml:space="preserve"> usluge, izbjegavajući pri tome popunjavanje stupca samo riječima kao što su npr. „zadovoljava“, „DA“, „jednakovrijedno traženom“ ili „odgovara traženom“)./</w:t>
      </w:r>
      <w:r w:rsidRPr="00D224CA">
        <w:rPr>
          <w:rFonts w:ascii="Cambria" w:eastAsia="Calibri" w:hAnsi="Cambria" w:cs="Cambria"/>
          <w:noProof/>
          <w:color w:val="5B9BD5"/>
          <w:sz w:val="21"/>
          <w:szCs w:val="21"/>
          <w:lang w:val="en-US"/>
        </w:rPr>
        <w:t xml:space="preserve">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 xml:space="preserve">Tenderer shall complete column „Specifications offered “, defining in detail technical specifications of offered </w:t>
      </w:r>
      <w:r w:rsidR="00D224CA"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 xml:space="preserve">item or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>services (note: tenderer fills the exact specifications of offered</w:t>
      </w:r>
      <w:r w:rsidR="00D224CA"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 xml:space="preserve"> items or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 xml:space="preserve"> services, while avoiding filling the columns only with words “compliant” and, “equivalent„ or “yes”)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.  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  <w:t xml:space="preserve">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Stupac «Bilješke, reference na dokumentaciju» ponuditelj može popuniti ukoliko smatra potrebnim./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Column „Notes,  references to documentation„ may be filled by the tenderer if the tenderer considers it necessary.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  <w:t xml:space="preserve">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</w:p>
    <w:p w:rsidR="004D168F" w:rsidRPr="00D224CA" w:rsidRDefault="004D168F" w:rsidP="004D168F">
      <w:pPr>
        <w:spacing w:before="0" w:after="5" w:line="249" w:lineRule="auto"/>
        <w:ind w:left="10" w:hanging="10"/>
        <w:jc w:val="both"/>
        <w:rPr>
          <w:rFonts w:ascii="Cambria" w:eastAsia="Calibri" w:hAnsi="Cambria" w:cs="Calibri"/>
          <w:noProof/>
          <w:color w:val="AEAAAA" w:themeColor="background2" w:themeShade="BF"/>
          <w:sz w:val="21"/>
          <w:szCs w:val="21"/>
          <w:lang w:eastAsia="hr-HR"/>
        </w:rPr>
      </w:pPr>
      <w:r w:rsidRPr="00D224CA">
        <w:rPr>
          <w:rFonts w:ascii="Cambria" w:eastAsia="Calibri" w:hAnsi="Cambria" w:cs="Calibri"/>
          <w:noProof/>
          <w:sz w:val="21"/>
          <w:szCs w:val="21"/>
          <w:lang w:eastAsia="hr-HR"/>
        </w:rPr>
        <w:t>Osim ako nije drugačije naveden</w:t>
      </w:r>
      <w:r w:rsidR="00D224CA" w:rsidRPr="00D224CA">
        <w:rPr>
          <w:rFonts w:ascii="Cambria" w:eastAsia="Calibri" w:hAnsi="Cambria" w:cs="Calibri"/>
          <w:noProof/>
          <w:sz w:val="21"/>
          <w:szCs w:val="21"/>
          <w:lang w:eastAsia="hr-HR"/>
        </w:rPr>
        <w:t>o, zahtjevi koji su navedeni u D</w:t>
      </w:r>
      <w:r w:rsidRPr="00D224CA">
        <w:rPr>
          <w:rFonts w:ascii="Cambria" w:eastAsia="Calibri" w:hAnsi="Cambria" w:cs="Calibri"/>
          <w:noProof/>
          <w:sz w:val="21"/>
          <w:szCs w:val="21"/>
          <w:lang w:eastAsia="hr-HR"/>
        </w:rPr>
        <w:t>okumentaciji za nadmetanje predstavljaju minimalne standarde koje oprema mora zadovoljiti. Kod stavki u tehničkim specifikacijama kod kojih je naveden proizvođač/marka/tip/norma i/ili standard stroja, opreme ili usluge dozvoljeno je ponuditi jednakovrijednu robu ili usluge. Ako pored naziva nije naveden izraz „ili jednakovrijedno“, i u tom slučaju je dozvoljeno ponuditi jednakovrijednu robu ili usluge /</w:t>
      </w:r>
      <w:r w:rsidRPr="00D224CA">
        <w:rPr>
          <w:rFonts w:ascii="Cambria" w:eastAsia="Calibri" w:hAnsi="Cambria" w:cs="Calibri"/>
          <w:noProof/>
          <w:color w:val="AEAAAA" w:themeColor="background2" w:themeShade="BF"/>
          <w:sz w:val="21"/>
          <w:szCs w:val="21"/>
          <w:lang w:eastAsia="hr-HR"/>
        </w:rPr>
        <w:t xml:space="preserve"> Unless otherwise specified, the requirements specified in the Tender documentation represent the minimum standards which the equipment must meet. For items in technical specifications that have the manufacturer/brand/type/norm and/or standard of machine, equipment or service listed, it is permitted to offer goods or services of equal value. If a term “or equal value” is not stated beside the name of the item, it is also allowed to offer goods or services of equal value.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  <w:t xml:space="preserve">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Times New Roman" w:hAnsi="Cambria" w:cs="Cambria"/>
          <w:b/>
          <w:bCs/>
          <w:noProof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>Kako bi se ponuda smatrala valjanom, ponuđeni predmet nabave mora zadovoljiti sve što je traženo u obrascu Tehničkih specifikacija./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 For offer to be considered as compliant, offered </w:t>
      </w:r>
      <w:r w:rsidR="004217B0"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subject of procurement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must meet all the requirements presented in the Technical Specifications  </w:t>
      </w:r>
    </w:p>
    <w:p w:rsidR="004D168F" w:rsidRPr="004D168F" w:rsidRDefault="004D168F" w:rsidP="004D168F">
      <w:pPr>
        <w:spacing w:before="0" w:after="0"/>
        <w:jc w:val="center"/>
        <w:rPr>
          <w:rFonts w:ascii="Cambria" w:eastAsia="Times New Roman" w:hAnsi="Cambria" w:cs="Times New Roman"/>
          <w:b/>
          <w:noProof/>
          <w:sz w:val="20"/>
          <w:szCs w:val="20"/>
          <w:lang w:val="en-US" w:eastAsia="hr-HR"/>
        </w:rPr>
      </w:pPr>
    </w:p>
    <w:p w:rsidR="004D168F" w:rsidRPr="004D168F" w:rsidRDefault="004D168F" w:rsidP="00424D5D">
      <w:pPr>
        <w:spacing w:before="0" w:after="160" w:line="259" w:lineRule="auto"/>
        <w:rPr>
          <w:rFonts w:ascii="Cambria" w:eastAsia="Calibri" w:hAnsi="Cambria" w:cs="Times New Roman"/>
          <w:noProof/>
          <w:sz w:val="20"/>
          <w:szCs w:val="20"/>
          <w:lang w:val="en-US" w:eastAsia="hr-HR"/>
        </w:rPr>
      </w:pPr>
    </w:p>
    <w:p w:rsidR="004D168F" w:rsidRPr="004D168F" w:rsidRDefault="004D168F" w:rsidP="004D168F">
      <w:pPr>
        <w:spacing w:before="0" w:after="0"/>
        <w:rPr>
          <w:rFonts w:ascii="Cambria" w:eastAsia="Calibri" w:hAnsi="Cambria" w:cs="Times New Roman"/>
          <w:b/>
          <w:noProof/>
          <w:sz w:val="20"/>
          <w:szCs w:val="20"/>
          <w:lang w:val="en-US"/>
        </w:rPr>
      </w:pPr>
    </w:p>
    <w:tbl>
      <w:tblPr>
        <w:tblStyle w:val="TableGrid"/>
        <w:tblW w:w="5000" w:type="pct"/>
        <w:tblInd w:w="0" w:type="dxa"/>
        <w:tblCellMar>
          <w:top w:w="44" w:type="dxa"/>
          <w:left w:w="104" w:type="dxa"/>
          <w:bottom w:w="3" w:type="dxa"/>
          <w:right w:w="40" w:type="dxa"/>
        </w:tblCellMar>
        <w:tblLook w:val="04A0" w:firstRow="1" w:lastRow="0" w:firstColumn="1" w:lastColumn="0" w:noHBand="0" w:noVBand="1"/>
      </w:tblPr>
      <w:tblGrid>
        <w:gridCol w:w="859"/>
        <w:gridCol w:w="7641"/>
        <w:gridCol w:w="3568"/>
        <w:gridCol w:w="1880"/>
      </w:tblGrid>
      <w:tr w:rsidR="004D168F" w:rsidRPr="004D168F" w:rsidTr="00FC39F0">
        <w:trPr>
          <w:trHeight w:val="943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4C6E7" w:themeFill="accent1" w:themeFillTint="66"/>
          </w:tcPr>
          <w:p w:rsidR="004D168F" w:rsidRPr="004D168F" w:rsidRDefault="004D168F" w:rsidP="004D168F">
            <w:pPr>
              <w:spacing w:before="0" w:after="0" w:line="259" w:lineRule="auto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lastRenderedPageBreak/>
              <w:t>1. Redni broj/No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4C6E7" w:themeFill="accent1" w:themeFillTint="66"/>
          </w:tcPr>
          <w:p w:rsidR="004D168F" w:rsidRPr="004D168F" w:rsidRDefault="004D168F" w:rsidP="004D168F">
            <w:pPr>
              <w:spacing w:before="0" w:after="0" w:line="259" w:lineRule="auto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2. Tražene karakteristike / Characteristics required</w:t>
            </w:r>
          </w:p>
        </w:tc>
        <w:tc>
          <w:tcPr>
            <w:tcW w:w="12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4D168F" w:rsidRPr="004D168F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3. Ponuđene karakteristike / Characteristics offered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4D168F" w:rsidRPr="004D168F" w:rsidRDefault="004D168F" w:rsidP="004D168F">
            <w:pPr>
              <w:spacing w:before="0" w:after="0" w:line="259" w:lineRule="auto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4. Bilješke, reference na dokumentaciju</w:t>
            </w:r>
            <w:r w:rsidRPr="004D168F">
              <w:rPr>
                <w:rFonts w:asciiTheme="minorHAnsi" w:hAnsiTheme="minorHAnsi"/>
                <w:noProof/>
                <w:sz w:val="22"/>
                <w:lang w:val="en-US"/>
              </w:rPr>
              <w:t xml:space="preserve"> /</w:t>
            </w: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Notes, references to documentation</w:t>
            </w:r>
          </w:p>
        </w:tc>
      </w:tr>
      <w:tr w:rsidR="00FF64D8" w:rsidRPr="004D168F" w:rsidTr="00FF64D8">
        <w:trPr>
          <w:trHeight w:val="788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:rsidR="00FF64D8" w:rsidRPr="004D168F" w:rsidRDefault="00FF64D8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1.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FF64D8" w:rsidRDefault="00FF64D8" w:rsidP="004D168F">
            <w:pPr>
              <w:spacing w:before="0" w:after="5" w:line="249" w:lineRule="auto"/>
              <w:ind w:left="10" w:hanging="10"/>
              <w:rPr>
                <w:rFonts w:ascii="Cambria" w:eastAsia="Calibri" w:hAnsi="Cambria" w:cs="Calibri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Električni viličar</w:t>
            </w:r>
            <w:r w:rsidR="007A0244"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i</w:t>
            </w:r>
            <w:r w:rsidRPr="0002048C"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 xml:space="preserve"> / </w:t>
            </w:r>
            <w:r w:rsidRPr="00FC39F0">
              <w:rPr>
                <w:rFonts w:ascii="Cambria" w:eastAsia="Calibri" w:hAnsi="Cambria" w:cs="Calibri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Electric f</w:t>
            </w:r>
            <w:r>
              <w:rPr>
                <w:rFonts w:ascii="Cambria" w:eastAsia="Calibri" w:hAnsi="Cambria" w:cs="Calibri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orklift</w:t>
            </w:r>
            <w:r w:rsidR="007A0244">
              <w:rPr>
                <w:rFonts w:ascii="Cambria" w:eastAsia="Calibri" w:hAnsi="Cambria" w:cs="Calibri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s</w:t>
            </w:r>
          </w:p>
          <w:p w:rsidR="00FF64D8" w:rsidRDefault="00FF64D8" w:rsidP="004D168F">
            <w:pPr>
              <w:spacing w:before="0" w:after="5" w:line="249" w:lineRule="auto"/>
              <w:ind w:left="10" w:hanging="10"/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</w:pPr>
          </w:p>
          <w:p w:rsidR="00FF64D8" w:rsidRDefault="00FF64D8" w:rsidP="004D168F">
            <w:pPr>
              <w:spacing w:before="0" w:after="5" w:line="249" w:lineRule="auto"/>
              <w:ind w:left="10" w:hanging="10"/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>Količina/</w:t>
            </w:r>
            <w:r w:rsidRPr="004D168F"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Quantity:</w:t>
            </w:r>
            <w:r w:rsidR="007A0244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 xml:space="preserve"> 2</w:t>
            </w:r>
            <w:r w:rsidRPr="004D168F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>komad</w:t>
            </w:r>
            <w:r w:rsidR="007A0244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>a</w:t>
            </w:r>
            <w:r w:rsidRPr="004D168F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 xml:space="preserve">/ </w:t>
            </w:r>
            <w:r w:rsidR="007A0244"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2</w:t>
            </w:r>
            <w:r w:rsidRPr="004D168F"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item</w:t>
            </w:r>
            <w:r w:rsidR="007A0244"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s</w:t>
            </w:r>
          </w:p>
        </w:tc>
        <w:tc>
          <w:tcPr>
            <w:tcW w:w="1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FF64D8" w:rsidRDefault="00FF64D8" w:rsidP="00FF64D8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  <w:r w:rsidRPr="00AC70C7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>Model/</w:t>
            </w:r>
            <w:r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Model:</w:t>
            </w:r>
          </w:p>
          <w:p w:rsidR="00FF64D8" w:rsidRDefault="00FF64D8" w:rsidP="00FF64D8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</w:p>
          <w:p w:rsidR="00FF64D8" w:rsidRPr="004D168F" w:rsidRDefault="00FF64D8" w:rsidP="00FF64D8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</w:pPr>
            <w:r w:rsidRPr="00AC70C7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>Proizvođač/</w:t>
            </w:r>
            <w:r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Manufacturer</w:t>
            </w:r>
            <w:r w:rsidR="00073B98"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: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FF64D8" w:rsidRPr="00424D5D" w:rsidRDefault="00FF64D8" w:rsidP="00424D5D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</w:p>
        </w:tc>
      </w:tr>
      <w:tr w:rsidR="004D168F" w:rsidRPr="004D168F" w:rsidTr="00FC39F0">
        <w:trPr>
          <w:trHeight w:val="375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4D168F" w:rsidRPr="004D168F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1.1.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424D5D" w:rsidRPr="004D168F" w:rsidRDefault="00EE520F" w:rsidP="00E36871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Model viličara: Čeoni </w:t>
            </w:r>
            <w:r w:rsidR="00FC39F0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električni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="004D168F"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/</w:t>
            </w:r>
            <w:r w:rsidR="00E36871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Forklift type: Frontal </w:t>
            </w:r>
            <w:r w:rsidR="00FC39F0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electric 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forklift</w:t>
            </w:r>
          </w:p>
        </w:tc>
        <w:tc>
          <w:tcPr>
            <w:tcW w:w="12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D168F" w:rsidRPr="004D168F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D168F" w:rsidRPr="004D168F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4D168F" w:rsidTr="00FC39F0">
        <w:trPr>
          <w:trHeight w:val="511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4D168F" w:rsidRPr="004D168F" w:rsidRDefault="004D168F" w:rsidP="00EE520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1.2.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D5D" w:rsidRPr="00EE520F" w:rsidRDefault="00EE520F" w:rsidP="00E3687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Nosivost: </w:t>
            </w:r>
            <w:r w:rsidR="00FF64D8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2800-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3</w:t>
            </w:r>
            <w:r w:rsidR="00FF64D8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2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00 kg </w:t>
            </w:r>
            <w:r w:rsidR="004D168F"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/</w:t>
            </w:r>
            <w:r w:rsid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Capacity: </w:t>
            </w:r>
            <w:r w:rsidR="00FF64D8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2800-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3</w:t>
            </w:r>
            <w:r w:rsidR="00FF64D8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2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00 kg</w:t>
            </w:r>
          </w:p>
        </w:tc>
        <w:tc>
          <w:tcPr>
            <w:tcW w:w="12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4D168F" w:rsidTr="00FC39F0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68F" w:rsidRPr="004D168F" w:rsidRDefault="00FF64D8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1.3</w:t>
            </w:r>
            <w:r w:rsidR="004D168F"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26" w:rsidRPr="00EE520F" w:rsidRDefault="00FC39F0" w:rsidP="00E3687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Motor hidraulike</w:t>
            </w:r>
            <w:r w:rsidRPr="00FC39F0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(kW)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:</w:t>
            </w: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="00FF64D8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20-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22 </w:t>
            </w: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/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H</w:t>
            </w:r>
            <w:r w:rsidRPr="00FC39F0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ydraulic engine 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(kW)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: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  <w:r w:rsidR="00FF64D8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20-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22</w:t>
            </w:r>
          </w:p>
        </w:tc>
        <w:tc>
          <w:tcPr>
            <w:tcW w:w="12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E36871" w:rsidRPr="004D168F" w:rsidTr="00FC39F0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4D168F" w:rsidRDefault="00FF64D8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1.4</w:t>
            </w:r>
            <w:r w:rsidR="00E36871"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5A7B26" w:rsidRDefault="00E36871" w:rsidP="00693CF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Vrsta krana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: </w:t>
            </w:r>
            <w:r w:rsidR="00FC39F0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Standardni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/ 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Clay type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: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  <w:r w:rsidR="00FC39F0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Standard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E36871" w:rsidRPr="004D168F" w:rsidTr="00FC39F0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 w:rsidR="00FF64D8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5</w:t>
            </w: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5A7B26" w:rsidRDefault="00E36871" w:rsidP="00E3687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Visina dizanja (h3)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:</w:t>
            </w: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="00FF64D8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min </w:t>
            </w: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48</w:t>
            </w:r>
            <w:r w:rsidR="00FF64D8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0</w:t>
            </w:r>
            <w:r w:rsidR="00FC39F0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0</w:t>
            </w: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mm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/ 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Lift height (h3) </w:t>
            </w:r>
            <w:r w:rsidR="00FF64D8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min 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48</w:t>
            </w:r>
            <w:r w:rsidR="00FF64D8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0</w:t>
            </w:r>
            <w:r w:rsidR="00FC39F0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0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12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E36871" w:rsidRPr="004D168F" w:rsidTr="00FC39F0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 w:rsidR="00FF64D8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6</w:t>
            </w: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5A7B26" w:rsidRDefault="00E36871" w:rsidP="00E3687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Slobodna visina dizanja (h2)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:</w:t>
            </w: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="00FF64D8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min 1400</w:t>
            </w: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mm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/ 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Free lift height (h2)</w:t>
            </w:r>
            <w:r w:rsidR="00FF64D8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min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  <w:r w:rsidR="00FF64D8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1400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12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FF64D8" w:rsidRPr="004D168F" w:rsidTr="00FC39F0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4D8" w:rsidRPr="004D168F" w:rsidRDefault="00FF64D8" w:rsidP="00FF64D8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7</w:t>
            </w: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4D8" w:rsidRPr="005A7B26" w:rsidRDefault="00FF64D8" w:rsidP="00FF64D8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Visina spuštenog krana (h1)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:</w:t>
            </w: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min </w:t>
            </w: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22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00</w:t>
            </w: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mm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/ 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Hedgehog height (h1)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min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22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00</w:t>
            </w:r>
            <w:r w:rsidRPr="00EE520F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12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4D8" w:rsidRPr="004D168F" w:rsidRDefault="00FF64D8" w:rsidP="00FF64D8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4D8" w:rsidRPr="004D168F" w:rsidRDefault="00FF64D8" w:rsidP="00FF64D8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FF64D8" w:rsidRPr="004D168F" w:rsidTr="00FC39F0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4D8" w:rsidRPr="004D168F" w:rsidRDefault="00FF64D8" w:rsidP="00FF64D8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8</w:t>
            </w: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4D8" w:rsidRPr="005A7B26" w:rsidRDefault="00FF64D8" w:rsidP="00FF64D8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Visina zaštitnog okvira (h6)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:</w:t>
            </w: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min </w:t>
            </w: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22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00</w:t>
            </w: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mm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/ </w:t>
            </w:r>
            <w:r w:rsidRPr="00E36871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Height of protective frame (h6): 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min </w:t>
            </w:r>
            <w:r w:rsidRPr="00E36871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22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00</w:t>
            </w:r>
            <w:r w:rsidRPr="00E36871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12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4D8" w:rsidRPr="004D168F" w:rsidRDefault="00FF64D8" w:rsidP="00FF64D8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4D8" w:rsidRPr="004D168F" w:rsidRDefault="00FF64D8" w:rsidP="00FF64D8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E36871" w:rsidRPr="004D168F" w:rsidTr="00FC39F0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 w:rsidR="00CD5D22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9</w:t>
            </w: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5A7B26" w:rsidRDefault="00E36871" w:rsidP="00E3687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Širina viličara (b1/b2)</w:t>
            </w:r>
            <w:r w:rsidR="00FF64D8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: maks</w:t>
            </w: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="00FF64D8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130</w:t>
            </w:r>
            <w:r w:rsidR="00FC39F0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0</w:t>
            </w: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mm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/ </w:t>
            </w:r>
            <w:r w:rsidR="00FF64D8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Forklift width (b1 / b2): max</w:t>
            </w:r>
            <w:r w:rsidRPr="00E36871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  <w:r w:rsidR="00FF64D8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130</w:t>
            </w:r>
            <w:r w:rsidR="00FC39F0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0</w:t>
            </w:r>
            <w:r w:rsidRPr="00E36871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12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E36871" w:rsidRPr="004D168F" w:rsidTr="00FC39F0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 w:rsidR="00CD5D22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10</w:t>
            </w: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5A7B26" w:rsidRDefault="00E36871" w:rsidP="00E3687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Ukupna dužina bez vilica(l2)</w:t>
            </w:r>
            <w:r w:rsidR="00FF64D8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: maks</w:t>
            </w: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="00FF64D8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2600</w:t>
            </w: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mm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/ </w:t>
            </w:r>
            <w:r w:rsidR="00FF64D8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Total length without jaw (l2)max</w:t>
            </w:r>
            <w:r w:rsidRPr="00E36871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  <w:r w:rsidR="00FF64D8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2600</w:t>
            </w:r>
            <w:r w:rsidRPr="00E36871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12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E36871" w:rsidRPr="004D168F" w:rsidTr="00FC39F0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 w:rsidR="00CD5D22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11</w:t>
            </w: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5A7B26" w:rsidRDefault="00E36871" w:rsidP="00E3687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Dužina vilica</w:t>
            </w:r>
            <w:r w:rsidR="00CD5D22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: 1100-128</w:t>
            </w: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0 mm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/ </w:t>
            </w:r>
            <w:r w:rsidR="00CD5D22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Fork length: 1100-128</w:t>
            </w:r>
            <w:r w:rsidRPr="00E36871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0 mm</w:t>
            </w:r>
          </w:p>
        </w:tc>
        <w:tc>
          <w:tcPr>
            <w:tcW w:w="12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E36871" w:rsidRPr="004D168F" w:rsidTr="00FC39F0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 w:rsidR="00CD5D22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12</w:t>
            </w: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871" w:rsidRPr="00E36871" w:rsidRDefault="00E36871" w:rsidP="00E3687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Radna širina sa paletom 800x1200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(uključeno 200mm prolazne širine)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: </w:t>
            </w:r>
            <w:r w:rsidR="00CD5D22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3600-3950</w:t>
            </w:r>
            <w:r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mm</w:t>
            </w:r>
          </w:p>
          <w:p w:rsidR="00E36871" w:rsidRPr="005A7B26" w:rsidRDefault="00E36871" w:rsidP="00693CF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/ </w:t>
            </w:r>
            <w:r w:rsidRPr="00E36871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Working width with 800x1200 pallet (included 200mm transverse width): </w:t>
            </w:r>
            <w:r w:rsidR="00CD5D22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3600-3950</w:t>
            </w:r>
            <w:r w:rsidRPr="00E36871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mm</w:t>
            </w:r>
          </w:p>
        </w:tc>
        <w:tc>
          <w:tcPr>
            <w:tcW w:w="12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6871" w:rsidRPr="004D168F" w:rsidRDefault="00E36871" w:rsidP="00693CF1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4D168F" w:rsidTr="00FC39F0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 w:rsidR="00CD5D22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13</w:t>
            </w: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.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B26" w:rsidRPr="005A7B26" w:rsidRDefault="00FC39F0" w:rsidP="00E3687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Maksimalno u</w:t>
            </w:r>
            <w:r w:rsidR="00E36871"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spinjanje sa teretom</w:t>
            </w:r>
            <w:r w:rsid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-</w:t>
            </w:r>
            <w:r w:rsidR="00E36871"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bez tereta</w:t>
            </w:r>
            <w:r w:rsid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:</w:t>
            </w:r>
            <w:r w:rsidR="00E36871"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18,7</w:t>
            </w:r>
            <w:r w:rsid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-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30,0</w:t>
            </w:r>
            <w:r w:rsidR="00E36871" w:rsidRP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%</w:t>
            </w:r>
            <w:r w:rsid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/</w:t>
            </w:r>
            <w:r w:rsid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Pr="00FC39F0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Maximum c</w:t>
            </w:r>
            <w:r w:rsidR="00E36871" w:rsidRPr="00E36871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limbing with load-no load: 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18,7-30,0%</w:t>
            </w:r>
          </w:p>
        </w:tc>
        <w:tc>
          <w:tcPr>
            <w:tcW w:w="12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4D168F" w:rsidTr="00DF03E4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68F" w:rsidRPr="004D168F" w:rsidRDefault="004D168F" w:rsidP="00CD5D22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</w:t>
            </w:r>
            <w:r w:rsidR="00CD5D22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14.</w:t>
            </w:r>
          </w:p>
        </w:tc>
        <w:tc>
          <w:tcPr>
            <w:tcW w:w="2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D5D" w:rsidRPr="005A7B26" w:rsidRDefault="00EE520F" w:rsidP="00E36871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EE520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Masa viličara (kg)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: </w:t>
            </w:r>
            <w:r w:rsidR="00CD5D22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5100-5600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kg </w:t>
            </w:r>
            <w:r w:rsidR="005A7B26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/</w:t>
            </w:r>
            <w:r w:rsidR="00E36871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  <w:r w:rsidRPr="00EE520F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Forklift weight (kg)</w:t>
            </w:r>
            <w:r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: </w:t>
            </w:r>
            <w:r w:rsidR="00CD5D22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5100-5600</w:t>
            </w:r>
            <w:r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kg</w:t>
            </w:r>
            <w:r w:rsidRPr="005A7B26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</w:tbl>
    <w:p w:rsidR="00AF53D4" w:rsidRPr="00424D5D" w:rsidRDefault="00AF53D4" w:rsidP="00424D5D">
      <w:pPr>
        <w:ind w:right="531"/>
        <w:rPr>
          <w:rFonts w:ascii="Cambria" w:eastAsia="Calibri" w:hAnsi="Cambria" w:cs="Cambria"/>
          <w:noProof/>
          <w:color w:val="000000"/>
          <w:sz w:val="22"/>
          <w:lang w:val="en-US"/>
        </w:rPr>
        <w:sectPr w:rsidR="00AF53D4" w:rsidRPr="00424D5D" w:rsidSect="00AF53D4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4D168F" w:rsidRPr="00C932A1" w:rsidRDefault="004D168F" w:rsidP="00424D5D">
      <w:pPr>
        <w:tabs>
          <w:tab w:val="left" w:pos="2295"/>
          <w:tab w:val="center" w:pos="6736"/>
        </w:tabs>
        <w:ind w:right="531"/>
        <w:rPr>
          <w:rFonts w:ascii="Cambria" w:eastAsia="Calibri" w:hAnsi="Cambria" w:cs="Cambria"/>
          <w:noProof/>
          <w:color w:val="000000"/>
          <w:sz w:val="22"/>
          <w:lang w:val="en-US"/>
        </w:rPr>
      </w:pPr>
    </w:p>
    <w:p w:rsidR="004D168F" w:rsidRPr="0002048C" w:rsidRDefault="004D168F" w:rsidP="004D16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center"/>
        <w:rPr>
          <w:rFonts w:ascii="Cambria" w:eastAsia="Times New Roman" w:hAnsi="Cambria" w:cs="Times New Roman"/>
          <w:b/>
          <w:noProof/>
          <w:sz w:val="22"/>
          <w:lang w:val="en-US"/>
        </w:rPr>
      </w:pP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PRILOG </w:t>
      </w:r>
      <w:r w:rsidR="0002048C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I</w:t>
      </w:r>
      <w:r w:rsidR="0002048C">
        <w:rPr>
          <w:rFonts w:ascii="Cambria" w:eastAsia="Times New Roman" w:hAnsi="Cambria" w:cs="Times New Roman"/>
          <w:b/>
          <w:noProof/>
          <w:sz w:val="22"/>
          <w:lang w:val="en-US"/>
        </w:rPr>
        <w:t>II</w:t>
      </w:r>
      <w:r w:rsidR="0002048C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/ ANNEX I</w:t>
      </w:r>
      <w:r w:rsidR="0002048C">
        <w:rPr>
          <w:rFonts w:ascii="Cambria" w:eastAsia="Times New Roman" w:hAnsi="Cambria" w:cs="Times New Roman"/>
          <w:b/>
          <w:noProof/>
          <w:sz w:val="22"/>
          <w:lang w:val="en-US"/>
        </w:rPr>
        <w:t>II</w:t>
      </w: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 – TROŠKOVNIK /FINANCIAL OFFER</w:t>
      </w:r>
    </w:p>
    <w:p w:rsidR="004D168F" w:rsidRPr="00CF562E" w:rsidRDefault="00FC39F0" w:rsidP="004D168F">
      <w:pPr>
        <w:spacing w:before="0" w:after="0"/>
        <w:jc w:val="center"/>
        <w:rPr>
          <w:rFonts w:eastAsia="Times New Roman" w:cs="Times New Roman"/>
          <w:noProof/>
          <w:sz w:val="22"/>
          <w:szCs w:val="20"/>
          <w:lang w:val="en-US"/>
        </w:rPr>
      </w:pPr>
      <w:r>
        <w:rPr>
          <w:rFonts w:ascii="Cambria" w:eastAsia="Calibri" w:hAnsi="Cambria" w:cs="Calibri"/>
          <w:b/>
          <w:noProof/>
          <w:color w:val="000000" w:themeColor="text1"/>
          <w:sz w:val="20"/>
          <w:szCs w:val="20"/>
          <w:lang w:val="en-US"/>
        </w:rPr>
        <w:t>Električni v</w:t>
      </w:r>
      <w:r w:rsidR="00D05782">
        <w:rPr>
          <w:rFonts w:ascii="Cambria" w:eastAsia="Calibri" w:hAnsi="Cambria" w:cs="Calibri"/>
          <w:b/>
          <w:noProof/>
          <w:color w:val="000000" w:themeColor="text1"/>
          <w:sz w:val="20"/>
          <w:szCs w:val="20"/>
          <w:lang w:val="en-US"/>
        </w:rPr>
        <w:t>iličar</w:t>
      </w:r>
      <w:r w:rsidR="007A0244">
        <w:rPr>
          <w:rFonts w:ascii="Cambria" w:eastAsia="Calibri" w:hAnsi="Cambria" w:cs="Calibri"/>
          <w:b/>
          <w:noProof/>
          <w:color w:val="000000" w:themeColor="text1"/>
          <w:sz w:val="20"/>
          <w:szCs w:val="20"/>
          <w:lang w:val="en-US"/>
        </w:rPr>
        <w:t>i</w:t>
      </w:r>
      <w:r w:rsidR="00CF562E" w:rsidRPr="0002048C">
        <w:rPr>
          <w:rFonts w:ascii="Cambria" w:eastAsia="Calibri" w:hAnsi="Cambria" w:cs="Calibri"/>
          <w:b/>
          <w:noProof/>
          <w:color w:val="000000" w:themeColor="text1"/>
          <w:sz w:val="20"/>
          <w:szCs w:val="20"/>
          <w:lang w:val="en-US"/>
        </w:rPr>
        <w:t xml:space="preserve"> / </w:t>
      </w:r>
      <w:r w:rsidRPr="00FC39F0">
        <w:rPr>
          <w:rFonts w:ascii="Cambria" w:eastAsia="Calibri" w:hAnsi="Cambria" w:cs="Calibri"/>
          <w:b/>
          <w:noProof/>
          <w:color w:val="AEAAAA" w:themeColor="background2" w:themeShade="BF"/>
          <w:sz w:val="20"/>
          <w:szCs w:val="20"/>
          <w:lang w:val="en-US"/>
        </w:rPr>
        <w:t>Electric f</w:t>
      </w:r>
      <w:r w:rsidR="00D05782">
        <w:rPr>
          <w:rFonts w:ascii="Cambria" w:eastAsia="Calibri" w:hAnsi="Cambria" w:cs="Calibri"/>
          <w:b/>
          <w:noProof/>
          <w:color w:val="AEAAAA" w:themeColor="background2" w:themeShade="BF"/>
          <w:sz w:val="20"/>
          <w:szCs w:val="20"/>
          <w:lang w:val="en-US"/>
        </w:rPr>
        <w:t>orklift</w:t>
      </w:r>
      <w:r w:rsidR="007A0244">
        <w:rPr>
          <w:rFonts w:ascii="Cambria" w:eastAsia="Calibri" w:hAnsi="Cambria" w:cs="Calibri"/>
          <w:b/>
          <w:noProof/>
          <w:color w:val="AEAAAA" w:themeColor="background2" w:themeShade="BF"/>
          <w:sz w:val="20"/>
          <w:szCs w:val="20"/>
          <w:lang w:val="en-US"/>
        </w:rPr>
        <w:t>s</w:t>
      </w:r>
    </w:p>
    <w:p w:rsidR="004D168F" w:rsidRPr="00CF562E" w:rsidRDefault="004D168F" w:rsidP="004D168F">
      <w:pPr>
        <w:ind w:right="531"/>
        <w:jc w:val="center"/>
        <w:rPr>
          <w:rFonts w:ascii="Cambria" w:eastAsia="Calibri" w:hAnsi="Cambria" w:cs="Cambria"/>
          <w:noProof/>
          <w:color w:val="000000"/>
          <w:sz w:val="22"/>
          <w:lang w:val="en-US"/>
        </w:rPr>
      </w:pPr>
      <w:r w:rsidRPr="00CF562E">
        <w:rPr>
          <w:rFonts w:ascii="Cambria" w:eastAsia="Calibri" w:hAnsi="Cambria" w:cs="Cambria"/>
          <w:noProof/>
          <w:color w:val="000000"/>
          <w:sz w:val="22"/>
          <w:lang w:val="en-US"/>
        </w:rPr>
        <w:tab/>
      </w:r>
    </w:p>
    <w:p w:rsidR="004D168F" w:rsidRPr="00CF562E" w:rsidRDefault="004D168F" w:rsidP="004D168F">
      <w:pPr>
        <w:rPr>
          <w:rFonts w:ascii="Cambria" w:hAnsi="Cambria" w:cs="Times New Roman"/>
          <w:noProof/>
          <w:sz w:val="22"/>
          <w:lang w:val="en-US"/>
        </w:rPr>
      </w:pPr>
    </w:p>
    <w:tbl>
      <w:tblPr>
        <w:tblW w:w="1446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4"/>
        <w:gridCol w:w="5851"/>
        <w:gridCol w:w="2430"/>
        <w:gridCol w:w="2268"/>
        <w:gridCol w:w="2127"/>
      </w:tblGrid>
      <w:tr w:rsidR="004D168F" w:rsidRPr="00CF562E" w:rsidTr="005274C0">
        <w:trPr>
          <w:trHeight w:val="605"/>
        </w:trPr>
        <w:tc>
          <w:tcPr>
            <w:tcW w:w="1784" w:type="dxa"/>
            <w:shd w:val="clear" w:color="auto" w:fill="B4C6E7" w:themeFill="accent1" w:themeFillTint="66"/>
            <w:noWrap/>
            <w:vAlign w:val="center"/>
          </w:tcPr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1. Stavka / 1. Item</w:t>
            </w:r>
          </w:p>
        </w:tc>
        <w:tc>
          <w:tcPr>
            <w:tcW w:w="5851" w:type="dxa"/>
            <w:shd w:val="clear" w:color="auto" w:fill="B4C6E7" w:themeFill="accent1" w:themeFillTint="66"/>
            <w:vAlign w:val="center"/>
          </w:tcPr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2. Naziv stavke / 2. Item name</w:t>
            </w:r>
          </w:p>
        </w:tc>
        <w:tc>
          <w:tcPr>
            <w:tcW w:w="2430" w:type="dxa"/>
            <w:shd w:val="clear" w:color="auto" w:fill="B4C6E7" w:themeFill="accent1" w:themeFillTint="66"/>
            <w:noWrap/>
            <w:vAlign w:val="center"/>
          </w:tcPr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3. Količina / 3. Quantity</w:t>
            </w:r>
          </w:p>
        </w:tc>
        <w:tc>
          <w:tcPr>
            <w:tcW w:w="2268" w:type="dxa"/>
            <w:shd w:val="clear" w:color="auto" w:fill="B4C6E7" w:themeFill="accent1" w:themeFillTint="66"/>
            <w:noWrap/>
            <w:vAlign w:val="center"/>
          </w:tcPr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4. Cijena stavke</w:t>
            </w:r>
          </w:p>
          <w:p w:rsidR="004D168F" w:rsidRPr="00CF562E" w:rsidRDefault="00CF562E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 (HRK ili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 </w:t>
            </w:r>
            <w:r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bez PDV-a) / 4. Item price (HRK OR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,</w:t>
            </w:r>
          </w:p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 VAT excluded)</w:t>
            </w:r>
          </w:p>
        </w:tc>
        <w:tc>
          <w:tcPr>
            <w:tcW w:w="2127" w:type="dxa"/>
            <w:shd w:val="clear" w:color="auto" w:fill="B4C6E7" w:themeFill="accent1" w:themeFillTint="66"/>
            <w:noWrap/>
            <w:vAlign w:val="center"/>
          </w:tcPr>
          <w:p w:rsidR="004D168F" w:rsidRPr="00CF562E" w:rsidRDefault="00CF562E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5.Ukupna cijena stavke (HRK ILI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 b</w:t>
            </w:r>
            <w:r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ez PDV-a) / 5. Item total (HRK OR EUR 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VAT excluded)</w:t>
            </w:r>
          </w:p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(5 = 3x4)</w:t>
            </w:r>
          </w:p>
        </w:tc>
      </w:tr>
      <w:tr w:rsidR="004D168F" w:rsidRPr="00CF562E" w:rsidTr="005274C0">
        <w:trPr>
          <w:trHeight w:val="397"/>
        </w:trPr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  <w:r w:rsidRPr="00CF562E">
              <w:rPr>
                <w:rFonts w:ascii="Cambria" w:eastAsia="Calibri" w:hAnsi="Cambria" w:cs="Times New Roman"/>
                <w:noProof/>
                <w:sz w:val="20"/>
                <w:lang w:val="en-US"/>
              </w:rPr>
              <w:t>1.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168F" w:rsidRPr="00CF562E" w:rsidRDefault="00FC39F0" w:rsidP="005274C0">
            <w:pPr>
              <w:spacing w:after="0"/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</w:pPr>
            <w:r>
              <w:rPr>
                <w:rFonts w:ascii="Cambria" w:eastAsia="Calibri" w:hAnsi="Cambria" w:cs="Calibri"/>
                <w:noProof/>
                <w:color w:val="000000" w:themeColor="text1"/>
                <w:sz w:val="20"/>
                <w:szCs w:val="20"/>
                <w:lang w:val="en-US"/>
              </w:rPr>
              <w:t>Električni v</w:t>
            </w:r>
            <w:r w:rsidR="00D05782">
              <w:rPr>
                <w:rFonts w:ascii="Cambria" w:eastAsia="Calibri" w:hAnsi="Cambria" w:cs="Calibri"/>
                <w:noProof/>
                <w:color w:val="000000" w:themeColor="text1"/>
                <w:sz w:val="20"/>
                <w:szCs w:val="20"/>
                <w:lang w:val="en-US"/>
              </w:rPr>
              <w:t>iličar</w:t>
            </w:r>
            <w:r w:rsidR="007A0244">
              <w:rPr>
                <w:rFonts w:ascii="Cambria" w:eastAsia="Calibri" w:hAnsi="Cambria" w:cs="Calibri"/>
                <w:noProof/>
                <w:color w:val="000000" w:themeColor="text1"/>
                <w:sz w:val="20"/>
                <w:szCs w:val="20"/>
                <w:lang w:val="en-US"/>
              </w:rPr>
              <w:t>i</w:t>
            </w:r>
            <w:r w:rsidR="00D05782">
              <w:rPr>
                <w:rFonts w:ascii="Cambria" w:eastAsia="Calibri" w:hAnsi="Cambria"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CF562E" w:rsidRPr="00CF562E">
              <w:rPr>
                <w:rFonts w:ascii="Cambria" w:eastAsia="Calibri" w:hAnsi="Cambria"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/ </w:t>
            </w:r>
            <w:r>
              <w:rPr>
                <w:rFonts w:ascii="Cambria" w:eastAsia="Calibri" w:hAnsi="Cambria" w:cs="Calibri"/>
                <w:noProof/>
                <w:color w:val="AEAAAA" w:themeColor="background2" w:themeShade="BF"/>
                <w:sz w:val="20"/>
                <w:szCs w:val="20"/>
                <w:lang w:val="en-US"/>
              </w:rPr>
              <w:t>Electric forklift</w:t>
            </w:r>
            <w:r w:rsidR="007A0244">
              <w:rPr>
                <w:rFonts w:ascii="Cambria" w:eastAsia="Calibri" w:hAnsi="Cambria" w:cs="Calibri"/>
                <w:noProof/>
                <w:color w:val="AEAAAA" w:themeColor="background2" w:themeShade="BF"/>
                <w:sz w:val="20"/>
                <w:szCs w:val="20"/>
                <w:lang w:val="en-US"/>
              </w:rPr>
              <w:t>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68F" w:rsidRPr="00CF562E" w:rsidRDefault="007A0244" w:rsidP="005274C0">
            <w:pPr>
              <w:spacing w:after="0"/>
              <w:jc w:val="center"/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  <w:t>2</w:t>
            </w:r>
            <w:r w:rsidR="00CF562E"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  <w:t xml:space="preserve"> komad</w:t>
            </w:r>
            <w:r w:rsidR="004D168F" w:rsidRPr="00CF562E"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  <w:t xml:space="preserve"> / </w:t>
            </w:r>
            <w:r>
              <w:rPr>
                <w:rFonts w:ascii="Cambria" w:eastAsia="Times New Roman" w:hAnsi="Cambria" w:cs="Times New Roman"/>
                <w:noProof/>
                <w:color w:val="AEAAAA" w:themeColor="background2" w:themeShade="BF"/>
                <w:sz w:val="20"/>
                <w:lang w:val="en-US"/>
              </w:rPr>
              <w:t>2</w:t>
            </w:r>
            <w:bookmarkStart w:id="1" w:name="_GoBack"/>
            <w:bookmarkEnd w:id="1"/>
            <w:r w:rsidR="00CF562E">
              <w:rPr>
                <w:rFonts w:ascii="Cambria" w:eastAsia="Times New Roman" w:hAnsi="Cambria" w:cs="Times New Roman"/>
                <w:noProof/>
                <w:color w:val="AEAAAA" w:themeColor="background2" w:themeShade="BF"/>
                <w:sz w:val="20"/>
                <w:lang w:val="en-US"/>
              </w:rPr>
              <w:t xml:space="preserve"> item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</w:tr>
      <w:tr w:rsidR="004D168F" w:rsidRPr="00CF562E" w:rsidTr="005274C0">
        <w:trPr>
          <w:trHeight w:val="397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F562E" w:rsidRDefault="00CF562E" w:rsidP="005274C0">
            <w:pPr>
              <w:spacing w:after="0" w:line="256" w:lineRule="auto"/>
              <w:ind w:left="1416"/>
              <w:jc w:val="right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 xml:space="preserve">Cijena ponude, HRK ili EUR 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 xml:space="preserve">bez PDV-a / </w:t>
            </w:r>
            <w:r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>Bid total, HRK, or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>, VAT excluded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</w:tr>
      <w:tr w:rsidR="004D168F" w:rsidRPr="00CF562E" w:rsidTr="005274C0">
        <w:trPr>
          <w:trHeight w:val="397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F562E" w:rsidRDefault="004D168F" w:rsidP="005274C0">
            <w:pPr>
              <w:spacing w:after="0" w:line="256" w:lineRule="auto"/>
              <w:ind w:left="1416"/>
              <w:jc w:val="right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>PDV/</w:t>
            </w:r>
            <w:r w:rsidRPr="00CF562E"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 xml:space="preserve"> VAT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</w:tr>
      <w:tr w:rsidR="004D168F" w:rsidRPr="00C932A1" w:rsidTr="005274C0">
        <w:trPr>
          <w:trHeight w:val="397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932A1" w:rsidRDefault="00CF562E" w:rsidP="005274C0">
            <w:pPr>
              <w:spacing w:after="0" w:line="256" w:lineRule="auto"/>
              <w:ind w:left="1416"/>
              <w:jc w:val="right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>Cijena ponude, HRK ili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 xml:space="preserve"> s PDV-om / </w:t>
            </w:r>
            <w:r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>Bid total, HRK ili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>, VAT included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932A1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</w:tr>
    </w:tbl>
    <w:p w:rsidR="00E8683C" w:rsidRPr="00C932A1" w:rsidRDefault="00E8683C" w:rsidP="0002048C">
      <w:pPr>
        <w:spacing w:before="0" w:after="0"/>
        <w:rPr>
          <w:rFonts w:ascii="Cambria" w:hAnsi="Cambria"/>
          <w:noProof/>
          <w:sz w:val="20"/>
          <w:lang w:val="en-US"/>
        </w:rPr>
      </w:pPr>
    </w:p>
    <w:sectPr w:rsidR="00E8683C" w:rsidRPr="00C932A1" w:rsidSect="0002048C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4C0" w:rsidRDefault="005274C0" w:rsidP="00D20860">
      <w:pPr>
        <w:spacing w:before="0" w:after="0"/>
      </w:pPr>
      <w:r>
        <w:separator/>
      </w:r>
    </w:p>
  </w:endnote>
  <w:endnote w:type="continuationSeparator" w:id="0">
    <w:p w:rsidR="005274C0" w:rsidRDefault="005274C0" w:rsidP="00D2086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altName w:val="Robot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4C0" w:rsidRDefault="00FA7897">
    <w:pPr>
      <w:pStyle w:val="Podnoje"/>
      <w:framePr w:wrap="auto" w:vAnchor="text" w:hAnchor="margin" w:xAlign="right" w:y="1"/>
      <w:rPr>
        <w:rStyle w:val="Brojstranice"/>
        <w:sz w:val="16"/>
      </w:rPr>
    </w:pPr>
    <w:r>
      <w:rPr>
        <w:rStyle w:val="Brojstranice"/>
        <w:sz w:val="16"/>
      </w:rPr>
      <w:fldChar w:fldCharType="begin"/>
    </w:r>
    <w:r>
      <w:rPr>
        <w:rStyle w:val="Brojstranice"/>
        <w:sz w:val="16"/>
      </w:rPr>
      <w:instrText xml:space="preserve">PAGE  </w:instrText>
    </w:r>
    <w:r>
      <w:rPr>
        <w:rStyle w:val="Brojstranice"/>
        <w:sz w:val="16"/>
      </w:rPr>
      <w:fldChar w:fldCharType="separate"/>
    </w:r>
    <w:r w:rsidR="007A0244">
      <w:rPr>
        <w:rStyle w:val="Brojstranice"/>
        <w:noProof/>
        <w:sz w:val="16"/>
      </w:rPr>
      <w:t>7</w:t>
    </w:r>
    <w:r>
      <w:rPr>
        <w:rStyle w:val="Brojstranice"/>
        <w:sz w:val="16"/>
      </w:rPr>
      <w:fldChar w:fldCharType="end"/>
    </w:r>
  </w:p>
  <w:p w:rsidR="005274C0" w:rsidRDefault="005274C0">
    <w:pPr>
      <w:pStyle w:val="Podnoje"/>
      <w:ind w:right="360"/>
      <w:rPr>
        <w:sz w:val="16"/>
      </w:rPr>
    </w:pPr>
  </w:p>
  <w:p w:rsidR="005274C0" w:rsidRDefault="005274C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4C0" w:rsidRDefault="005274C0" w:rsidP="00D20860">
      <w:pPr>
        <w:spacing w:before="0" w:after="0"/>
      </w:pPr>
      <w:r>
        <w:separator/>
      </w:r>
    </w:p>
  </w:footnote>
  <w:footnote w:type="continuationSeparator" w:id="0">
    <w:p w:rsidR="005274C0" w:rsidRDefault="005274C0" w:rsidP="00D20860">
      <w:pPr>
        <w:spacing w:before="0" w:after="0"/>
      </w:pPr>
      <w:r>
        <w:continuationSeparator/>
      </w:r>
    </w:p>
  </w:footnote>
  <w:footnote w:id="1">
    <w:p w:rsidR="005134CB" w:rsidRPr="00C932A1" w:rsidRDefault="005134CB" w:rsidP="005134CB">
      <w:pPr>
        <w:pStyle w:val="Tekstfusnote"/>
        <w:rPr>
          <w:rFonts w:ascii="Cambria" w:hAnsi="Cambria" w:cstheme="minorHAnsi"/>
        </w:rPr>
      </w:pPr>
      <w:r w:rsidRPr="00C932A1">
        <w:rPr>
          <w:rStyle w:val="Referencafusnote"/>
          <w:rFonts w:ascii="Cambria" w:hAnsi="Cambria" w:cstheme="minorHAnsi"/>
          <w:sz w:val="18"/>
        </w:rPr>
        <w:footnoteRef/>
      </w:r>
      <w:r w:rsidRPr="00C932A1">
        <w:rPr>
          <w:rFonts w:ascii="Cambria" w:hAnsi="Cambria" w:cstheme="minorHAnsi"/>
          <w:sz w:val="18"/>
        </w:rPr>
        <w:t xml:space="preserve"> </w:t>
      </w:r>
      <w:r w:rsidRPr="00C932A1">
        <w:rPr>
          <w:rFonts w:ascii="Cambria" w:hAnsi="Cambria" w:cstheme="minorHAnsi"/>
          <w:color w:val="auto"/>
          <w:sz w:val="16"/>
        </w:rPr>
        <w:t xml:space="preserve">Ponuda mora biti valjana 60 dana od krajnjeg roka za dostavu ponuda. Ponude s kraćim rokom valjanosti mogu biti odbijene./ </w:t>
      </w:r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Tender validity period shall be minimum 60 days from the deadline for submission of tenders. Tenders not satisfying mentioned criterion can be rejected.   </w:t>
      </w:r>
    </w:p>
  </w:footnote>
  <w:footnote w:id="2">
    <w:p w:rsidR="005134CB" w:rsidRPr="005134CB" w:rsidRDefault="005134CB" w:rsidP="005134CB">
      <w:pPr>
        <w:pStyle w:val="footnotedescription"/>
        <w:spacing w:after="0"/>
        <w:rPr>
          <w:rFonts w:ascii="Cambria" w:hAnsi="Cambria"/>
        </w:rPr>
      </w:pPr>
      <w:r w:rsidRPr="005134CB">
        <w:rPr>
          <w:rStyle w:val="footnotemark"/>
          <w:rFonts w:ascii="Cambria" w:hAnsi="Cambria"/>
        </w:rPr>
        <w:footnoteRef/>
      </w:r>
      <w:r w:rsidRPr="005134CB">
        <w:rPr>
          <w:rFonts w:ascii="Cambria" w:hAnsi="Cambria"/>
        </w:rPr>
        <w:t xml:space="preserve"> </w:t>
      </w:r>
      <w:r w:rsidRPr="005134CB">
        <w:rPr>
          <w:rFonts w:ascii="Cambria" w:hAnsi="Cambria"/>
          <w:sz w:val="20"/>
        </w:rPr>
        <w:t xml:space="preserve">Ispuniti za svakog člana zajednice ponuditelja zasebno/ </w:t>
      </w:r>
      <w:r w:rsidRPr="005134CB">
        <w:rPr>
          <w:rFonts w:ascii="Cambria" w:hAnsi="Cambria"/>
          <w:color w:val="AEAAAA" w:themeColor="background2" w:themeShade="BF"/>
          <w:sz w:val="20"/>
        </w:rPr>
        <w:t xml:space="preserve">To be submitted for each member of consortia separately  </w:t>
      </w:r>
    </w:p>
  </w:footnote>
  <w:footnote w:id="3">
    <w:p w:rsidR="005134CB" w:rsidRPr="004D168F" w:rsidRDefault="005134CB" w:rsidP="005134CB">
      <w:pPr>
        <w:pStyle w:val="footnotedescription"/>
        <w:spacing w:after="78"/>
        <w:rPr>
          <w:rFonts w:ascii="Cambria" w:hAnsi="Cambria"/>
          <w:sz w:val="14"/>
        </w:rPr>
      </w:pPr>
      <w:r w:rsidRPr="004D168F">
        <w:rPr>
          <w:rStyle w:val="footnotemark"/>
          <w:rFonts w:ascii="Cambria" w:hAnsi="Cambria"/>
          <w:sz w:val="14"/>
        </w:rPr>
        <w:footnoteRef/>
      </w:r>
      <w:r w:rsidRPr="004D168F">
        <w:rPr>
          <w:rFonts w:ascii="Cambria" w:hAnsi="Cambria"/>
          <w:sz w:val="14"/>
        </w:rPr>
        <w:t xml:space="preserve"> </w:t>
      </w:r>
      <w:r w:rsidRPr="004D168F">
        <w:rPr>
          <w:rFonts w:ascii="Cambria" w:hAnsi="Cambria"/>
          <w:sz w:val="16"/>
        </w:rPr>
        <w:t xml:space="preserve">Ispuniti za svakog podizvoditelja zasebno/ </w:t>
      </w:r>
      <w:r w:rsidRPr="004D168F">
        <w:rPr>
          <w:rFonts w:ascii="Cambria" w:hAnsi="Cambria"/>
          <w:color w:val="AEAAAA" w:themeColor="background2" w:themeShade="BF"/>
          <w:sz w:val="16"/>
        </w:rPr>
        <w:t xml:space="preserve">To be submitted for subcontractor separately  </w:t>
      </w:r>
    </w:p>
    <w:p w:rsidR="005134CB" w:rsidRDefault="005134CB" w:rsidP="005134CB">
      <w:pPr>
        <w:pStyle w:val="footnotedescription"/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4C0" w:rsidRPr="001D28ED" w:rsidRDefault="00FA7897" w:rsidP="005274C0">
    <w:pPr>
      <w:jc w:val="both"/>
    </w:pPr>
    <w:r w:rsidRPr="00A75946">
      <w:t xml:space="preserve">   </w:t>
    </w:r>
  </w:p>
  <w:p w:rsidR="005274C0" w:rsidRDefault="005274C0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E68F52">
      <w:start w:val="1"/>
      <w:numFmt w:val="lowerRoman"/>
      <w:lvlText w:val="%3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5EAA66">
      <w:start w:val="1"/>
      <w:numFmt w:val="decimal"/>
      <w:lvlText w:val="%4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D60696">
      <w:start w:val="1"/>
      <w:numFmt w:val="lowerRoman"/>
      <w:lvlText w:val="%6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FEA3B2">
      <w:start w:val="1"/>
      <w:numFmt w:val="decimal"/>
      <w:lvlText w:val="%7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BACC2C">
      <w:start w:val="1"/>
      <w:numFmt w:val="lowerRoman"/>
      <w:lvlText w:val="%9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BDC"/>
    <w:rsid w:val="0001436E"/>
    <w:rsid w:val="000155A6"/>
    <w:rsid w:val="0002048C"/>
    <w:rsid w:val="000507E0"/>
    <w:rsid w:val="00073B98"/>
    <w:rsid w:val="0014546F"/>
    <w:rsid w:val="00156DEA"/>
    <w:rsid w:val="00165138"/>
    <w:rsid w:val="001F0076"/>
    <w:rsid w:val="001F72C2"/>
    <w:rsid w:val="002173FC"/>
    <w:rsid w:val="002477C0"/>
    <w:rsid w:val="002F0052"/>
    <w:rsid w:val="00347761"/>
    <w:rsid w:val="004217B0"/>
    <w:rsid w:val="0042309C"/>
    <w:rsid w:val="00424D5D"/>
    <w:rsid w:val="004D168F"/>
    <w:rsid w:val="004E1BEE"/>
    <w:rsid w:val="004F28D1"/>
    <w:rsid w:val="005104AD"/>
    <w:rsid w:val="005134CB"/>
    <w:rsid w:val="005274C0"/>
    <w:rsid w:val="00583DCC"/>
    <w:rsid w:val="005A7B26"/>
    <w:rsid w:val="0066263F"/>
    <w:rsid w:val="00677909"/>
    <w:rsid w:val="007073C5"/>
    <w:rsid w:val="007123F4"/>
    <w:rsid w:val="007339EF"/>
    <w:rsid w:val="0073636B"/>
    <w:rsid w:val="00785451"/>
    <w:rsid w:val="007A0244"/>
    <w:rsid w:val="007D04F8"/>
    <w:rsid w:val="008F461A"/>
    <w:rsid w:val="00A4550E"/>
    <w:rsid w:val="00AA1A27"/>
    <w:rsid w:val="00AF53D4"/>
    <w:rsid w:val="00B17EB8"/>
    <w:rsid w:val="00B30BDC"/>
    <w:rsid w:val="00C31AB8"/>
    <w:rsid w:val="00C70AE6"/>
    <w:rsid w:val="00C932A1"/>
    <w:rsid w:val="00CC1E3E"/>
    <w:rsid w:val="00CD5D22"/>
    <w:rsid w:val="00CF562E"/>
    <w:rsid w:val="00D05782"/>
    <w:rsid w:val="00D20860"/>
    <w:rsid w:val="00D224CA"/>
    <w:rsid w:val="00DA426D"/>
    <w:rsid w:val="00DA63F0"/>
    <w:rsid w:val="00DD14A8"/>
    <w:rsid w:val="00DF03E4"/>
    <w:rsid w:val="00E0505F"/>
    <w:rsid w:val="00E36871"/>
    <w:rsid w:val="00E8683C"/>
    <w:rsid w:val="00EE520F"/>
    <w:rsid w:val="00F9111E"/>
    <w:rsid w:val="00FA7897"/>
    <w:rsid w:val="00FC39F0"/>
    <w:rsid w:val="00FF0592"/>
    <w:rsid w:val="00FF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231765-8A71-4690-9CA6-CC5588C66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0BDC"/>
    <w:pPr>
      <w:spacing w:before="120" w:after="120" w:line="240" w:lineRule="auto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30BDC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B30BDC"/>
    <w:rPr>
      <w:rFonts w:ascii="Times New Roman" w:hAnsi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B30BDC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B30BDC"/>
    <w:rPr>
      <w:rFonts w:ascii="Times New Roman" w:hAnsi="Times New Roman"/>
      <w:sz w:val="24"/>
    </w:rPr>
  </w:style>
  <w:style w:type="character" w:styleId="Brojstranice">
    <w:name w:val="page number"/>
    <w:rsid w:val="00B30BDC"/>
    <w:rPr>
      <w:rFonts w:ascii="Times New Roman" w:hAnsi="Times New Roman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D20860"/>
    <w:pPr>
      <w:spacing w:before="0" w:after="0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20860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D20860"/>
    <w:rPr>
      <w:vertAlign w:val="superscript"/>
    </w:rPr>
  </w:style>
  <w:style w:type="paragraph" w:customStyle="1" w:styleId="footnotedescription">
    <w:name w:val="footnote description"/>
    <w:next w:val="Normal"/>
    <w:link w:val="footnotedescriptionChar"/>
    <w:hidden/>
    <w:rsid w:val="005134CB"/>
    <w:pPr>
      <w:spacing w:after="39"/>
    </w:pPr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descriptionChar">
    <w:name w:val="footnote description Char"/>
    <w:link w:val="footnotedescription"/>
    <w:rsid w:val="005134CB"/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mark">
    <w:name w:val="footnote mark"/>
    <w:hidden/>
    <w:rsid w:val="005134CB"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1">
    <w:name w:val="TableGrid1"/>
    <w:rsid w:val="005134CB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4D168F"/>
    <w:pPr>
      <w:spacing w:after="0" w:line="240" w:lineRule="auto"/>
    </w:pPr>
    <w:rPr>
      <w:rFonts w:eastAsia="Times New Roman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477C0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77C0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F9111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F9111E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F9111E"/>
    <w:rPr>
      <w:rFonts w:ascii="Times New Roman" w:hAnsi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9111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9111E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14546F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CEA67-F1E0-45EE-93A2-EAE0E09DE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7</Pages>
  <Words>1352</Words>
  <Characters>7708</Characters>
  <Application>Microsoft Office Word</Application>
  <DocSecurity>0</DocSecurity>
  <Lines>64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24</cp:revision>
  <dcterms:created xsi:type="dcterms:W3CDTF">2018-04-12T14:46:00Z</dcterms:created>
  <dcterms:modified xsi:type="dcterms:W3CDTF">2018-06-11T10:11:00Z</dcterms:modified>
</cp:coreProperties>
</file>