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FFD" w:rsidRDefault="00461FFD" w:rsidP="00430673">
      <w:pPr>
        <w:spacing w:before="60" w:after="60"/>
        <w:rPr>
          <w:rFonts w:ascii="Cambria" w:hAnsi="Cambria"/>
          <w:sz w:val="24"/>
          <w:szCs w:val="24"/>
        </w:rPr>
      </w:pPr>
    </w:p>
    <w:p w:rsidR="00461FFD" w:rsidRDefault="00461FFD" w:rsidP="00430673">
      <w:pPr>
        <w:spacing w:before="60" w:after="60"/>
        <w:rPr>
          <w:rFonts w:ascii="Cambria" w:hAnsi="Cambria"/>
          <w:sz w:val="24"/>
          <w:szCs w:val="24"/>
        </w:rPr>
      </w:pPr>
    </w:p>
    <w:p w:rsidR="002B2127" w:rsidRPr="002B2127" w:rsidRDefault="00655B78" w:rsidP="00430673">
      <w:pPr>
        <w:spacing w:before="60" w:after="60"/>
        <w:rPr>
          <w:rFonts w:ascii="Cambria" w:hAnsi="Cambria"/>
          <w:sz w:val="24"/>
          <w:szCs w:val="24"/>
        </w:rPr>
      </w:pPr>
      <w:r>
        <w:rPr>
          <w:rFonts w:ascii="Cambria" w:hAnsi="Cambria"/>
          <w:sz w:val="24"/>
          <w:szCs w:val="24"/>
        </w:rPr>
        <w:t>Vukovar,</w:t>
      </w:r>
      <w:r w:rsidR="00FC351F" w:rsidRPr="00383759">
        <w:rPr>
          <w:rFonts w:ascii="Cambria" w:hAnsi="Cambria"/>
          <w:color w:val="FF0000"/>
          <w:sz w:val="24"/>
          <w:szCs w:val="24"/>
        </w:rPr>
        <w:t xml:space="preserve"> </w:t>
      </w:r>
      <w:r w:rsidR="005330A2">
        <w:rPr>
          <w:rFonts w:ascii="Cambria" w:hAnsi="Cambria"/>
          <w:color w:val="000000" w:themeColor="text1"/>
          <w:sz w:val="24"/>
          <w:szCs w:val="24"/>
        </w:rPr>
        <w:t>12</w:t>
      </w:r>
      <w:r w:rsidR="008B2828" w:rsidRPr="00C3752A">
        <w:rPr>
          <w:rFonts w:ascii="Cambria" w:hAnsi="Cambria"/>
          <w:color w:val="000000" w:themeColor="text1"/>
          <w:sz w:val="24"/>
          <w:szCs w:val="24"/>
        </w:rPr>
        <w:t>.</w:t>
      </w:r>
      <w:r w:rsidR="009C4644">
        <w:rPr>
          <w:rFonts w:ascii="Cambria" w:hAnsi="Cambria"/>
          <w:color w:val="000000" w:themeColor="text1"/>
          <w:sz w:val="24"/>
          <w:szCs w:val="24"/>
        </w:rPr>
        <w:t>06</w:t>
      </w:r>
      <w:r w:rsidR="00461FFD">
        <w:rPr>
          <w:rFonts w:ascii="Cambria" w:hAnsi="Cambria"/>
          <w:color w:val="000000" w:themeColor="text1"/>
          <w:sz w:val="24"/>
          <w:szCs w:val="24"/>
        </w:rPr>
        <w:t>.2018</w:t>
      </w:r>
    </w:p>
    <w:p w:rsidR="002B2127" w:rsidRPr="00655B78" w:rsidRDefault="002B2127" w:rsidP="00430673">
      <w:pPr>
        <w:spacing w:before="60" w:after="60"/>
        <w:jc w:val="center"/>
        <w:rPr>
          <w:rFonts w:ascii="Cambria" w:hAnsi="Cambria"/>
          <w:b/>
          <w:sz w:val="24"/>
          <w:szCs w:val="24"/>
        </w:rPr>
      </w:pPr>
      <w:r w:rsidRPr="00655B78">
        <w:rPr>
          <w:rFonts w:ascii="Cambria" w:hAnsi="Cambria"/>
          <w:b/>
          <w:sz w:val="24"/>
          <w:szCs w:val="24"/>
        </w:rPr>
        <w:t>OBAVIJEST O NABAVI</w:t>
      </w:r>
    </w:p>
    <w:p w:rsidR="002B2127" w:rsidRPr="002B2127" w:rsidRDefault="00655B78" w:rsidP="00430673">
      <w:pPr>
        <w:spacing w:before="60" w:after="60"/>
        <w:rPr>
          <w:rFonts w:ascii="Cambria" w:hAnsi="Cambria"/>
          <w:sz w:val="24"/>
          <w:szCs w:val="24"/>
        </w:rPr>
      </w:pPr>
      <w:r w:rsidRPr="00655B78">
        <w:rPr>
          <w:rFonts w:ascii="Cambria" w:hAnsi="Cambria"/>
          <w:sz w:val="24"/>
          <w:szCs w:val="24"/>
          <w:highlight w:val="lightGray"/>
        </w:rPr>
        <w:t>Naziv, adresa i kontakt Naručitelja</w:t>
      </w:r>
      <w:r w:rsidR="002B2127" w:rsidRPr="00655B78">
        <w:rPr>
          <w:rFonts w:ascii="Cambria" w:hAnsi="Cambria"/>
          <w:sz w:val="24"/>
          <w:szCs w:val="24"/>
          <w:highlight w:val="lightGray"/>
        </w:rPr>
        <w:t>:</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Naručitelj: </w:t>
      </w:r>
      <w:r w:rsidR="00655B78">
        <w:rPr>
          <w:rFonts w:ascii="Cambria" w:hAnsi="Cambria"/>
          <w:sz w:val="24"/>
          <w:szCs w:val="24"/>
        </w:rPr>
        <w:t>Franjevački samostan Vukovar</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Adresa: </w:t>
      </w:r>
      <w:r w:rsidR="00655B78">
        <w:rPr>
          <w:rFonts w:ascii="Cambria" w:hAnsi="Cambria"/>
          <w:sz w:val="24"/>
          <w:szCs w:val="24"/>
        </w:rPr>
        <w:t>Samostanska 5, 32000 Vukovar</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Telefon: + 385 </w:t>
      </w:r>
      <w:r w:rsidR="00655B78" w:rsidRPr="00655B78">
        <w:rPr>
          <w:rFonts w:ascii="Cambria" w:hAnsi="Cambria"/>
          <w:sz w:val="24"/>
          <w:szCs w:val="24"/>
        </w:rPr>
        <w:t>32 441 381</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Telefaks: + 385 </w:t>
      </w:r>
      <w:r w:rsidR="00655B78">
        <w:rPr>
          <w:rFonts w:ascii="Cambria" w:hAnsi="Cambria"/>
          <w:sz w:val="24"/>
          <w:szCs w:val="24"/>
        </w:rPr>
        <w:t>32 450 322</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E-pošta: </w:t>
      </w:r>
      <w:r w:rsidR="00655B78" w:rsidRPr="00655B78">
        <w:rPr>
          <w:rFonts w:ascii="Cambria" w:hAnsi="Cambria"/>
          <w:sz w:val="24"/>
          <w:szCs w:val="24"/>
        </w:rPr>
        <w:t>ﬁlipjakov.vukovar@ofm.hr</w:t>
      </w:r>
      <w:r w:rsidR="00EE052D">
        <w:rPr>
          <w:rFonts w:ascii="Cambria" w:hAnsi="Cambria"/>
          <w:sz w:val="24"/>
          <w:szCs w:val="24"/>
        </w:rPr>
        <w:t xml:space="preserve"> </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Informacije o predmetu nabave:</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Broj nabave: </w:t>
      </w:r>
      <w:r w:rsidR="005C03D1" w:rsidRPr="005C03D1">
        <w:rPr>
          <w:rFonts w:ascii="Cambria" w:hAnsi="Cambria"/>
          <w:color w:val="000000" w:themeColor="text1"/>
          <w:sz w:val="24"/>
          <w:szCs w:val="24"/>
        </w:rPr>
        <w:t>KK.06.1.1.01.0081</w:t>
      </w:r>
      <w:r w:rsidR="009F0DC5">
        <w:rPr>
          <w:rFonts w:ascii="Cambria" w:hAnsi="Cambria"/>
          <w:color w:val="000000" w:themeColor="text1"/>
          <w:sz w:val="24"/>
          <w:szCs w:val="24"/>
        </w:rPr>
        <w:t>-</w:t>
      </w:r>
      <w:r w:rsidR="00FE1BFA">
        <w:rPr>
          <w:rFonts w:ascii="Cambria" w:hAnsi="Cambria"/>
          <w:color w:val="000000" w:themeColor="text1"/>
          <w:sz w:val="24"/>
          <w:szCs w:val="24"/>
        </w:rPr>
        <w:t>11/2017</w:t>
      </w:r>
    </w:p>
    <w:p w:rsidR="00430673" w:rsidRDefault="002B2127" w:rsidP="00430673">
      <w:pPr>
        <w:spacing w:before="60" w:after="60"/>
        <w:rPr>
          <w:rFonts w:ascii="Cambria" w:hAnsi="Cambria"/>
          <w:sz w:val="24"/>
          <w:szCs w:val="24"/>
        </w:rPr>
      </w:pPr>
      <w:r w:rsidRPr="002B2127">
        <w:rPr>
          <w:rFonts w:ascii="Cambria" w:hAnsi="Cambria"/>
          <w:sz w:val="24"/>
          <w:szCs w:val="24"/>
        </w:rPr>
        <w:t xml:space="preserve">Predmet nabave </w:t>
      </w:r>
      <w:r w:rsidR="00430673">
        <w:rPr>
          <w:rFonts w:ascii="Cambria" w:hAnsi="Cambria"/>
          <w:sz w:val="24"/>
          <w:szCs w:val="24"/>
        </w:rPr>
        <w:t xml:space="preserve">čine </w:t>
      </w:r>
      <w:r w:rsidR="00FE1BFA">
        <w:rPr>
          <w:rFonts w:ascii="Cambria" w:hAnsi="Cambria"/>
          <w:sz w:val="24"/>
          <w:szCs w:val="24"/>
        </w:rPr>
        <w:t>digitalizacija i katalogizacija knjiga u vlasništvu Franjevačkog samostana u Vukovaru, a koje će činiti dio fundusa novootvorene knjižnice fra Marko Kurolt. Nabava se provodi u okviru EU projekta „Integracija kulturne i povijesne baštine Franjevačkog samostana u turističku ponudu grada Vukovara“</w:t>
      </w:r>
      <w:r w:rsidR="00430673">
        <w:rPr>
          <w:rFonts w:ascii="Cambria" w:hAnsi="Cambria"/>
          <w:sz w:val="24"/>
          <w:szCs w:val="24"/>
        </w:rPr>
        <w:t xml:space="preserve">. </w:t>
      </w:r>
      <w:r w:rsidR="00383759">
        <w:rPr>
          <w:rFonts w:ascii="Cambria" w:hAnsi="Cambria"/>
          <w:sz w:val="24"/>
          <w:szCs w:val="24"/>
        </w:rPr>
        <w:t xml:space="preserve"> </w:t>
      </w:r>
    </w:p>
    <w:p w:rsidR="002B2127" w:rsidRPr="005C03D1" w:rsidRDefault="009F0DC5" w:rsidP="00430673">
      <w:pPr>
        <w:spacing w:before="60" w:after="60"/>
        <w:rPr>
          <w:rFonts w:ascii="Cambria" w:hAnsi="Cambria"/>
          <w:color w:val="000000" w:themeColor="text1"/>
          <w:sz w:val="24"/>
          <w:szCs w:val="24"/>
        </w:rPr>
      </w:pPr>
      <w:r>
        <w:rPr>
          <w:rFonts w:ascii="Cambria" w:hAnsi="Cambria"/>
          <w:color w:val="000000" w:themeColor="text1"/>
          <w:sz w:val="24"/>
          <w:szCs w:val="24"/>
        </w:rPr>
        <w:t xml:space="preserve">Predmet nabave </w:t>
      </w:r>
      <w:r w:rsidR="002B2127" w:rsidRPr="005C03D1">
        <w:rPr>
          <w:rFonts w:ascii="Cambria" w:hAnsi="Cambria"/>
          <w:color w:val="000000" w:themeColor="text1"/>
          <w:sz w:val="24"/>
          <w:szCs w:val="24"/>
        </w:rPr>
        <w:t xml:space="preserve">je podijeljen </w:t>
      </w:r>
      <w:r w:rsidR="00430673">
        <w:rPr>
          <w:rFonts w:ascii="Cambria" w:hAnsi="Cambria"/>
          <w:color w:val="000000" w:themeColor="text1"/>
          <w:sz w:val="24"/>
          <w:szCs w:val="24"/>
        </w:rPr>
        <w:t xml:space="preserve">u </w:t>
      </w:r>
      <w:r w:rsidR="002B2127" w:rsidRPr="005C03D1">
        <w:rPr>
          <w:rFonts w:ascii="Cambria" w:hAnsi="Cambria"/>
          <w:color w:val="000000" w:themeColor="text1"/>
          <w:sz w:val="24"/>
          <w:szCs w:val="24"/>
        </w:rPr>
        <w:t>grupe.</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Vrsta javnog nadmetanja: javno nadmetanje u jednoj fazi.</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Rok za dostavu ponuda:</w:t>
      </w:r>
    </w:p>
    <w:p w:rsidR="002B2127" w:rsidRPr="00FC351F" w:rsidRDefault="005330A2" w:rsidP="00430673">
      <w:pPr>
        <w:spacing w:before="60" w:after="60"/>
        <w:rPr>
          <w:rFonts w:ascii="Cambria" w:hAnsi="Cambria"/>
          <w:color w:val="000000" w:themeColor="text1"/>
          <w:sz w:val="24"/>
          <w:szCs w:val="24"/>
        </w:rPr>
      </w:pPr>
      <w:r>
        <w:rPr>
          <w:rFonts w:ascii="Cambria" w:hAnsi="Cambria"/>
          <w:color w:val="000000" w:themeColor="text1"/>
          <w:sz w:val="24"/>
          <w:szCs w:val="24"/>
        </w:rPr>
        <w:t>2.</w:t>
      </w:r>
      <w:r w:rsidR="00461FFD">
        <w:rPr>
          <w:rFonts w:ascii="Cambria" w:hAnsi="Cambria"/>
          <w:color w:val="000000" w:themeColor="text1"/>
          <w:sz w:val="24"/>
          <w:szCs w:val="24"/>
        </w:rPr>
        <w:t xml:space="preserve"> </w:t>
      </w:r>
      <w:r>
        <w:rPr>
          <w:rFonts w:ascii="Cambria" w:hAnsi="Cambria"/>
          <w:color w:val="000000" w:themeColor="text1"/>
          <w:sz w:val="24"/>
          <w:szCs w:val="24"/>
        </w:rPr>
        <w:t xml:space="preserve">srpnja 2018. do 12:00 sati. </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Jezik na kojem ponuda mora biti dostavljena:</w:t>
      </w:r>
    </w:p>
    <w:p w:rsidR="009029C8" w:rsidRPr="009029C8" w:rsidRDefault="002B2127" w:rsidP="00430673">
      <w:pPr>
        <w:spacing w:before="60" w:after="60"/>
        <w:rPr>
          <w:rFonts w:ascii="Cambria" w:hAnsi="Cambria"/>
          <w:sz w:val="24"/>
          <w:szCs w:val="24"/>
        </w:rPr>
      </w:pPr>
      <w:r w:rsidRPr="002B2127">
        <w:rPr>
          <w:rFonts w:ascii="Cambria" w:hAnsi="Cambria"/>
          <w:sz w:val="24"/>
          <w:szCs w:val="24"/>
        </w:rPr>
        <w:t xml:space="preserve">Svi sastavni dijelovi ponude dostavljaju se na hrvatskom jeziku i latiničnom pismu. </w:t>
      </w:r>
      <w:r w:rsidR="009029C8" w:rsidRPr="009029C8">
        <w:rPr>
          <w:rFonts w:ascii="Cambria" w:hAnsi="Cambria"/>
          <w:sz w:val="24"/>
          <w:szCs w:val="24"/>
        </w:rPr>
        <w:t>Ako je bilo koji dokument Ponuditelja izdan na stranom jeziku, a ovom dokumentacijom o nabavi nije drukčije određeno, Ponuditelj ga mora dostaviti zajedno s ovjerenim prijevodom na hrvatski jezik od strane ovlaštenog prevoditelja</w:t>
      </w:r>
      <w:r w:rsidR="00430673">
        <w:rPr>
          <w:rFonts w:ascii="Cambria" w:hAnsi="Cambria"/>
          <w:sz w:val="24"/>
          <w:szCs w:val="24"/>
        </w:rPr>
        <w:t>,</w:t>
      </w:r>
      <w:r w:rsidR="009029C8" w:rsidRPr="009029C8">
        <w:rPr>
          <w:rFonts w:ascii="Cambria" w:hAnsi="Cambria"/>
          <w:sz w:val="24"/>
          <w:szCs w:val="24"/>
        </w:rPr>
        <w:t xml:space="preserve"> a kako je predviđeno točkom 9. DoN i na drugim mjestima u DoN-u. </w:t>
      </w:r>
    </w:p>
    <w:p w:rsidR="002B2127" w:rsidRPr="009029C8" w:rsidRDefault="009029C8" w:rsidP="00430673">
      <w:pPr>
        <w:spacing w:before="60" w:after="60"/>
        <w:rPr>
          <w:rFonts w:ascii="Cambria" w:hAnsi="Cambria"/>
          <w:sz w:val="24"/>
          <w:szCs w:val="24"/>
        </w:rPr>
      </w:pPr>
      <w:r w:rsidRPr="009029C8">
        <w:rPr>
          <w:rFonts w:ascii="Cambria" w:hAnsi="Cambria"/>
          <w:sz w:val="24"/>
          <w:szCs w:val="24"/>
        </w:rPr>
        <w:t>Iznimno je moguće navesti pojmove, nazive projekata ili publikacija i sl. na stranom jeziku te koristiti međunarodno priznat izričaj, odnosno tzv. internacionalizme, tuđe riječi i prilagođenice.</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Elektronička adresa za traženje dodatnih informacija:</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e-mail: </w:t>
      </w:r>
      <w:hyperlink r:id="rId8" w:history="1">
        <w:r w:rsidR="005330A2" w:rsidRPr="00A56A3B">
          <w:rPr>
            <w:rStyle w:val="Hiperveza"/>
            <w:rFonts w:ascii="Cambria" w:hAnsi="Cambria"/>
            <w:sz w:val="24"/>
            <w:szCs w:val="24"/>
          </w:rPr>
          <w:t>konzalting@arsillyrica.hr</w:t>
        </w:r>
      </w:hyperlink>
      <w:r w:rsidR="005330A2">
        <w:rPr>
          <w:rFonts w:ascii="Cambria" w:hAnsi="Cambria"/>
          <w:sz w:val="24"/>
          <w:szCs w:val="24"/>
        </w:rPr>
        <w:t xml:space="preserve"> </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Komunikacija i svaka druga razmjena informacija između naručitelja i gospodarskih subjekata</w:t>
      </w:r>
      <w:r w:rsidR="00655B78">
        <w:rPr>
          <w:rFonts w:ascii="Cambria" w:hAnsi="Cambria"/>
          <w:sz w:val="24"/>
          <w:szCs w:val="24"/>
        </w:rPr>
        <w:t xml:space="preserve"> </w:t>
      </w:r>
      <w:r w:rsidRPr="002B2127">
        <w:rPr>
          <w:rFonts w:ascii="Cambria" w:hAnsi="Cambria"/>
          <w:sz w:val="24"/>
          <w:szCs w:val="24"/>
        </w:rPr>
        <w:t>obavljat će se u pisanom obliku elektronički.</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Mjesto na kojem je dostupna dodatna dokumentacija:</w:t>
      </w:r>
    </w:p>
    <w:p w:rsidR="002B2127" w:rsidRPr="002B2127" w:rsidRDefault="002B2127" w:rsidP="00430673">
      <w:pPr>
        <w:spacing w:before="60" w:after="60"/>
        <w:rPr>
          <w:rFonts w:ascii="Cambria" w:hAnsi="Cambria"/>
          <w:sz w:val="24"/>
          <w:szCs w:val="24"/>
        </w:rPr>
      </w:pPr>
      <w:r w:rsidRPr="002B2127">
        <w:rPr>
          <w:rFonts w:ascii="Cambria" w:hAnsi="Cambria"/>
          <w:sz w:val="24"/>
          <w:szCs w:val="24"/>
        </w:rPr>
        <w:t xml:space="preserve">Sva dokumentacija je raspoloživa na web stranici </w:t>
      </w:r>
      <w:hyperlink r:id="rId9" w:history="1">
        <w:r w:rsidR="00430673" w:rsidRPr="003C2060">
          <w:rPr>
            <w:rStyle w:val="Hiperveza"/>
            <w:rFonts w:ascii="Cambria" w:hAnsi="Cambria"/>
            <w:sz w:val="24"/>
            <w:szCs w:val="24"/>
          </w:rPr>
          <w:t>www.strukturnifondovi.hr</w:t>
        </w:r>
      </w:hyperlink>
      <w:r w:rsidR="00430673">
        <w:rPr>
          <w:rFonts w:ascii="Cambria" w:hAnsi="Cambria"/>
          <w:sz w:val="24"/>
          <w:szCs w:val="24"/>
        </w:rPr>
        <w:t xml:space="preserve"> </w:t>
      </w:r>
    </w:p>
    <w:p w:rsidR="002B2127" w:rsidRPr="002B2127" w:rsidRDefault="002B2127" w:rsidP="00430673">
      <w:pPr>
        <w:spacing w:before="60" w:after="60"/>
        <w:rPr>
          <w:rFonts w:ascii="Cambria" w:hAnsi="Cambria"/>
          <w:sz w:val="24"/>
          <w:szCs w:val="24"/>
        </w:rPr>
      </w:pPr>
      <w:r w:rsidRPr="00655B78">
        <w:rPr>
          <w:rFonts w:ascii="Cambria" w:hAnsi="Cambria"/>
          <w:sz w:val="24"/>
          <w:szCs w:val="24"/>
          <w:highlight w:val="lightGray"/>
        </w:rPr>
        <w:t>Kriterij odabira najpovoljnije ponude:</w:t>
      </w:r>
    </w:p>
    <w:p w:rsidR="002B2127" w:rsidRDefault="00BF7BE7" w:rsidP="00430673">
      <w:pPr>
        <w:spacing w:before="60" w:after="60"/>
        <w:rPr>
          <w:rFonts w:ascii="Cambria" w:hAnsi="Cambria"/>
          <w:sz w:val="24"/>
          <w:szCs w:val="24"/>
        </w:rPr>
      </w:pPr>
      <w:r>
        <w:rPr>
          <w:rFonts w:ascii="Cambria" w:hAnsi="Cambria"/>
          <w:sz w:val="24"/>
          <w:szCs w:val="24"/>
        </w:rPr>
        <w:t>Ekonomski najpovoljnija ponuda</w:t>
      </w:r>
      <w:r w:rsidR="002B2127" w:rsidRPr="002B2127">
        <w:rPr>
          <w:rFonts w:ascii="Cambria" w:hAnsi="Cambria"/>
          <w:sz w:val="24"/>
          <w:szCs w:val="24"/>
        </w:rPr>
        <w:t>.</w:t>
      </w:r>
    </w:p>
    <w:p w:rsidR="00430673" w:rsidRDefault="00430673" w:rsidP="00430673">
      <w:pPr>
        <w:spacing w:before="60" w:after="60"/>
        <w:rPr>
          <w:rFonts w:ascii="Cambria" w:hAnsi="Cambria"/>
          <w:sz w:val="24"/>
          <w:szCs w:val="24"/>
        </w:rPr>
      </w:pPr>
    </w:p>
    <w:p w:rsidR="00BF7BE7" w:rsidRDefault="00BF7BE7" w:rsidP="00430673">
      <w:pPr>
        <w:spacing w:before="60" w:after="60"/>
        <w:jc w:val="center"/>
        <w:rPr>
          <w:rFonts w:ascii="Cambria" w:hAnsi="Cambria"/>
          <w:b/>
          <w:i/>
          <w:sz w:val="20"/>
          <w:szCs w:val="20"/>
        </w:rPr>
      </w:pPr>
      <w:r w:rsidRPr="00BF7BE7">
        <w:rPr>
          <w:rFonts w:ascii="Cambria" w:hAnsi="Cambria"/>
          <w:b/>
          <w:i/>
          <w:sz w:val="20"/>
          <w:szCs w:val="20"/>
        </w:rPr>
        <w:t>Projekt je sufinanciran sredstvima Europskog fonda za regionalni razvoj temeljem javnog poziva „Priprema i provedba integriranih razvojnih programa temeljenih na obnovi kulturne baštine“, broj Ugovora KK.</w:t>
      </w:r>
      <w:r>
        <w:rPr>
          <w:rFonts w:ascii="Cambria" w:hAnsi="Cambria"/>
          <w:b/>
          <w:i/>
          <w:sz w:val="20"/>
          <w:szCs w:val="20"/>
        </w:rPr>
        <w:t>06.1.1.01.0081.</w:t>
      </w:r>
    </w:p>
    <w:p w:rsidR="00430673" w:rsidRDefault="00430673" w:rsidP="00430673">
      <w:pPr>
        <w:spacing w:before="60" w:after="60"/>
        <w:jc w:val="center"/>
        <w:rPr>
          <w:rFonts w:ascii="Cambria" w:hAnsi="Cambria"/>
          <w:b/>
          <w:i/>
          <w:sz w:val="20"/>
          <w:szCs w:val="20"/>
        </w:rPr>
      </w:pPr>
    </w:p>
    <w:p w:rsidR="00430673" w:rsidRDefault="00430673" w:rsidP="00430673">
      <w:pPr>
        <w:spacing w:before="60" w:after="60"/>
        <w:jc w:val="center"/>
        <w:rPr>
          <w:rFonts w:ascii="Cambria" w:hAnsi="Cambria"/>
          <w:b/>
          <w:i/>
          <w:sz w:val="20"/>
          <w:szCs w:val="20"/>
        </w:rPr>
      </w:pPr>
    </w:p>
    <w:p w:rsidR="00430673" w:rsidRDefault="00430673" w:rsidP="00430673">
      <w:pPr>
        <w:spacing w:before="60" w:after="60"/>
        <w:jc w:val="center"/>
        <w:rPr>
          <w:rFonts w:ascii="Cambria" w:hAnsi="Cambria"/>
          <w:b/>
          <w:i/>
          <w:sz w:val="20"/>
          <w:szCs w:val="20"/>
        </w:rPr>
      </w:pPr>
    </w:p>
    <w:p w:rsidR="00430673" w:rsidRPr="00BF7BE7" w:rsidRDefault="00430673" w:rsidP="00430673">
      <w:pPr>
        <w:spacing w:before="60" w:after="60"/>
        <w:jc w:val="center"/>
        <w:rPr>
          <w:rFonts w:ascii="Cambria" w:hAnsi="Cambria"/>
          <w:b/>
          <w:i/>
          <w:sz w:val="20"/>
          <w:szCs w:val="20"/>
        </w:rPr>
      </w:pPr>
    </w:p>
    <w:p w:rsidR="002B2127" w:rsidRPr="002B2127" w:rsidRDefault="002B2127" w:rsidP="002B2127">
      <w:pPr>
        <w:rPr>
          <w:rFonts w:ascii="Cambria" w:hAnsi="Cambria"/>
          <w:sz w:val="24"/>
          <w:szCs w:val="24"/>
        </w:rPr>
      </w:pPr>
      <w:r w:rsidRPr="00655B78">
        <w:rPr>
          <w:rFonts w:ascii="Cambria" w:hAnsi="Cambria"/>
          <w:sz w:val="24"/>
          <w:szCs w:val="24"/>
          <w:highlight w:val="lightGray"/>
        </w:rPr>
        <w:t>Sadržaj Dokumentacije za nadmetanje:</w:t>
      </w:r>
    </w:p>
    <w:p w:rsidR="002B2127" w:rsidRPr="002B2127" w:rsidRDefault="009813D8" w:rsidP="002B2127">
      <w:pPr>
        <w:rPr>
          <w:rFonts w:ascii="Cambria" w:hAnsi="Cambria"/>
          <w:sz w:val="24"/>
          <w:szCs w:val="24"/>
        </w:rPr>
      </w:pPr>
      <w:r>
        <w:rPr>
          <w:rFonts w:ascii="Cambria" w:hAnsi="Cambria"/>
          <w:sz w:val="24"/>
          <w:szCs w:val="24"/>
        </w:rPr>
        <w:t>1. DOKUMENTACIJA O NADMETANJU</w:t>
      </w:r>
    </w:p>
    <w:p w:rsidR="002B2127" w:rsidRPr="002B2127" w:rsidRDefault="002B2127" w:rsidP="002B2127">
      <w:pPr>
        <w:rPr>
          <w:rFonts w:ascii="Cambria" w:hAnsi="Cambria"/>
          <w:sz w:val="24"/>
          <w:szCs w:val="24"/>
        </w:rPr>
      </w:pPr>
      <w:r w:rsidRPr="002B2127">
        <w:rPr>
          <w:rFonts w:ascii="Cambria" w:hAnsi="Cambria"/>
          <w:sz w:val="24"/>
          <w:szCs w:val="24"/>
        </w:rPr>
        <w:t>2. PRILOG I - PONUDBENI LIST</w:t>
      </w:r>
    </w:p>
    <w:p w:rsidR="002B2127" w:rsidRPr="002B2127" w:rsidRDefault="002B2127" w:rsidP="002B2127">
      <w:pPr>
        <w:rPr>
          <w:rFonts w:ascii="Cambria" w:hAnsi="Cambria"/>
          <w:sz w:val="24"/>
          <w:szCs w:val="24"/>
        </w:rPr>
      </w:pPr>
      <w:r w:rsidRPr="002B2127">
        <w:rPr>
          <w:rFonts w:ascii="Cambria" w:hAnsi="Cambria"/>
          <w:sz w:val="24"/>
          <w:szCs w:val="24"/>
        </w:rPr>
        <w:t>3. PRILOG II - IZJAVA O NEPOSTOJANJU RAZLOGA ISKLJUČENJA</w:t>
      </w:r>
    </w:p>
    <w:p w:rsidR="002B2127" w:rsidRDefault="002B2127" w:rsidP="002B2127">
      <w:pPr>
        <w:rPr>
          <w:rFonts w:ascii="Cambria" w:hAnsi="Cambria"/>
          <w:sz w:val="24"/>
          <w:szCs w:val="24"/>
        </w:rPr>
      </w:pPr>
      <w:r w:rsidRPr="002B2127">
        <w:rPr>
          <w:rFonts w:ascii="Cambria" w:hAnsi="Cambria"/>
          <w:sz w:val="24"/>
          <w:szCs w:val="24"/>
        </w:rPr>
        <w:t>4. PRILOG III - IZJAVA O TEHNIČKOJ SPOSOBNOSTI</w:t>
      </w:r>
    </w:p>
    <w:p w:rsidR="009813D8" w:rsidRPr="002B2127" w:rsidRDefault="009813D8" w:rsidP="002B2127">
      <w:pPr>
        <w:rPr>
          <w:rFonts w:ascii="Cambria" w:hAnsi="Cambria"/>
          <w:sz w:val="24"/>
          <w:szCs w:val="24"/>
        </w:rPr>
      </w:pPr>
      <w:r>
        <w:rPr>
          <w:rFonts w:ascii="Cambria" w:hAnsi="Cambria"/>
          <w:sz w:val="24"/>
          <w:szCs w:val="24"/>
        </w:rPr>
        <w:t>5. PRILOG IV – IZJAVA O STRUČNOJ SPOSOBNOSTI</w:t>
      </w:r>
    </w:p>
    <w:p w:rsidR="002B2127" w:rsidRPr="002B2127" w:rsidRDefault="009813D8" w:rsidP="002B2127">
      <w:pPr>
        <w:rPr>
          <w:rFonts w:ascii="Cambria" w:hAnsi="Cambria"/>
          <w:sz w:val="24"/>
          <w:szCs w:val="24"/>
        </w:rPr>
      </w:pPr>
      <w:r>
        <w:rPr>
          <w:rFonts w:ascii="Cambria" w:hAnsi="Cambria"/>
          <w:sz w:val="24"/>
          <w:szCs w:val="24"/>
        </w:rPr>
        <w:t xml:space="preserve">5. PRILOG </w:t>
      </w:r>
      <w:r w:rsidR="002B2127" w:rsidRPr="002B2127">
        <w:rPr>
          <w:rFonts w:ascii="Cambria" w:hAnsi="Cambria"/>
          <w:sz w:val="24"/>
          <w:szCs w:val="24"/>
        </w:rPr>
        <w:t>V - IZJAVA O FINANCIJSKOJ SPOSOBNOSTI</w:t>
      </w:r>
    </w:p>
    <w:p w:rsidR="002B2127" w:rsidRPr="002B2127" w:rsidRDefault="007165A9" w:rsidP="002B2127">
      <w:pPr>
        <w:rPr>
          <w:rFonts w:ascii="Cambria" w:hAnsi="Cambria"/>
          <w:sz w:val="24"/>
          <w:szCs w:val="24"/>
        </w:rPr>
      </w:pPr>
      <w:r>
        <w:rPr>
          <w:rFonts w:ascii="Cambria" w:hAnsi="Cambria"/>
          <w:sz w:val="24"/>
          <w:szCs w:val="24"/>
        </w:rPr>
        <w:t>7. PRILOG V</w:t>
      </w:r>
      <w:r w:rsidR="009813D8">
        <w:rPr>
          <w:rFonts w:ascii="Cambria" w:hAnsi="Cambria"/>
          <w:sz w:val="24"/>
          <w:szCs w:val="24"/>
        </w:rPr>
        <w:t>I</w:t>
      </w:r>
      <w:r w:rsidR="002B2127" w:rsidRPr="002B2127">
        <w:rPr>
          <w:rFonts w:ascii="Cambria" w:hAnsi="Cambria"/>
          <w:sz w:val="24"/>
          <w:szCs w:val="24"/>
        </w:rPr>
        <w:t xml:space="preserve"> – IZJAVA O PRIHVAĆ</w:t>
      </w:r>
      <w:r w:rsidR="009813D8">
        <w:rPr>
          <w:rFonts w:ascii="Cambria" w:hAnsi="Cambria"/>
          <w:sz w:val="24"/>
          <w:szCs w:val="24"/>
        </w:rPr>
        <w:t>ANJU ODREDBI IZ DOKUMENTACIJE O NADMETANJU</w:t>
      </w:r>
    </w:p>
    <w:p w:rsidR="002B2127" w:rsidRPr="002B2127" w:rsidRDefault="007165A9" w:rsidP="002B2127">
      <w:pPr>
        <w:rPr>
          <w:rFonts w:ascii="Cambria" w:hAnsi="Cambria"/>
          <w:sz w:val="24"/>
          <w:szCs w:val="24"/>
        </w:rPr>
      </w:pPr>
      <w:r>
        <w:rPr>
          <w:rFonts w:ascii="Cambria" w:hAnsi="Cambria"/>
          <w:sz w:val="24"/>
          <w:szCs w:val="24"/>
        </w:rPr>
        <w:t>9. PRILOG VI</w:t>
      </w:r>
      <w:r w:rsidR="009813D8">
        <w:rPr>
          <w:rFonts w:ascii="Cambria" w:hAnsi="Cambria"/>
          <w:sz w:val="24"/>
          <w:szCs w:val="24"/>
        </w:rPr>
        <w:t>I</w:t>
      </w:r>
      <w:r w:rsidR="002B2127" w:rsidRPr="002B2127">
        <w:rPr>
          <w:rFonts w:ascii="Cambria" w:hAnsi="Cambria"/>
          <w:sz w:val="24"/>
          <w:szCs w:val="24"/>
        </w:rPr>
        <w:t xml:space="preserve"> – </w:t>
      </w:r>
      <w:r w:rsidR="00430673">
        <w:rPr>
          <w:rFonts w:ascii="Cambria" w:hAnsi="Cambria"/>
          <w:sz w:val="24"/>
          <w:szCs w:val="24"/>
        </w:rPr>
        <w:t>PROJEKT MULTIMEDIJE</w:t>
      </w:r>
    </w:p>
    <w:p w:rsidR="002B2127" w:rsidRDefault="007165A9" w:rsidP="002B2127">
      <w:pPr>
        <w:rPr>
          <w:rFonts w:ascii="Cambria" w:hAnsi="Cambria"/>
          <w:sz w:val="24"/>
          <w:szCs w:val="24"/>
        </w:rPr>
      </w:pPr>
      <w:r>
        <w:rPr>
          <w:rFonts w:ascii="Cambria" w:hAnsi="Cambria"/>
          <w:sz w:val="24"/>
          <w:szCs w:val="24"/>
        </w:rPr>
        <w:t>10. PRILOG VII</w:t>
      </w:r>
      <w:r w:rsidR="009813D8">
        <w:rPr>
          <w:rFonts w:ascii="Cambria" w:hAnsi="Cambria"/>
          <w:sz w:val="24"/>
          <w:szCs w:val="24"/>
        </w:rPr>
        <w:t>I</w:t>
      </w:r>
      <w:r w:rsidR="002B2127" w:rsidRPr="002B2127">
        <w:rPr>
          <w:rFonts w:ascii="Cambria" w:hAnsi="Cambria"/>
          <w:sz w:val="24"/>
          <w:szCs w:val="24"/>
        </w:rPr>
        <w:t xml:space="preserve"> – TROŠKOVNIK</w:t>
      </w:r>
    </w:p>
    <w:p w:rsidR="00E65652" w:rsidRDefault="00E65652" w:rsidP="002B2127">
      <w:pPr>
        <w:rPr>
          <w:rFonts w:ascii="Cambria" w:hAnsi="Cambria"/>
          <w:sz w:val="24"/>
          <w:szCs w:val="24"/>
        </w:rPr>
      </w:pPr>
    </w:p>
    <w:p w:rsidR="002B2127" w:rsidRPr="002B2127" w:rsidRDefault="002B2127">
      <w:pPr>
        <w:rPr>
          <w:rFonts w:ascii="Cambria" w:hAnsi="Cambria"/>
          <w:sz w:val="24"/>
          <w:szCs w:val="24"/>
        </w:rPr>
      </w:pPr>
    </w:p>
    <w:p w:rsidR="00655B78" w:rsidRDefault="00655B78">
      <w:pPr>
        <w:rPr>
          <w:rFonts w:ascii="Cambria" w:hAnsi="Cambria"/>
          <w:sz w:val="24"/>
          <w:szCs w:val="24"/>
        </w:rPr>
      </w:pPr>
      <w:r>
        <w:rPr>
          <w:rFonts w:ascii="Cambria" w:hAnsi="Cambria"/>
          <w:sz w:val="24"/>
          <w:szCs w:val="24"/>
        </w:rPr>
        <w:br w:type="page"/>
      </w:r>
    </w:p>
    <w:p w:rsidR="002B2127" w:rsidRDefault="00655B78">
      <w:pPr>
        <w:rPr>
          <w:rFonts w:ascii="Cambria" w:hAnsi="Cambria"/>
          <w:sz w:val="24"/>
          <w:szCs w:val="24"/>
        </w:rPr>
      </w:pPr>
      <w:r>
        <w:rPr>
          <w:rFonts w:ascii="Cambria" w:hAnsi="Cambria"/>
          <w:sz w:val="24"/>
          <w:szCs w:val="24"/>
        </w:rPr>
        <w:lastRenderedPageBreak/>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5C03D1" w:rsidRPr="005C03D1">
        <w:rPr>
          <w:rFonts w:ascii="Cambria" w:hAnsi="Cambria"/>
          <w:color w:val="000000" w:themeColor="text1"/>
          <w:sz w:val="24"/>
          <w:szCs w:val="24"/>
        </w:rPr>
        <w:t>KK.06.1.1.01.0081</w:t>
      </w:r>
      <w:r w:rsidR="000C143D">
        <w:rPr>
          <w:rFonts w:ascii="Cambria" w:hAnsi="Cambria"/>
          <w:color w:val="000000" w:themeColor="text1"/>
          <w:sz w:val="24"/>
          <w:szCs w:val="24"/>
        </w:rPr>
        <w:t>-</w:t>
      </w:r>
      <w:r w:rsidR="00FE1BFA">
        <w:rPr>
          <w:rFonts w:ascii="Cambria" w:hAnsi="Cambria"/>
          <w:color w:val="000000" w:themeColor="text1"/>
          <w:sz w:val="24"/>
          <w:szCs w:val="24"/>
        </w:rPr>
        <w:t>11/2017</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FE1BFA">
        <w:rPr>
          <w:rFonts w:ascii="Cambria" w:hAnsi="Cambria"/>
          <w:bCs/>
          <w:color w:val="000000" w:themeColor="text1"/>
          <w:sz w:val="24"/>
          <w:szCs w:val="24"/>
          <w:lang w:bidi="hr-HR"/>
        </w:rPr>
        <w:t>Digitalizacija i katalogizacija restauriranih knjiga</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BF7BE7" w:rsidRDefault="00BF7BE7" w:rsidP="00BF7BE7">
      <w:pPr>
        <w:tabs>
          <w:tab w:val="left" w:pos="567"/>
        </w:tabs>
        <w:jc w:val="center"/>
        <w:rPr>
          <w:rFonts w:ascii="Cambria" w:hAnsi="Cambria"/>
          <w:b/>
          <w:bCs/>
          <w:i/>
          <w:sz w:val="24"/>
          <w:szCs w:val="24"/>
          <w:lang w:bidi="hr-HR"/>
        </w:rPr>
      </w:pPr>
      <w:r w:rsidRPr="00BF7BE7">
        <w:rPr>
          <w:rFonts w:ascii="Cambria" w:hAnsi="Cambria"/>
          <w:b/>
          <w:bCs/>
          <w:i/>
          <w:sz w:val="24"/>
          <w:szCs w:val="24"/>
          <w:lang w:bidi="hr-HR"/>
        </w:rPr>
        <w:t>Projekt je sufinanciran sredstvima Europskog fonda za regionalni razvoj temeljem javnog poziva „Priprema i provedba integriranih razvojnih programa temeljenih na obnovi kulturne baštine“, broj Ugovora KK.06.1.1.01.0081.</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lang w:bidi="hr-HR"/>
        </w:rPr>
        <w:t xml:space="preserve">Dokumentaciju odobrio: </w:t>
      </w:r>
    </w:p>
    <w:p w:rsidR="00655B78" w:rsidRPr="004A31BD" w:rsidRDefault="00655B78" w:rsidP="00655B78">
      <w:pPr>
        <w:tabs>
          <w:tab w:val="left" w:pos="567"/>
        </w:tabs>
        <w:jc w:val="both"/>
        <w:rPr>
          <w:rFonts w:ascii="Cambria" w:hAnsi="Cambria"/>
          <w:b/>
          <w:bCs/>
          <w:sz w:val="24"/>
          <w:szCs w:val="24"/>
          <w:lang w:bidi="hr-HR"/>
        </w:rPr>
      </w:pPr>
      <w:r>
        <w:rPr>
          <w:rFonts w:ascii="Cambria" w:hAnsi="Cambria"/>
          <w:b/>
          <w:bCs/>
          <w:sz w:val="24"/>
          <w:szCs w:val="24"/>
          <w:lang w:bidi="hr-HR"/>
        </w:rPr>
        <w:t>Ivica Jagodić</w:t>
      </w:r>
      <w:r w:rsidRPr="004A31BD">
        <w:rPr>
          <w:rFonts w:ascii="Cambria" w:hAnsi="Cambria"/>
          <w:b/>
          <w:bCs/>
          <w:sz w:val="24"/>
          <w:szCs w:val="24"/>
          <w:lang w:bidi="hr-HR"/>
        </w:rPr>
        <w:t xml:space="preserve">, </w:t>
      </w:r>
      <w:r>
        <w:rPr>
          <w:rFonts w:ascii="Cambria" w:hAnsi="Cambria"/>
          <w:b/>
          <w:bCs/>
          <w:sz w:val="24"/>
          <w:szCs w:val="24"/>
          <w:lang w:bidi="hr-HR"/>
        </w:rPr>
        <w:t>gvardijan</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Vukovar</w:t>
      </w:r>
      <w:r w:rsidRPr="004A31BD">
        <w:rPr>
          <w:rFonts w:ascii="Cambria" w:hAnsi="Cambria"/>
          <w:b/>
          <w:bCs/>
          <w:sz w:val="24"/>
          <w:szCs w:val="24"/>
          <w:lang w:bidi="hr-HR"/>
        </w:rPr>
        <w:t xml:space="preserve">, </w:t>
      </w:r>
      <w:r w:rsidR="009C4644">
        <w:rPr>
          <w:rFonts w:ascii="Cambria" w:hAnsi="Cambria"/>
          <w:b/>
          <w:bCs/>
          <w:color w:val="000000" w:themeColor="text1"/>
          <w:sz w:val="24"/>
          <w:szCs w:val="24"/>
          <w:lang w:bidi="hr-HR"/>
        </w:rPr>
        <w:t>lipanj</w:t>
      </w:r>
      <w:r w:rsidRPr="00F524DB">
        <w:rPr>
          <w:rFonts w:ascii="Cambria" w:hAnsi="Cambria"/>
          <w:b/>
          <w:bCs/>
          <w:color w:val="000000" w:themeColor="text1"/>
          <w:sz w:val="24"/>
          <w:szCs w:val="24"/>
          <w:lang w:bidi="hr-HR"/>
        </w:rPr>
        <w:t xml:space="preserve"> </w:t>
      </w:r>
      <w:r w:rsidR="00383759">
        <w:rPr>
          <w:rFonts w:ascii="Cambria" w:hAnsi="Cambria"/>
          <w:b/>
          <w:bCs/>
          <w:sz w:val="24"/>
          <w:szCs w:val="24"/>
          <w:lang w:bidi="hr-HR"/>
        </w:rPr>
        <w:t>2018</w:t>
      </w:r>
      <w:r w:rsidRPr="00A666A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02412F"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2E6ACE">
          <w:rPr>
            <w:noProof/>
            <w:webHidden/>
          </w:rPr>
          <w:t>6</w:t>
        </w:r>
        <w:r>
          <w:rPr>
            <w:noProof/>
            <w:webHidden/>
          </w:rPr>
          <w:fldChar w:fldCharType="end"/>
        </w:r>
      </w:hyperlink>
    </w:p>
    <w:p w:rsidR="00655B78" w:rsidRDefault="0002412F"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F83B9D">
          <w:rPr>
            <w:rStyle w:val="Hiperveza"/>
            <w:noProof/>
            <w:lang w:bidi="hr-HR"/>
          </w:rPr>
          <w:t>tu nabave, opisu i opsegu</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 xml:space="preserve">Opis </w:t>
        </w:r>
        <w:r w:rsidR="00383759">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2E6ACE">
          <w:rPr>
            <w:noProof/>
            <w:webHidden/>
          </w:rPr>
          <w:t>8</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 xml:space="preserve">Količina </w:t>
        </w:r>
        <w:r w:rsidR="0043201A">
          <w:rPr>
            <w:rStyle w:val="Hiperveza"/>
            <w:noProof/>
            <w:lang w:bidi="hr-HR"/>
          </w:rPr>
          <w:t xml:space="preserve">i tehničke specifikacije </w:t>
        </w:r>
        <w:r w:rsidR="00655B78" w:rsidRPr="007247E0">
          <w:rPr>
            <w:rStyle w:val="Hiperveza"/>
            <w:noProof/>
            <w:lang w:bidi="hr-HR"/>
          </w:rPr>
          <w:t>predmeta nabave</w:t>
        </w:r>
        <w:r w:rsidR="00655B78">
          <w:rPr>
            <w:noProof/>
            <w:webHidden/>
          </w:rPr>
          <w:tab/>
        </w:r>
        <w:r w:rsidR="005330A2">
          <w:rPr>
            <w:noProof/>
            <w:webHidden/>
          </w:rPr>
          <w:t>9</w:t>
        </w:r>
      </w:hyperlink>
    </w:p>
    <w:p w:rsidR="00655B78" w:rsidRDefault="0002412F"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945596">
          <w:rPr>
            <w:rStyle w:val="Hiperveza"/>
            <w:noProof/>
            <w:lang w:bidi="hr-HR"/>
          </w:rPr>
          <w:t xml:space="preserve">Mjesto </w:t>
        </w:r>
        <w:r w:rsidR="00383759">
          <w:rPr>
            <w:rStyle w:val="Hiperveza"/>
            <w:noProof/>
            <w:lang w:bidi="hr-HR"/>
          </w:rPr>
          <w:t>isporuke predmeta nabave</w:t>
        </w:r>
        <w:r w:rsidR="00655B78">
          <w:rPr>
            <w:noProof/>
            <w:webHidden/>
          </w:rPr>
          <w:tab/>
        </w:r>
        <w:r w:rsidR="005330A2">
          <w:rPr>
            <w:noProof/>
            <w:webHidden/>
          </w:rPr>
          <w:t>9</w:t>
        </w:r>
      </w:hyperlink>
    </w:p>
    <w:p w:rsidR="00655B78" w:rsidRDefault="0002412F"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945596">
          <w:rPr>
            <w:rStyle w:val="Hiperveza"/>
            <w:noProof/>
            <w:lang w:bidi="hr-HR"/>
          </w:rPr>
          <w:t>izvršenja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2E6ACE">
          <w:rPr>
            <w:noProof/>
            <w:webHidden/>
          </w:rPr>
          <w:t>9</w:t>
        </w:r>
        <w:r>
          <w:rPr>
            <w:noProof/>
            <w:webHidden/>
          </w:rPr>
          <w:fldChar w:fldCharType="end"/>
        </w:r>
      </w:hyperlink>
    </w:p>
    <w:p w:rsidR="00655B78" w:rsidRDefault="0002412F"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2E6ACE">
          <w:rPr>
            <w:noProof/>
            <w:webHidden/>
          </w:rPr>
          <w:t>10</w:t>
        </w:r>
        <w:r>
          <w:rPr>
            <w:noProof/>
            <w:webHidden/>
          </w:rPr>
          <w:fldChar w:fldCharType="end"/>
        </w:r>
      </w:hyperlink>
    </w:p>
    <w:p w:rsidR="00655B78" w:rsidRDefault="0002412F"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2E6ACE">
          <w:rPr>
            <w:noProof/>
            <w:webHidden/>
          </w:rPr>
          <w:t>11</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2E6ACE">
          <w:rPr>
            <w:noProof/>
            <w:webHidden/>
          </w:rPr>
          <w:t>13</w:t>
        </w:r>
        <w:r>
          <w:rPr>
            <w:noProof/>
            <w:webHidden/>
          </w:rPr>
          <w:fldChar w:fldCharType="end"/>
        </w:r>
      </w:hyperlink>
    </w:p>
    <w:p w:rsidR="00655B78" w:rsidRDefault="0002412F"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2E6ACE">
          <w:rPr>
            <w:noProof/>
            <w:webHidden/>
          </w:rPr>
          <w:t>1</w:t>
        </w:r>
        <w:r>
          <w:rPr>
            <w:noProof/>
            <w:webHidden/>
          </w:rPr>
          <w:fldChar w:fldCharType="end"/>
        </w:r>
      </w:hyperlink>
      <w:r w:rsidR="00425285">
        <w:t>4</w:t>
      </w:r>
    </w:p>
    <w:p w:rsidR="00655B78" w:rsidRDefault="0002412F"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2E6ACE">
          <w:rPr>
            <w:noProof/>
            <w:webHidden/>
          </w:rPr>
          <w:t>1</w:t>
        </w:r>
        <w:r>
          <w:rPr>
            <w:noProof/>
            <w:webHidden/>
          </w:rPr>
          <w:fldChar w:fldCharType="end"/>
        </w:r>
      </w:hyperlink>
      <w:r w:rsidR="00425285">
        <w:t>4</w:t>
      </w:r>
    </w:p>
    <w:p w:rsidR="00655B78" w:rsidRDefault="0002412F"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2E6ACE">
          <w:rPr>
            <w:noProof/>
            <w:webHidden/>
          </w:rPr>
          <w:t>1</w:t>
        </w:r>
        <w:r>
          <w:rPr>
            <w:noProof/>
            <w:webHidden/>
          </w:rPr>
          <w:fldChar w:fldCharType="end"/>
        </w:r>
      </w:hyperlink>
      <w:r w:rsidR="00425285">
        <w:t>6</w:t>
      </w:r>
    </w:p>
    <w:p w:rsidR="00655B78" w:rsidRDefault="0002412F"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2E6ACE">
          <w:rPr>
            <w:noProof/>
            <w:webHidden/>
          </w:rPr>
          <w:t>1</w:t>
        </w:r>
        <w:r>
          <w:rPr>
            <w:noProof/>
            <w:webHidden/>
          </w:rPr>
          <w:fldChar w:fldCharType="end"/>
        </w:r>
      </w:hyperlink>
      <w:r w:rsidR="00425285">
        <w:t>6</w:t>
      </w:r>
    </w:p>
    <w:p w:rsidR="00655B78" w:rsidRDefault="0002412F"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2E6ACE">
          <w:rPr>
            <w:noProof/>
            <w:webHidden/>
          </w:rPr>
          <w:t>1</w:t>
        </w:r>
        <w:r>
          <w:rPr>
            <w:noProof/>
            <w:webHidden/>
          </w:rPr>
          <w:fldChar w:fldCharType="end"/>
        </w:r>
      </w:hyperlink>
      <w:r w:rsidR="00425285">
        <w:t>7</w:t>
      </w:r>
    </w:p>
    <w:p w:rsidR="00655B78" w:rsidRDefault="0002412F"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02412F"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02412F"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02412F"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2E6ACE">
          <w:rPr>
            <w:noProof/>
            <w:webHidden/>
          </w:rPr>
          <w:t>19</w:t>
        </w:r>
        <w:r>
          <w:rPr>
            <w:noProof/>
            <w:webHidden/>
          </w:rPr>
          <w:fldChar w:fldCharType="end"/>
        </w:r>
      </w:hyperlink>
    </w:p>
    <w:p w:rsidR="00655B78" w:rsidRDefault="0002412F"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2E6ACE">
          <w:rPr>
            <w:noProof/>
            <w:webHidden/>
          </w:rPr>
          <w:t>20</w:t>
        </w:r>
        <w:r>
          <w:rPr>
            <w:noProof/>
            <w:webHidden/>
          </w:rPr>
          <w:fldChar w:fldCharType="end"/>
        </w:r>
      </w:hyperlink>
    </w:p>
    <w:p w:rsidR="00655B78" w:rsidRDefault="0002412F"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2E6ACE">
          <w:rPr>
            <w:noProof/>
            <w:webHidden/>
          </w:rPr>
          <w:t>21</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r>
          <w:rPr>
            <w:noProof/>
            <w:webHidden/>
          </w:rPr>
          <w:fldChar w:fldCharType="begin"/>
        </w:r>
        <w:r w:rsidR="00655B78">
          <w:rPr>
            <w:noProof/>
            <w:webHidden/>
          </w:rPr>
          <w:instrText xml:space="preserve"> PAGEREF _Toc482003409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02412F"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2E6ACE">
          <w:rPr>
            <w:noProof/>
            <w:webHidden/>
          </w:rPr>
          <w:t>22</w:t>
        </w:r>
        <w:r>
          <w:rPr>
            <w:noProof/>
            <w:webHidden/>
          </w:rPr>
          <w:fldChar w:fldCharType="end"/>
        </w:r>
      </w:hyperlink>
    </w:p>
    <w:p w:rsidR="00655B78" w:rsidRDefault="0002412F"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2E6ACE">
          <w:rPr>
            <w:noProof/>
            <w:webHidden/>
          </w:rPr>
          <w:t>23</w:t>
        </w:r>
        <w:r>
          <w:rPr>
            <w:noProof/>
            <w:webHidden/>
          </w:rPr>
          <w:fldChar w:fldCharType="end"/>
        </w:r>
      </w:hyperlink>
    </w:p>
    <w:p w:rsidR="00655B78" w:rsidRDefault="0002412F"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2E6ACE">
          <w:rPr>
            <w:noProof/>
            <w:webHidden/>
          </w:rPr>
          <w:t>25</w:t>
        </w:r>
        <w:r>
          <w:rPr>
            <w:noProof/>
            <w:webHidden/>
          </w:rPr>
          <w:fldChar w:fldCharType="end"/>
        </w:r>
      </w:hyperlink>
    </w:p>
    <w:p w:rsidR="00655B78" w:rsidRDefault="0002412F" w:rsidP="00655B78">
      <w:pPr>
        <w:pStyle w:val="Sadraj1"/>
        <w:rPr>
          <w:rFonts w:eastAsiaTheme="minorEastAsia"/>
          <w:noProof/>
          <w:lang w:val="en-US"/>
        </w:rPr>
      </w:pPr>
      <w:hyperlink w:anchor="_Toc482003414" w:history="1">
        <w:r w:rsidR="00655B78" w:rsidRPr="007247E0">
          <w:rPr>
            <w:rStyle w:val="Hiperveza"/>
            <w:noProof/>
          </w:rPr>
          <w:t>PRILOG I DOKUMENTACIJE ZA NADMETANJE</w:t>
        </w:r>
        <w:r w:rsidR="00655B78">
          <w:rPr>
            <w:noProof/>
            <w:webHidden/>
          </w:rPr>
          <w:tab/>
        </w:r>
        <w:r>
          <w:rPr>
            <w:noProof/>
            <w:webHidden/>
          </w:rPr>
          <w:fldChar w:fldCharType="begin"/>
        </w:r>
        <w:r w:rsidR="00655B78">
          <w:rPr>
            <w:noProof/>
            <w:webHidden/>
          </w:rPr>
          <w:instrText xml:space="preserve"> PAGEREF _Toc482003414 \h </w:instrText>
        </w:r>
        <w:r>
          <w:rPr>
            <w:noProof/>
            <w:webHidden/>
          </w:rPr>
        </w:r>
        <w:r>
          <w:rPr>
            <w:noProof/>
            <w:webHidden/>
          </w:rPr>
          <w:fldChar w:fldCharType="separate"/>
        </w:r>
        <w:r w:rsidR="002E6ACE">
          <w:rPr>
            <w:noProof/>
            <w:webHidden/>
          </w:rPr>
          <w:t>2</w:t>
        </w:r>
        <w:r>
          <w:rPr>
            <w:noProof/>
            <w:webHidden/>
          </w:rPr>
          <w:fldChar w:fldCharType="end"/>
        </w:r>
      </w:hyperlink>
      <w:r w:rsidR="00F524DB">
        <w:t>6</w:t>
      </w:r>
    </w:p>
    <w:p w:rsidR="00655B78" w:rsidRDefault="0002412F" w:rsidP="00655B78">
      <w:pPr>
        <w:pStyle w:val="Sadraj1"/>
        <w:rPr>
          <w:rFonts w:eastAsiaTheme="minorEastAsia"/>
          <w:noProof/>
          <w:lang w:val="en-US"/>
        </w:rPr>
      </w:pPr>
      <w:hyperlink w:anchor="_Toc482003415" w:history="1">
        <w:r w:rsidR="00655B78" w:rsidRPr="007247E0">
          <w:rPr>
            <w:rStyle w:val="Hiperveza"/>
            <w:noProof/>
          </w:rPr>
          <w:t>PRILOG II DOKUMENTACIJE ZA NADMETANJE</w:t>
        </w:r>
        <w:r w:rsidR="00655B78">
          <w:rPr>
            <w:noProof/>
            <w:webHidden/>
          </w:rPr>
          <w:tab/>
        </w:r>
        <w:r>
          <w:rPr>
            <w:noProof/>
            <w:webHidden/>
          </w:rPr>
          <w:fldChar w:fldCharType="begin"/>
        </w:r>
        <w:r w:rsidR="00655B78">
          <w:rPr>
            <w:noProof/>
            <w:webHidden/>
          </w:rPr>
          <w:instrText xml:space="preserve"> PAGEREF _Toc482003415 \h </w:instrText>
        </w:r>
        <w:r>
          <w:rPr>
            <w:noProof/>
            <w:webHidden/>
          </w:rPr>
        </w:r>
        <w:r>
          <w:rPr>
            <w:noProof/>
            <w:webHidden/>
          </w:rPr>
          <w:fldChar w:fldCharType="separate"/>
        </w:r>
        <w:r w:rsidR="002E6ACE">
          <w:rPr>
            <w:noProof/>
            <w:webHidden/>
          </w:rPr>
          <w:t>3</w:t>
        </w:r>
        <w:r>
          <w:rPr>
            <w:noProof/>
            <w:webHidden/>
          </w:rPr>
          <w:fldChar w:fldCharType="end"/>
        </w:r>
      </w:hyperlink>
      <w:r w:rsidR="00F524DB">
        <w:t>0</w:t>
      </w:r>
    </w:p>
    <w:p w:rsidR="00655B78" w:rsidRDefault="0002412F" w:rsidP="00655B78">
      <w:pPr>
        <w:pStyle w:val="Sadraj1"/>
        <w:rPr>
          <w:rFonts w:eastAsiaTheme="minorEastAsia"/>
          <w:noProof/>
          <w:lang w:val="en-US"/>
        </w:rPr>
      </w:pPr>
      <w:hyperlink w:anchor="_Toc482003416" w:history="1">
        <w:r w:rsidR="00655B78" w:rsidRPr="007247E0">
          <w:rPr>
            <w:rStyle w:val="Hiperveza"/>
            <w:noProof/>
          </w:rPr>
          <w:t>PRILOG III DOKUMENTACIJE ZA NADMETANJE</w:t>
        </w:r>
        <w:r w:rsidR="00655B78">
          <w:rPr>
            <w:noProof/>
            <w:webHidden/>
          </w:rPr>
          <w:tab/>
        </w:r>
        <w:r>
          <w:rPr>
            <w:noProof/>
            <w:webHidden/>
          </w:rPr>
          <w:fldChar w:fldCharType="begin"/>
        </w:r>
        <w:r w:rsidR="00655B78">
          <w:rPr>
            <w:noProof/>
            <w:webHidden/>
          </w:rPr>
          <w:instrText xml:space="preserve"> PAGEREF _Toc482003416 \h </w:instrText>
        </w:r>
        <w:r>
          <w:rPr>
            <w:noProof/>
            <w:webHidden/>
          </w:rPr>
        </w:r>
        <w:r>
          <w:rPr>
            <w:noProof/>
            <w:webHidden/>
          </w:rPr>
          <w:fldChar w:fldCharType="separate"/>
        </w:r>
        <w:r w:rsidR="002E6ACE">
          <w:rPr>
            <w:noProof/>
            <w:webHidden/>
          </w:rPr>
          <w:t>3</w:t>
        </w:r>
        <w:r>
          <w:rPr>
            <w:noProof/>
            <w:webHidden/>
          </w:rPr>
          <w:fldChar w:fldCharType="end"/>
        </w:r>
      </w:hyperlink>
      <w:r w:rsidR="00F524DB">
        <w:t>1</w:t>
      </w:r>
    </w:p>
    <w:p w:rsidR="00655B78" w:rsidRDefault="0002412F" w:rsidP="00655B78">
      <w:pPr>
        <w:pStyle w:val="Sadraj1"/>
        <w:rPr>
          <w:rFonts w:eastAsiaTheme="minorEastAsia"/>
          <w:noProof/>
          <w:lang w:val="en-US"/>
        </w:rPr>
      </w:pPr>
      <w:hyperlink w:anchor="_Toc482003417" w:history="1">
        <w:r w:rsidR="00655B78" w:rsidRPr="007247E0">
          <w:rPr>
            <w:rStyle w:val="Hiperveza"/>
            <w:noProof/>
          </w:rPr>
          <w:t>PRILOG IV DOKUMENTACIJE ZA NADMETANJE</w:t>
        </w:r>
        <w:r w:rsidR="00655B78">
          <w:rPr>
            <w:noProof/>
            <w:webHidden/>
          </w:rPr>
          <w:tab/>
        </w:r>
        <w:r>
          <w:rPr>
            <w:noProof/>
            <w:webHidden/>
          </w:rPr>
          <w:fldChar w:fldCharType="begin"/>
        </w:r>
        <w:r w:rsidR="00655B78">
          <w:rPr>
            <w:noProof/>
            <w:webHidden/>
          </w:rPr>
          <w:instrText xml:space="preserve"> PAGEREF _Toc482003417 \h </w:instrText>
        </w:r>
        <w:r>
          <w:rPr>
            <w:noProof/>
            <w:webHidden/>
          </w:rPr>
        </w:r>
        <w:r>
          <w:rPr>
            <w:noProof/>
            <w:webHidden/>
          </w:rPr>
          <w:fldChar w:fldCharType="separate"/>
        </w:r>
        <w:r w:rsidR="002E6ACE">
          <w:rPr>
            <w:noProof/>
            <w:webHidden/>
          </w:rPr>
          <w:t>3</w:t>
        </w:r>
        <w:r>
          <w:rPr>
            <w:noProof/>
            <w:webHidden/>
          </w:rPr>
          <w:fldChar w:fldCharType="end"/>
        </w:r>
      </w:hyperlink>
      <w:r w:rsidR="00F524DB">
        <w:t>3</w:t>
      </w:r>
    </w:p>
    <w:p w:rsidR="00655B78" w:rsidRDefault="0002412F" w:rsidP="00655B78">
      <w:pPr>
        <w:pStyle w:val="Sadraj1"/>
        <w:rPr>
          <w:rFonts w:eastAsiaTheme="minorEastAsia"/>
          <w:noProof/>
          <w:lang w:val="en-US"/>
        </w:rPr>
      </w:pPr>
      <w:hyperlink w:anchor="_Toc482003418" w:history="1">
        <w:r w:rsidR="00655B78" w:rsidRPr="007247E0">
          <w:rPr>
            <w:rStyle w:val="Hiperveza"/>
            <w:noProof/>
          </w:rPr>
          <w:t>PRILOG V DOKUMENTACIJE ZA NADMETANJE</w:t>
        </w:r>
        <w:r w:rsidR="00655B78">
          <w:rPr>
            <w:noProof/>
            <w:webHidden/>
          </w:rPr>
          <w:tab/>
        </w:r>
      </w:hyperlink>
      <w:r w:rsidR="00F524DB">
        <w:t>34</w:t>
      </w:r>
    </w:p>
    <w:p w:rsidR="00655B78" w:rsidRDefault="0002412F" w:rsidP="00655B78">
      <w:pPr>
        <w:pStyle w:val="Sadraj1"/>
        <w:rPr>
          <w:rFonts w:eastAsiaTheme="minorEastAsia"/>
          <w:noProof/>
          <w:lang w:val="en-US"/>
        </w:rPr>
      </w:pPr>
      <w:hyperlink w:anchor="_Toc482003419" w:history="1">
        <w:r w:rsidR="00655B78" w:rsidRPr="007247E0">
          <w:rPr>
            <w:rStyle w:val="Hiperveza"/>
            <w:noProof/>
          </w:rPr>
          <w:t>PRILOG VI DOKUMENTACIJE ZA NADMETANJE</w:t>
        </w:r>
        <w:r w:rsidR="00655B78">
          <w:rPr>
            <w:noProof/>
            <w:webHidden/>
          </w:rPr>
          <w:tab/>
        </w:r>
      </w:hyperlink>
      <w:r w:rsidR="00F524DB">
        <w:t>35</w:t>
      </w:r>
    </w:p>
    <w:p w:rsidR="00655B78" w:rsidRDefault="0002412F" w:rsidP="00655B78">
      <w:pPr>
        <w:pStyle w:val="Sadraj1"/>
        <w:rPr>
          <w:rFonts w:eastAsiaTheme="minorEastAsia"/>
          <w:noProof/>
          <w:lang w:val="en-US"/>
        </w:rPr>
      </w:pPr>
      <w:hyperlink w:anchor="_Toc482003420" w:history="1">
        <w:r w:rsidR="00655B78" w:rsidRPr="007247E0">
          <w:rPr>
            <w:rStyle w:val="Hiperveza"/>
            <w:noProof/>
          </w:rPr>
          <w:t>PRILOG VII DOKUMENTACIJE ZA NADMETANJE</w:t>
        </w:r>
        <w:r w:rsidR="00655B78">
          <w:rPr>
            <w:noProof/>
            <w:webHidden/>
          </w:rPr>
          <w:tab/>
        </w:r>
        <w:r>
          <w:rPr>
            <w:noProof/>
            <w:webHidden/>
          </w:rPr>
          <w:fldChar w:fldCharType="begin"/>
        </w:r>
        <w:r w:rsidR="00655B78">
          <w:rPr>
            <w:noProof/>
            <w:webHidden/>
          </w:rPr>
          <w:instrText xml:space="preserve"> PAGEREF _Toc482003420 \h </w:instrText>
        </w:r>
        <w:r>
          <w:rPr>
            <w:noProof/>
            <w:webHidden/>
          </w:rPr>
        </w:r>
        <w:r>
          <w:rPr>
            <w:noProof/>
            <w:webHidden/>
          </w:rPr>
          <w:fldChar w:fldCharType="separate"/>
        </w:r>
        <w:r w:rsidR="002E6ACE">
          <w:rPr>
            <w:noProof/>
            <w:webHidden/>
          </w:rPr>
          <w:t>3</w:t>
        </w:r>
        <w:r>
          <w:rPr>
            <w:noProof/>
            <w:webHidden/>
          </w:rPr>
          <w:fldChar w:fldCharType="end"/>
        </w:r>
      </w:hyperlink>
      <w:r w:rsidR="00F524DB">
        <w:t>6</w:t>
      </w:r>
    </w:p>
    <w:p w:rsidR="00655B78" w:rsidRDefault="0002412F" w:rsidP="00655B78">
      <w:pPr>
        <w:pStyle w:val="Sadraj1"/>
      </w:pPr>
      <w:hyperlink w:anchor="_Toc482003421" w:history="1">
        <w:r w:rsidR="00655B78" w:rsidRPr="007247E0">
          <w:rPr>
            <w:rStyle w:val="Hiperveza"/>
            <w:noProof/>
          </w:rPr>
          <w:t>PRILOG VIII DOKUMENTACIJE ZA NADMETANJE</w:t>
        </w:r>
        <w:r w:rsidR="00655B78">
          <w:rPr>
            <w:noProof/>
            <w:webHidden/>
          </w:rPr>
          <w:tab/>
        </w:r>
        <w:r>
          <w:rPr>
            <w:noProof/>
            <w:webHidden/>
          </w:rPr>
          <w:fldChar w:fldCharType="begin"/>
        </w:r>
        <w:r w:rsidR="00655B78">
          <w:rPr>
            <w:noProof/>
            <w:webHidden/>
          </w:rPr>
          <w:instrText xml:space="preserve"> PAGEREF _Toc482003421 \h </w:instrText>
        </w:r>
        <w:r>
          <w:rPr>
            <w:noProof/>
            <w:webHidden/>
          </w:rPr>
        </w:r>
        <w:r>
          <w:rPr>
            <w:noProof/>
            <w:webHidden/>
          </w:rPr>
          <w:fldChar w:fldCharType="separate"/>
        </w:r>
        <w:r w:rsidR="002E6ACE">
          <w:rPr>
            <w:noProof/>
            <w:webHidden/>
          </w:rPr>
          <w:t>3</w:t>
        </w:r>
        <w:r>
          <w:rPr>
            <w:noProof/>
            <w:webHidden/>
          </w:rPr>
          <w:fldChar w:fldCharType="end"/>
        </w:r>
      </w:hyperlink>
      <w:r w:rsidR="00F524DB">
        <w:t>7</w:t>
      </w:r>
    </w:p>
    <w:p w:rsidR="00655B78" w:rsidRPr="004A31BD" w:rsidRDefault="0002412F" w:rsidP="00655B78">
      <w:pPr>
        <w:tabs>
          <w:tab w:val="left" w:pos="567"/>
        </w:tabs>
        <w:rPr>
          <w:rFonts w:ascii="Cambria" w:hAnsi="Cambria"/>
          <w:b/>
          <w:bCs/>
          <w:sz w:val="24"/>
          <w:szCs w:val="24"/>
          <w:highlight w:val="yellow"/>
          <w:lang w:bidi="hr-HR"/>
        </w:rPr>
      </w:pPr>
      <w:r w:rsidRPr="004A31BD">
        <w:rPr>
          <w:rFonts w:ascii="Cambria" w:hAnsi="Cambria"/>
          <w:b/>
          <w:bCs/>
          <w:sz w:val="24"/>
          <w:szCs w:val="24"/>
          <w:highlight w:val="yellow"/>
          <w:lang w:bidi="hr-HR"/>
        </w:rPr>
        <w:fldChar w:fldCharType="end"/>
      </w:r>
    </w:p>
    <w:p w:rsidR="00655B78" w:rsidRPr="004A31BD" w:rsidRDefault="00655B78" w:rsidP="00655B78">
      <w:pPr>
        <w:tabs>
          <w:tab w:val="left" w:pos="567"/>
        </w:tabs>
        <w:jc w:val="center"/>
        <w:rPr>
          <w:rFonts w:ascii="Cambria" w:hAnsi="Cambria"/>
          <w:b/>
          <w:bCs/>
          <w:sz w:val="24"/>
          <w:szCs w:val="24"/>
          <w:highlight w:val="yellow"/>
          <w:lang w:bidi="hr-HR"/>
        </w:rPr>
        <w:sectPr w:rsidR="00655B78" w:rsidRPr="004A31BD" w:rsidSect="00655B78">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993" w:left="1418" w:header="709" w:footer="709" w:gutter="0"/>
          <w:cols w:space="720"/>
        </w:sectPr>
      </w:pPr>
    </w:p>
    <w:p w:rsidR="00655B78" w:rsidRPr="00BF28A4" w:rsidRDefault="00655B78" w:rsidP="00655B78">
      <w:pPr>
        <w:pStyle w:val="Naslov1"/>
        <w:rPr>
          <w:color w:val="AC384B"/>
          <w:lang w:bidi="hr-HR"/>
        </w:rPr>
      </w:pPr>
      <w:bookmarkStart w:id="1" w:name="_Toc481585045"/>
      <w:bookmarkStart w:id="2" w:name="_Toc482003380"/>
      <w:r w:rsidRPr="00BF28A4">
        <w:rPr>
          <w:color w:val="AC384B"/>
          <w:lang w:bidi="hr-HR"/>
        </w:rPr>
        <w:lastRenderedPageBreak/>
        <w:t xml:space="preserve">OPĆI </w:t>
      </w:r>
      <w:r w:rsidRPr="00BF28A4">
        <w:rPr>
          <w:color w:val="AC384B"/>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Naziv naručitelja: </w:t>
      </w:r>
      <w:r w:rsidR="00BF28A4">
        <w:rPr>
          <w:rFonts w:ascii="Cambria" w:hAnsi="Cambria"/>
          <w:b/>
          <w:bCs/>
          <w:sz w:val="24"/>
          <w:szCs w:val="24"/>
          <w:lang w:bidi="hr-HR"/>
        </w:rPr>
        <w:t>Franjevački samostan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Adresa: </w:t>
      </w:r>
      <w:r w:rsidR="00BF28A4">
        <w:rPr>
          <w:rFonts w:ascii="Cambria" w:hAnsi="Cambria"/>
          <w:bCs/>
          <w:sz w:val="24"/>
          <w:szCs w:val="24"/>
          <w:lang w:bidi="hr-HR"/>
        </w:rPr>
        <w:t>Samostanska 5, 32000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OIB: </w:t>
      </w:r>
      <w:r w:rsidR="00BF28A4">
        <w:rPr>
          <w:rFonts w:ascii="Cambria" w:hAnsi="Cambria"/>
          <w:bCs/>
          <w:sz w:val="24"/>
          <w:szCs w:val="24"/>
          <w:lang w:bidi="hr-HR"/>
        </w:rPr>
        <w:t>00278939822</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Telefon: +385 32 551 381</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Telefaks: +385 32 450 322</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Email: </w:t>
      </w:r>
      <w:hyperlink r:id="rId16" w:history="1">
        <w:r w:rsidR="0082618C" w:rsidRPr="00D65473">
          <w:rPr>
            <w:rStyle w:val="Hiperveza"/>
            <w:rFonts w:ascii="Cambria" w:hAnsi="Cambria"/>
            <w:bCs/>
            <w:sz w:val="24"/>
            <w:szCs w:val="24"/>
            <w:lang w:bidi="hr-HR"/>
          </w:rPr>
          <w:t>filipjakov.vukovar@ofm.hr</w:t>
        </w:r>
      </w:hyperlink>
      <w:r w:rsidR="0082618C">
        <w:rPr>
          <w:rFonts w:ascii="Cambria" w:hAnsi="Cambria"/>
          <w:bCs/>
          <w:sz w:val="24"/>
          <w:szCs w:val="24"/>
          <w:lang w:bidi="hr-HR"/>
        </w:rPr>
        <w:t xml:space="preserve"> </w:t>
      </w:r>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9C4644">
        <w:rPr>
          <w:rFonts w:ascii="Cambria" w:hAnsi="Cambria"/>
          <w:bCs/>
          <w:sz w:val="24"/>
          <w:szCs w:val="24"/>
          <w:lang w:bidi="hr-HR"/>
        </w:rPr>
        <w:t>Anamarija Buljan</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9C4644">
        <w:rPr>
          <w:rFonts w:ascii="Cambria" w:hAnsi="Cambria"/>
          <w:bCs/>
          <w:sz w:val="24"/>
          <w:szCs w:val="24"/>
          <w:lang w:bidi="hr-HR"/>
        </w:rPr>
        <w:t>97 783 8684</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hyperlink r:id="rId17" w:history="1">
        <w:r w:rsidR="009C4644" w:rsidRPr="00630171">
          <w:rPr>
            <w:rStyle w:val="Hiperveza"/>
            <w:rFonts w:ascii="Cambria" w:hAnsi="Cambria"/>
            <w:bCs/>
            <w:sz w:val="24"/>
            <w:szCs w:val="24"/>
            <w:lang w:bidi="hr-HR"/>
          </w:rPr>
          <w:t>konzalting@arsillyrica.hr</w:t>
        </w:r>
      </w:hyperlink>
      <w:r w:rsidR="00FE1BFA">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FD4F7C">
      <w:pPr>
        <w:pStyle w:val="Odlomakpopisa"/>
        <w:numPr>
          <w:ilvl w:val="1"/>
          <w:numId w:val="2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FD4F7C">
      <w:pPr>
        <w:pStyle w:val="Odlomakpopisa"/>
        <w:numPr>
          <w:ilvl w:val="0"/>
          <w:numId w:val="6"/>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FD4F7C">
      <w:pPr>
        <w:pStyle w:val="Odlomakpopisa"/>
        <w:numPr>
          <w:ilvl w:val="0"/>
          <w:numId w:val="6"/>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FD4F7C">
      <w:pPr>
        <w:pStyle w:val="Odlomakpopisa"/>
        <w:numPr>
          <w:ilvl w:val="0"/>
          <w:numId w:val="6"/>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8E6E6C" w:rsidRDefault="00655B78" w:rsidP="00FD4F7C">
      <w:pPr>
        <w:pStyle w:val="Odlomakpopisa"/>
        <w:numPr>
          <w:ilvl w:val="1"/>
          <w:numId w:val="2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655B78" w:rsidRPr="004A31BD" w:rsidRDefault="00655B78" w:rsidP="00655B78">
      <w:pPr>
        <w:tabs>
          <w:tab w:val="left" w:pos="567"/>
        </w:tabs>
        <w:contextualSpacing/>
        <w:jc w:val="both"/>
        <w:rPr>
          <w:rFonts w:ascii="Cambria" w:hAnsi="Cambria"/>
          <w:bCs/>
          <w:sz w:val="24"/>
          <w:szCs w:val="24"/>
          <w:highlight w:val="cyan"/>
          <w:lang w:bidi="hr-HR"/>
        </w:rPr>
      </w:pPr>
    </w:p>
    <w:p w:rsidR="009029C8" w:rsidRPr="009029C8" w:rsidRDefault="009029C8" w:rsidP="009029C8">
      <w:pPr>
        <w:tabs>
          <w:tab w:val="left" w:pos="567"/>
        </w:tabs>
        <w:contextualSpacing/>
        <w:jc w:val="both"/>
        <w:rPr>
          <w:rFonts w:ascii="Cambria" w:hAnsi="Cambria"/>
          <w:bCs/>
          <w:sz w:val="24"/>
          <w:szCs w:val="24"/>
          <w:lang w:bidi="hr-HR"/>
        </w:rPr>
      </w:pPr>
      <w:r w:rsidRPr="009029C8">
        <w:rPr>
          <w:rFonts w:ascii="Cambria" w:hAnsi="Cambria"/>
          <w:bCs/>
          <w:sz w:val="24"/>
          <w:szCs w:val="24"/>
          <w:lang w:bidi="hr-HR"/>
        </w:rPr>
        <w:t xml:space="preserve">Ne postoje gospodarski subjekti  s kojima je Naručitelj u sukobu interesa u smislu članka 1 Dodatka 1.2. natječajne dokumentacije, Opći uvjeti ugovora. </w:t>
      </w:r>
    </w:p>
    <w:p w:rsidR="008B2828" w:rsidRPr="008B2828" w:rsidRDefault="008B2828" w:rsidP="008B2828">
      <w:pPr>
        <w:tabs>
          <w:tab w:val="left" w:pos="567"/>
        </w:tabs>
        <w:contextualSpacing/>
        <w:jc w:val="both"/>
        <w:rPr>
          <w:rFonts w:ascii="Cambria" w:hAnsi="Cambria"/>
          <w:bCs/>
          <w:sz w:val="24"/>
          <w:szCs w:val="24"/>
          <w:lang w:bidi="hr-HR"/>
        </w:rPr>
      </w:pPr>
      <w:r w:rsidRPr="008B2828">
        <w:rPr>
          <w:rFonts w:ascii="Cambria" w:hAnsi="Cambria"/>
          <w:bCs/>
          <w:sz w:val="24"/>
          <w:szCs w:val="24"/>
          <w:lang w:bidi="hr-HR"/>
        </w:rPr>
        <w:t xml:space="preserve">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FD4F7C">
      <w:pPr>
        <w:numPr>
          <w:ilvl w:val="1"/>
          <w:numId w:val="2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Provodi se javno nadmetanje u jednoj fazi s nam</w:t>
      </w:r>
      <w:r w:rsidR="000C143D">
        <w:rPr>
          <w:rFonts w:ascii="Cambria" w:hAnsi="Cambria"/>
          <w:bCs/>
          <w:sz w:val="24"/>
          <w:szCs w:val="24"/>
          <w:lang w:bidi="hr-HR"/>
        </w:rPr>
        <w:t>jerom sklapanja ugovora o nabavi usluga</w:t>
      </w:r>
      <w:r w:rsidRPr="00BF7BE7">
        <w:rPr>
          <w:rFonts w:ascii="Cambria" w:hAnsi="Cambria"/>
          <w:bCs/>
          <w:color w:val="000000" w:themeColor="text1"/>
          <w:sz w:val="24"/>
          <w:szCs w:val="24"/>
          <w:lang w:bidi="hr-HR"/>
        </w:rPr>
        <w:t>.</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0C143D" w:rsidP="00655B78">
      <w:pPr>
        <w:tabs>
          <w:tab w:val="left" w:pos="567"/>
        </w:tabs>
        <w:jc w:val="both"/>
        <w:rPr>
          <w:rFonts w:ascii="Cambria" w:hAnsi="Cambria"/>
          <w:color w:val="000000" w:themeColor="text1"/>
          <w:sz w:val="24"/>
          <w:szCs w:val="24"/>
        </w:rPr>
      </w:pPr>
      <w:r>
        <w:rPr>
          <w:rFonts w:ascii="Cambria" w:hAnsi="Cambria"/>
          <w:color w:val="000000" w:themeColor="text1"/>
          <w:sz w:val="24"/>
          <w:szCs w:val="24"/>
        </w:rPr>
        <w:t>KK.06.1.1.01.0081-</w:t>
      </w:r>
      <w:r w:rsidR="00FE1BFA">
        <w:rPr>
          <w:rFonts w:ascii="Cambria" w:hAnsi="Cambria"/>
          <w:color w:val="000000" w:themeColor="text1"/>
          <w:sz w:val="24"/>
          <w:szCs w:val="24"/>
        </w:rPr>
        <w:t>11/2017</w:t>
      </w:r>
    </w:p>
    <w:p w:rsidR="00655B78" w:rsidRPr="008E6E6C" w:rsidRDefault="00655B78" w:rsidP="00FD4F7C">
      <w:pPr>
        <w:pStyle w:val="Odlomakpopisa"/>
        <w:numPr>
          <w:ilvl w:val="1"/>
          <w:numId w:val="8"/>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FE1BFA">
        <w:rPr>
          <w:rFonts w:ascii="Cambria" w:hAnsi="Cambria"/>
          <w:b/>
          <w:bCs/>
          <w:sz w:val="24"/>
          <w:szCs w:val="24"/>
          <w:lang w:bidi="hr-HR"/>
        </w:rPr>
        <w:t>1.300.000,00</w:t>
      </w:r>
      <w:r w:rsidR="00750744">
        <w:rPr>
          <w:rFonts w:ascii="Cambria" w:hAnsi="Cambria"/>
          <w:bCs/>
          <w:sz w:val="24"/>
          <w:szCs w:val="24"/>
          <w:lang w:bidi="hr-HR"/>
        </w:rPr>
        <w:t xml:space="preserve"> </w:t>
      </w:r>
      <w:r w:rsidR="00BF7BE7" w:rsidRPr="009F5F59">
        <w:rPr>
          <w:rFonts w:ascii="Cambria" w:hAnsi="Cambria"/>
          <w:b/>
          <w:bCs/>
          <w:color w:val="000000" w:themeColor="text1"/>
          <w:sz w:val="24"/>
          <w:szCs w:val="24"/>
          <w:lang w:bidi="hr-HR"/>
        </w:rPr>
        <w:t>HRK.</w:t>
      </w:r>
    </w:p>
    <w:p w:rsidR="002C3436" w:rsidRPr="002C3436" w:rsidRDefault="002C3436" w:rsidP="00655B78">
      <w:pPr>
        <w:tabs>
          <w:tab w:val="left" w:pos="567"/>
        </w:tabs>
        <w:contextualSpacing/>
        <w:jc w:val="both"/>
        <w:rPr>
          <w:rFonts w:ascii="Cambria" w:hAnsi="Cambria"/>
          <w:bCs/>
          <w:color w:val="000000" w:themeColor="text1"/>
          <w:sz w:val="24"/>
          <w:szCs w:val="24"/>
          <w:lang w:bidi="hr-HR"/>
        </w:rPr>
      </w:pPr>
      <w:r w:rsidRPr="002C3436">
        <w:rPr>
          <w:rFonts w:ascii="Cambria" w:hAnsi="Cambria"/>
          <w:bCs/>
          <w:color w:val="000000" w:themeColor="text1"/>
          <w:sz w:val="24"/>
          <w:szCs w:val="24"/>
          <w:lang w:bidi="hr-HR"/>
        </w:rPr>
        <w:t xml:space="preserve">Procijenjena vrijednost nabave po grupama: </w:t>
      </w:r>
    </w:p>
    <w:p w:rsidR="002C3436" w:rsidRDefault="002C3436" w:rsidP="00655B78">
      <w:pPr>
        <w:tabs>
          <w:tab w:val="left" w:pos="567"/>
        </w:tabs>
        <w:contextualSpacing/>
        <w:jc w:val="both"/>
        <w:rPr>
          <w:rFonts w:ascii="Cambria" w:hAnsi="Cambria"/>
          <w:b/>
          <w:bCs/>
          <w:color w:val="000000" w:themeColor="text1"/>
          <w:sz w:val="24"/>
          <w:szCs w:val="24"/>
          <w:lang w:bidi="hr-HR"/>
        </w:rPr>
      </w:pPr>
    </w:p>
    <w:tbl>
      <w:tblPr>
        <w:tblStyle w:val="Reetkatablice"/>
        <w:tblW w:w="0" w:type="auto"/>
        <w:tblLook w:val="04A0"/>
      </w:tblPr>
      <w:tblGrid>
        <w:gridCol w:w="5070"/>
        <w:gridCol w:w="4216"/>
      </w:tblGrid>
      <w:tr w:rsidR="002C3436" w:rsidTr="002C3436">
        <w:tc>
          <w:tcPr>
            <w:tcW w:w="5070" w:type="dxa"/>
          </w:tcPr>
          <w:p w:rsidR="002C3436" w:rsidRDefault="002C3436"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Grupa</w:t>
            </w:r>
          </w:p>
        </w:tc>
        <w:tc>
          <w:tcPr>
            <w:tcW w:w="4216" w:type="dxa"/>
          </w:tcPr>
          <w:p w:rsidR="002C3436" w:rsidRDefault="002C3436"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Procijenjena vrijednost nabave</w:t>
            </w:r>
          </w:p>
        </w:tc>
      </w:tr>
      <w:tr w:rsidR="002C3436" w:rsidTr="002C3436">
        <w:tc>
          <w:tcPr>
            <w:tcW w:w="5070" w:type="dxa"/>
          </w:tcPr>
          <w:p w:rsidR="002C3436" w:rsidRPr="002C3436" w:rsidRDefault="00FE1BFA"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Digitalizacija restauriranih knjiga</w:t>
            </w:r>
          </w:p>
        </w:tc>
        <w:tc>
          <w:tcPr>
            <w:tcW w:w="4216" w:type="dxa"/>
          </w:tcPr>
          <w:p w:rsidR="002C3436" w:rsidRPr="002C3436" w:rsidRDefault="00FE1BFA"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400.000,00</w:t>
            </w:r>
            <w:r w:rsidR="002C3436" w:rsidRPr="002C3436">
              <w:rPr>
                <w:rFonts w:ascii="Cambria" w:hAnsi="Cambria"/>
                <w:bCs/>
                <w:color w:val="000000" w:themeColor="text1"/>
                <w:sz w:val="24"/>
                <w:szCs w:val="24"/>
                <w:lang w:bidi="hr-HR"/>
              </w:rPr>
              <w:t xml:space="preserve"> HRK</w:t>
            </w:r>
          </w:p>
        </w:tc>
      </w:tr>
      <w:tr w:rsidR="002C3436" w:rsidTr="002C3436">
        <w:tc>
          <w:tcPr>
            <w:tcW w:w="5070" w:type="dxa"/>
          </w:tcPr>
          <w:p w:rsidR="002C3436" w:rsidRPr="002C3436" w:rsidRDefault="00FE1BFA"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Katalogizacija restauriranih knjiga</w:t>
            </w:r>
          </w:p>
        </w:tc>
        <w:tc>
          <w:tcPr>
            <w:tcW w:w="4216" w:type="dxa"/>
          </w:tcPr>
          <w:p w:rsidR="002C3436" w:rsidRPr="002C3436" w:rsidRDefault="00FE1BFA"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900.000,00 </w:t>
            </w:r>
            <w:r w:rsidR="002C3436" w:rsidRPr="002C3436">
              <w:rPr>
                <w:rFonts w:ascii="Cambria" w:hAnsi="Cambria"/>
                <w:bCs/>
                <w:color w:val="000000" w:themeColor="text1"/>
                <w:sz w:val="24"/>
                <w:szCs w:val="24"/>
                <w:lang w:bidi="hr-HR"/>
              </w:rPr>
              <w:t>HRK</w:t>
            </w:r>
          </w:p>
        </w:tc>
      </w:tr>
    </w:tbl>
    <w:p w:rsidR="002C3436" w:rsidRPr="009F5F59" w:rsidRDefault="002C3436" w:rsidP="00655B78">
      <w:pPr>
        <w:tabs>
          <w:tab w:val="left" w:pos="567"/>
        </w:tabs>
        <w:contextualSpacing/>
        <w:jc w:val="both"/>
        <w:rPr>
          <w:rFonts w:ascii="Cambria" w:hAnsi="Cambria"/>
          <w:b/>
          <w:bCs/>
          <w:color w:val="000000" w:themeColor="text1"/>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FD4F7C">
      <w:pPr>
        <w:pStyle w:val="Odlomakpopisa"/>
        <w:numPr>
          <w:ilvl w:val="0"/>
          <w:numId w:val="23"/>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FD4F7C">
      <w:pPr>
        <w:pStyle w:val="Odlomakpopisa"/>
        <w:numPr>
          <w:ilvl w:val="0"/>
          <w:numId w:val="23"/>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r w:rsidR="009029C8">
        <w:rPr>
          <w:rFonts w:ascii="Cambria" w:hAnsi="Cambria"/>
          <w:sz w:val="24"/>
          <w:lang w:bidi="hr-HR"/>
        </w:rPr>
        <w:t>.</w:t>
      </w:r>
    </w:p>
    <w:p w:rsidR="00655B78" w:rsidRPr="003F7276" w:rsidRDefault="00655B78" w:rsidP="00655B78">
      <w:pPr>
        <w:spacing w:after="0"/>
        <w:jc w:val="both"/>
        <w:rPr>
          <w:rFonts w:ascii="Cambria" w:hAnsi="Cambria"/>
          <w:sz w:val="24"/>
          <w:lang w:bidi="hr-HR"/>
        </w:rPr>
      </w:pPr>
    </w:p>
    <w:p w:rsidR="00655B78" w:rsidRPr="004A31BD" w:rsidRDefault="00655B78" w:rsidP="00FD4F7C">
      <w:pPr>
        <w:pStyle w:val="Odlomakpopisa"/>
        <w:numPr>
          <w:ilvl w:val="0"/>
          <w:numId w:val="23"/>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FD4F7C">
      <w:pPr>
        <w:pStyle w:val="Odlomakpopisa"/>
        <w:numPr>
          <w:ilvl w:val="0"/>
          <w:numId w:val="23"/>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FD4F7C">
      <w:pPr>
        <w:pStyle w:val="Odlomakpopisa"/>
        <w:numPr>
          <w:ilvl w:val="0"/>
          <w:numId w:val="23"/>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8B2828" w:rsidRDefault="008B2828">
      <w:pPr>
        <w:rPr>
          <w:rFonts w:ascii="Cambria" w:eastAsiaTheme="majorEastAsia" w:hAnsi="Cambria" w:cstheme="majorBidi"/>
          <w:color w:val="C00000"/>
          <w:sz w:val="32"/>
          <w:szCs w:val="32"/>
          <w:lang w:bidi="hr-HR"/>
        </w:rPr>
      </w:pPr>
      <w:bookmarkStart w:id="37" w:name="_Toc482003382"/>
      <w:r>
        <w:rPr>
          <w:color w:val="C00000"/>
          <w:lang w:bidi="hr-HR"/>
        </w:rPr>
        <w:br w:type="page"/>
      </w:r>
    </w:p>
    <w:p w:rsidR="00655B78" w:rsidRPr="00B943BF" w:rsidRDefault="00655B78" w:rsidP="00655B78">
      <w:pPr>
        <w:pStyle w:val="Naslov1"/>
        <w:rPr>
          <w:color w:val="C00000"/>
          <w:lang w:bidi="hr-HR"/>
        </w:rPr>
      </w:pPr>
      <w:r w:rsidRPr="00B943BF">
        <w:rPr>
          <w:color w:val="C00000"/>
          <w:lang w:bidi="hr-HR"/>
        </w:rPr>
        <w:lastRenderedPageBreak/>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00F83B9D">
        <w:rPr>
          <w:lang w:val="hr-HR" w:bidi="hr-HR"/>
        </w:rPr>
        <w:t xml:space="preserve">, opisu i opsegu </w:t>
      </w:r>
      <w:bookmarkEnd w:id="38"/>
      <w:r w:rsidR="00392659">
        <w:rPr>
          <w:lang w:val="hr-HR" w:bidi="hr-HR"/>
        </w:rPr>
        <w:t>predmeta nabave</w:t>
      </w:r>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FE1BFA" w:rsidRDefault="00FE1BFA" w:rsidP="00FE1BFA">
      <w:pPr>
        <w:spacing w:before="60" w:after="60"/>
        <w:rPr>
          <w:rFonts w:ascii="Cambria" w:hAnsi="Cambria"/>
          <w:sz w:val="24"/>
          <w:szCs w:val="24"/>
        </w:rPr>
      </w:pPr>
      <w:r w:rsidRPr="00FE1BFA">
        <w:rPr>
          <w:rFonts w:ascii="Cambria" w:hAnsi="Cambria"/>
          <w:b/>
          <w:sz w:val="24"/>
          <w:szCs w:val="24"/>
        </w:rPr>
        <w:t>Predmet nabave</w:t>
      </w:r>
      <w:r w:rsidRPr="002B2127">
        <w:rPr>
          <w:rFonts w:ascii="Cambria" w:hAnsi="Cambria"/>
          <w:sz w:val="24"/>
          <w:szCs w:val="24"/>
        </w:rPr>
        <w:t xml:space="preserve"> </w:t>
      </w:r>
      <w:r>
        <w:rPr>
          <w:rFonts w:ascii="Cambria" w:hAnsi="Cambria"/>
          <w:sz w:val="24"/>
          <w:szCs w:val="24"/>
        </w:rPr>
        <w:t xml:space="preserve">čine digitalizacija i katalogizacija knjiga u vlasništvu Franjevačkog samostana u Vukovaru, a koje će činiti dio fundusa novootvorene knjižnice fra Marko Kurolt. Nabava se provodi u okviru EU projekta „Integracija kulturne i povijesne baštine Franjevačkog samostana u turističku ponudu grada Vukovara“.  </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F83B9D">
        <w:rPr>
          <w:rFonts w:ascii="Cambria" w:hAnsi="Cambria" w:cs="Arial"/>
          <w:b/>
          <w:sz w:val="24"/>
          <w:szCs w:val="24"/>
          <w:lang w:eastAsia="hr-HR"/>
        </w:rPr>
        <w:t>predmeta nabave</w:t>
      </w:r>
    </w:p>
    <w:p w:rsidR="00FE1BFA" w:rsidRDefault="00FE1BFA" w:rsidP="00655B78">
      <w:pPr>
        <w:pStyle w:val="Odlomakpopisa"/>
        <w:ind w:left="0"/>
        <w:jc w:val="both"/>
        <w:rPr>
          <w:rFonts w:ascii="Cambria" w:hAnsi="Cambria" w:cs="Arial"/>
          <w:sz w:val="24"/>
          <w:szCs w:val="24"/>
          <w:lang w:eastAsia="hr-HR"/>
        </w:rPr>
      </w:pPr>
    </w:p>
    <w:p w:rsidR="00FE1BFA" w:rsidRDefault="00FE1BFA" w:rsidP="00655B78">
      <w:pPr>
        <w:pStyle w:val="Odlomakpopisa"/>
        <w:ind w:left="0"/>
        <w:jc w:val="both"/>
        <w:rPr>
          <w:rFonts w:ascii="Cambria" w:hAnsi="Cambria" w:cs="Arial"/>
          <w:sz w:val="24"/>
          <w:szCs w:val="24"/>
          <w:lang w:eastAsia="hr-HR"/>
        </w:rPr>
      </w:pPr>
      <w:r>
        <w:rPr>
          <w:rFonts w:ascii="Cambria" w:hAnsi="Cambria" w:cs="Arial"/>
          <w:sz w:val="24"/>
          <w:szCs w:val="24"/>
          <w:lang w:eastAsia="hr-HR"/>
        </w:rPr>
        <w:t>Predmet nabave je podijeljen u grupe:</w:t>
      </w:r>
    </w:p>
    <w:p w:rsidR="00FE1BFA" w:rsidRPr="00FE1BFA" w:rsidRDefault="00FE1BFA" w:rsidP="00FE1BFA">
      <w:pPr>
        <w:pStyle w:val="Odlomakpopisa"/>
        <w:numPr>
          <w:ilvl w:val="0"/>
          <w:numId w:val="34"/>
        </w:numPr>
        <w:tabs>
          <w:tab w:val="left" w:pos="567"/>
        </w:tabs>
        <w:jc w:val="both"/>
        <w:rPr>
          <w:rFonts w:ascii="Cambria" w:hAnsi="Cambria"/>
          <w:bCs/>
          <w:sz w:val="24"/>
          <w:szCs w:val="24"/>
          <w:lang w:bidi="hr-HR"/>
        </w:rPr>
      </w:pPr>
      <w:r w:rsidRPr="00FE1BFA">
        <w:rPr>
          <w:rFonts w:ascii="Cambria" w:hAnsi="Cambria"/>
          <w:bCs/>
          <w:sz w:val="24"/>
          <w:szCs w:val="24"/>
          <w:lang w:bidi="hr-HR"/>
        </w:rPr>
        <w:t>Digitalizacija restauriranih knjiga</w:t>
      </w:r>
    </w:p>
    <w:p w:rsidR="00FE1BFA" w:rsidRPr="00FE1BFA" w:rsidRDefault="00FE1BFA" w:rsidP="00FE1BFA">
      <w:pPr>
        <w:pStyle w:val="Odlomakpopisa"/>
        <w:numPr>
          <w:ilvl w:val="0"/>
          <w:numId w:val="34"/>
        </w:numPr>
        <w:tabs>
          <w:tab w:val="left" w:pos="567"/>
        </w:tabs>
        <w:jc w:val="both"/>
        <w:rPr>
          <w:rFonts w:ascii="Cambria" w:hAnsi="Cambria"/>
          <w:bCs/>
          <w:sz w:val="24"/>
          <w:szCs w:val="24"/>
          <w:lang w:bidi="hr-HR"/>
        </w:rPr>
      </w:pPr>
      <w:r w:rsidRPr="00FE1BFA">
        <w:rPr>
          <w:rFonts w:ascii="Cambria" w:hAnsi="Cambria"/>
          <w:bCs/>
          <w:sz w:val="24"/>
          <w:szCs w:val="24"/>
          <w:lang w:bidi="hr-HR"/>
        </w:rPr>
        <w:t>Katalogizacija knjiga.</w:t>
      </w:r>
    </w:p>
    <w:p w:rsidR="00FE1BFA" w:rsidRPr="00FE1BFA" w:rsidRDefault="00FE1BFA" w:rsidP="00FE1BFA">
      <w:pPr>
        <w:tabs>
          <w:tab w:val="left" w:pos="567"/>
        </w:tabs>
        <w:jc w:val="both"/>
        <w:rPr>
          <w:rFonts w:ascii="Cambria" w:hAnsi="Cambria"/>
          <w:bCs/>
          <w:sz w:val="24"/>
          <w:szCs w:val="24"/>
          <w:lang w:bidi="hr-HR"/>
        </w:rPr>
      </w:pPr>
      <w:r w:rsidRPr="00FE1BFA">
        <w:rPr>
          <w:rFonts w:ascii="Cambria" w:hAnsi="Cambria"/>
          <w:bCs/>
          <w:sz w:val="24"/>
          <w:szCs w:val="24"/>
          <w:lang w:bidi="hr-HR"/>
        </w:rPr>
        <w:t xml:space="preserve">U sklopu projekta </w:t>
      </w:r>
      <w:r>
        <w:rPr>
          <w:rFonts w:ascii="Cambria" w:hAnsi="Cambria"/>
          <w:bCs/>
          <w:sz w:val="24"/>
          <w:szCs w:val="24"/>
          <w:lang w:bidi="hr-HR"/>
        </w:rPr>
        <w:t>„Integracija kulturne i povijesne baštine Franjevačkog samostana u turističku ponudu grada Vukovara“ planiraju se aktivnosti digitalizacije knjiga, i to rije</w:t>
      </w:r>
      <w:r w:rsidR="005330A2">
        <w:rPr>
          <w:rFonts w:ascii="Cambria" w:hAnsi="Cambria"/>
          <w:bCs/>
          <w:sz w:val="24"/>
          <w:szCs w:val="24"/>
          <w:lang w:bidi="hr-HR"/>
        </w:rPr>
        <w:t xml:space="preserve">tkih Hrvatskih knjiga, Knjiga 16. stoljeća i Knjiga 17. Stoljeća te Kronika </w:t>
      </w:r>
      <w:r w:rsidR="00047F8D">
        <w:rPr>
          <w:rFonts w:ascii="Cambria" w:hAnsi="Cambria"/>
          <w:bCs/>
          <w:sz w:val="24"/>
          <w:szCs w:val="24"/>
          <w:lang w:bidi="hr-HR"/>
        </w:rPr>
        <w:t xml:space="preserve">i njihovog postavljanja na web portal te povezivanja sa serverom Nacionalne sveučilišne knjižnice, </w:t>
      </w:r>
      <w:r>
        <w:rPr>
          <w:rFonts w:ascii="Cambria" w:hAnsi="Cambria"/>
          <w:bCs/>
          <w:sz w:val="24"/>
          <w:szCs w:val="24"/>
          <w:lang w:bidi="hr-HR"/>
        </w:rPr>
        <w:t xml:space="preserve">a kako bi se povećala njihova dostupnost široj javnosti i akademskoj zajednici. Također, planiraju se aktivnosti katalogizacije svih knjiga u Franjevačkom samostanu u Vukovaru (oko 12.000,00 naslova) i to koristeći integrirani knjižnični informacijski sustav </w:t>
      </w:r>
      <w:r w:rsidR="00F35A01">
        <w:rPr>
          <w:rFonts w:ascii="Cambria" w:hAnsi="Cambria"/>
          <w:bCs/>
          <w:sz w:val="24"/>
          <w:szCs w:val="24"/>
          <w:lang w:bidi="hr-HR"/>
        </w:rPr>
        <w:t xml:space="preserve">Crolist </w:t>
      </w:r>
      <w:r>
        <w:rPr>
          <w:rFonts w:ascii="Cambria" w:hAnsi="Cambria"/>
          <w:bCs/>
          <w:sz w:val="24"/>
          <w:szCs w:val="24"/>
          <w:lang w:bidi="hr-HR"/>
        </w:rPr>
        <w:t xml:space="preserve">kako bi cijeli katalog bio uvezan </w:t>
      </w:r>
      <w:r w:rsidR="00F35A01">
        <w:rPr>
          <w:rFonts w:ascii="Cambria" w:hAnsi="Cambria"/>
          <w:bCs/>
          <w:sz w:val="24"/>
          <w:szCs w:val="24"/>
          <w:lang w:bidi="hr-HR"/>
        </w:rPr>
        <w:t xml:space="preserve">s katalozima cijele Franjevačke provincije. </w:t>
      </w:r>
    </w:p>
    <w:p w:rsidR="00FE1BFA" w:rsidRDefault="00FE1BFA" w:rsidP="00655B78">
      <w:pPr>
        <w:tabs>
          <w:tab w:val="left" w:pos="567"/>
        </w:tabs>
        <w:contextualSpacing/>
        <w:jc w:val="both"/>
        <w:rPr>
          <w:rFonts w:ascii="Cambria" w:hAnsi="Cambria"/>
          <w:b/>
          <w:bCs/>
          <w:sz w:val="24"/>
          <w:szCs w:val="24"/>
          <w:lang w:bidi="hr-HR"/>
        </w:rPr>
      </w:pPr>
    </w:p>
    <w:p w:rsidR="002C3436" w:rsidRPr="002C3436" w:rsidRDefault="002C3436" w:rsidP="00655B78">
      <w:pPr>
        <w:tabs>
          <w:tab w:val="left" w:pos="567"/>
        </w:tabs>
        <w:contextualSpacing/>
        <w:jc w:val="both"/>
        <w:rPr>
          <w:rFonts w:ascii="Cambria" w:hAnsi="Cambria"/>
          <w:b/>
          <w:bCs/>
          <w:sz w:val="24"/>
          <w:szCs w:val="24"/>
          <w:lang w:bidi="hr-HR"/>
        </w:rPr>
      </w:pPr>
      <w:r w:rsidRPr="002C3436">
        <w:rPr>
          <w:rFonts w:ascii="Cambria" w:hAnsi="Cambria"/>
          <w:b/>
          <w:bCs/>
          <w:sz w:val="24"/>
          <w:szCs w:val="24"/>
          <w:lang w:bidi="hr-HR"/>
        </w:rPr>
        <w:t xml:space="preserve">Jedan ponuditelj može dostaviti </w:t>
      </w:r>
      <w:r w:rsidR="00FE1BFA">
        <w:rPr>
          <w:rFonts w:ascii="Cambria" w:hAnsi="Cambria"/>
          <w:b/>
          <w:bCs/>
          <w:sz w:val="24"/>
          <w:szCs w:val="24"/>
          <w:lang w:bidi="hr-HR"/>
        </w:rPr>
        <w:t>ponudu za jedan ili oba predmeta</w:t>
      </w:r>
      <w:r w:rsidRPr="002C3436">
        <w:rPr>
          <w:rFonts w:ascii="Cambria" w:hAnsi="Cambria"/>
          <w:b/>
          <w:bCs/>
          <w:sz w:val="24"/>
          <w:szCs w:val="24"/>
          <w:lang w:bidi="hr-HR"/>
        </w:rPr>
        <w:t xml:space="preserve"> nabave. U slučaju predaje ponude za više od jednog predmeta nabave, ponuditelj izrađuje jedinstvenu ponudu.</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Smatrat će se da je p</w:t>
      </w:r>
      <w:r w:rsidR="00B943BF">
        <w:rPr>
          <w:rFonts w:ascii="Cambria" w:hAnsi="Cambria"/>
          <w:bCs/>
          <w:sz w:val="24"/>
          <w:szCs w:val="24"/>
          <w:lang w:bidi="hr-HR"/>
        </w:rPr>
        <w:t>onuditelj</w:t>
      </w:r>
      <w:r w:rsidRPr="004A31BD">
        <w:rPr>
          <w:rFonts w:ascii="Cambria" w:hAnsi="Cambria"/>
          <w:bCs/>
          <w:sz w:val="24"/>
          <w:szCs w:val="24"/>
          <w:lang w:bidi="hr-HR"/>
        </w:rPr>
        <w:t xml:space="preserve"> uključio sve navedene troškove u cijenu svoje ponude</w:t>
      </w:r>
      <w:r w:rsidR="00B943BF">
        <w:rPr>
          <w:rFonts w:ascii="Cambria" w:hAnsi="Cambria"/>
          <w:bCs/>
          <w:sz w:val="24"/>
          <w:szCs w:val="24"/>
          <w:lang w:bidi="hr-HR"/>
        </w:rPr>
        <w:t xml:space="preserve"> </w:t>
      </w:r>
      <w:r w:rsidRPr="004A31BD">
        <w:rPr>
          <w:rFonts w:ascii="Cambria" w:hAnsi="Cambria"/>
          <w:bCs/>
          <w:sz w:val="24"/>
          <w:szCs w:val="24"/>
          <w:lang w:bidi="hr-HR"/>
        </w:rPr>
        <w:t>te po toj osnovi nema pravo na dodatna potraživanja od naručitelja po bilo kojoj osnovi.</w:t>
      </w:r>
    </w:p>
    <w:p w:rsidR="00655B78" w:rsidRPr="004A31BD" w:rsidRDefault="00655B78" w:rsidP="00655B78">
      <w:pPr>
        <w:tabs>
          <w:tab w:val="left" w:pos="567"/>
        </w:tabs>
        <w:contextualSpacing/>
        <w:jc w:val="both"/>
        <w:rPr>
          <w:rFonts w:ascii="Cambria" w:hAnsi="Cambria"/>
          <w:bCs/>
          <w:sz w:val="24"/>
          <w:szCs w:val="24"/>
          <w:lang w:bidi="hr-HR"/>
        </w:rPr>
      </w:pPr>
      <w:r w:rsidRPr="00345317">
        <w:rPr>
          <w:rFonts w:ascii="Cambria" w:hAnsi="Cambria"/>
          <w:bCs/>
          <w:sz w:val="24"/>
          <w:szCs w:val="24"/>
          <w:lang w:bidi="hr-HR"/>
        </w:rPr>
        <w:t>P</w:t>
      </w:r>
      <w:r w:rsidR="00B943BF" w:rsidRPr="00345317">
        <w:rPr>
          <w:rFonts w:ascii="Cambria" w:hAnsi="Cambria"/>
          <w:bCs/>
          <w:sz w:val="24"/>
          <w:szCs w:val="24"/>
          <w:lang w:bidi="hr-HR"/>
        </w:rPr>
        <w:t>onuditelj</w:t>
      </w:r>
      <w:r w:rsidRPr="00345317">
        <w:rPr>
          <w:rFonts w:ascii="Cambria" w:hAnsi="Cambria"/>
          <w:bCs/>
          <w:sz w:val="24"/>
          <w:szCs w:val="24"/>
          <w:lang w:bidi="hr-HR"/>
        </w:rPr>
        <w:t xml:space="preserve"> je odgovoran za kompletnost i usklađenost </w:t>
      </w:r>
      <w:r w:rsidR="00B943BF" w:rsidRPr="00345317">
        <w:rPr>
          <w:rFonts w:ascii="Cambria" w:hAnsi="Cambria"/>
          <w:bCs/>
          <w:sz w:val="24"/>
          <w:szCs w:val="24"/>
          <w:lang w:bidi="hr-HR"/>
        </w:rPr>
        <w:t>ponude s Dokumentacijom o nabavi i relevantnim zakonima i propisima nadležnima za predmet nabave.</w:t>
      </w:r>
      <w:r w:rsidR="00B943BF">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Naručitelj zadržava pravo primjedbi i sugestija na pojedina rješenja, kompletnost i nivo razrade, a </w:t>
      </w:r>
      <w:r w:rsidR="00E63F3F">
        <w:rPr>
          <w:rFonts w:ascii="Cambria" w:hAnsi="Cambria"/>
          <w:bCs/>
          <w:sz w:val="24"/>
          <w:szCs w:val="24"/>
          <w:lang w:bidi="hr-HR"/>
        </w:rPr>
        <w:t>iz</w:t>
      </w:r>
      <w:r w:rsidR="00963955">
        <w:rPr>
          <w:rFonts w:ascii="Cambria" w:hAnsi="Cambria"/>
          <w:bCs/>
          <w:sz w:val="24"/>
          <w:szCs w:val="24"/>
          <w:lang w:bidi="hr-HR"/>
        </w:rPr>
        <w:t>vršitelj</w:t>
      </w:r>
      <w:r w:rsidRPr="004A31BD">
        <w:rPr>
          <w:rFonts w:ascii="Cambria" w:hAnsi="Cambria"/>
          <w:bCs/>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D91D64" w:rsidRDefault="00655B78" w:rsidP="00655B78">
      <w:pPr>
        <w:pStyle w:val="Naslov2"/>
        <w:rPr>
          <w:lang w:val="hr-HR" w:bidi="hr-HR"/>
        </w:rPr>
      </w:pPr>
      <w:bookmarkStart w:id="40" w:name="_Toc482003384"/>
      <w:r w:rsidRPr="00D91D64">
        <w:rPr>
          <w:lang w:val="hr-HR" w:bidi="hr-HR"/>
        </w:rPr>
        <w:t>Opis p</w:t>
      </w:r>
      <w:bookmarkEnd w:id="40"/>
      <w:r w:rsidR="00392659">
        <w:rPr>
          <w:lang w:val="hr-HR" w:bidi="hr-HR"/>
        </w:rPr>
        <w:t>redmeta nabave</w:t>
      </w:r>
    </w:p>
    <w:p w:rsidR="006602AF" w:rsidRPr="00A8079B" w:rsidRDefault="00655B78" w:rsidP="00963955">
      <w:pPr>
        <w:pStyle w:val="Naslov2"/>
        <w:numPr>
          <w:ilvl w:val="0"/>
          <w:numId w:val="0"/>
        </w:numPr>
        <w:spacing w:before="240" w:after="240" w:line="288" w:lineRule="atLeast"/>
        <w:textAlignment w:val="baseline"/>
        <w:rPr>
          <w:b w:val="0"/>
          <w:bCs w:val="0"/>
          <w:color w:val="000000" w:themeColor="text1"/>
          <w:sz w:val="24"/>
          <w:szCs w:val="24"/>
          <w:lang w:val="hr-HR" w:bidi="hr-HR"/>
        </w:rPr>
      </w:pPr>
      <w:r w:rsidRPr="00A8079B">
        <w:rPr>
          <w:b w:val="0"/>
          <w:bCs w:val="0"/>
          <w:color w:val="000000" w:themeColor="text1"/>
          <w:sz w:val="24"/>
          <w:szCs w:val="24"/>
          <w:lang w:val="hr-HR" w:bidi="hr-HR"/>
        </w:rPr>
        <w:t xml:space="preserve">Opis predmeta nabave naveden je u </w:t>
      </w:r>
      <w:r w:rsidR="007E105A" w:rsidRPr="00A8079B">
        <w:rPr>
          <w:b w:val="0"/>
          <w:bCs w:val="0"/>
          <w:color w:val="000000" w:themeColor="text1"/>
          <w:sz w:val="24"/>
          <w:szCs w:val="24"/>
          <w:lang w:val="hr-HR" w:bidi="hr-HR"/>
        </w:rPr>
        <w:t>ovoj Dokumentaciji</w:t>
      </w:r>
      <w:r w:rsidRPr="00A8079B">
        <w:rPr>
          <w:b w:val="0"/>
          <w:bCs w:val="0"/>
          <w:color w:val="000000" w:themeColor="text1"/>
          <w:sz w:val="24"/>
          <w:szCs w:val="24"/>
          <w:lang w:val="hr-HR" w:bidi="hr-HR"/>
        </w:rPr>
        <w:t xml:space="preserve"> u opsegu, sadržaju te ostalim relevantnim tehničkim pojedinostima predmeta nabave sukladno </w:t>
      </w:r>
      <w:r w:rsidR="00F35A01">
        <w:rPr>
          <w:b w:val="0"/>
          <w:bCs w:val="0"/>
          <w:color w:val="000000" w:themeColor="text1"/>
          <w:sz w:val="24"/>
          <w:szCs w:val="24"/>
          <w:lang w:val="hr-HR" w:bidi="hr-HR"/>
        </w:rPr>
        <w:t>priloženim troškovnicima u excel formatu</w:t>
      </w:r>
      <w:r w:rsidR="00963955" w:rsidRPr="00A8079B">
        <w:rPr>
          <w:b w:val="0"/>
          <w:bCs w:val="0"/>
          <w:color w:val="000000" w:themeColor="text1"/>
          <w:sz w:val="24"/>
          <w:szCs w:val="24"/>
          <w:lang w:val="hr-HR" w:bidi="hr-HR"/>
        </w:rPr>
        <w:t xml:space="preserve">. </w:t>
      </w:r>
    </w:p>
    <w:p w:rsidR="00655B78" w:rsidRPr="003F7276" w:rsidRDefault="00655B78" w:rsidP="00655B78">
      <w:pPr>
        <w:pStyle w:val="Naslov2"/>
        <w:rPr>
          <w:lang w:val="hr-HR" w:bidi="hr-HR"/>
        </w:rPr>
      </w:pPr>
      <w:r w:rsidRPr="004A31BD">
        <w:rPr>
          <w:lang w:val="hr-HR" w:bidi="hr-HR"/>
        </w:rPr>
        <w:t xml:space="preserve"> </w:t>
      </w:r>
      <w:bookmarkStart w:id="41" w:name="_Toc482003385"/>
      <w:r w:rsidRPr="004A31BD">
        <w:rPr>
          <w:lang w:val="hr-HR" w:bidi="hr-HR"/>
        </w:rPr>
        <w:t>Opis i oznaka grupa predmeta nabave</w:t>
      </w:r>
      <w:bookmarkEnd w:id="39"/>
      <w:r w:rsidRPr="004A31BD">
        <w:rPr>
          <w:lang w:val="hr-HR" w:bidi="hr-HR"/>
        </w:rPr>
        <w:t>:</w:t>
      </w:r>
      <w:bookmarkEnd w:id="41"/>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Pr="00A83B4A">
        <w:rPr>
          <w:rFonts w:ascii="Cambria" w:hAnsi="Cambria"/>
          <w:bCs/>
          <w:color w:val="000000" w:themeColor="text1"/>
          <w:sz w:val="24"/>
          <w:szCs w:val="24"/>
          <w:lang w:bidi="hr-HR"/>
        </w:rPr>
        <w:t>je</w:t>
      </w:r>
      <w:r w:rsidR="00963955">
        <w:rPr>
          <w:rFonts w:ascii="Cambria" w:hAnsi="Cambria"/>
          <w:bCs/>
          <w:sz w:val="24"/>
          <w:szCs w:val="24"/>
          <w:lang w:bidi="hr-HR"/>
        </w:rPr>
        <w:t xml:space="preserve"> podijeljen na grupe nabave:</w:t>
      </w:r>
    </w:p>
    <w:p w:rsidR="00963955" w:rsidRPr="002C3436" w:rsidRDefault="00963955" w:rsidP="00963955">
      <w:pPr>
        <w:pStyle w:val="Odlomakpopisa"/>
        <w:ind w:left="0"/>
        <w:jc w:val="both"/>
        <w:rPr>
          <w:rFonts w:ascii="Cambria" w:hAnsi="Cambria" w:cs="Arial"/>
          <w:color w:val="000000" w:themeColor="text1"/>
          <w:sz w:val="24"/>
          <w:szCs w:val="24"/>
          <w:lang w:eastAsia="hr-HR"/>
        </w:rPr>
      </w:pPr>
      <w:r w:rsidRPr="00963955">
        <w:rPr>
          <w:rFonts w:ascii="Cambria" w:hAnsi="Cambria" w:cs="Arial"/>
          <w:b/>
          <w:color w:val="000000" w:themeColor="text1"/>
          <w:sz w:val="24"/>
          <w:szCs w:val="24"/>
          <w:lang w:eastAsia="hr-HR"/>
        </w:rPr>
        <w:t>KK.06.1.1.01.0081–</w:t>
      </w:r>
      <w:r w:rsidR="00FE1BFA">
        <w:rPr>
          <w:rFonts w:ascii="Cambria" w:hAnsi="Cambria" w:cs="Arial"/>
          <w:b/>
          <w:color w:val="000000" w:themeColor="text1"/>
          <w:sz w:val="24"/>
          <w:szCs w:val="24"/>
          <w:lang w:eastAsia="hr-HR"/>
        </w:rPr>
        <w:t>11/2017</w:t>
      </w:r>
      <w:r w:rsidRPr="00963955">
        <w:rPr>
          <w:rFonts w:ascii="Cambria" w:hAnsi="Cambria" w:cs="Arial"/>
          <w:b/>
          <w:color w:val="000000" w:themeColor="text1"/>
          <w:sz w:val="24"/>
          <w:szCs w:val="24"/>
          <w:lang w:eastAsia="hr-HR"/>
        </w:rPr>
        <w:t>-1</w:t>
      </w:r>
      <w:r>
        <w:rPr>
          <w:rFonts w:ascii="Cambria" w:hAnsi="Cambria" w:cs="Arial"/>
          <w:color w:val="000000" w:themeColor="text1"/>
          <w:sz w:val="24"/>
          <w:szCs w:val="24"/>
          <w:lang w:eastAsia="hr-HR"/>
        </w:rPr>
        <w:t xml:space="preserve"> </w:t>
      </w:r>
      <w:r w:rsidR="00F35A01">
        <w:rPr>
          <w:rFonts w:ascii="Cambria" w:hAnsi="Cambria" w:cs="Arial"/>
          <w:color w:val="000000" w:themeColor="text1"/>
          <w:sz w:val="24"/>
          <w:szCs w:val="24"/>
          <w:lang w:eastAsia="hr-HR"/>
        </w:rPr>
        <w:t>Digitalizacija restauriranih knjiga</w:t>
      </w:r>
    </w:p>
    <w:p w:rsidR="00963955" w:rsidRPr="002C3436" w:rsidRDefault="00963955" w:rsidP="00963955">
      <w:pPr>
        <w:pStyle w:val="Odlomakpopisa"/>
        <w:ind w:left="0"/>
        <w:jc w:val="both"/>
        <w:rPr>
          <w:rFonts w:ascii="Cambria" w:hAnsi="Cambria" w:cs="Arial"/>
          <w:color w:val="000000" w:themeColor="text1"/>
          <w:sz w:val="24"/>
          <w:szCs w:val="24"/>
          <w:lang w:eastAsia="hr-HR"/>
        </w:rPr>
      </w:pPr>
      <w:r w:rsidRPr="00963955">
        <w:rPr>
          <w:rFonts w:ascii="Cambria" w:hAnsi="Cambria" w:cs="Arial"/>
          <w:b/>
          <w:color w:val="000000" w:themeColor="text1"/>
          <w:sz w:val="24"/>
          <w:szCs w:val="24"/>
          <w:lang w:eastAsia="hr-HR"/>
        </w:rPr>
        <w:t>KK.06.1.1.01.0081–</w:t>
      </w:r>
      <w:r w:rsidR="00FE1BFA">
        <w:rPr>
          <w:rFonts w:ascii="Cambria" w:hAnsi="Cambria" w:cs="Arial"/>
          <w:b/>
          <w:color w:val="000000" w:themeColor="text1"/>
          <w:sz w:val="24"/>
          <w:szCs w:val="24"/>
          <w:lang w:eastAsia="hr-HR"/>
        </w:rPr>
        <w:t>11/2017</w:t>
      </w:r>
      <w:r w:rsidRPr="00963955">
        <w:rPr>
          <w:rFonts w:ascii="Cambria" w:hAnsi="Cambria" w:cs="Arial"/>
          <w:b/>
          <w:color w:val="000000" w:themeColor="text1"/>
          <w:sz w:val="24"/>
          <w:szCs w:val="24"/>
          <w:lang w:eastAsia="hr-HR"/>
        </w:rPr>
        <w:t>-2</w:t>
      </w:r>
      <w:r>
        <w:rPr>
          <w:rFonts w:ascii="Cambria" w:hAnsi="Cambria" w:cs="Arial"/>
          <w:color w:val="000000" w:themeColor="text1"/>
          <w:sz w:val="24"/>
          <w:szCs w:val="24"/>
          <w:lang w:eastAsia="hr-HR"/>
        </w:rPr>
        <w:t xml:space="preserve"> </w:t>
      </w:r>
      <w:r w:rsidR="00F35A01">
        <w:rPr>
          <w:rFonts w:ascii="Cambria" w:hAnsi="Cambria" w:cs="Arial"/>
          <w:color w:val="000000" w:themeColor="text1"/>
          <w:sz w:val="24"/>
          <w:szCs w:val="24"/>
          <w:lang w:eastAsia="hr-HR"/>
        </w:rPr>
        <w:t>Katalogizacija knjiga</w:t>
      </w:r>
    </w:p>
    <w:p w:rsidR="00655B78" w:rsidRPr="004A31BD" w:rsidRDefault="00655B78" w:rsidP="00655B78">
      <w:pPr>
        <w:pStyle w:val="Naslov2"/>
        <w:rPr>
          <w:lang w:val="hr-HR" w:bidi="hr-HR"/>
        </w:rPr>
      </w:pPr>
      <w:bookmarkStart w:id="42" w:name="_Toc482003386"/>
      <w:r w:rsidRPr="004A31BD">
        <w:rPr>
          <w:lang w:val="hr-HR" w:bidi="hr-HR"/>
        </w:rPr>
        <w:lastRenderedPageBreak/>
        <w:t xml:space="preserve">Količina </w:t>
      </w:r>
      <w:r w:rsidR="0043201A">
        <w:rPr>
          <w:lang w:val="hr-HR" w:bidi="hr-HR"/>
        </w:rPr>
        <w:t xml:space="preserve">i tehničke specifikacije </w:t>
      </w:r>
      <w:r w:rsidRPr="004A31BD">
        <w:rPr>
          <w:lang w:val="hr-HR" w:bidi="hr-HR"/>
        </w:rPr>
        <w:t>predmeta nabave</w:t>
      </w:r>
      <w:bookmarkEnd w:id="42"/>
      <w:r w:rsidR="0043201A">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predmeta nabave je definirana u troškovniku</w:t>
      </w:r>
      <w:r>
        <w:rPr>
          <w:rFonts w:ascii="Cambria" w:hAnsi="Cambria"/>
          <w:bCs/>
          <w:sz w:val="24"/>
          <w:szCs w:val="24"/>
          <w:lang w:bidi="hr-HR"/>
        </w:rPr>
        <w:t xml:space="preserve"> </w:t>
      </w:r>
      <w:r w:rsidR="00F35A01" w:rsidRPr="00F35A01">
        <w:rPr>
          <w:rFonts w:ascii="Cambria" w:hAnsi="Cambria"/>
          <w:bCs/>
          <w:sz w:val="24"/>
          <w:szCs w:val="24"/>
          <w:lang w:bidi="hr-HR"/>
        </w:rPr>
        <w:t>u excel formatu</w:t>
      </w:r>
      <w:r w:rsidRPr="00F35A01">
        <w:rPr>
          <w:rFonts w:ascii="Cambria" w:hAnsi="Cambria"/>
          <w:bCs/>
          <w:sz w:val="24"/>
          <w:szCs w:val="24"/>
          <w:lang w:bidi="hr-HR"/>
        </w:rPr>
        <w:t>.</w:t>
      </w:r>
    </w:p>
    <w:p w:rsidR="0043201A" w:rsidRDefault="00655B78" w:rsidP="0043201A">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r w:rsidR="0043201A">
        <w:rPr>
          <w:rFonts w:ascii="Cambria" w:hAnsi="Cambria"/>
          <w:bCs/>
          <w:sz w:val="24"/>
          <w:szCs w:val="24"/>
          <w:lang w:bidi="hr-HR"/>
        </w:rPr>
        <w:t xml:space="preserve"> </w:t>
      </w:r>
    </w:p>
    <w:p w:rsidR="00655B78" w:rsidRPr="004A31BD" w:rsidRDefault="00655B78" w:rsidP="00655B78">
      <w:pPr>
        <w:pStyle w:val="Naslov2"/>
        <w:rPr>
          <w:lang w:val="hr-HR" w:bidi="hr-HR"/>
        </w:rPr>
      </w:pPr>
      <w:bookmarkStart w:id="43" w:name="_Toc482003387"/>
      <w:r w:rsidRPr="004A31BD">
        <w:rPr>
          <w:lang w:val="hr-HR" w:bidi="hr-HR"/>
        </w:rPr>
        <w:t xml:space="preserve">Mjesto </w:t>
      </w:r>
      <w:r w:rsidR="006602AF">
        <w:rPr>
          <w:lang w:val="hr-HR" w:bidi="hr-HR"/>
        </w:rPr>
        <w:t>isporuke predmeta nabave</w:t>
      </w:r>
      <w:r w:rsidRPr="004A31BD">
        <w:rPr>
          <w:lang w:val="hr-HR" w:bidi="hr-HR"/>
        </w:rPr>
        <w:t>:</w:t>
      </w:r>
      <w:bookmarkEnd w:id="43"/>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F35A01" w:rsidP="00655B78">
      <w:pPr>
        <w:tabs>
          <w:tab w:val="left" w:pos="567"/>
        </w:tabs>
        <w:contextualSpacing/>
        <w:jc w:val="both"/>
        <w:rPr>
          <w:rFonts w:ascii="Cambria" w:hAnsi="Cambria"/>
          <w:bCs/>
          <w:sz w:val="24"/>
          <w:szCs w:val="24"/>
          <w:lang w:bidi="hr-HR"/>
        </w:rPr>
      </w:pPr>
      <w:bookmarkStart w:id="44" w:name="_Hlk478979233"/>
      <w:r>
        <w:rPr>
          <w:rFonts w:ascii="Cambria" w:hAnsi="Cambria"/>
          <w:bCs/>
          <w:sz w:val="24"/>
          <w:szCs w:val="24"/>
          <w:lang w:bidi="hr-HR"/>
        </w:rPr>
        <w:t xml:space="preserve">Ovisno o vrsti posla koji će se obavljati, usluga </w:t>
      </w:r>
      <w:r w:rsidR="00C40742">
        <w:rPr>
          <w:rFonts w:ascii="Cambria" w:hAnsi="Cambria"/>
          <w:bCs/>
          <w:sz w:val="24"/>
          <w:szCs w:val="24"/>
          <w:lang w:bidi="hr-HR"/>
        </w:rPr>
        <w:t xml:space="preserve">digitalizacije </w:t>
      </w:r>
      <w:r>
        <w:rPr>
          <w:rFonts w:ascii="Cambria" w:hAnsi="Cambria"/>
          <w:bCs/>
          <w:sz w:val="24"/>
          <w:szCs w:val="24"/>
          <w:lang w:bidi="hr-HR"/>
        </w:rPr>
        <w:t xml:space="preserve">se </w:t>
      </w:r>
      <w:r w:rsidR="009C4644">
        <w:rPr>
          <w:rFonts w:ascii="Cambria" w:hAnsi="Cambria"/>
          <w:bCs/>
          <w:sz w:val="24"/>
          <w:szCs w:val="24"/>
          <w:lang w:bidi="hr-HR"/>
        </w:rPr>
        <w:t>obavlja in situ, na adresi Naručitelja (Samostanska 5, 32000 Vukovar)</w:t>
      </w:r>
      <w:r w:rsidR="00C40742">
        <w:rPr>
          <w:rFonts w:ascii="Cambria" w:hAnsi="Cambria"/>
          <w:bCs/>
          <w:sz w:val="24"/>
          <w:szCs w:val="24"/>
          <w:lang w:bidi="hr-HR"/>
        </w:rPr>
        <w:t>, a usluga katalogizacije prema potrebi – na adresi Naručitelja i na adresi Izvršitelja</w:t>
      </w:r>
      <w:r w:rsidR="009C4644">
        <w:rPr>
          <w:rFonts w:ascii="Cambria" w:hAnsi="Cambria"/>
          <w:bCs/>
          <w:sz w:val="24"/>
          <w:szCs w:val="24"/>
          <w:lang w:bidi="hr-HR"/>
        </w:rPr>
        <w:t xml:space="preserve">. Iznimno, uz prethodno odobrenje Naručitelja, usluga se po potrebi može obavljati i na adresi Izvršitelja, a u tom se slučaju Izvršitelj </w:t>
      </w:r>
      <w:r>
        <w:rPr>
          <w:rFonts w:ascii="Cambria" w:hAnsi="Cambria"/>
          <w:bCs/>
          <w:sz w:val="24"/>
          <w:szCs w:val="24"/>
          <w:lang w:bidi="hr-HR"/>
        </w:rPr>
        <w:t>obvezuje vratiti građu na adresu samostana u količini i stanju u kojem je istu i preuzeo</w:t>
      </w:r>
      <w:r w:rsidR="00AE630C">
        <w:rPr>
          <w:rFonts w:ascii="Cambria" w:hAnsi="Cambria"/>
          <w:bCs/>
          <w:sz w:val="24"/>
          <w:szCs w:val="24"/>
          <w:lang w:bidi="hr-HR"/>
        </w:rPr>
        <w:t>.</w:t>
      </w:r>
      <w:r>
        <w:rPr>
          <w:rFonts w:ascii="Cambria" w:hAnsi="Cambria"/>
          <w:bCs/>
          <w:sz w:val="24"/>
          <w:szCs w:val="24"/>
          <w:lang w:bidi="hr-HR"/>
        </w:rPr>
        <w:t xml:space="preserve"> U slučaju bilo kakvih odstupanja, primjenjivat će se odredbe Ugovora o nabavi usluga. </w:t>
      </w:r>
      <w:r w:rsidR="00AE630C">
        <w:rPr>
          <w:rFonts w:ascii="Cambria" w:hAnsi="Cambria"/>
          <w:bCs/>
          <w:sz w:val="24"/>
          <w:szCs w:val="24"/>
          <w:lang w:bidi="hr-HR"/>
        </w:rPr>
        <w:t xml:space="preserve"> </w:t>
      </w:r>
      <w:bookmarkEnd w:id="44"/>
    </w:p>
    <w:p w:rsidR="00655B78" w:rsidRPr="003F7276" w:rsidRDefault="00655B78" w:rsidP="00655B78">
      <w:pPr>
        <w:pStyle w:val="Naslov2"/>
        <w:rPr>
          <w:lang w:val="hr-HR" w:bidi="hr-HR"/>
        </w:rPr>
      </w:pPr>
      <w:bookmarkStart w:id="45" w:name="_Toc482003388"/>
      <w:r w:rsidRPr="004A31BD">
        <w:rPr>
          <w:lang w:val="hr-HR" w:bidi="hr-HR"/>
        </w:rPr>
        <w:t xml:space="preserve">Rok </w:t>
      </w:r>
      <w:r w:rsidR="006602AF">
        <w:rPr>
          <w:lang w:val="hr-HR" w:bidi="hr-HR"/>
        </w:rPr>
        <w:t>isporuke</w:t>
      </w:r>
      <w:r w:rsidRPr="004A31BD">
        <w:rPr>
          <w:lang w:val="hr-HR" w:bidi="hr-HR"/>
        </w:rPr>
        <w:t>:</w:t>
      </w:r>
      <w:bookmarkEnd w:id="45"/>
      <w:r w:rsidRPr="004A31BD">
        <w:rPr>
          <w:lang w:val="hr-HR" w:bidi="hr-HR"/>
        </w:rPr>
        <w:t xml:space="preserve"> </w:t>
      </w:r>
    </w:p>
    <w:p w:rsidR="00655B78" w:rsidRDefault="0082618C" w:rsidP="00655B78">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sidR="006602AF">
        <w:rPr>
          <w:rFonts w:ascii="Cambria" w:hAnsi="Cambria"/>
          <w:bCs/>
          <w:sz w:val="24"/>
          <w:szCs w:val="24"/>
          <w:lang w:bidi="hr-HR"/>
        </w:rPr>
        <w:t xml:space="preserve">isporuke </w:t>
      </w:r>
      <w:r w:rsidR="00392659">
        <w:rPr>
          <w:rFonts w:ascii="Cambria" w:hAnsi="Cambria"/>
          <w:bCs/>
          <w:sz w:val="24"/>
          <w:szCs w:val="24"/>
          <w:lang w:bidi="hr-HR"/>
        </w:rPr>
        <w:t>roba</w:t>
      </w:r>
      <w:r>
        <w:rPr>
          <w:rFonts w:ascii="Cambria" w:hAnsi="Cambria"/>
          <w:bCs/>
          <w:sz w:val="24"/>
          <w:szCs w:val="24"/>
          <w:lang w:bidi="hr-HR"/>
        </w:rPr>
        <w:t xml:space="preserve"> </w:t>
      </w:r>
      <w:r w:rsidR="00655B78">
        <w:rPr>
          <w:rFonts w:ascii="Cambria" w:hAnsi="Cambria"/>
          <w:bCs/>
          <w:sz w:val="24"/>
          <w:szCs w:val="24"/>
          <w:lang w:bidi="hr-HR"/>
        </w:rPr>
        <w:t xml:space="preserve">iznosi </w:t>
      </w:r>
      <w:r w:rsidR="009C4644">
        <w:rPr>
          <w:rFonts w:ascii="Cambria" w:hAnsi="Cambria"/>
          <w:bCs/>
          <w:color w:val="000000" w:themeColor="text1"/>
          <w:sz w:val="24"/>
          <w:szCs w:val="24"/>
          <w:lang w:bidi="hr-HR"/>
        </w:rPr>
        <w:t>30</w:t>
      </w:r>
      <w:r w:rsidR="001F343E">
        <w:rPr>
          <w:rFonts w:ascii="Cambria" w:hAnsi="Cambria"/>
          <w:bCs/>
          <w:color w:val="000000" w:themeColor="text1"/>
          <w:sz w:val="24"/>
          <w:szCs w:val="24"/>
          <w:lang w:bidi="hr-HR"/>
        </w:rPr>
        <w:t>0</w:t>
      </w:r>
      <w:r w:rsidR="00655B78">
        <w:rPr>
          <w:rFonts w:ascii="Cambria" w:hAnsi="Cambria"/>
          <w:bCs/>
          <w:sz w:val="24"/>
          <w:szCs w:val="24"/>
          <w:lang w:bidi="hr-HR"/>
        </w:rPr>
        <w:t xml:space="preserve"> dana od potpisa ugovora o nabavi. </w:t>
      </w:r>
    </w:p>
    <w:p w:rsidR="00655B78" w:rsidRPr="004A31BD"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U slučaju kašnjenja ili neurednog ispunjenja obveze, Naručitelj je ovlašten na naplatu ugovorne kazne.</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A83B4A" w:rsidRDefault="00A83B4A">
      <w:pPr>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7A3CE4" w:rsidRDefault="007A3CE4">
      <w:pPr>
        <w:rPr>
          <w:rFonts w:ascii="Cambria" w:eastAsiaTheme="majorEastAsia" w:hAnsi="Cambria" w:cstheme="majorBidi"/>
          <w:color w:val="C00000"/>
          <w:sz w:val="32"/>
          <w:szCs w:val="32"/>
          <w:lang w:bidi="hr-HR"/>
        </w:rPr>
      </w:pPr>
      <w:bookmarkStart w:id="46" w:name="_Toc481585052"/>
      <w:bookmarkStart w:id="47" w:name="_Toc482003389"/>
      <w:r>
        <w:rPr>
          <w:color w:val="C00000"/>
          <w:lang w:bidi="hr-HR"/>
        </w:rPr>
        <w:br w:type="page"/>
      </w:r>
    </w:p>
    <w:p w:rsidR="00655B78" w:rsidRPr="00AE630C" w:rsidRDefault="00655B78" w:rsidP="00655B78">
      <w:pPr>
        <w:pStyle w:val="Naslov1"/>
        <w:rPr>
          <w:color w:val="C00000"/>
          <w:lang w:bidi="hr-HR"/>
        </w:rPr>
      </w:pPr>
      <w:r w:rsidRPr="00AE630C">
        <w:rPr>
          <w:color w:val="C00000"/>
          <w:lang w:bidi="hr-HR"/>
        </w:rPr>
        <w:lastRenderedPageBreak/>
        <w:t>OBAVEZNI RAZLOZI ISKLJUČENJA PONUDITELJA</w:t>
      </w:r>
      <w:bookmarkStart w:id="48" w:name="_Toc398548207"/>
      <w:bookmarkStart w:id="49" w:name="_Toc398561305"/>
      <w:bookmarkStart w:id="50" w:name="_Toc398564550"/>
      <w:bookmarkStart w:id="51" w:name="_Toc398624082"/>
      <w:bookmarkStart w:id="52" w:name="_Toc399159455"/>
      <w:bookmarkEnd w:id="46"/>
      <w:bookmarkEnd w:id="47"/>
    </w:p>
    <w:bookmarkEnd w:id="48"/>
    <w:bookmarkEnd w:id="49"/>
    <w:bookmarkEnd w:id="50"/>
    <w:bookmarkEnd w:id="51"/>
    <w:bookmarkEnd w:id="52"/>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FD4F7C">
      <w:pPr>
        <w:pStyle w:val="Odlomakpopisa"/>
        <w:numPr>
          <w:ilvl w:val="2"/>
          <w:numId w:val="1"/>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FD4F7C">
      <w:pPr>
        <w:pStyle w:val="Odlomakpopisa"/>
        <w:numPr>
          <w:ilvl w:val="2"/>
          <w:numId w:val="1"/>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FD4F7C">
      <w:pPr>
        <w:pStyle w:val="Odlomakpopisa"/>
        <w:numPr>
          <w:ilvl w:val="2"/>
          <w:numId w:val="1"/>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FD2430" w:rsidRDefault="00655B78" w:rsidP="00FD4F7C">
      <w:pPr>
        <w:pStyle w:val="Odlomakpopisa"/>
        <w:numPr>
          <w:ilvl w:val="0"/>
          <w:numId w:val="30"/>
        </w:numPr>
        <w:tabs>
          <w:tab w:val="left" w:pos="567"/>
        </w:tabs>
        <w:jc w:val="both"/>
        <w:rPr>
          <w:rFonts w:ascii="Cambria" w:hAnsi="Cambria"/>
          <w:bCs/>
          <w:sz w:val="24"/>
          <w:szCs w:val="24"/>
          <w:lang w:bidi="hr-HR"/>
        </w:rPr>
      </w:pPr>
      <w:r w:rsidRPr="004A31BD">
        <w:rPr>
          <w:rFonts w:ascii="Cambria" w:hAnsi="Cambria"/>
          <w:bCs/>
          <w:sz w:val="24"/>
          <w:szCs w:val="24"/>
          <w:lang w:bidi="hr-HR"/>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FD2430" w:rsidRDefault="00655B78" w:rsidP="00FD4F7C">
      <w:pPr>
        <w:pStyle w:val="Odlomakpopisa"/>
        <w:numPr>
          <w:ilvl w:val="0"/>
          <w:numId w:val="30"/>
        </w:numPr>
        <w:tabs>
          <w:tab w:val="left" w:pos="567"/>
        </w:tabs>
        <w:jc w:val="both"/>
        <w:rPr>
          <w:rFonts w:ascii="Cambria" w:hAnsi="Cambria"/>
          <w:bCs/>
          <w:sz w:val="24"/>
          <w:szCs w:val="24"/>
          <w:lang w:bidi="hr-HR"/>
        </w:rPr>
      </w:pPr>
      <w:r w:rsidRPr="004A31BD">
        <w:rPr>
          <w:rFonts w:ascii="Cambria" w:hAnsi="Cambria"/>
          <w:bCs/>
          <w:sz w:val="24"/>
          <w:szCs w:val="24"/>
          <w:lang w:bidi="hr-HR"/>
        </w:rPr>
        <w:t>je u posljednje dvije godine do početka postupka nabave učinio težak profesionalni propust koji Naručitelj može dokazati na bilo koji način;</w:t>
      </w:r>
    </w:p>
    <w:p w:rsidR="00FD2430" w:rsidRPr="00FD2430" w:rsidRDefault="00655B78" w:rsidP="00FD4F7C">
      <w:pPr>
        <w:pStyle w:val="Odlomakpopisa"/>
        <w:numPr>
          <w:ilvl w:val="0"/>
          <w:numId w:val="30"/>
        </w:numPr>
        <w:tabs>
          <w:tab w:val="left" w:pos="567"/>
        </w:tabs>
        <w:jc w:val="both"/>
        <w:rPr>
          <w:rFonts w:ascii="Cambria" w:hAnsi="Cambria"/>
          <w:bCs/>
          <w:sz w:val="24"/>
          <w:szCs w:val="24"/>
          <w:lang w:bidi="hr-HR"/>
        </w:rPr>
      </w:pPr>
      <w:r w:rsidRPr="00FD2430">
        <w:rPr>
          <w:rFonts w:ascii="Cambria" w:hAnsi="Cambria"/>
          <w:bCs/>
          <w:sz w:val="24"/>
          <w:szCs w:val="24"/>
          <w:lang w:bidi="hr-HR"/>
        </w:rPr>
        <w:t>se sukob interesa ne može ukloniti izuzimanjem određenog člana/ova Odbora za nabavu iz Odbora za nabavu.</w:t>
      </w:r>
      <w:r w:rsidR="00FD2430" w:rsidRPr="00FD2430">
        <w:rPr>
          <w:rFonts w:ascii="Cambria" w:hAnsi="Cambria"/>
          <w:bCs/>
          <w:sz w:val="24"/>
          <w:szCs w:val="24"/>
          <w:lang w:bidi="hr-HR"/>
        </w:rPr>
        <w:t xml:space="preserve"> Ukoliko se sukob interesa ne može učinkovito ukloniti izuzimanjem član Odbora za nabavu/osobe ovlaštene za zastupanje NOJN-a/imenovane osobe za provođenje postupka nabave ili poduzimanjem drugih mjera, NOJN isključuje gospodarskog subjekta iz postupka nabave.</w:t>
      </w:r>
    </w:p>
    <w:p w:rsidR="00655B78" w:rsidRPr="00FD2430" w:rsidRDefault="00655B78" w:rsidP="00FD2430">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3" w:name="_Toc398548209"/>
      <w:bookmarkStart w:id="54" w:name="_Toc398561307"/>
      <w:bookmarkStart w:id="55" w:name="_Toc398564552"/>
      <w:bookmarkStart w:id="56" w:name="_Toc398624084"/>
      <w:bookmarkStart w:id="57"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xml:space="preserve">, </w:t>
      </w:r>
      <w:r w:rsidR="00FD2430">
        <w:rPr>
          <w:rFonts w:ascii="Cambria" w:hAnsi="Cambria"/>
          <w:sz w:val="24"/>
          <w:szCs w:val="24"/>
          <w:lang w:bidi="hr-HR"/>
        </w:rPr>
        <w:t>preveden od strane ovlaštenog</w:t>
      </w:r>
      <w:r>
        <w:rPr>
          <w:rFonts w:ascii="Cambria" w:hAnsi="Cambria"/>
          <w:sz w:val="24"/>
          <w:szCs w:val="24"/>
          <w:lang w:bidi="hr-HR"/>
        </w:rPr>
        <w:t xml:space="preserve"> </w:t>
      </w:r>
      <w:r w:rsidR="00FD2430">
        <w:rPr>
          <w:rFonts w:ascii="Cambria" w:hAnsi="Cambria"/>
          <w:sz w:val="24"/>
          <w:szCs w:val="24"/>
          <w:lang w:bidi="hr-HR"/>
        </w:rPr>
        <w:t>prevoditelja</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t>3.5. U slučaju podizvoditelja, uvjeti vezani uz razloge isključenja utvrđuju se za sve podizvoditelje pojedinačno te traženu izjavu mora potpisati svaki podizvoditelj. Ukoliko neki od razloga isključenja postoji kod podizvoditelja, Naručitelj</w:t>
      </w:r>
      <w:r w:rsidR="00FD2430">
        <w:rPr>
          <w:rFonts w:ascii="Cambria" w:hAnsi="Cambria"/>
          <w:bCs/>
          <w:sz w:val="24"/>
          <w:szCs w:val="24"/>
          <w:lang w:bidi="hr-HR"/>
        </w:rPr>
        <w:t xml:space="preserve"> </w:t>
      </w:r>
      <w:r w:rsidRPr="004A31BD">
        <w:rPr>
          <w:rFonts w:ascii="Cambria" w:hAnsi="Cambria"/>
          <w:bCs/>
          <w:sz w:val="24"/>
          <w:szCs w:val="24"/>
          <w:lang w:bidi="hr-HR"/>
        </w:rPr>
        <w:t xml:space="preserve">u postupku pregleda </w:t>
      </w:r>
      <w:r w:rsidRPr="004A31BD">
        <w:rPr>
          <w:rFonts w:ascii="Cambria" w:hAnsi="Cambria"/>
          <w:bCs/>
          <w:sz w:val="24"/>
          <w:szCs w:val="24"/>
          <w:lang w:bidi="hr-HR"/>
        </w:rPr>
        <w:lastRenderedPageBreak/>
        <w:t>ocjene ponuda mora zahtijevati da gospodarski subjekt zamijeni podizvoditelja kod kojeg postoji neki od razloga za isključenje</w:t>
      </w:r>
      <w:r w:rsidRPr="004A31BD">
        <w:rPr>
          <w:rFonts w:cs="Lucida Sans Unicode"/>
          <w:color w:val="000000"/>
        </w:rPr>
        <w:t>.</w:t>
      </w:r>
      <w:bookmarkEnd w:id="53"/>
      <w:bookmarkEnd w:id="54"/>
      <w:bookmarkEnd w:id="55"/>
      <w:bookmarkEnd w:id="56"/>
      <w:bookmarkEnd w:id="57"/>
    </w:p>
    <w:p w:rsidR="00655B78" w:rsidRDefault="00655B78" w:rsidP="00655B78">
      <w:pPr>
        <w:tabs>
          <w:tab w:val="left" w:pos="567"/>
        </w:tabs>
        <w:contextualSpacing/>
        <w:jc w:val="both"/>
        <w:rPr>
          <w:rFonts w:ascii="Cambria" w:hAnsi="Cambria"/>
          <w:bCs/>
          <w:sz w:val="24"/>
          <w:szCs w:val="24"/>
          <w:lang w:bidi="hr-HR"/>
        </w:rPr>
      </w:pPr>
    </w:p>
    <w:p w:rsidR="00655B78" w:rsidRPr="00606A5B" w:rsidRDefault="00655B78" w:rsidP="00655B78">
      <w:pPr>
        <w:pStyle w:val="Naslov1"/>
        <w:rPr>
          <w:color w:val="C00000"/>
          <w:lang w:bidi="hr-HR"/>
        </w:rPr>
      </w:pPr>
      <w:bookmarkStart w:id="58" w:name="_Toc482003390"/>
      <w:r w:rsidRPr="00606A5B">
        <w:rPr>
          <w:color w:val="C00000"/>
          <w:lang w:bidi="hr-HR"/>
        </w:rPr>
        <w:t>UVJETI I DOKAZI KVALIFIKACIJE PONUDITELJA:</w:t>
      </w:r>
      <w:bookmarkEnd w:id="58"/>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59" w:name="_Toc482003391"/>
      <w:r w:rsidRPr="004A31BD">
        <w:rPr>
          <w:lang w:val="hr-HR" w:bidi="hr-HR"/>
        </w:rPr>
        <w:t>Pravna i poslovna sposobnost</w:t>
      </w:r>
      <w:bookmarkEnd w:id="59"/>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Ponuditelj mora u postupku javnog nadmetanja dokazati svoj upis u sudski, obrtni, strukovni ili drugi odgovarajući registar države sjedišta gospodarskog subjekta, k</w:t>
      </w:r>
      <w:r w:rsidR="005A4018">
        <w:rPr>
          <w:lang w:bidi="hr-HR"/>
        </w:rPr>
        <w:t>oji</w:t>
      </w:r>
      <w:r w:rsidRPr="004A31BD">
        <w:rPr>
          <w:lang w:bidi="hr-HR"/>
        </w:rPr>
        <w:t xml:space="preserve">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Upis u registar dokazuje s navedenim izvodom, a ako se oni ne izdaju u državi sjedišta gospodarskog subjekta, gospodarski subjekt može dostaviti izjavu ovjerenu kod nadležnog tijela</w:t>
      </w:r>
      <w:r w:rsidR="005A4018">
        <w:rPr>
          <w:lang w:bidi="hr-HR"/>
        </w:rPr>
        <w:t xml:space="preserve"> (javnog bilježnika)</w:t>
      </w:r>
      <w:r w:rsidRPr="004A31BD">
        <w:rPr>
          <w:lang w:bidi="hr-HR"/>
        </w:rPr>
        <w:t xml:space="preserve">.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0" w:name="_Toc482003392"/>
      <w:r w:rsidRPr="004A31BD">
        <w:rPr>
          <w:lang w:val="hr-HR" w:bidi="hr-HR"/>
        </w:rPr>
        <w:t>Tehnička i stručna sposobnost</w:t>
      </w:r>
      <w:bookmarkEnd w:id="60"/>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FE3B7B" w:rsidRDefault="00655B78" w:rsidP="00FD4F7C">
      <w:pPr>
        <w:pStyle w:val="Odlomakpopisa"/>
        <w:numPr>
          <w:ilvl w:val="0"/>
          <w:numId w:val="32"/>
        </w:numPr>
        <w:tabs>
          <w:tab w:val="left" w:pos="567"/>
        </w:tabs>
        <w:jc w:val="both"/>
        <w:rPr>
          <w:rFonts w:ascii="Cambria" w:hAnsi="Cambria"/>
          <w:b/>
          <w:bCs/>
          <w:color w:val="C00000"/>
          <w:sz w:val="24"/>
          <w:szCs w:val="24"/>
          <w:lang w:bidi="hr-HR"/>
        </w:rPr>
      </w:pPr>
      <w:r w:rsidRPr="00FE3B7B">
        <w:rPr>
          <w:rFonts w:ascii="Cambria" w:hAnsi="Cambria"/>
          <w:b/>
          <w:bCs/>
          <w:color w:val="C00000"/>
          <w:sz w:val="24"/>
          <w:szCs w:val="24"/>
          <w:lang w:bidi="hr-HR"/>
        </w:rPr>
        <w:t xml:space="preserve">UREDNO ISPUNJENI UGOVORI </w:t>
      </w:r>
    </w:p>
    <w:p w:rsidR="0069469E" w:rsidRDefault="00655B78" w:rsidP="00D90E17">
      <w:pPr>
        <w:tabs>
          <w:tab w:val="left" w:pos="567"/>
        </w:tabs>
        <w:contextualSpacing/>
        <w:jc w:val="both"/>
        <w:rPr>
          <w:rFonts w:ascii="Cambria" w:hAnsi="Cambria"/>
          <w:bCs/>
          <w:color w:val="000000" w:themeColor="text1"/>
          <w:sz w:val="24"/>
          <w:szCs w:val="24"/>
          <w:lang w:bidi="hr-HR"/>
        </w:rPr>
      </w:pPr>
      <w:r w:rsidRPr="0056499A">
        <w:rPr>
          <w:rFonts w:ascii="Cambria" w:hAnsi="Cambria"/>
          <w:bCs/>
          <w:color w:val="000000" w:themeColor="text1"/>
          <w:sz w:val="24"/>
          <w:szCs w:val="24"/>
          <w:lang w:bidi="hr-HR"/>
        </w:rPr>
        <w:t xml:space="preserve">Ponuditelj mora </w:t>
      </w:r>
      <w:r w:rsidR="00FC1190">
        <w:rPr>
          <w:rFonts w:ascii="Cambria" w:hAnsi="Cambria"/>
          <w:bCs/>
          <w:color w:val="000000" w:themeColor="text1"/>
          <w:sz w:val="24"/>
          <w:szCs w:val="24"/>
          <w:lang w:bidi="hr-HR"/>
        </w:rPr>
        <w:t xml:space="preserve">u </w:t>
      </w:r>
      <w:r w:rsidR="00FC1190" w:rsidRPr="00FC1190">
        <w:rPr>
          <w:rFonts w:ascii="Cambria" w:hAnsi="Cambria"/>
          <w:b/>
          <w:bCs/>
          <w:color w:val="000000" w:themeColor="text1"/>
          <w:sz w:val="24"/>
          <w:szCs w:val="24"/>
          <w:lang w:bidi="hr-HR"/>
        </w:rPr>
        <w:t>Prilogu IV</w:t>
      </w:r>
      <w:r w:rsidR="00FC1190">
        <w:rPr>
          <w:rFonts w:ascii="Cambria" w:hAnsi="Cambria"/>
          <w:bCs/>
          <w:color w:val="000000" w:themeColor="text1"/>
          <w:sz w:val="24"/>
          <w:szCs w:val="24"/>
          <w:lang w:bidi="hr-HR"/>
        </w:rPr>
        <w:t xml:space="preserve"> </w:t>
      </w:r>
      <w:r w:rsidRPr="0056499A">
        <w:rPr>
          <w:rFonts w:ascii="Cambria" w:hAnsi="Cambria"/>
          <w:bCs/>
          <w:color w:val="000000" w:themeColor="text1"/>
          <w:sz w:val="24"/>
          <w:szCs w:val="24"/>
          <w:lang w:bidi="hr-HR"/>
        </w:rPr>
        <w:t xml:space="preserve">dokazati tehničku sposobnost </w:t>
      </w:r>
      <w:r w:rsidR="00FC1190">
        <w:rPr>
          <w:rFonts w:ascii="Cambria" w:hAnsi="Cambria"/>
          <w:bCs/>
          <w:color w:val="000000" w:themeColor="text1"/>
          <w:sz w:val="24"/>
          <w:szCs w:val="24"/>
          <w:lang w:bidi="hr-HR"/>
        </w:rPr>
        <w:t xml:space="preserve">dostavom popisa najmanje tri uredno ispunjena ugovora </w:t>
      </w:r>
      <w:r w:rsidR="00C40742">
        <w:rPr>
          <w:rFonts w:ascii="Cambria" w:hAnsi="Cambria"/>
          <w:bCs/>
          <w:color w:val="000000" w:themeColor="text1"/>
          <w:sz w:val="24"/>
          <w:szCs w:val="24"/>
          <w:lang w:bidi="hr-HR"/>
        </w:rPr>
        <w:t>s</w:t>
      </w:r>
      <w:r w:rsidR="00FC1190" w:rsidRPr="00FC1190">
        <w:rPr>
          <w:rFonts w:ascii="Cambria" w:hAnsi="Cambria"/>
          <w:bCs/>
          <w:color w:val="000000" w:themeColor="text1"/>
          <w:sz w:val="24"/>
          <w:szCs w:val="24"/>
          <w:lang w:bidi="hr-HR"/>
        </w:rPr>
        <w:t xml:space="preserve"> </w:t>
      </w:r>
      <w:r w:rsidR="00C40742">
        <w:rPr>
          <w:rFonts w:ascii="Cambria" w:hAnsi="Cambria"/>
          <w:bCs/>
          <w:color w:val="000000" w:themeColor="text1"/>
          <w:sz w:val="24"/>
          <w:szCs w:val="24"/>
          <w:lang w:bidi="hr-HR"/>
        </w:rPr>
        <w:t xml:space="preserve">iznosom i </w:t>
      </w:r>
      <w:r w:rsidR="00FC1190" w:rsidRPr="00FC1190">
        <w:rPr>
          <w:rFonts w:ascii="Cambria" w:hAnsi="Cambria"/>
          <w:bCs/>
          <w:color w:val="000000" w:themeColor="text1"/>
          <w:sz w:val="24"/>
          <w:szCs w:val="24"/>
          <w:lang w:bidi="hr-HR"/>
        </w:rPr>
        <w:t>datumom izvršenja, te nazivom druge ugovorne strane, odnosno naručitelja.</w:t>
      </w:r>
    </w:p>
    <w:p w:rsidR="00FC1190" w:rsidRDefault="00FC1190" w:rsidP="00D90E17">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Prilogu IV se prilažu potvrde izdane od strane druge ugovorne strane – Naručitelja, kojima se dokazuje da su navedeni ugovori uspješno izvršeni. </w:t>
      </w:r>
    </w:p>
    <w:p w:rsidR="00FC1190" w:rsidRPr="00FC1190" w:rsidRDefault="00FC1190" w:rsidP="00FC1190">
      <w:pPr>
        <w:tabs>
          <w:tab w:val="left" w:pos="567"/>
        </w:tabs>
        <w:contextualSpacing/>
        <w:jc w:val="both"/>
        <w:rPr>
          <w:rFonts w:ascii="Cambria" w:hAnsi="Cambria"/>
          <w:b/>
          <w:bCs/>
          <w:i/>
          <w:color w:val="000000" w:themeColor="text1"/>
          <w:sz w:val="24"/>
          <w:szCs w:val="24"/>
          <w:lang w:bidi="hr-HR"/>
        </w:rPr>
      </w:pPr>
      <w:r w:rsidRPr="00FC1190">
        <w:rPr>
          <w:rFonts w:ascii="Cambria" w:hAnsi="Cambria"/>
          <w:b/>
          <w:bCs/>
          <w:i/>
          <w:color w:val="000000" w:themeColor="text1"/>
          <w:sz w:val="24"/>
          <w:szCs w:val="24"/>
          <w:lang w:bidi="hr-HR"/>
        </w:rPr>
        <w:t>Naziv dokaza:</w:t>
      </w:r>
    </w:p>
    <w:p w:rsidR="00FC1190" w:rsidRPr="00FC1190" w:rsidRDefault="00FC1190" w:rsidP="00FD4F7C">
      <w:pPr>
        <w:numPr>
          <w:ilvl w:val="0"/>
          <w:numId w:val="17"/>
        </w:numPr>
        <w:tabs>
          <w:tab w:val="left" w:pos="567"/>
        </w:tabs>
        <w:contextualSpacing/>
        <w:jc w:val="both"/>
        <w:rPr>
          <w:rFonts w:ascii="Cambria" w:hAnsi="Cambria"/>
          <w:bCs/>
          <w:color w:val="000000" w:themeColor="text1"/>
          <w:sz w:val="24"/>
          <w:szCs w:val="24"/>
          <w:lang w:bidi="hr-HR"/>
        </w:rPr>
      </w:pPr>
      <w:r>
        <w:rPr>
          <w:rFonts w:ascii="Cambria" w:hAnsi="Cambria"/>
          <w:b/>
          <w:bCs/>
          <w:color w:val="000000" w:themeColor="text1"/>
          <w:sz w:val="24"/>
          <w:szCs w:val="24"/>
          <w:lang w:bidi="hr-HR"/>
        </w:rPr>
        <w:t xml:space="preserve">Potvrde Naručitelja o uredno izvršenim ugovorima </w:t>
      </w:r>
      <w:r w:rsidRPr="00FC1190">
        <w:rPr>
          <w:rFonts w:ascii="Cambria" w:hAnsi="Cambria"/>
          <w:bCs/>
          <w:color w:val="000000" w:themeColor="text1"/>
          <w:sz w:val="24"/>
          <w:szCs w:val="24"/>
          <w:lang w:bidi="hr-HR"/>
        </w:rPr>
        <w:t xml:space="preserve">s iznosom i datumom </w:t>
      </w:r>
      <w:r>
        <w:rPr>
          <w:rFonts w:ascii="Cambria" w:hAnsi="Cambria"/>
          <w:bCs/>
          <w:color w:val="000000" w:themeColor="text1"/>
          <w:sz w:val="24"/>
          <w:szCs w:val="24"/>
          <w:lang w:bidi="hr-HR"/>
        </w:rPr>
        <w:t xml:space="preserve">izvršenja. </w:t>
      </w:r>
    </w:p>
    <w:p w:rsidR="00FC1190" w:rsidRPr="00BF13AD" w:rsidRDefault="00FC1190" w:rsidP="00FC1190">
      <w:pPr>
        <w:tabs>
          <w:tab w:val="left" w:pos="567"/>
        </w:tabs>
        <w:contextualSpacing/>
        <w:jc w:val="both"/>
        <w:rPr>
          <w:rFonts w:ascii="Cambria" w:hAnsi="Cambria"/>
          <w:b/>
          <w:bCs/>
          <w:i/>
          <w:color w:val="FF0000"/>
          <w:sz w:val="24"/>
          <w:szCs w:val="24"/>
          <w:lang w:bidi="hr-HR"/>
        </w:rPr>
      </w:pPr>
    </w:p>
    <w:p w:rsidR="00FC1190" w:rsidRPr="00560114" w:rsidRDefault="00FC1190" w:rsidP="00FC1190">
      <w:pPr>
        <w:tabs>
          <w:tab w:val="left" w:pos="567"/>
        </w:tabs>
        <w:contextualSpacing/>
        <w:jc w:val="both"/>
        <w:rPr>
          <w:rFonts w:ascii="Cambria" w:hAnsi="Cambria"/>
          <w:b/>
          <w:bCs/>
          <w:i/>
          <w:color w:val="000000" w:themeColor="text1"/>
          <w:sz w:val="24"/>
          <w:szCs w:val="24"/>
          <w:lang w:bidi="hr-HR"/>
        </w:rPr>
      </w:pPr>
      <w:r w:rsidRPr="00560114">
        <w:rPr>
          <w:rFonts w:ascii="Cambria" w:hAnsi="Cambria"/>
          <w:b/>
          <w:bCs/>
          <w:i/>
          <w:color w:val="000000" w:themeColor="text1"/>
          <w:sz w:val="24"/>
          <w:szCs w:val="24"/>
          <w:lang w:bidi="hr-HR"/>
        </w:rPr>
        <w:t>Naziv izdavatelja dokaza:</w:t>
      </w:r>
    </w:p>
    <w:p w:rsidR="00FC1190" w:rsidRPr="00560114" w:rsidRDefault="00FC1190" w:rsidP="00FC1190">
      <w:pPr>
        <w:tabs>
          <w:tab w:val="left" w:pos="567"/>
        </w:tabs>
        <w:contextualSpacing/>
        <w:jc w:val="both"/>
        <w:rPr>
          <w:rFonts w:ascii="Cambria" w:hAnsi="Cambria"/>
          <w:bCs/>
          <w:color w:val="000000" w:themeColor="text1"/>
          <w:sz w:val="24"/>
          <w:szCs w:val="24"/>
          <w:lang w:bidi="hr-HR"/>
        </w:rPr>
      </w:pPr>
      <w:r w:rsidRPr="00560114">
        <w:rPr>
          <w:rFonts w:ascii="Cambria" w:hAnsi="Cambria"/>
          <w:bCs/>
          <w:color w:val="000000" w:themeColor="text1"/>
          <w:sz w:val="24"/>
          <w:szCs w:val="24"/>
          <w:lang w:bidi="hr-HR"/>
        </w:rPr>
        <w:t xml:space="preserve">Ponuditelj izrađuje popis, </w:t>
      </w:r>
      <w:r>
        <w:rPr>
          <w:rFonts w:ascii="Cambria" w:hAnsi="Cambria"/>
          <w:bCs/>
          <w:color w:val="000000" w:themeColor="text1"/>
          <w:sz w:val="24"/>
          <w:szCs w:val="24"/>
          <w:lang w:bidi="hr-HR"/>
        </w:rPr>
        <w:t xml:space="preserve">a od druge ugovorne strane – Naručitelja pribavlja ovjerene Potvrde o uredno izvršenim ugovorima kojima dokazuje navode iz Priloga IV. </w:t>
      </w:r>
    </w:p>
    <w:p w:rsidR="00FC1190" w:rsidRPr="004A31BD" w:rsidRDefault="00FC1190" w:rsidP="00D90E17">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FE3B7B" w:rsidRDefault="00FE3B7B" w:rsidP="00FD4F7C">
      <w:pPr>
        <w:pStyle w:val="Odlomakpopisa"/>
        <w:numPr>
          <w:ilvl w:val="0"/>
          <w:numId w:val="32"/>
        </w:numPr>
        <w:tabs>
          <w:tab w:val="left" w:pos="567"/>
        </w:tabs>
        <w:jc w:val="both"/>
        <w:rPr>
          <w:rFonts w:ascii="Cambria" w:hAnsi="Cambria"/>
          <w:b/>
          <w:bCs/>
          <w:color w:val="C00000"/>
          <w:sz w:val="24"/>
          <w:szCs w:val="24"/>
          <w:lang w:bidi="hr-HR"/>
        </w:rPr>
      </w:pPr>
      <w:r w:rsidRPr="00FE3B7B">
        <w:rPr>
          <w:rFonts w:ascii="Cambria" w:hAnsi="Cambria"/>
          <w:b/>
          <w:bCs/>
          <w:color w:val="C00000"/>
          <w:sz w:val="24"/>
          <w:szCs w:val="24"/>
          <w:lang w:bidi="hr-HR"/>
        </w:rPr>
        <w:t>STRUČNA SPOSOBNOST</w:t>
      </w:r>
    </w:p>
    <w:p w:rsidR="00446B67" w:rsidRPr="00461FFD" w:rsidRDefault="00446B67" w:rsidP="00446B67">
      <w:pPr>
        <w:tabs>
          <w:tab w:val="left" w:pos="567"/>
        </w:tabs>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 xml:space="preserve">Od zainteresiranih ponuditelja zahtijeva se visoka profesionalnost i ekspertiza u digitalizaciji kulturne baštine te poznavanju knjižničarskih standarda kako bi stvoreni zapisi bili kvalitetni te upotrebljivi u stvaranju knjižničnog kataloga kojega je potrebno formirati u skladu s UNIMARC standardom. </w:t>
      </w:r>
    </w:p>
    <w:p w:rsidR="00BB1E05" w:rsidRPr="00461FFD" w:rsidRDefault="00F35A01" w:rsidP="00BB1E05">
      <w:pPr>
        <w:tabs>
          <w:tab w:val="left" w:pos="567"/>
        </w:tabs>
        <w:contextualSpacing/>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 xml:space="preserve">Za grupu 1. Digitalizacija restauriranih knjiga </w:t>
      </w:r>
      <w:r w:rsidR="00AA27C3" w:rsidRPr="00461FFD">
        <w:rPr>
          <w:rFonts w:ascii="Cambria" w:hAnsi="Cambria"/>
          <w:bCs/>
          <w:color w:val="000000" w:themeColor="text1"/>
          <w:sz w:val="24"/>
          <w:szCs w:val="24"/>
          <w:lang w:bidi="hr-HR"/>
        </w:rPr>
        <w:t xml:space="preserve">Ponuditelj u </w:t>
      </w:r>
      <w:r w:rsidR="00FC1190" w:rsidRPr="00461FFD">
        <w:rPr>
          <w:rFonts w:ascii="Cambria" w:hAnsi="Cambria"/>
          <w:b/>
          <w:bCs/>
          <w:color w:val="000000" w:themeColor="text1"/>
          <w:sz w:val="24"/>
          <w:szCs w:val="24"/>
          <w:lang w:bidi="hr-HR"/>
        </w:rPr>
        <w:t>Prilogu III</w:t>
      </w:r>
      <w:r w:rsidR="00AA27C3" w:rsidRPr="00461FFD">
        <w:rPr>
          <w:rFonts w:ascii="Cambria" w:hAnsi="Cambria"/>
          <w:b/>
          <w:bCs/>
          <w:color w:val="000000" w:themeColor="text1"/>
          <w:sz w:val="24"/>
          <w:szCs w:val="24"/>
          <w:lang w:bidi="hr-HR"/>
        </w:rPr>
        <w:t xml:space="preserve"> </w:t>
      </w:r>
      <w:r w:rsidR="00AA27C3" w:rsidRPr="00461FFD">
        <w:rPr>
          <w:rFonts w:ascii="Cambria" w:hAnsi="Cambria"/>
          <w:bCs/>
          <w:color w:val="000000" w:themeColor="text1"/>
          <w:sz w:val="24"/>
          <w:szCs w:val="24"/>
          <w:lang w:bidi="hr-HR"/>
        </w:rPr>
        <w:t xml:space="preserve">mora dokazati da </w:t>
      </w:r>
      <w:r w:rsidR="00BB1E05" w:rsidRPr="00461FFD">
        <w:rPr>
          <w:rFonts w:ascii="Cambria" w:hAnsi="Cambria"/>
          <w:bCs/>
          <w:color w:val="000000" w:themeColor="text1"/>
          <w:sz w:val="24"/>
          <w:szCs w:val="24"/>
          <w:lang w:bidi="hr-HR"/>
        </w:rPr>
        <w:t>posjeduje iskustvo in-situ digitalizacije kulturne baštine te obrade građe i korištenje repozitorija i digitalnih knjižnica.</w:t>
      </w:r>
    </w:p>
    <w:p w:rsidR="00BB1E05" w:rsidRPr="00461FFD" w:rsidRDefault="00BB1E05" w:rsidP="00BB1E05">
      <w:pPr>
        <w:tabs>
          <w:tab w:val="left" w:pos="567"/>
        </w:tabs>
        <w:contextualSpacing/>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Obzirom na specifičnost uvjeta u kojima se građa nalazi (Franjevački samostan), potrebno je imati iskustvo digitalizacije crkvene građe u samostanima. Potrebno je pokazati način na koji će Ponuditelj uspostaviti neophodnu infrastrukturu u samostanu, a da pri tome u tijeku trajanja projekta ne remeti red i pravila samostanskoga života.</w:t>
      </w:r>
    </w:p>
    <w:p w:rsidR="00BB1E05" w:rsidRPr="00461FFD" w:rsidRDefault="00BB1E05" w:rsidP="00BB1E05">
      <w:pPr>
        <w:tabs>
          <w:tab w:val="left" w:pos="567"/>
        </w:tabs>
        <w:contextualSpacing/>
        <w:jc w:val="both"/>
        <w:rPr>
          <w:rFonts w:ascii="Cambria" w:hAnsi="Cambria"/>
          <w:bCs/>
          <w:color w:val="000000" w:themeColor="text1"/>
          <w:sz w:val="24"/>
          <w:szCs w:val="24"/>
          <w:lang w:bidi="hr-HR"/>
        </w:rPr>
      </w:pPr>
    </w:p>
    <w:p w:rsidR="00BB1E05" w:rsidRPr="00461FFD" w:rsidRDefault="00BB1E05" w:rsidP="00F35A01">
      <w:pPr>
        <w:tabs>
          <w:tab w:val="left" w:pos="567"/>
        </w:tabs>
        <w:contextualSpacing/>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 xml:space="preserve">Iskustvo se dokazuje dostavom </w:t>
      </w:r>
      <w:r w:rsidR="00C40742" w:rsidRPr="00C40742">
        <w:rPr>
          <w:rFonts w:ascii="Cambria" w:hAnsi="Cambria"/>
          <w:b/>
          <w:bCs/>
          <w:color w:val="000000" w:themeColor="text1"/>
          <w:sz w:val="24"/>
          <w:szCs w:val="24"/>
          <w:lang w:bidi="hr-HR"/>
        </w:rPr>
        <w:t>Priloga I</w:t>
      </w:r>
      <w:r w:rsidR="00452944">
        <w:rPr>
          <w:rFonts w:ascii="Cambria" w:hAnsi="Cambria"/>
          <w:b/>
          <w:bCs/>
          <w:color w:val="000000" w:themeColor="text1"/>
          <w:sz w:val="24"/>
          <w:szCs w:val="24"/>
          <w:lang w:bidi="hr-HR"/>
        </w:rPr>
        <w:t>V</w:t>
      </w:r>
      <w:r w:rsidR="00C40742">
        <w:rPr>
          <w:rFonts w:ascii="Cambria" w:hAnsi="Cambria"/>
          <w:bCs/>
          <w:color w:val="000000" w:themeColor="text1"/>
          <w:sz w:val="24"/>
          <w:szCs w:val="24"/>
          <w:lang w:bidi="hr-HR"/>
        </w:rPr>
        <w:t xml:space="preserve"> i </w:t>
      </w:r>
      <w:r w:rsidRPr="00461FFD">
        <w:rPr>
          <w:rFonts w:ascii="Cambria" w:hAnsi="Cambria"/>
          <w:bCs/>
          <w:color w:val="000000" w:themeColor="text1"/>
          <w:sz w:val="24"/>
          <w:szCs w:val="24"/>
          <w:lang w:bidi="hr-HR"/>
        </w:rPr>
        <w:t xml:space="preserve">dokaza da Ponuditelj raspolaže stručnom osobom – skeneristom s potrebnim iskustvom (ukupno realizirano </w:t>
      </w:r>
      <w:r w:rsidR="00461FFD" w:rsidRPr="00461FFD">
        <w:rPr>
          <w:rFonts w:ascii="Cambria" w:hAnsi="Cambria"/>
          <w:bCs/>
          <w:color w:val="000000" w:themeColor="text1"/>
          <w:sz w:val="24"/>
          <w:szCs w:val="24"/>
          <w:lang w:bidi="hr-HR"/>
        </w:rPr>
        <w:t xml:space="preserve">in-situ </w:t>
      </w:r>
      <w:r w:rsidRPr="00461FFD">
        <w:rPr>
          <w:rFonts w:ascii="Cambria" w:hAnsi="Cambria"/>
          <w:bCs/>
          <w:color w:val="000000" w:themeColor="text1"/>
          <w:sz w:val="24"/>
          <w:szCs w:val="24"/>
          <w:lang w:bidi="hr-HR"/>
        </w:rPr>
        <w:t>projekata najmanje 50% procijenjene vrijednosti grupe nabave). Uz Prilog III se dostavljaju životopis i diploma</w:t>
      </w:r>
      <w:r w:rsidR="00C40742">
        <w:rPr>
          <w:rFonts w:ascii="Cambria" w:hAnsi="Cambria"/>
          <w:bCs/>
          <w:color w:val="000000" w:themeColor="text1"/>
          <w:sz w:val="24"/>
          <w:szCs w:val="24"/>
          <w:lang w:bidi="hr-HR"/>
        </w:rPr>
        <w:t xml:space="preserve"> te potvrda/e o uspješno digitaliziranim knjigama in situ u vrijednosti 50% procijenjene vrijednosti nabave</w:t>
      </w:r>
      <w:r w:rsidRPr="00461FFD">
        <w:rPr>
          <w:rFonts w:ascii="Cambria" w:hAnsi="Cambria"/>
          <w:bCs/>
          <w:color w:val="000000" w:themeColor="text1"/>
          <w:sz w:val="24"/>
          <w:szCs w:val="24"/>
          <w:lang w:bidi="hr-HR"/>
        </w:rPr>
        <w:t>.</w:t>
      </w:r>
    </w:p>
    <w:p w:rsidR="00BB1E05" w:rsidRPr="00461FFD" w:rsidRDefault="00BB1E05" w:rsidP="00F35A01">
      <w:pPr>
        <w:tabs>
          <w:tab w:val="left" w:pos="567"/>
        </w:tabs>
        <w:contextualSpacing/>
        <w:jc w:val="both"/>
        <w:rPr>
          <w:rFonts w:ascii="Cambria" w:hAnsi="Cambria"/>
          <w:bCs/>
          <w:color w:val="000000" w:themeColor="text1"/>
          <w:sz w:val="24"/>
          <w:szCs w:val="24"/>
          <w:lang w:bidi="hr-HR"/>
        </w:rPr>
      </w:pPr>
    </w:p>
    <w:p w:rsidR="00BB1E05" w:rsidRPr="00461FFD" w:rsidRDefault="00BB1E05" w:rsidP="00BB1E05">
      <w:pPr>
        <w:tabs>
          <w:tab w:val="left" w:pos="567"/>
        </w:tabs>
        <w:contextualSpacing/>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Za grupu 2. Katalogizacija knjiga potrebna je uporaba sustava kroz koji će biti omogućeno preuzimanje već stvorenih i provjerenih zapisa iz drugih baza (CROLIST).</w:t>
      </w:r>
    </w:p>
    <w:p w:rsidR="00BB1E05" w:rsidRPr="00461FFD" w:rsidRDefault="00BB1E05" w:rsidP="00BB1E05">
      <w:pPr>
        <w:tabs>
          <w:tab w:val="left" w:pos="567"/>
        </w:tabs>
        <w:contextualSpacing/>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 xml:space="preserve">Katalogizacija stare građe specifičan je  postupak koji se razlikuje od katalogizacije suvremene knjižne građe, stoga je na projektu potrebno angažirati iskusno osoblje koje poznaje postupak katalogizacije stare građe. </w:t>
      </w:r>
      <w:r w:rsidR="00446B67" w:rsidRPr="00461FFD">
        <w:rPr>
          <w:rFonts w:ascii="Cambria" w:hAnsi="Cambria"/>
          <w:bCs/>
          <w:color w:val="000000" w:themeColor="text1"/>
          <w:sz w:val="24"/>
          <w:szCs w:val="24"/>
          <w:lang w:bidi="hr-HR"/>
        </w:rPr>
        <w:t xml:space="preserve">Ponuditelj mora dokazati da raspolaže stručnom osobom koja posjeduje ovlasnicu za rad u sustavu CROLIST sa starim fondovima te koja na dan izrade ponude u CROLIST bazi ima brojevno najmanje 50% od broja naslova kojeg je potrebno katalogizirati u sklopu ove nabave. </w:t>
      </w:r>
    </w:p>
    <w:p w:rsidR="00BB1E05" w:rsidRPr="00461FFD" w:rsidRDefault="00BB1E05" w:rsidP="00BB1E05">
      <w:pPr>
        <w:tabs>
          <w:tab w:val="left" w:pos="567"/>
        </w:tabs>
        <w:contextualSpacing/>
        <w:jc w:val="both"/>
        <w:rPr>
          <w:rFonts w:ascii="Cambria" w:hAnsi="Cambria"/>
          <w:bCs/>
          <w:color w:val="000000" w:themeColor="text1"/>
          <w:sz w:val="24"/>
          <w:szCs w:val="24"/>
          <w:lang w:bidi="hr-HR"/>
        </w:rPr>
      </w:pPr>
    </w:p>
    <w:p w:rsidR="00446B67" w:rsidRPr="00461FFD" w:rsidRDefault="00446B67" w:rsidP="00BB1E05">
      <w:pPr>
        <w:tabs>
          <w:tab w:val="left" w:pos="567"/>
        </w:tabs>
        <w:contextualSpacing/>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 xml:space="preserve">Sposobnost se dokazuje popunjavanjem </w:t>
      </w:r>
      <w:r w:rsidRPr="00C40742">
        <w:rPr>
          <w:rFonts w:ascii="Cambria" w:hAnsi="Cambria"/>
          <w:b/>
          <w:bCs/>
          <w:color w:val="000000" w:themeColor="text1"/>
          <w:sz w:val="24"/>
          <w:szCs w:val="24"/>
          <w:lang w:bidi="hr-HR"/>
        </w:rPr>
        <w:t>Priloga I</w:t>
      </w:r>
      <w:r w:rsidR="00452944">
        <w:rPr>
          <w:rFonts w:ascii="Cambria" w:hAnsi="Cambria"/>
          <w:b/>
          <w:bCs/>
          <w:color w:val="000000" w:themeColor="text1"/>
          <w:sz w:val="24"/>
          <w:szCs w:val="24"/>
          <w:lang w:bidi="hr-HR"/>
        </w:rPr>
        <w:t>V</w:t>
      </w:r>
      <w:r w:rsidRPr="00461FFD">
        <w:rPr>
          <w:rFonts w:ascii="Cambria" w:hAnsi="Cambria"/>
          <w:bCs/>
          <w:color w:val="000000" w:themeColor="text1"/>
          <w:sz w:val="24"/>
          <w:szCs w:val="24"/>
          <w:lang w:bidi="hr-HR"/>
        </w:rPr>
        <w:t xml:space="preserve"> uz dokaze: životopis stručne osobe, </w:t>
      </w:r>
      <w:r w:rsidR="005330A2">
        <w:rPr>
          <w:rFonts w:ascii="Cambria" w:hAnsi="Cambria"/>
          <w:bCs/>
          <w:color w:val="000000" w:themeColor="text1"/>
          <w:sz w:val="24"/>
          <w:szCs w:val="24"/>
          <w:lang w:bidi="hr-HR"/>
        </w:rPr>
        <w:t>lista iz baze</w:t>
      </w:r>
      <w:r w:rsidRPr="00461FFD">
        <w:rPr>
          <w:rFonts w:ascii="Cambria" w:hAnsi="Cambria"/>
          <w:bCs/>
          <w:color w:val="000000" w:themeColor="text1"/>
          <w:sz w:val="24"/>
          <w:szCs w:val="24"/>
          <w:lang w:bidi="hr-HR"/>
        </w:rPr>
        <w:t xml:space="preserve"> CROLIST </w:t>
      </w:r>
      <w:r w:rsidR="005330A2">
        <w:rPr>
          <w:rFonts w:ascii="Cambria" w:hAnsi="Cambria"/>
          <w:bCs/>
          <w:color w:val="000000" w:themeColor="text1"/>
          <w:sz w:val="24"/>
          <w:szCs w:val="24"/>
          <w:lang w:bidi="hr-HR"/>
        </w:rPr>
        <w:t xml:space="preserve">s vidljivim imenom i prezimenom stručnjaka te brojem zapisa na datum unutar razdoblja od objave javnog nadmetanja do najkasnije roka za dostavu ponuda. </w:t>
      </w:r>
    </w:p>
    <w:p w:rsidR="00D90E17" w:rsidRPr="00461FFD" w:rsidRDefault="00D90E17" w:rsidP="00D90E17">
      <w:pPr>
        <w:tabs>
          <w:tab w:val="left" w:pos="567"/>
        </w:tabs>
        <w:contextualSpacing/>
        <w:jc w:val="both"/>
        <w:rPr>
          <w:rFonts w:ascii="Cambria" w:hAnsi="Cambria"/>
          <w:bCs/>
          <w:color w:val="000000" w:themeColor="text1"/>
          <w:sz w:val="24"/>
          <w:szCs w:val="24"/>
          <w:lang w:bidi="hr-HR"/>
        </w:rPr>
      </w:pPr>
    </w:p>
    <w:p w:rsidR="00FC1190" w:rsidRPr="00461FFD" w:rsidRDefault="00D90E17" w:rsidP="00FE3B7B">
      <w:pPr>
        <w:tabs>
          <w:tab w:val="left" w:pos="567"/>
        </w:tabs>
        <w:contextualSpacing/>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U slučaju ugovora čiji je iznos ugovoren u nekoj drugoj valuti, koja nije Hrvatska kuna, preračun u HRK će se vršiti na dan potpisa ugovora o nabavi roba, na stranici HNB-a, prema srednjem tečaju.</w:t>
      </w:r>
    </w:p>
    <w:p w:rsidR="00FC1190" w:rsidRPr="00461FFD" w:rsidRDefault="00FC1190" w:rsidP="00FE3B7B">
      <w:pPr>
        <w:tabs>
          <w:tab w:val="left" w:pos="567"/>
        </w:tabs>
        <w:contextualSpacing/>
        <w:jc w:val="both"/>
        <w:rPr>
          <w:rFonts w:ascii="Cambria" w:hAnsi="Cambria"/>
          <w:bCs/>
          <w:color w:val="000000" w:themeColor="text1"/>
          <w:sz w:val="24"/>
          <w:szCs w:val="24"/>
          <w:lang w:bidi="hr-HR"/>
        </w:rPr>
      </w:pPr>
    </w:p>
    <w:p w:rsidR="005A546B" w:rsidRPr="00461FFD" w:rsidRDefault="005A546B" w:rsidP="00FE3B7B">
      <w:pPr>
        <w:tabs>
          <w:tab w:val="left" w:pos="567"/>
        </w:tabs>
        <w:jc w:val="both"/>
        <w:rPr>
          <w:rFonts w:ascii="Cambria" w:hAnsi="Cambria"/>
          <w:bCs/>
          <w:color w:val="000000" w:themeColor="text1"/>
          <w:sz w:val="24"/>
          <w:szCs w:val="24"/>
          <w:lang w:bidi="hr-HR"/>
        </w:rPr>
      </w:pPr>
      <w:r w:rsidRPr="00461FFD">
        <w:rPr>
          <w:rFonts w:ascii="Cambria" w:hAnsi="Cambria"/>
          <w:bCs/>
          <w:color w:val="000000" w:themeColor="text1"/>
          <w:sz w:val="24"/>
          <w:szCs w:val="24"/>
          <w:lang w:bidi="hr-HR"/>
        </w:rPr>
        <w:t>U slučaju dostavljanja</w:t>
      </w:r>
      <w:r w:rsidR="00F35A01" w:rsidRPr="00461FFD">
        <w:rPr>
          <w:rFonts w:ascii="Cambria" w:hAnsi="Cambria"/>
          <w:bCs/>
          <w:color w:val="000000" w:themeColor="text1"/>
          <w:sz w:val="24"/>
          <w:szCs w:val="24"/>
          <w:lang w:bidi="hr-HR"/>
        </w:rPr>
        <w:t xml:space="preserve"> istovjetnog dokumenta iz držav</w:t>
      </w:r>
      <w:r w:rsidRPr="00461FFD">
        <w:rPr>
          <w:rFonts w:ascii="Cambria" w:hAnsi="Cambria"/>
          <w:bCs/>
          <w:color w:val="000000" w:themeColor="text1"/>
          <w:sz w:val="24"/>
          <w:szCs w:val="24"/>
          <w:lang w:bidi="hr-HR"/>
        </w:rPr>
        <w:t xml:space="preserve">e prebivališta, Ponuditelj će trebati uz dokument dostaviti i prijevod dokumenta ovjeren od sudskog tumača. </w:t>
      </w:r>
    </w:p>
    <w:p w:rsidR="00655B78" w:rsidRPr="004A31BD" w:rsidRDefault="00655B78" w:rsidP="00655B78">
      <w:pPr>
        <w:pStyle w:val="Naslov2"/>
        <w:rPr>
          <w:lang w:val="hr-HR" w:bidi="hr-HR"/>
        </w:rPr>
      </w:pPr>
      <w:bookmarkStart w:id="61" w:name="_Toc482003393"/>
      <w:r w:rsidRPr="004A31BD">
        <w:rPr>
          <w:lang w:val="hr-HR" w:bidi="hr-HR"/>
        </w:rPr>
        <w:t>Financijska sposobnost</w:t>
      </w:r>
      <w:bookmarkEnd w:id="61"/>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F35A01">
        <w:rPr>
          <w:rFonts w:ascii="Cambria" w:hAnsi="Cambria"/>
          <w:sz w:val="24"/>
          <w:lang w:bidi="hr-HR"/>
        </w:rPr>
        <w:t>, o ostvarenom prometu</w:t>
      </w:r>
      <w:r w:rsidR="00FC1190">
        <w:rPr>
          <w:rFonts w:ascii="Cambria" w:hAnsi="Cambria"/>
          <w:sz w:val="24"/>
          <w:lang w:bidi="hr-HR"/>
        </w:rPr>
        <w:t xml:space="preserve"> </w:t>
      </w:r>
      <w:r w:rsidRPr="004A31BD">
        <w:rPr>
          <w:rFonts w:ascii="Cambria" w:hAnsi="Cambria"/>
          <w:sz w:val="24"/>
          <w:lang w:bidi="hr-HR"/>
        </w:rPr>
        <w:t>te o solventnosti</w:t>
      </w:r>
      <w:r>
        <w:rPr>
          <w:rFonts w:ascii="Cambria" w:hAnsi="Cambria"/>
          <w:sz w:val="24"/>
          <w:lang w:bidi="hr-HR"/>
        </w:rPr>
        <w:t xml:space="preserve"> </w:t>
      </w:r>
      <w:r w:rsidRPr="004A31BD">
        <w:rPr>
          <w:rFonts w:ascii="Cambria" w:hAnsi="Cambria"/>
          <w:sz w:val="24"/>
          <w:lang w:bidi="hr-HR"/>
        </w:rPr>
        <w:t xml:space="preserve">iz </w:t>
      </w:r>
      <w:r w:rsidR="00F524DB">
        <w:rPr>
          <w:rFonts w:ascii="Cambria" w:hAnsi="Cambria"/>
          <w:b/>
          <w:sz w:val="24"/>
          <w:lang w:bidi="hr-HR"/>
        </w:rPr>
        <w:t xml:space="preserve">Priloga </w:t>
      </w:r>
      <w:r w:rsidRPr="00E74626">
        <w:rPr>
          <w:rFonts w:ascii="Cambria" w:hAnsi="Cambria"/>
          <w:b/>
          <w:sz w:val="24"/>
          <w:lang w:bidi="hr-HR"/>
        </w:rPr>
        <w:t>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lastRenderedPageBreak/>
        <w:t>Vrijednosni pokazatelj dokaza:</w:t>
      </w:r>
    </w:p>
    <w:p w:rsidR="00F35A01" w:rsidRPr="004A31BD" w:rsidRDefault="00F35A01" w:rsidP="00F35A01">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u postupku javnog nadmetanja da je </w:t>
      </w:r>
      <w:r w:rsidR="00C40742">
        <w:rPr>
          <w:rFonts w:ascii="Cambria" w:hAnsi="Cambria"/>
          <w:bCs/>
          <w:sz w:val="24"/>
          <w:szCs w:val="24"/>
          <w:lang w:bidi="hr-HR"/>
        </w:rPr>
        <w:t>pojedinačno</w:t>
      </w:r>
      <w:r w:rsidRPr="004A31BD">
        <w:rPr>
          <w:rFonts w:ascii="Cambria" w:hAnsi="Cambria"/>
          <w:bCs/>
          <w:sz w:val="24"/>
          <w:szCs w:val="24"/>
          <w:lang w:bidi="hr-HR"/>
        </w:rPr>
        <w:t xml:space="preserve"> visina prometa ponuditelja </w:t>
      </w:r>
      <w:r>
        <w:rPr>
          <w:rFonts w:ascii="Cambria" w:hAnsi="Cambria"/>
          <w:bCs/>
          <w:sz w:val="24"/>
          <w:szCs w:val="24"/>
          <w:lang w:bidi="hr-HR"/>
        </w:rPr>
        <w:t xml:space="preserve">najmanje </w:t>
      </w:r>
      <w:r w:rsidRPr="004A31BD">
        <w:rPr>
          <w:rFonts w:ascii="Cambria" w:hAnsi="Cambria"/>
          <w:bCs/>
          <w:sz w:val="24"/>
          <w:szCs w:val="24"/>
          <w:lang w:bidi="hr-HR"/>
        </w:rPr>
        <w:t xml:space="preserve">u iznosu </w:t>
      </w:r>
      <w:r w:rsidR="00C40742">
        <w:rPr>
          <w:rFonts w:ascii="Cambria" w:hAnsi="Cambria"/>
          <w:bCs/>
          <w:sz w:val="24"/>
          <w:szCs w:val="24"/>
          <w:lang w:bidi="hr-HR"/>
        </w:rPr>
        <w:t>50% procijenjene vrijednosti nabave</w:t>
      </w:r>
      <w:r w:rsidRPr="004A31BD">
        <w:rPr>
          <w:rFonts w:ascii="Cambria" w:hAnsi="Cambria"/>
          <w:bCs/>
          <w:sz w:val="24"/>
          <w:szCs w:val="24"/>
          <w:lang w:bidi="hr-HR"/>
        </w:rPr>
        <w:t xml:space="preserve"> za razdoblje od tri posljednje dostupne financijske godine ovisno o datumu osnivanja ili početka obavljanja djelatnosti gospodarskog subjekta, ako je informacija o tim prometima dostupna potpisana od strane zakonom ovlaštene osobe ponuditelja.</w:t>
      </w:r>
    </w:p>
    <w:p w:rsidR="00F35A01" w:rsidRDefault="00F35A01" w:rsidP="00F35A01">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 xml:space="preserve">da nije bio u blokadi 7 dana </w:t>
      </w:r>
      <w:r>
        <w:rPr>
          <w:rFonts w:ascii="Cambria" w:hAnsi="Cambria"/>
          <w:b/>
          <w:bCs/>
          <w:sz w:val="24"/>
          <w:szCs w:val="24"/>
          <w:lang w:bidi="hr-HR"/>
        </w:rPr>
        <w:t xml:space="preserve">neprekidno </w:t>
      </w:r>
      <w:r w:rsidRPr="004A31BD">
        <w:rPr>
          <w:rFonts w:ascii="Cambria" w:hAnsi="Cambria"/>
          <w:b/>
          <w:bCs/>
          <w:sz w:val="24"/>
          <w:szCs w:val="24"/>
          <w:lang w:bidi="hr-HR"/>
        </w:rPr>
        <w:t>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F35A01" w:rsidRPr="004A31BD" w:rsidRDefault="00F35A01" w:rsidP="00F35A01">
      <w:pPr>
        <w:tabs>
          <w:tab w:val="left" w:pos="567"/>
        </w:tabs>
        <w:jc w:val="both"/>
        <w:rPr>
          <w:rFonts w:ascii="Cambria" w:hAnsi="Cambria"/>
          <w:bCs/>
          <w:sz w:val="24"/>
          <w:szCs w:val="24"/>
          <w:lang w:bidi="hr-HR"/>
        </w:rPr>
      </w:pPr>
      <w:r w:rsidRPr="004A31BD">
        <w:rPr>
          <w:rFonts w:ascii="Cambria" w:hAnsi="Cambria"/>
          <w:bCs/>
          <w:sz w:val="24"/>
          <w:szCs w:val="24"/>
          <w:lang w:bidi="hr-HR"/>
        </w:rPr>
        <w:t>U slučaju zajednice ponuditelja, članovi zajednice ponuditelja zajednički dokazuju sposobnost iz ove točke, osim dokazivanja da nisu bili u blokadi 7 dana u proteklih 6 mjeseci, što svaki član zajednice</w:t>
      </w:r>
      <w:r>
        <w:rPr>
          <w:rFonts w:ascii="Cambria" w:hAnsi="Cambria"/>
          <w:bCs/>
          <w:sz w:val="24"/>
          <w:szCs w:val="24"/>
          <w:lang w:bidi="hr-HR"/>
        </w:rPr>
        <w:t xml:space="preserve"> ponuditelja dokazuje za sebe. </w:t>
      </w:r>
    </w:p>
    <w:p w:rsidR="00F35A01" w:rsidRPr="004A31BD" w:rsidRDefault="00F35A01" w:rsidP="00F35A01">
      <w:pPr>
        <w:tabs>
          <w:tab w:val="left" w:pos="567"/>
        </w:tabs>
        <w:jc w:val="both"/>
        <w:rPr>
          <w:rFonts w:ascii="Cambria" w:hAnsi="Cambria"/>
          <w:bCs/>
          <w:sz w:val="24"/>
          <w:szCs w:val="24"/>
          <w:lang w:bidi="hr-HR"/>
        </w:rPr>
      </w:pPr>
      <w:r w:rsidRPr="004A31BD">
        <w:rPr>
          <w:rFonts w:ascii="Cambria" w:hAnsi="Cambria"/>
          <w:bCs/>
          <w:sz w:val="24"/>
          <w:szCs w:val="24"/>
          <w:lang w:bidi="hr-HR"/>
        </w:rPr>
        <w:t>Kao dokaz ispunjenja uv</w:t>
      </w:r>
      <w:r w:rsidR="00C40742">
        <w:rPr>
          <w:rFonts w:ascii="Cambria" w:hAnsi="Cambria"/>
          <w:bCs/>
          <w:sz w:val="24"/>
          <w:szCs w:val="24"/>
          <w:lang w:bidi="hr-HR"/>
        </w:rPr>
        <w:t>jeta</w:t>
      </w:r>
      <w:r w:rsidRPr="004A31BD">
        <w:rPr>
          <w:rFonts w:ascii="Cambria" w:hAnsi="Cambria"/>
          <w:bCs/>
          <w:sz w:val="24"/>
          <w:szCs w:val="24"/>
          <w:lang w:bidi="hr-HR"/>
        </w:rPr>
        <w:t xml:space="preserve"> financijske sposobnosti, </w:t>
      </w:r>
      <w:r>
        <w:rPr>
          <w:rFonts w:ascii="Cambria" w:hAnsi="Cambria"/>
          <w:bCs/>
          <w:sz w:val="24"/>
          <w:szCs w:val="24"/>
          <w:lang w:bidi="hr-HR"/>
        </w:rPr>
        <w:t xml:space="preserve"> </w:t>
      </w: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može u bilo kojem trenutku postupka nabave, zahtijevati od ponuditelja da prije sklapanja ugovora dostavi drugi prikladan dokaz (primjerice: bilancu, račun dobiti i gubitka, drugi odgovarajući financijski izvještaj itd.).</w:t>
      </w:r>
    </w:p>
    <w:p w:rsidR="00F35A01" w:rsidRPr="007E105A" w:rsidRDefault="00F35A01" w:rsidP="00F35A01">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F35A01" w:rsidRPr="007E105A" w:rsidRDefault="00F35A01" w:rsidP="00F35A01">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Pr>
          <w:rFonts w:ascii="Cambria" w:hAnsi="Cambria"/>
          <w:bCs/>
          <w:sz w:val="24"/>
          <w:szCs w:val="24"/>
          <w:lang w:bidi="hr-HR"/>
        </w:rPr>
        <w:t xml:space="preserve">drugih gospodarskih subjekata. </w:t>
      </w:r>
    </w:p>
    <w:p w:rsidR="00F35A01" w:rsidRPr="007E105A" w:rsidRDefault="00F35A01" w:rsidP="00F35A01">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733680" w:rsidRDefault="00655B78" w:rsidP="00655B78">
      <w:pPr>
        <w:pStyle w:val="Naslov1"/>
        <w:rPr>
          <w:color w:val="C00000"/>
          <w:lang w:bidi="hr-HR"/>
        </w:rPr>
      </w:pPr>
      <w:bookmarkStart w:id="62" w:name="_Toc482003394"/>
      <w:r w:rsidRPr="00733680">
        <w:rPr>
          <w:color w:val="C00000"/>
          <w:lang w:bidi="hr-HR"/>
        </w:rPr>
        <w:lastRenderedPageBreak/>
        <w:t>PONUDA</w:t>
      </w:r>
      <w:bookmarkEnd w:id="62"/>
    </w:p>
    <w:p w:rsidR="00655B78" w:rsidRPr="004A31BD" w:rsidRDefault="00655B78" w:rsidP="00655B78">
      <w:pPr>
        <w:pStyle w:val="Naslov2"/>
        <w:rPr>
          <w:lang w:val="hr-HR" w:bidi="hr-HR"/>
        </w:rPr>
      </w:pPr>
      <w:bookmarkStart w:id="63" w:name="_Toc482003395"/>
      <w:r w:rsidRPr="004A31BD">
        <w:rPr>
          <w:lang w:val="hr-HR" w:bidi="hr-HR"/>
        </w:rPr>
        <w:t>Sadržaj ponude:</w:t>
      </w:r>
      <w:bookmarkEnd w:id="63"/>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Popunjeni Ponudbeni list I (</w:t>
      </w:r>
      <w:r w:rsidR="0009516C">
        <w:rPr>
          <w:rFonts w:ascii="Cambria" w:hAnsi="Cambria" w:cs="Arial"/>
          <w:sz w:val="24"/>
          <w:lang w:eastAsia="hr-HR"/>
        </w:rPr>
        <w:t>Prilog I</w:t>
      </w:r>
      <w:r w:rsidRPr="004A31BD">
        <w:rPr>
          <w:rFonts w:ascii="Cambria" w:hAnsi="Cambria" w:cs="Arial"/>
          <w:sz w:val="24"/>
          <w:lang w:eastAsia="hr-HR"/>
        </w:rPr>
        <w:t xml:space="preserve">) koji je sastavni dio ove Dokumentacije, ispunjen s podacima o ponuditelju i ostalim podacima u skladu sa zahtjevima iz ove Dokumentacije, </w:t>
      </w:r>
    </w:p>
    <w:p w:rsidR="00655B78" w:rsidRPr="00D22CB0" w:rsidRDefault="00296C0A" w:rsidP="00FD4F7C">
      <w:pPr>
        <w:pStyle w:val="Odlomakpopisa"/>
        <w:numPr>
          <w:ilvl w:val="0"/>
          <w:numId w:val="16"/>
        </w:numPr>
        <w:spacing w:after="0" w:line="240" w:lineRule="auto"/>
        <w:ind w:left="618"/>
        <w:jc w:val="both"/>
        <w:rPr>
          <w:rFonts w:ascii="Cambria" w:hAnsi="Cambria" w:cs="Arial"/>
          <w:sz w:val="24"/>
          <w:lang w:eastAsia="hr-HR"/>
        </w:rPr>
      </w:pPr>
      <w:r>
        <w:rPr>
          <w:rFonts w:ascii="Cambria" w:hAnsi="Cambria" w:cs="Arial"/>
          <w:sz w:val="24"/>
          <w:lang w:eastAsia="hr-HR"/>
        </w:rPr>
        <w:t>Jamstvo za ozbiljnost ponude,</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nepostojanju razloga isključenja (</w:t>
      </w:r>
      <w:r w:rsidRPr="00E74626">
        <w:rPr>
          <w:rFonts w:ascii="Cambria" w:hAnsi="Cambria" w:cs="Arial"/>
          <w:sz w:val="24"/>
          <w:lang w:eastAsia="hr-HR"/>
        </w:rPr>
        <w:t>Prilog II</w:t>
      </w:r>
      <w:r w:rsidRPr="004A31BD">
        <w:rPr>
          <w:rFonts w:ascii="Cambria" w:hAnsi="Cambria" w:cs="Arial"/>
          <w:sz w:val="24"/>
          <w:lang w:eastAsia="hr-HR"/>
        </w:rPr>
        <w:t>),</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Izvadak iz sudskog (trgovačkog), strukovnog, obrtnog ili drugog odgovarajućeg registra,</w:t>
      </w:r>
    </w:p>
    <w:p w:rsidR="00655B78"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tehničkoj sposobnosti sa prilogom </w:t>
      </w:r>
      <w:r w:rsidR="00296C0A">
        <w:rPr>
          <w:rFonts w:ascii="Cambria" w:hAnsi="Cambria"/>
          <w:sz w:val="24"/>
          <w:szCs w:val="24"/>
          <w:lang w:eastAsia="hr-HR"/>
        </w:rPr>
        <w:t>Potvrda Naručitelja</w:t>
      </w:r>
      <w:r w:rsidRPr="004A31BD">
        <w:rPr>
          <w:rFonts w:ascii="Cambria" w:hAnsi="Cambria" w:cs="Arial"/>
          <w:sz w:val="24"/>
          <w:lang w:eastAsia="hr-HR"/>
        </w:rPr>
        <w:t xml:space="preserve"> (</w:t>
      </w:r>
      <w:r w:rsidRPr="00E74626">
        <w:rPr>
          <w:rFonts w:ascii="Cambria" w:hAnsi="Cambria" w:cs="Arial"/>
          <w:sz w:val="24"/>
          <w:lang w:eastAsia="hr-HR"/>
        </w:rPr>
        <w:t>Prilog III</w:t>
      </w:r>
      <w:r w:rsidRPr="004A31BD">
        <w:rPr>
          <w:rFonts w:ascii="Cambria" w:hAnsi="Cambria" w:cs="Arial"/>
          <w:sz w:val="24"/>
          <w:lang w:eastAsia="hr-HR"/>
        </w:rPr>
        <w:t>),</w:t>
      </w:r>
    </w:p>
    <w:p w:rsidR="00DD4E10" w:rsidRPr="004A31BD" w:rsidRDefault="00DD4E10" w:rsidP="00FD4F7C">
      <w:pPr>
        <w:pStyle w:val="Odlomakpopisa"/>
        <w:numPr>
          <w:ilvl w:val="0"/>
          <w:numId w:val="16"/>
        </w:numPr>
        <w:spacing w:after="0" w:line="240" w:lineRule="auto"/>
        <w:ind w:left="618"/>
        <w:jc w:val="both"/>
        <w:rPr>
          <w:rFonts w:ascii="Cambria" w:hAnsi="Cambria" w:cs="Arial"/>
          <w:sz w:val="24"/>
          <w:lang w:eastAsia="hr-HR"/>
        </w:rPr>
      </w:pPr>
      <w:r>
        <w:rPr>
          <w:rFonts w:ascii="Cambria" w:hAnsi="Cambria" w:cs="Arial"/>
          <w:sz w:val="24"/>
          <w:lang w:eastAsia="hr-HR"/>
        </w:rPr>
        <w:t>Izjava o stručnoj sposobnosti (Prilog IV)</w:t>
      </w:r>
      <w:r w:rsidR="00296C0A">
        <w:rPr>
          <w:rFonts w:ascii="Cambria" w:hAnsi="Cambria" w:cs="Arial"/>
          <w:sz w:val="24"/>
          <w:lang w:eastAsia="hr-HR"/>
        </w:rPr>
        <w:t xml:space="preserve">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financijskoj sposobnosti (</w:t>
      </w:r>
      <w:r w:rsidR="00DD4E10">
        <w:rPr>
          <w:rFonts w:ascii="Cambria" w:hAnsi="Cambria" w:cs="Arial"/>
          <w:sz w:val="24"/>
          <w:lang w:eastAsia="hr-HR"/>
        </w:rPr>
        <w:t xml:space="preserve">Prilog </w:t>
      </w:r>
      <w:r w:rsidRPr="00E74626">
        <w:rPr>
          <w:rFonts w:ascii="Cambria" w:hAnsi="Cambria" w:cs="Arial"/>
          <w:sz w:val="24"/>
          <w:lang w:eastAsia="hr-HR"/>
        </w:rPr>
        <w:t>V</w:t>
      </w:r>
      <w:r w:rsidRPr="004A31BD">
        <w:rPr>
          <w:rFonts w:ascii="Cambria" w:hAnsi="Cambria" w:cs="Arial"/>
          <w:sz w:val="24"/>
          <w:lang w:eastAsia="hr-HR"/>
        </w:rPr>
        <w:t xml:space="preserve">) sa priloženim BON2/SOL2 </w:t>
      </w:r>
    </w:p>
    <w:p w:rsidR="00655B78" w:rsidRPr="004A31BD"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prihvaćanju odredbi iz dokumentacije za nadmetanje </w:t>
      </w:r>
      <w:r w:rsidRPr="004A31BD">
        <w:rPr>
          <w:rFonts w:ascii="Cambria" w:hAnsi="Cambria" w:cs="Times New Roman"/>
          <w:sz w:val="24"/>
        </w:rPr>
        <w:t>(</w:t>
      </w:r>
      <w:r w:rsidR="0009516C">
        <w:rPr>
          <w:rFonts w:ascii="Cambria" w:hAnsi="Cambria" w:cs="Times New Roman"/>
          <w:sz w:val="24"/>
        </w:rPr>
        <w:t>Prilog V</w:t>
      </w:r>
      <w:r w:rsidR="00DD4E10">
        <w:rPr>
          <w:rFonts w:ascii="Cambria" w:hAnsi="Cambria" w:cs="Times New Roman"/>
          <w:sz w:val="24"/>
        </w:rPr>
        <w:t>I</w:t>
      </w:r>
      <w:r w:rsidRPr="004A31BD">
        <w:rPr>
          <w:rFonts w:ascii="Cambria" w:hAnsi="Cambria" w:cs="Times New Roman"/>
          <w:sz w:val="24"/>
        </w:rPr>
        <w:t>)</w:t>
      </w:r>
    </w:p>
    <w:p w:rsidR="00655B78" w:rsidRPr="008E6E6C" w:rsidRDefault="00655B78" w:rsidP="00FD4F7C">
      <w:pPr>
        <w:pStyle w:val="Odlomakpopisa"/>
        <w:numPr>
          <w:ilvl w:val="0"/>
          <w:numId w:val="16"/>
        </w:numPr>
        <w:spacing w:after="0" w:line="240" w:lineRule="auto"/>
        <w:ind w:left="618"/>
        <w:jc w:val="both"/>
        <w:rPr>
          <w:rFonts w:ascii="Cambria" w:hAnsi="Cambria" w:cs="Arial"/>
          <w:sz w:val="24"/>
          <w:lang w:eastAsia="hr-HR"/>
        </w:rPr>
      </w:pPr>
      <w:r w:rsidRPr="004A31BD">
        <w:rPr>
          <w:rFonts w:ascii="Cambria" w:hAnsi="Cambria"/>
          <w:sz w:val="24"/>
          <w:szCs w:val="24"/>
        </w:rPr>
        <w:t>Troškovnik (</w:t>
      </w:r>
      <w:r w:rsidR="0009516C">
        <w:rPr>
          <w:rFonts w:ascii="Cambria" w:hAnsi="Cambria"/>
          <w:sz w:val="24"/>
          <w:szCs w:val="24"/>
        </w:rPr>
        <w:t>Prilog VII</w:t>
      </w:r>
      <w:r w:rsidR="00DD4E10">
        <w:rPr>
          <w:rFonts w:ascii="Cambria" w:hAnsi="Cambria"/>
          <w:sz w:val="24"/>
          <w:szCs w:val="24"/>
        </w:rPr>
        <w:t>I</w:t>
      </w:r>
      <w:r w:rsidRPr="00E74626">
        <w:rPr>
          <w:rFonts w:ascii="Cambria" w:hAnsi="Cambria"/>
          <w:sz w:val="24"/>
          <w:szCs w:val="24"/>
        </w:rPr>
        <w:t>)</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Predaje se jedan original ponude.</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 xml:space="preserve">Ako se dio ponude dostavlja </w:t>
      </w:r>
      <w:r w:rsidR="00F726D0">
        <w:rPr>
          <w:rFonts w:ascii="Cambria" w:hAnsi="Cambria"/>
          <w:b/>
          <w:bCs/>
          <w:sz w:val="24"/>
          <w:szCs w:val="24"/>
          <w:lang w:bidi="hr-HR"/>
        </w:rPr>
        <w:t xml:space="preserve">zasebno, to se na omotnici posebno označava, i to rednim brojevima do broja koliko je zasebnih dijelova ponude. </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FD4F7C">
      <w:pPr>
        <w:pStyle w:val="Odlomakpopisa"/>
        <w:numPr>
          <w:ilvl w:val="2"/>
          <w:numId w:val="24"/>
        </w:numPr>
        <w:tabs>
          <w:tab w:val="left" w:pos="567"/>
        </w:tabs>
        <w:ind w:left="0" w:firstLine="0"/>
        <w:jc w:val="both"/>
        <w:rPr>
          <w:rFonts w:ascii="Cambria" w:hAnsi="Cambria"/>
          <w:bCs/>
          <w:sz w:val="24"/>
          <w:szCs w:val="24"/>
          <w:lang w:bidi="hr-HR"/>
        </w:rPr>
      </w:pPr>
      <w:r w:rsidRPr="004A31BD">
        <w:rPr>
          <w:rFonts w:ascii="Cambria" w:hAnsi="Cambria"/>
          <w:sz w:val="24"/>
          <w:szCs w:val="24"/>
        </w:rPr>
        <w:lastRenderedPageBreak/>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FD4F7C">
      <w:pPr>
        <w:pStyle w:val="Odlomakpopisa"/>
        <w:numPr>
          <w:ilvl w:val="2"/>
          <w:numId w:val="24"/>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655B78" w:rsidRPr="004A31BD" w:rsidRDefault="00655B78" w:rsidP="00655B78">
      <w:pPr>
        <w:pStyle w:val="Odlomakpopisa"/>
        <w:tabs>
          <w:tab w:val="left" w:pos="567"/>
        </w:tabs>
        <w:ind w:left="0"/>
        <w:jc w:val="both"/>
        <w:rPr>
          <w:rFonts w:ascii="Cambria" w:hAnsi="Cambria"/>
          <w:sz w:val="24"/>
          <w:szCs w:val="24"/>
        </w:rPr>
      </w:pP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4" w:name="_Toc360627038"/>
      <w:bookmarkStart w:id="65" w:name="_Toc482003397"/>
      <w:r>
        <w:rPr>
          <w:color w:val="C00000"/>
        </w:rPr>
        <w:br w:type="page"/>
      </w:r>
    </w:p>
    <w:p w:rsidR="00655B78" w:rsidRPr="00733680" w:rsidRDefault="00655B78" w:rsidP="00655B78">
      <w:pPr>
        <w:pStyle w:val="Naslov1"/>
        <w:rPr>
          <w:color w:val="C00000"/>
        </w:rPr>
      </w:pPr>
      <w:r w:rsidRPr="00733680">
        <w:rPr>
          <w:color w:val="C00000"/>
        </w:rPr>
        <w:lastRenderedPageBreak/>
        <w:t>NAČIN DOSTAVE PONUDE</w:t>
      </w:r>
      <w:bookmarkEnd w:id="64"/>
      <w:bookmarkEnd w:id="65"/>
    </w:p>
    <w:p w:rsidR="00D6371F" w:rsidRDefault="00D6371F" w:rsidP="00D6371F">
      <w:pPr>
        <w:tabs>
          <w:tab w:val="left" w:pos="567"/>
        </w:tabs>
        <w:contextualSpacing/>
        <w:jc w:val="both"/>
        <w:rPr>
          <w:rFonts w:ascii="Cambria" w:hAnsi="Cambria"/>
          <w:sz w:val="24"/>
          <w:szCs w:val="24"/>
        </w:rPr>
      </w:pPr>
    </w:p>
    <w:p w:rsidR="00655B78" w:rsidRPr="004A31BD" w:rsidRDefault="00655B78" w:rsidP="00FD4F7C">
      <w:pPr>
        <w:numPr>
          <w:ilvl w:val="0"/>
          <w:numId w:val="4"/>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3A08BD">
        <w:rPr>
          <w:rFonts w:ascii="Cambria" w:hAnsi="Cambria"/>
          <w:sz w:val="24"/>
          <w:szCs w:val="24"/>
        </w:rPr>
        <w:t>Franjevački samostan Vukovar, Samostanska 5, 32000 Vukovar</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3A08BD">
        <w:rPr>
          <w:rFonts w:ascii="Cambria" w:hAnsi="Cambria"/>
          <w:b/>
          <w:sz w:val="24"/>
          <w:szCs w:val="24"/>
        </w:rPr>
        <w:t>Franjevački samostan Vukovar</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3A08BD">
        <w:rPr>
          <w:rFonts w:ascii="Cambria" w:hAnsi="Cambria"/>
          <w:b/>
          <w:sz w:val="24"/>
          <w:szCs w:val="24"/>
        </w:rPr>
        <w:t>Samostanska 5, 32000 Vukovar</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Pr="00D6371F">
        <w:rPr>
          <w:rFonts w:ascii="Cambria" w:hAnsi="Cambria"/>
          <w:b/>
          <w:color w:val="000000" w:themeColor="text1"/>
          <w:sz w:val="24"/>
          <w:szCs w:val="24"/>
        </w:rPr>
        <w:t>KK.06.1.1.01.00</w:t>
      </w:r>
      <w:r w:rsidR="003A08BD" w:rsidRPr="00D6371F">
        <w:rPr>
          <w:rFonts w:ascii="Cambria" w:hAnsi="Cambria"/>
          <w:b/>
          <w:color w:val="000000" w:themeColor="text1"/>
          <w:sz w:val="24"/>
          <w:szCs w:val="24"/>
        </w:rPr>
        <w:t>81-</w:t>
      </w:r>
      <w:r w:rsidR="00FE1BFA">
        <w:rPr>
          <w:rFonts w:ascii="Cambria" w:hAnsi="Cambria"/>
          <w:b/>
          <w:color w:val="000000" w:themeColor="text1"/>
          <w:sz w:val="24"/>
          <w:szCs w:val="24"/>
        </w:rPr>
        <w:t>11/2017</w:t>
      </w:r>
      <w:r w:rsidR="00D6371F" w:rsidRPr="00D6371F">
        <w:rPr>
          <w:rFonts w:ascii="Cambria" w:hAnsi="Cambria"/>
          <w:b/>
          <w:color w:val="000000" w:themeColor="text1"/>
          <w:sz w:val="24"/>
          <w:szCs w:val="24"/>
        </w:rPr>
        <w:t>.</w:t>
      </w:r>
    </w:p>
    <w:p w:rsidR="00435DD7" w:rsidRDefault="00655B78" w:rsidP="00435DD7">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FE1BFA">
        <w:rPr>
          <w:rFonts w:ascii="Cambria" w:hAnsi="Cambria"/>
          <w:b/>
          <w:bCs/>
          <w:color w:val="000000" w:themeColor="text1"/>
          <w:sz w:val="24"/>
          <w:szCs w:val="24"/>
        </w:rPr>
        <w:t>Digitalizacija i katalogizacija restauriranih knjiga</w:t>
      </w:r>
      <w:r w:rsidRPr="00D6371F">
        <w:rPr>
          <w:rFonts w:ascii="Cambria" w:hAnsi="Cambria"/>
          <w:b/>
          <w:bCs/>
          <w:color w:val="000000" w:themeColor="text1"/>
          <w:sz w:val="24"/>
          <w:szCs w:val="24"/>
        </w:rPr>
        <w:t xml:space="preserve"> </w:t>
      </w:r>
    </w:p>
    <w:p w:rsidR="00655B78" w:rsidRPr="00D6371F" w:rsidRDefault="00655B78" w:rsidP="00435DD7">
      <w:pPr>
        <w:tabs>
          <w:tab w:val="left" w:pos="567"/>
        </w:tabs>
        <w:jc w:val="both"/>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(osim jamstva za ozbiljnost ponude)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FD4F7C">
      <w:pPr>
        <w:numPr>
          <w:ilvl w:val="0"/>
          <w:numId w:val="4"/>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FD4F7C">
      <w:pPr>
        <w:numPr>
          <w:ilvl w:val="0"/>
          <w:numId w:val="4"/>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FD4F7C">
      <w:pPr>
        <w:numPr>
          <w:ilvl w:val="0"/>
          <w:numId w:val="4"/>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Pr="00733680" w:rsidRDefault="00655B78" w:rsidP="00655B78">
      <w:pPr>
        <w:pStyle w:val="Naslov1"/>
        <w:rPr>
          <w:color w:val="C00000"/>
        </w:rPr>
      </w:pPr>
      <w:bookmarkStart w:id="66" w:name="_Toc360627039"/>
      <w:bookmarkStart w:id="67" w:name="_Toc482003398"/>
      <w:r w:rsidRPr="00733680">
        <w:rPr>
          <w:color w:val="C00000"/>
        </w:rPr>
        <w:t xml:space="preserve">DATUM, VRIJEME I MJESTO DOSTAVE </w:t>
      </w:r>
      <w:bookmarkEnd w:id="66"/>
      <w:r w:rsidRPr="00733680">
        <w:rPr>
          <w:color w:val="C00000"/>
        </w:rPr>
        <w:t>PONUDE</w:t>
      </w:r>
      <w:bookmarkEnd w:id="67"/>
    </w:p>
    <w:p w:rsidR="00655B78" w:rsidRPr="008E6E6C" w:rsidRDefault="00655B78" w:rsidP="00FD4F7C">
      <w:pPr>
        <w:pStyle w:val="Odlomakpopisa"/>
        <w:numPr>
          <w:ilvl w:val="1"/>
          <w:numId w:val="25"/>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w:t>
      </w:r>
      <w:r w:rsidR="006B7E89" w:rsidRPr="006B7E89">
        <w:rPr>
          <w:rFonts w:ascii="Cambria" w:hAnsi="Cambria"/>
          <w:color w:val="000000" w:themeColor="text1"/>
          <w:sz w:val="24"/>
          <w:szCs w:val="24"/>
        </w:rPr>
        <w:t xml:space="preserve"> </w:t>
      </w:r>
      <w:r w:rsidR="005330A2">
        <w:rPr>
          <w:rFonts w:ascii="Cambria" w:hAnsi="Cambria"/>
          <w:b/>
          <w:color w:val="000000" w:themeColor="text1"/>
          <w:sz w:val="24"/>
          <w:szCs w:val="24"/>
        </w:rPr>
        <w:t>02</w:t>
      </w:r>
      <w:r w:rsidRPr="006B7E89">
        <w:rPr>
          <w:rFonts w:ascii="Cambria" w:hAnsi="Cambria"/>
          <w:b/>
          <w:color w:val="000000" w:themeColor="text1"/>
          <w:sz w:val="24"/>
          <w:szCs w:val="24"/>
        </w:rPr>
        <w:t>.</w:t>
      </w:r>
      <w:r w:rsidR="005330A2">
        <w:rPr>
          <w:rFonts w:ascii="Cambria" w:hAnsi="Cambria"/>
          <w:b/>
          <w:color w:val="000000" w:themeColor="text1"/>
          <w:sz w:val="24"/>
          <w:szCs w:val="24"/>
        </w:rPr>
        <w:t>07</w:t>
      </w:r>
      <w:r w:rsidR="00D6371F" w:rsidRPr="006B7E89">
        <w:rPr>
          <w:rFonts w:ascii="Cambria" w:hAnsi="Cambria"/>
          <w:b/>
          <w:color w:val="000000" w:themeColor="text1"/>
          <w:sz w:val="24"/>
          <w:szCs w:val="24"/>
        </w:rPr>
        <w:t>.</w:t>
      </w:r>
      <w:r w:rsidRPr="006B7E89">
        <w:rPr>
          <w:rFonts w:ascii="Cambria" w:hAnsi="Cambria"/>
          <w:b/>
          <w:color w:val="000000" w:themeColor="text1"/>
          <w:sz w:val="24"/>
          <w:szCs w:val="24"/>
        </w:rPr>
        <w:t>201</w:t>
      </w:r>
      <w:r w:rsidR="004C772F" w:rsidRPr="006B7E89">
        <w:rPr>
          <w:rFonts w:ascii="Cambria" w:hAnsi="Cambria"/>
          <w:b/>
          <w:color w:val="000000" w:themeColor="text1"/>
          <w:sz w:val="24"/>
          <w:szCs w:val="24"/>
        </w:rPr>
        <w:t>8</w:t>
      </w:r>
      <w:r w:rsidRPr="006B7E89">
        <w:rPr>
          <w:rFonts w:ascii="Cambria" w:hAnsi="Cambria"/>
          <w:b/>
          <w:color w:val="000000" w:themeColor="text1"/>
          <w:sz w:val="24"/>
          <w:szCs w:val="24"/>
        </w:rPr>
        <w:t xml:space="preserve">. u </w:t>
      </w:r>
      <w:r w:rsidR="006B7E89" w:rsidRPr="006B7E89">
        <w:rPr>
          <w:rFonts w:ascii="Cambria" w:hAnsi="Cambria"/>
          <w:b/>
          <w:color w:val="000000" w:themeColor="text1"/>
          <w:sz w:val="24"/>
          <w:szCs w:val="24"/>
        </w:rPr>
        <w:t>12</w:t>
      </w:r>
      <w:r w:rsidR="00D6371F" w:rsidRPr="006B7E89">
        <w:rPr>
          <w:rFonts w:ascii="Cambria" w:hAnsi="Cambria"/>
          <w:b/>
          <w:color w:val="000000" w:themeColor="text1"/>
          <w:sz w:val="24"/>
          <w:szCs w:val="24"/>
        </w:rPr>
        <w:t>:00</w:t>
      </w:r>
      <w:r w:rsidRPr="006B7E89">
        <w:rPr>
          <w:rFonts w:ascii="Cambria" w:hAnsi="Cambria"/>
          <w:color w:val="000000" w:themeColor="text1"/>
          <w:sz w:val="24"/>
          <w:szCs w:val="24"/>
        </w:rPr>
        <w:t xml:space="preserve"> </w:t>
      </w:r>
      <w:r w:rsidR="00293048" w:rsidRPr="006B7E89">
        <w:rPr>
          <w:rFonts w:ascii="Cambria" w:hAnsi="Cambria"/>
          <w:color w:val="000000" w:themeColor="text1"/>
          <w:sz w:val="24"/>
          <w:szCs w:val="24"/>
        </w:rPr>
        <w:t>sati po lokalnom vremenu</w:t>
      </w:r>
      <w:r w:rsidR="001F343E">
        <w:rPr>
          <w:rFonts w:ascii="Cambria" w:hAnsi="Cambria"/>
          <w:color w:val="000000" w:themeColor="text1"/>
          <w:sz w:val="24"/>
          <w:szCs w:val="24"/>
        </w:rPr>
        <w:t>.</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Otvaranje ponuda održati će se </w:t>
      </w:r>
      <w:r w:rsidR="005330A2">
        <w:rPr>
          <w:rFonts w:ascii="Cambria" w:hAnsi="Cambria"/>
          <w:b/>
          <w:sz w:val="24"/>
          <w:szCs w:val="24"/>
        </w:rPr>
        <w:t>03.07</w:t>
      </w:r>
      <w:r w:rsidR="004C772F">
        <w:rPr>
          <w:rFonts w:ascii="Cambria" w:hAnsi="Cambria"/>
          <w:b/>
          <w:sz w:val="24"/>
          <w:szCs w:val="24"/>
        </w:rPr>
        <w:t>.2018</w:t>
      </w:r>
      <w:r w:rsidRPr="00C1712C">
        <w:rPr>
          <w:rFonts w:ascii="Cambria" w:hAnsi="Cambria"/>
          <w:b/>
          <w:sz w:val="24"/>
          <w:szCs w:val="24"/>
        </w:rPr>
        <w:t xml:space="preserve">. u </w:t>
      </w:r>
      <w:r w:rsidR="00D6371F">
        <w:rPr>
          <w:rFonts w:ascii="Cambria" w:hAnsi="Cambria"/>
          <w:b/>
          <w:sz w:val="24"/>
          <w:szCs w:val="24"/>
        </w:rPr>
        <w:t>1</w:t>
      </w:r>
      <w:r w:rsidR="006B7E89">
        <w:rPr>
          <w:rFonts w:ascii="Cambria" w:hAnsi="Cambria"/>
          <w:b/>
          <w:sz w:val="24"/>
          <w:szCs w:val="24"/>
        </w:rPr>
        <w:t>2</w:t>
      </w:r>
      <w:r w:rsidRPr="004A31BD">
        <w:rPr>
          <w:rFonts w:ascii="Cambria" w:hAnsi="Cambria"/>
          <w:sz w:val="24"/>
          <w:szCs w:val="24"/>
        </w:rPr>
        <w:t xml:space="preserve"> sati na adresi: </w:t>
      </w:r>
      <w:r w:rsidR="00D6371F">
        <w:rPr>
          <w:rFonts w:ascii="Cambria" w:hAnsi="Cambria"/>
          <w:b/>
          <w:sz w:val="24"/>
          <w:szCs w:val="24"/>
        </w:rPr>
        <w:t>Samostanska 5, 32000 Vukovar</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68" w:name="_Toc360627041"/>
      <w:bookmarkStart w:id="69" w:name="_Toc482003399"/>
      <w:r w:rsidRPr="00733680">
        <w:rPr>
          <w:color w:val="C00000"/>
        </w:rPr>
        <w:t>KRITERIJ ZA ODABIR PONUDE</w:t>
      </w:r>
      <w:bookmarkEnd w:id="68"/>
      <w:bookmarkEnd w:id="69"/>
    </w:p>
    <w:p w:rsidR="00655B78" w:rsidRPr="004A31BD" w:rsidRDefault="00655B78" w:rsidP="00FD4F7C">
      <w:pPr>
        <w:pStyle w:val="Odlomakpopisa"/>
        <w:numPr>
          <w:ilvl w:val="1"/>
          <w:numId w:val="19"/>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09516C">
        <w:rPr>
          <w:rFonts w:ascii="Cambria" w:hAnsi="Cambria"/>
          <w:b/>
          <w:sz w:val="24"/>
          <w:szCs w:val="24"/>
        </w:rPr>
        <w:t>ekonomski najpovoljnij</w:t>
      </w:r>
      <w:r w:rsidR="00F35A01">
        <w:rPr>
          <w:rFonts w:ascii="Cambria" w:hAnsi="Cambria"/>
          <w:b/>
          <w:sz w:val="24"/>
          <w:szCs w:val="24"/>
        </w:rPr>
        <w:t>a</w:t>
      </w:r>
      <w:r w:rsidR="0009516C">
        <w:rPr>
          <w:rFonts w:ascii="Cambria" w:hAnsi="Cambria"/>
          <w:b/>
          <w:sz w:val="24"/>
          <w:szCs w:val="24"/>
        </w:rPr>
        <w:t xml:space="preserv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52944" w:rsidRDefault="00655B78" w:rsidP="00655B78">
      <w:pPr>
        <w:pStyle w:val="Odlomakpopisa"/>
        <w:ind w:left="0"/>
        <w:rPr>
          <w:rFonts w:ascii="Cambria" w:hAnsi="Cambria"/>
          <w:b/>
          <w:bCs/>
          <w:iCs/>
          <w:color w:val="000000"/>
          <w:sz w:val="24"/>
          <w:szCs w:val="24"/>
        </w:rPr>
      </w:pPr>
      <w:bookmarkStart w:id="70" w:name="_Hlk481162711"/>
      <w:r w:rsidRPr="00452944">
        <w:rPr>
          <w:rFonts w:ascii="Cambria" w:hAnsi="Cambria"/>
          <w:b/>
          <w:bCs/>
          <w:iCs/>
          <w:color w:val="000000"/>
          <w:sz w:val="24"/>
          <w:szCs w:val="24"/>
        </w:rPr>
        <w:t>KRITERIJI ZA ODABIR</w:t>
      </w:r>
      <w:r w:rsidR="002E62B5" w:rsidRPr="00452944">
        <w:rPr>
          <w:rFonts w:ascii="Cambria" w:hAnsi="Cambria"/>
          <w:b/>
          <w:bCs/>
          <w:iCs/>
          <w:color w:val="000000"/>
          <w:sz w:val="24"/>
          <w:szCs w:val="24"/>
        </w:rPr>
        <w:t>,</w:t>
      </w:r>
      <w:r w:rsidRPr="00452944">
        <w:rPr>
          <w:rFonts w:ascii="Cambria" w:hAnsi="Cambria"/>
          <w:b/>
          <w:bCs/>
          <w:iCs/>
          <w:color w:val="000000"/>
          <w:sz w:val="24"/>
          <w:szCs w:val="24"/>
        </w:rPr>
        <w:t xml:space="preserve"> NAJBOLJI OMJER CIJENE I KVALITETE I NJIHOV RELATIVNI ZNAČAJ:</w:t>
      </w:r>
    </w:p>
    <w:p w:rsidR="00655B78" w:rsidRPr="00452944" w:rsidRDefault="00655B78" w:rsidP="00655B78">
      <w:pPr>
        <w:spacing w:after="0" w:line="240" w:lineRule="auto"/>
        <w:jc w:val="both"/>
        <w:rPr>
          <w:rFonts w:ascii="Cambria" w:hAnsi="Cambria" w:cs="Arial"/>
          <w:sz w:val="24"/>
          <w:szCs w:val="24"/>
          <w:lang w:eastAsia="hr-HR"/>
        </w:rPr>
      </w:pPr>
    </w:p>
    <w:p w:rsidR="00655B78" w:rsidRPr="00452944" w:rsidRDefault="00655B78" w:rsidP="00655B78">
      <w:pPr>
        <w:pStyle w:val="Odlomakpopisa"/>
        <w:spacing w:after="0" w:line="240" w:lineRule="auto"/>
        <w:jc w:val="both"/>
        <w:rPr>
          <w:rFonts w:ascii="Cambria" w:hAnsi="Cambria" w:cs="Arial"/>
          <w:sz w:val="24"/>
          <w:szCs w:val="24"/>
          <w:lang w:eastAsia="hr-HR"/>
        </w:rPr>
      </w:pPr>
    </w:p>
    <w:tbl>
      <w:tblPr>
        <w:tblStyle w:val="Reetkatablice"/>
        <w:tblW w:w="0" w:type="auto"/>
        <w:tblInd w:w="720" w:type="dxa"/>
        <w:tblLook w:val="04A0"/>
      </w:tblPr>
      <w:tblGrid>
        <w:gridCol w:w="4832"/>
        <w:gridCol w:w="1620"/>
        <w:gridCol w:w="1512"/>
      </w:tblGrid>
      <w:tr w:rsidR="00655B78" w:rsidRPr="00452944" w:rsidTr="00655B78">
        <w:tc>
          <w:tcPr>
            <w:tcW w:w="4832" w:type="dxa"/>
          </w:tcPr>
          <w:p w:rsidR="00655B78" w:rsidRPr="00452944" w:rsidRDefault="00655B78" w:rsidP="00655B78">
            <w:pPr>
              <w:pStyle w:val="Odlomakpopisa"/>
              <w:ind w:left="0"/>
              <w:jc w:val="both"/>
              <w:rPr>
                <w:rFonts w:ascii="Cambria" w:hAnsi="Cambria" w:cs="Arial"/>
                <w:b/>
                <w:sz w:val="24"/>
                <w:szCs w:val="24"/>
              </w:rPr>
            </w:pPr>
            <w:bookmarkStart w:id="71" w:name="_Hlk481581194"/>
            <w:r w:rsidRPr="00452944">
              <w:rPr>
                <w:rFonts w:ascii="Cambria" w:hAnsi="Cambria" w:cs="Arial"/>
                <w:b/>
                <w:sz w:val="24"/>
                <w:szCs w:val="24"/>
              </w:rPr>
              <w:t>Kriterij</w:t>
            </w:r>
          </w:p>
        </w:tc>
        <w:tc>
          <w:tcPr>
            <w:tcW w:w="1620" w:type="dxa"/>
          </w:tcPr>
          <w:p w:rsidR="00655B78" w:rsidRPr="00452944" w:rsidRDefault="00655B78" w:rsidP="00655B78">
            <w:pPr>
              <w:pStyle w:val="Odlomakpopisa"/>
              <w:ind w:left="0"/>
              <w:jc w:val="center"/>
              <w:rPr>
                <w:rFonts w:ascii="Cambria" w:hAnsi="Cambria" w:cs="Arial"/>
                <w:b/>
                <w:sz w:val="24"/>
                <w:szCs w:val="24"/>
              </w:rPr>
            </w:pPr>
            <w:r w:rsidRPr="00452944">
              <w:rPr>
                <w:rFonts w:ascii="Cambria" w:hAnsi="Cambria" w:cs="Arial"/>
                <w:b/>
                <w:sz w:val="24"/>
                <w:szCs w:val="24"/>
              </w:rPr>
              <w:t>Relativni značaj</w:t>
            </w:r>
          </w:p>
        </w:tc>
        <w:tc>
          <w:tcPr>
            <w:tcW w:w="1415" w:type="dxa"/>
          </w:tcPr>
          <w:p w:rsidR="00655B78" w:rsidRPr="00452944" w:rsidRDefault="00655B78" w:rsidP="00655B78">
            <w:pPr>
              <w:pStyle w:val="Odlomakpopisa"/>
              <w:ind w:left="0"/>
              <w:jc w:val="center"/>
              <w:rPr>
                <w:rFonts w:ascii="Cambria" w:hAnsi="Cambria" w:cs="Arial"/>
                <w:b/>
                <w:sz w:val="24"/>
                <w:szCs w:val="24"/>
              </w:rPr>
            </w:pPr>
            <w:r w:rsidRPr="00452944">
              <w:rPr>
                <w:rFonts w:ascii="Cambria" w:hAnsi="Cambria" w:cs="Arial"/>
                <w:b/>
                <w:sz w:val="24"/>
                <w:szCs w:val="24"/>
              </w:rPr>
              <w:t>Maksimalni broj bodova</w:t>
            </w:r>
          </w:p>
        </w:tc>
      </w:tr>
      <w:tr w:rsidR="00655B78" w:rsidRPr="00452944" w:rsidTr="00655B78">
        <w:tc>
          <w:tcPr>
            <w:tcW w:w="4832" w:type="dxa"/>
          </w:tcPr>
          <w:p w:rsidR="00655B78" w:rsidRPr="00452944" w:rsidRDefault="00655B78" w:rsidP="00655B78">
            <w:pPr>
              <w:pStyle w:val="Odlomakpopisa"/>
              <w:ind w:left="0"/>
              <w:jc w:val="both"/>
              <w:rPr>
                <w:rFonts w:ascii="Cambria" w:hAnsi="Cambria" w:cs="Arial"/>
                <w:b/>
                <w:sz w:val="24"/>
                <w:szCs w:val="24"/>
              </w:rPr>
            </w:pPr>
            <w:r w:rsidRPr="00452944">
              <w:rPr>
                <w:rFonts w:ascii="Cambria" w:hAnsi="Cambria" w:cs="Arial"/>
                <w:b/>
                <w:sz w:val="24"/>
                <w:szCs w:val="24"/>
              </w:rPr>
              <w:t xml:space="preserve">CJENOVNI KRITERIJ: </w:t>
            </w:r>
          </w:p>
        </w:tc>
        <w:tc>
          <w:tcPr>
            <w:tcW w:w="1620" w:type="dxa"/>
          </w:tcPr>
          <w:p w:rsidR="00655B78" w:rsidRPr="00452944" w:rsidRDefault="00655B78" w:rsidP="00655B78">
            <w:pPr>
              <w:pStyle w:val="Odlomakpopisa"/>
              <w:ind w:left="0"/>
              <w:jc w:val="center"/>
              <w:rPr>
                <w:rFonts w:ascii="Cambria" w:hAnsi="Cambria" w:cs="Arial"/>
                <w:b/>
                <w:sz w:val="24"/>
                <w:szCs w:val="24"/>
              </w:rPr>
            </w:pPr>
          </w:p>
        </w:tc>
        <w:tc>
          <w:tcPr>
            <w:tcW w:w="1415" w:type="dxa"/>
          </w:tcPr>
          <w:p w:rsidR="00655B78" w:rsidRPr="00452944" w:rsidRDefault="00655B78" w:rsidP="00655B78">
            <w:pPr>
              <w:pStyle w:val="Odlomakpopisa"/>
              <w:ind w:left="0"/>
              <w:jc w:val="center"/>
              <w:rPr>
                <w:rFonts w:ascii="Cambria" w:hAnsi="Cambria" w:cs="Arial"/>
                <w:b/>
                <w:sz w:val="24"/>
                <w:szCs w:val="24"/>
              </w:rPr>
            </w:pPr>
          </w:p>
        </w:tc>
      </w:tr>
      <w:tr w:rsidR="00655B78" w:rsidRPr="00452944" w:rsidTr="00655B78">
        <w:tc>
          <w:tcPr>
            <w:tcW w:w="4832" w:type="dxa"/>
          </w:tcPr>
          <w:p w:rsidR="00655B78" w:rsidRPr="00452944" w:rsidRDefault="00655B78" w:rsidP="00FD4F7C">
            <w:pPr>
              <w:pStyle w:val="Odlomakpopisa"/>
              <w:numPr>
                <w:ilvl w:val="0"/>
                <w:numId w:val="17"/>
              </w:numPr>
              <w:ind w:left="427"/>
              <w:jc w:val="both"/>
              <w:rPr>
                <w:rFonts w:ascii="Cambria" w:hAnsi="Cambria" w:cs="Arial"/>
                <w:sz w:val="24"/>
                <w:szCs w:val="24"/>
              </w:rPr>
            </w:pPr>
            <w:r w:rsidRPr="00452944">
              <w:rPr>
                <w:rFonts w:ascii="Cambria" w:hAnsi="Cambria" w:cs="Arial"/>
                <w:sz w:val="24"/>
                <w:szCs w:val="24"/>
              </w:rPr>
              <w:t xml:space="preserve">Cijena ponude </w:t>
            </w:r>
          </w:p>
        </w:tc>
        <w:tc>
          <w:tcPr>
            <w:tcW w:w="1620" w:type="dxa"/>
          </w:tcPr>
          <w:p w:rsidR="00655B78" w:rsidRPr="00452944" w:rsidRDefault="0009516C" w:rsidP="00655B78">
            <w:pPr>
              <w:pStyle w:val="Odlomakpopisa"/>
              <w:ind w:left="0"/>
              <w:jc w:val="center"/>
              <w:rPr>
                <w:rFonts w:ascii="Cambria" w:hAnsi="Cambria" w:cs="Arial"/>
                <w:b/>
                <w:sz w:val="24"/>
                <w:szCs w:val="24"/>
              </w:rPr>
            </w:pPr>
            <w:r w:rsidRPr="00452944">
              <w:rPr>
                <w:rFonts w:ascii="Cambria" w:hAnsi="Cambria" w:cs="Arial"/>
                <w:b/>
                <w:sz w:val="24"/>
                <w:szCs w:val="24"/>
              </w:rPr>
              <w:t>8</w:t>
            </w:r>
            <w:r w:rsidR="00655B78" w:rsidRPr="00452944">
              <w:rPr>
                <w:rFonts w:ascii="Cambria" w:hAnsi="Cambria" w:cs="Arial"/>
                <w:b/>
                <w:sz w:val="24"/>
                <w:szCs w:val="24"/>
              </w:rPr>
              <w:t xml:space="preserve">0% </w:t>
            </w:r>
          </w:p>
        </w:tc>
        <w:tc>
          <w:tcPr>
            <w:tcW w:w="1415" w:type="dxa"/>
          </w:tcPr>
          <w:p w:rsidR="00655B78" w:rsidRPr="00452944" w:rsidRDefault="00E31034" w:rsidP="00655B78">
            <w:pPr>
              <w:pStyle w:val="Odlomakpopisa"/>
              <w:ind w:left="0"/>
              <w:jc w:val="center"/>
              <w:rPr>
                <w:rFonts w:ascii="Cambria" w:hAnsi="Cambria" w:cs="Arial"/>
                <w:b/>
                <w:sz w:val="24"/>
                <w:szCs w:val="24"/>
              </w:rPr>
            </w:pPr>
            <w:r w:rsidRPr="00452944">
              <w:rPr>
                <w:rFonts w:ascii="Cambria" w:hAnsi="Cambria" w:cs="Arial"/>
                <w:b/>
                <w:sz w:val="24"/>
                <w:szCs w:val="24"/>
              </w:rPr>
              <w:t>8</w:t>
            </w:r>
            <w:r w:rsidR="00655B78" w:rsidRPr="00452944">
              <w:rPr>
                <w:rFonts w:ascii="Cambria" w:hAnsi="Cambria" w:cs="Arial"/>
                <w:b/>
                <w:sz w:val="24"/>
                <w:szCs w:val="24"/>
              </w:rPr>
              <w:t xml:space="preserve">0 </w:t>
            </w:r>
          </w:p>
        </w:tc>
      </w:tr>
      <w:tr w:rsidR="00655B78" w:rsidRPr="00452944" w:rsidTr="00655B78">
        <w:tc>
          <w:tcPr>
            <w:tcW w:w="4832" w:type="dxa"/>
          </w:tcPr>
          <w:p w:rsidR="00655B78" w:rsidRPr="00452944" w:rsidRDefault="00655B78" w:rsidP="00655B78">
            <w:pPr>
              <w:pStyle w:val="Odlomakpopisa"/>
              <w:ind w:left="0"/>
              <w:jc w:val="both"/>
              <w:rPr>
                <w:rFonts w:ascii="Cambria" w:hAnsi="Cambria" w:cs="Arial"/>
                <w:b/>
                <w:sz w:val="24"/>
                <w:szCs w:val="24"/>
              </w:rPr>
            </w:pPr>
            <w:r w:rsidRPr="00452944">
              <w:rPr>
                <w:rFonts w:ascii="Cambria" w:hAnsi="Cambria" w:cs="Arial"/>
                <w:b/>
                <w:sz w:val="24"/>
                <w:szCs w:val="24"/>
              </w:rPr>
              <w:t xml:space="preserve">NE CJENOVNI KRITERIJI: </w:t>
            </w:r>
          </w:p>
        </w:tc>
        <w:tc>
          <w:tcPr>
            <w:tcW w:w="1620" w:type="dxa"/>
          </w:tcPr>
          <w:p w:rsidR="00655B78" w:rsidRPr="00452944" w:rsidRDefault="00655B78" w:rsidP="00655B78">
            <w:pPr>
              <w:pStyle w:val="Odlomakpopisa"/>
              <w:ind w:left="0"/>
              <w:jc w:val="center"/>
              <w:rPr>
                <w:rFonts w:ascii="Cambria" w:hAnsi="Cambria" w:cs="Arial"/>
                <w:b/>
                <w:sz w:val="24"/>
                <w:szCs w:val="24"/>
              </w:rPr>
            </w:pPr>
          </w:p>
        </w:tc>
        <w:tc>
          <w:tcPr>
            <w:tcW w:w="1415" w:type="dxa"/>
          </w:tcPr>
          <w:p w:rsidR="00655B78" w:rsidRPr="00452944" w:rsidRDefault="00655B78" w:rsidP="00655B78">
            <w:pPr>
              <w:pStyle w:val="Odlomakpopisa"/>
              <w:ind w:left="0"/>
              <w:jc w:val="center"/>
              <w:rPr>
                <w:rFonts w:ascii="Cambria" w:hAnsi="Cambria" w:cs="Arial"/>
                <w:b/>
                <w:sz w:val="24"/>
                <w:szCs w:val="24"/>
              </w:rPr>
            </w:pPr>
          </w:p>
        </w:tc>
      </w:tr>
      <w:tr w:rsidR="00655B78" w:rsidRPr="00452944" w:rsidTr="00655B78">
        <w:tc>
          <w:tcPr>
            <w:tcW w:w="4832" w:type="dxa"/>
          </w:tcPr>
          <w:p w:rsidR="00655B78" w:rsidRPr="00452944" w:rsidRDefault="00452944" w:rsidP="00FD4F7C">
            <w:pPr>
              <w:pStyle w:val="Odlomakpopisa"/>
              <w:numPr>
                <w:ilvl w:val="0"/>
                <w:numId w:val="17"/>
              </w:numPr>
              <w:jc w:val="both"/>
              <w:rPr>
                <w:rFonts w:ascii="Cambria" w:hAnsi="Cambria" w:cs="Arial"/>
                <w:color w:val="000000" w:themeColor="text1"/>
                <w:sz w:val="24"/>
                <w:szCs w:val="24"/>
              </w:rPr>
            </w:pPr>
            <w:r w:rsidRPr="00452944">
              <w:rPr>
                <w:rFonts w:ascii="Cambria" w:hAnsi="Cambria" w:cs="Arial"/>
                <w:color w:val="000000" w:themeColor="text1"/>
                <w:sz w:val="24"/>
                <w:szCs w:val="24"/>
              </w:rPr>
              <w:t>Kvaliteta obrade</w:t>
            </w:r>
          </w:p>
        </w:tc>
        <w:tc>
          <w:tcPr>
            <w:tcW w:w="1620" w:type="dxa"/>
          </w:tcPr>
          <w:p w:rsidR="00655B78" w:rsidRPr="00452944" w:rsidRDefault="00655B78" w:rsidP="00655B78">
            <w:pPr>
              <w:pStyle w:val="Odlomakpopisa"/>
              <w:ind w:left="0"/>
              <w:jc w:val="center"/>
              <w:rPr>
                <w:rFonts w:ascii="Cambria" w:hAnsi="Cambria" w:cs="Arial"/>
                <w:b/>
                <w:color w:val="000000" w:themeColor="text1"/>
                <w:sz w:val="24"/>
                <w:szCs w:val="24"/>
              </w:rPr>
            </w:pPr>
            <w:r w:rsidRPr="00452944">
              <w:rPr>
                <w:rFonts w:ascii="Cambria" w:hAnsi="Cambria" w:cs="Arial"/>
                <w:b/>
                <w:color w:val="000000" w:themeColor="text1"/>
                <w:sz w:val="24"/>
                <w:szCs w:val="24"/>
              </w:rPr>
              <w:t>20%</w:t>
            </w:r>
          </w:p>
        </w:tc>
        <w:tc>
          <w:tcPr>
            <w:tcW w:w="1415" w:type="dxa"/>
          </w:tcPr>
          <w:p w:rsidR="00655B78" w:rsidRPr="00452944" w:rsidRDefault="00655B78" w:rsidP="00655B78">
            <w:pPr>
              <w:pStyle w:val="Odlomakpopisa"/>
              <w:ind w:left="0"/>
              <w:jc w:val="center"/>
              <w:rPr>
                <w:rFonts w:ascii="Cambria" w:hAnsi="Cambria" w:cs="Arial"/>
                <w:b/>
                <w:color w:val="000000" w:themeColor="text1"/>
                <w:sz w:val="24"/>
                <w:szCs w:val="24"/>
              </w:rPr>
            </w:pPr>
            <w:r w:rsidRPr="00452944">
              <w:rPr>
                <w:rFonts w:ascii="Cambria" w:hAnsi="Cambria" w:cs="Arial"/>
                <w:b/>
                <w:color w:val="000000" w:themeColor="text1"/>
                <w:sz w:val="24"/>
                <w:szCs w:val="24"/>
              </w:rPr>
              <w:t>20</w:t>
            </w:r>
          </w:p>
        </w:tc>
      </w:tr>
      <w:tr w:rsidR="00655B78" w:rsidRPr="00452944" w:rsidTr="00655B78">
        <w:tc>
          <w:tcPr>
            <w:tcW w:w="4832" w:type="dxa"/>
          </w:tcPr>
          <w:p w:rsidR="00655B78" w:rsidRPr="00452944" w:rsidRDefault="00655B78" w:rsidP="00655B78">
            <w:pPr>
              <w:pStyle w:val="Odlomakpopisa"/>
              <w:ind w:left="0"/>
              <w:jc w:val="both"/>
              <w:rPr>
                <w:rFonts w:ascii="Cambria" w:hAnsi="Cambria" w:cs="Arial"/>
                <w:b/>
                <w:sz w:val="24"/>
                <w:szCs w:val="24"/>
              </w:rPr>
            </w:pPr>
            <w:r w:rsidRPr="00452944">
              <w:rPr>
                <w:rFonts w:ascii="Cambria" w:hAnsi="Cambria" w:cs="Arial"/>
                <w:b/>
                <w:sz w:val="24"/>
                <w:szCs w:val="24"/>
              </w:rPr>
              <w:t xml:space="preserve">UKUPNO </w:t>
            </w:r>
          </w:p>
        </w:tc>
        <w:tc>
          <w:tcPr>
            <w:tcW w:w="1620" w:type="dxa"/>
          </w:tcPr>
          <w:p w:rsidR="00655B78" w:rsidRPr="00452944" w:rsidRDefault="00655B78" w:rsidP="00655B78">
            <w:pPr>
              <w:pStyle w:val="Odlomakpopisa"/>
              <w:ind w:left="0"/>
              <w:jc w:val="center"/>
              <w:rPr>
                <w:rFonts w:ascii="Cambria" w:hAnsi="Cambria" w:cs="Arial"/>
                <w:b/>
                <w:sz w:val="24"/>
                <w:szCs w:val="24"/>
              </w:rPr>
            </w:pPr>
            <w:r w:rsidRPr="00452944">
              <w:rPr>
                <w:rFonts w:ascii="Cambria" w:hAnsi="Cambria" w:cs="Arial"/>
                <w:b/>
                <w:sz w:val="24"/>
                <w:szCs w:val="24"/>
              </w:rPr>
              <w:t>100%</w:t>
            </w:r>
          </w:p>
        </w:tc>
        <w:tc>
          <w:tcPr>
            <w:tcW w:w="1415" w:type="dxa"/>
          </w:tcPr>
          <w:p w:rsidR="00655B78" w:rsidRPr="00452944" w:rsidRDefault="00655B78" w:rsidP="00655B78">
            <w:pPr>
              <w:pStyle w:val="Odlomakpopisa"/>
              <w:ind w:left="0"/>
              <w:jc w:val="center"/>
              <w:rPr>
                <w:rFonts w:ascii="Cambria" w:hAnsi="Cambria" w:cs="Arial"/>
                <w:b/>
                <w:sz w:val="24"/>
                <w:szCs w:val="24"/>
              </w:rPr>
            </w:pPr>
            <w:r w:rsidRPr="00452944">
              <w:rPr>
                <w:rFonts w:ascii="Cambria" w:hAnsi="Cambria" w:cs="Arial"/>
                <w:b/>
                <w:sz w:val="24"/>
                <w:szCs w:val="24"/>
              </w:rPr>
              <w:t>100</w:t>
            </w:r>
          </w:p>
        </w:tc>
      </w:tr>
      <w:bookmarkEnd w:id="71"/>
    </w:tbl>
    <w:p w:rsidR="00655B78" w:rsidRPr="00452944" w:rsidRDefault="00655B78" w:rsidP="00452944">
      <w:pPr>
        <w:spacing w:before="120" w:after="120" w:line="240" w:lineRule="auto"/>
        <w:jc w:val="both"/>
        <w:rPr>
          <w:rFonts w:ascii="Cambria" w:hAnsi="Cambria" w:cs="Arial"/>
          <w:sz w:val="24"/>
          <w:szCs w:val="24"/>
          <w:lang w:eastAsia="hr-HR"/>
        </w:rPr>
      </w:pPr>
    </w:p>
    <w:p w:rsidR="00655B78" w:rsidRPr="00452944" w:rsidRDefault="00655B78" w:rsidP="00452944">
      <w:pPr>
        <w:pStyle w:val="Odlomakpopisa"/>
        <w:spacing w:before="120" w:after="120" w:line="240" w:lineRule="auto"/>
        <w:jc w:val="both"/>
        <w:rPr>
          <w:rFonts w:ascii="Cambria" w:hAnsi="Cambria" w:cs="Arial"/>
          <w:sz w:val="24"/>
          <w:szCs w:val="24"/>
          <w:lang w:eastAsia="hr-HR"/>
        </w:rPr>
      </w:pPr>
    </w:p>
    <w:p w:rsidR="00452944" w:rsidRPr="00452944" w:rsidRDefault="00452944" w:rsidP="00452944">
      <w:pPr>
        <w:spacing w:before="120" w:after="120" w:line="240" w:lineRule="auto"/>
        <w:jc w:val="both"/>
        <w:rPr>
          <w:rFonts w:ascii="Cambria" w:hAnsi="Cambria"/>
          <w:b/>
          <w:iCs/>
          <w:color w:val="000000"/>
          <w:sz w:val="24"/>
          <w:szCs w:val="24"/>
        </w:rPr>
      </w:pPr>
      <w:bookmarkStart w:id="72" w:name="_Hlk481159132"/>
      <w:bookmarkStart w:id="73" w:name="_Hlk481575044"/>
      <w:r w:rsidRPr="00452944">
        <w:rPr>
          <w:rFonts w:ascii="Cambria" w:hAnsi="Cambria"/>
          <w:b/>
          <w:iCs/>
          <w:color w:val="000000"/>
          <w:sz w:val="24"/>
          <w:szCs w:val="24"/>
        </w:rPr>
        <w:t>OPIS KRITERIJA I NAČIN UTVRĐIVANJA BODOVNE VRIJEDNOSTI:</w:t>
      </w:r>
    </w:p>
    <w:p w:rsidR="00452944" w:rsidRPr="00452944" w:rsidRDefault="00452944" w:rsidP="00452944">
      <w:pPr>
        <w:spacing w:before="120" w:after="120" w:line="240" w:lineRule="auto"/>
        <w:jc w:val="both"/>
        <w:rPr>
          <w:rFonts w:ascii="Cambria" w:hAnsi="Cambria"/>
          <w:b/>
          <w:iCs/>
          <w:color w:val="000000"/>
          <w:sz w:val="24"/>
          <w:szCs w:val="24"/>
        </w:rPr>
      </w:pPr>
      <w:r w:rsidRPr="00452944">
        <w:rPr>
          <w:rFonts w:ascii="Cambria" w:hAnsi="Cambria"/>
          <w:b/>
          <w:iCs/>
          <w:color w:val="000000"/>
          <w:sz w:val="24"/>
          <w:szCs w:val="24"/>
        </w:rPr>
        <w:t xml:space="preserve">Formula za izračun: B = C + J </w:t>
      </w:r>
    </w:p>
    <w:p w:rsidR="00452944" w:rsidRPr="00452944" w:rsidRDefault="00452944" w:rsidP="00452944">
      <w:pPr>
        <w:spacing w:before="120" w:after="120" w:line="240" w:lineRule="auto"/>
        <w:jc w:val="both"/>
        <w:rPr>
          <w:rFonts w:ascii="Cambria" w:hAnsi="Cambria"/>
          <w:b/>
          <w:iCs/>
          <w:color w:val="000000"/>
          <w:sz w:val="24"/>
          <w:szCs w:val="24"/>
        </w:rPr>
      </w:pP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iCs/>
          <w:color w:val="000000"/>
          <w:sz w:val="24"/>
          <w:szCs w:val="24"/>
        </w:rPr>
        <w:t>B = ukupan broj bodova</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iCs/>
          <w:color w:val="000000"/>
          <w:sz w:val="24"/>
          <w:szCs w:val="24"/>
        </w:rPr>
        <w:t>C = broj bodova koji je ponuda dobila za ponuđenu cijenu</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iCs/>
          <w:color w:val="000000"/>
          <w:sz w:val="24"/>
          <w:szCs w:val="24"/>
        </w:rPr>
        <w:t xml:space="preserve">J = broj bodova za kvalitetu obrade </w:t>
      </w:r>
    </w:p>
    <w:p w:rsidR="00452944" w:rsidRPr="00452944" w:rsidRDefault="00452944" w:rsidP="00452944">
      <w:pPr>
        <w:spacing w:before="120" w:after="120" w:line="240" w:lineRule="auto"/>
        <w:jc w:val="both"/>
        <w:rPr>
          <w:rFonts w:ascii="Cambria" w:hAnsi="Cambria"/>
          <w:b/>
          <w:iCs/>
          <w:color w:val="000000"/>
          <w:sz w:val="24"/>
          <w:szCs w:val="24"/>
        </w:rPr>
      </w:pPr>
    </w:p>
    <w:p w:rsidR="00452944" w:rsidRPr="00452944" w:rsidRDefault="00452944" w:rsidP="00452944">
      <w:pPr>
        <w:spacing w:before="120" w:after="120" w:line="240" w:lineRule="auto"/>
        <w:jc w:val="both"/>
        <w:rPr>
          <w:rFonts w:ascii="Cambria" w:hAnsi="Cambria"/>
          <w:b/>
          <w:iCs/>
          <w:color w:val="000000"/>
          <w:sz w:val="24"/>
          <w:szCs w:val="24"/>
        </w:rPr>
      </w:pPr>
      <w:r w:rsidRPr="00452944">
        <w:rPr>
          <w:rFonts w:ascii="Cambria" w:hAnsi="Cambria"/>
          <w:b/>
          <w:iCs/>
          <w:color w:val="000000"/>
          <w:sz w:val="24"/>
          <w:szCs w:val="24"/>
        </w:rPr>
        <w:t xml:space="preserve">CJENOVNI KRITERIJ </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iCs/>
          <w:color w:val="000000"/>
          <w:sz w:val="24"/>
          <w:szCs w:val="24"/>
        </w:rPr>
        <w:t xml:space="preserve">Naručitelj kao jedan od kriterija određuje cijenu ponude. </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iCs/>
          <w:color w:val="000000"/>
          <w:sz w:val="24"/>
          <w:szCs w:val="24"/>
        </w:rPr>
        <w:t>Maksimalni broj bodova koji ponuditelj može dobiti prema ovom kriteriju je 80. Onaj ponuditelj koji dostavi ponudu sa najnižom cijenom dobit će maksimalni broj bodova.</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iCs/>
          <w:color w:val="000000"/>
          <w:sz w:val="24"/>
          <w:szCs w:val="24"/>
        </w:rPr>
        <w:t>Ovisno o najnižoj cijeni ponude, ostale ponude će dobiti manji broj bodova, sukladno sljedećoj formuli:</w:t>
      </w:r>
    </w:p>
    <w:p w:rsidR="00452944" w:rsidRPr="00452944" w:rsidRDefault="00452944" w:rsidP="00452944">
      <w:pPr>
        <w:spacing w:before="120" w:after="120" w:line="240" w:lineRule="auto"/>
        <w:jc w:val="both"/>
        <w:rPr>
          <w:rFonts w:ascii="Cambria" w:hAnsi="Cambria"/>
          <w:b/>
          <w:iCs/>
          <w:color w:val="000000"/>
          <w:sz w:val="24"/>
          <w:szCs w:val="24"/>
        </w:rPr>
      </w:pPr>
    </w:p>
    <w:p w:rsidR="00452944" w:rsidRPr="00452944" w:rsidRDefault="00452944" w:rsidP="00452944">
      <w:pPr>
        <w:spacing w:before="120" w:after="120" w:line="240" w:lineRule="auto"/>
        <w:jc w:val="both"/>
        <w:rPr>
          <w:rFonts w:ascii="Cambria" w:hAnsi="Cambria"/>
          <w:b/>
          <w:iCs/>
          <w:color w:val="000000"/>
          <w:sz w:val="28"/>
          <w:szCs w:val="28"/>
        </w:rPr>
      </w:pPr>
      <w:r w:rsidRPr="00452944">
        <w:rPr>
          <w:rFonts w:ascii="Cambria" w:hAnsi="Cambria"/>
          <w:b/>
          <w:iCs/>
          <w:color w:val="000000"/>
          <w:sz w:val="28"/>
          <w:szCs w:val="28"/>
        </w:rPr>
        <w:t>C=Cm/Cn*80</w:t>
      </w:r>
    </w:p>
    <w:p w:rsidR="00452944" w:rsidRPr="00452944" w:rsidRDefault="00452944" w:rsidP="00452944">
      <w:pPr>
        <w:spacing w:before="120" w:after="120" w:line="240" w:lineRule="auto"/>
        <w:jc w:val="both"/>
        <w:rPr>
          <w:rFonts w:ascii="Cambria" w:hAnsi="Cambria"/>
          <w:b/>
          <w:iCs/>
          <w:color w:val="000000"/>
          <w:sz w:val="24"/>
          <w:szCs w:val="24"/>
        </w:rPr>
      </w:pP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b/>
          <w:iCs/>
          <w:color w:val="000000"/>
          <w:sz w:val="24"/>
          <w:szCs w:val="24"/>
        </w:rPr>
        <w:t>C</w:t>
      </w:r>
      <w:r>
        <w:rPr>
          <w:rFonts w:ascii="Cambria" w:hAnsi="Cambria"/>
          <w:iCs/>
          <w:color w:val="000000"/>
          <w:sz w:val="24"/>
          <w:szCs w:val="24"/>
        </w:rPr>
        <w:t xml:space="preserve"> </w:t>
      </w:r>
      <w:r w:rsidRPr="00452944">
        <w:rPr>
          <w:rFonts w:ascii="Cambria" w:hAnsi="Cambria"/>
          <w:iCs/>
          <w:color w:val="000000"/>
          <w:sz w:val="24"/>
          <w:szCs w:val="24"/>
        </w:rPr>
        <w:t>= broj bodova koji je ponuda dobila za ponuđenu cijenu (zaokruženo na cijeli broj)</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b/>
          <w:iCs/>
          <w:color w:val="000000"/>
          <w:sz w:val="24"/>
          <w:szCs w:val="24"/>
        </w:rPr>
        <w:lastRenderedPageBreak/>
        <w:t>Cm</w:t>
      </w:r>
      <w:r w:rsidRPr="00452944">
        <w:rPr>
          <w:rFonts w:ascii="Cambria" w:hAnsi="Cambria"/>
          <w:iCs/>
          <w:color w:val="000000"/>
          <w:sz w:val="24"/>
          <w:szCs w:val="24"/>
        </w:rPr>
        <w:t xml:space="preserve"> = najniža ponuđena cijena u postupku javnog nadmetanja </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b/>
          <w:iCs/>
          <w:color w:val="000000"/>
          <w:sz w:val="24"/>
          <w:szCs w:val="24"/>
        </w:rPr>
        <w:t>Cn</w:t>
      </w:r>
      <w:r w:rsidRPr="00452944">
        <w:rPr>
          <w:rFonts w:ascii="Cambria" w:hAnsi="Cambria"/>
          <w:iCs/>
          <w:color w:val="000000"/>
          <w:sz w:val="24"/>
          <w:szCs w:val="24"/>
        </w:rPr>
        <w:t xml:space="preserve"> = cijena ponude koja je predmet ocjene</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b/>
          <w:iCs/>
          <w:color w:val="000000"/>
          <w:sz w:val="24"/>
          <w:szCs w:val="24"/>
        </w:rPr>
        <w:t>80</w:t>
      </w:r>
      <w:r w:rsidRPr="00452944">
        <w:rPr>
          <w:rFonts w:ascii="Cambria" w:hAnsi="Cambria"/>
          <w:iCs/>
          <w:color w:val="000000"/>
          <w:sz w:val="24"/>
          <w:szCs w:val="24"/>
        </w:rPr>
        <w:t xml:space="preserve"> = maksimalni broj bodova</w:t>
      </w:r>
    </w:p>
    <w:p w:rsidR="00452944" w:rsidRPr="00452944" w:rsidRDefault="00452944" w:rsidP="00452944">
      <w:pPr>
        <w:spacing w:before="120" w:after="120" w:line="240" w:lineRule="auto"/>
        <w:jc w:val="both"/>
        <w:rPr>
          <w:rFonts w:ascii="Cambria" w:hAnsi="Cambria"/>
          <w:b/>
          <w:iCs/>
          <w:color w:val="000000"/>
          <w:sz w:val="24"/>
          <w:szCs w:val="24"/>
        </w:rPr>
      </w:pPr>
    </w:p>
    <w:p w:rsidR="00452944" w:rsidRPr="00452944" w:rsidRDefault="00452944" w:rsidP="00452944">
      <w:pPr>
        <w:spacing w:before="120" w:after="120" w:line="240" w:lineRule="auto"/>
        <w:jc w:val="both"/>
        <w:rPr>
          <w:rFonts w:ascii="Cambria" w:hAnsi="Cambria"/>
          <w:b/>
          <w:iCs/>
          <w:color w:val="000000"/>
          <w:sz w:val="24"/>
          <w:szCs w:val="24"/>
        </w:rPr>
      </w:pPr>
    </w:p>
    <w:p w:rsidR="00452944" w:rsidRPr="00452944" w:rsidRDefault="00452944" w:rsidP="00452944">
      <w:pPr>
        <w:numPr>
          <w:ilvl w:val="0"/>
          <w:numId w:val="35"/>
        </w:numPr>
        <w:spacing w:before="120" w:after="120" w:line="240" w:lineRule="auto"/>
        <w:jc w:val="both"/>
        <w:rPr>
          <w:rFonts w:ascii="Cambria" w:hAnsi="Cambria"/>
          <w:b/>
          <w:iCs/>
          <w:color w:val="000000"/>
          <w:sz w:val="24"/>
          <w:szCs w:val="24"/>
        </w:rPr>
      </w:pPr>
      <w:r w:rsidRPr="00452944">
        <w:rPr>
          <w:rFonts w:ascii="Cambria" w:hAnsi="Cambria"/>
          <w:b/>
          <w:iCs/>
          <w:color w:val="000000"/>
          <w:sz w:val="24"/>
          <w:szCs w:val="24"/>
        </w:rPr>
        <w:t xml:space="preserve">GRUPA: Digitalizacija knjiga - NE-CJENOVNI KRITERIJ </w:t>
      </w: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iCs/>
          <w:color w:val="000000"/>
          <w:sz w:val="24"/>
          <w:szCs w:val="24"/>
        </w:rPr>
        <w:t xml:space="preserve">Ponuditelj mora ponuditi skeniranje 400dpi na A2 formatu obzirom da se radi o kulturnoj baštini Republike Hrvatske, te minimalno 6L/MM MTF i maksimalno 2,7 Delta E 2000. Ponuditelj može ponuditi i bolje parametre kvalitete i za to ostvariti bodove kako je prikazano u tablici: </w:t>
      </w:r>
    </w:p>
    <w:p w:rsidR="00452944" w:rsidRPr="00452944" w:rsidRDefault="00452944" w:rsidP="00452944">
      <w:pPr>
        <w:spacing w:after="0" w:line="240" w:lineRule="auto"/>
        <w:jc w:val="both"/>
        <w:rPr>
          <w:rFonts w:ascii="Cambria" w:hAnsi="Cambria"/>
          <w:b/>
          <w:iCs/>
          <w:color w:val="000000"/>
          <w:sz w:val="24"/>
          <w:szCs w:val="24"/>
        </w:rPr>
      </w:pPr>
    </w:p>
    <w:tbl>
      <w:tblPr>
        <w:tblStyle w:val="Reetkatablice"/>
        <w:tblW w:w="0" w:type="auto"/>
        <w:jc w:val="center"/>
        <w:tblLook w:val="04A0"/>
      </w:tblPr>
      <w:tblGrid>
        <w:gridCol w:w="3936"/>
        <w:gridCol w:w="1668"/>
      </w:tblGrid>
      <w:tr w:rsidR="00452944" w:rsidRPr="00452944" w:rsidTr="005330A2">
        <w:trPr>
          <w:trHeight w:val="421"/>
          <w:jc w:val="center"/>
        </w:trPr>
        <w:tc>
          <w:tcPr>
            <w:tcW w:w="3936" w:type="dxa"/>
            <w:shd w:val="clear" w:color="auto" w:fill="D0CECE" w:themeFill="background2" w:themeFillShade="E6"/>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Kvaliteta skeniranja A2 formata</w:t>
            </w:r>
          </w:p>
        </w:tc>
        <w:tc>
          <w:tcPr>
            <w:tcW w:w="1668" w:type="dxa"/>
            <w:shd w:val="clear" w:color="auto" w:fill="D0CECE" w:themeFill="background2" w:themeFillShade="E6"/>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Bodovi</w:t>
            </w:r>
          </w:p>
        </w:tc>
      </w:tr>
      <w:tr w:rsidR="00452944" w:rsidRPr="00452944" w:rsidTr="005330A2">
        <w:trPr>
          <w:trHeight w:val="531"/>
          <w:jc w:val="center"/>
        </w:trPr>
        <w:tc>
          <w:tcPr>
            <w:tcW w:w="3936" w:type="dxa"/>
            <w:shd w:val="clear" w:color="auto" w:fill="D0CECE" w:themeFill="background2" w:themeFillShade="E6"/>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MTF kriterij</w:t>
            </w:r>
          </w:p>
        </w:tc>
        <w:tc>
          <w:tcPr>
            <w:tcW w:w="1668" w:type="dxa"/>
            <w:shd w:val="clear" w:color="auto" w:fill="D0CECE" w:themeFill="background2" w:themeFillShade="E6"/>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Max. 10</w:t>
            </w:r>
          </w:p>
        </w:tc>
      </w:tr>
      <w:tr w:rsidR="00452944" w:rsidRPr="00452944" w:rsidTr="005330A2">
        <w:trPr>
          <w:trHeight w:val="479"/>
          <w:jc w:val="center"/>
        </w:trPr>
        <w:tc>
          <w:tcPr>
            <w:tcW w:w="3936" w:type="dxa"/>
          </w:tcPr>
          <w:p w:rsidR="00452944" w:rsidRPr="00452944" w:rsidRDefault="00452944" w:rsidP="00452944">
            <w:pPr>
              <w:jc w:val="both"/>
              <w:rPr>
                <w:rFonts w:ascii="Cambria" w:eastAsiaTheme="minorHAnsi" w:hAnsi="Cambria" w:cstheme="minorBidi"/>
                <w:iCs/>
                <w:color w:val="000000"/>
                <w:sz w:val="24"/>
                <w:szCs w:val="24"/>
                <w:lang w:eastAsia="en-US"/>
              </w:rPr>
            </w:pPr>
            <w:r w:rsidRPr="00452944">
              <w:rPr>
                <w:rFonts w:ascii="Cambria" w:eastAsiaTheme="minorHAnsi" w:hAnsi="Cambria" w:cstheme="minorBidi"/>
                <w:iCs/>
                <w:color w:val="000000"/>
                <w:sz w:val="24"/>
                <w:szCs w:val="24"/>
                <w:lang w:eastAsia="en-US"/>
              </w:rPr>
              <w:t xml:space="preserve">6 L/MM &lt; MTF &lt;= 7 L/MM </w:t>
            </w:r>
          </w:p>
          <w:p w:rsidR="00452944" w:rsidRPr="00452944" w:rsidRDefault="00452944" w:rsidP="00452944">
            <w:pPr>
              <w:jc w:val="both"/>
              <w:rPr>
                <w:rFonts w:ascii="Cambria" w:eastAsiaTheme="minorHAnsi" w:hAnsi="Cambria" w:cstheme="minorBidi"/>
                <w:iCs/>
                <w:color w:val="000000"/>
                <w:sz w:val="24"/>
                <w:szCs w:val="24"/>
                <w:lang w:eastAsia="en-US"/>
              </w:rPr>
            </w:pPr>
          </w:p>
        </w:tc>
        <w:tc>
          <w:tcPr>
            <w:tcW w:w="1668"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5</w:t>
            </w:r>
          </w:p>
        </w:tc>
      </w:tr>
      <w:tr w:rsidR="00452944" w:rsidRPr="00452944" w:rsidTr="005330A2">
        <w:trPr>
          <w:trHeight w:val="492"/>
          <w:jc w:val="center"/>
        </w:trPr>
        <w:tc>
          <w:tcPr>
            <w:tcW w:w="3936" w:type="dxa"/>
          </w:tcPr>
          <w:p w:rsidR="00452944" w:rsidRPr="00452944" w:rsidRDefault="00452944" w:rsidP="00452944">
            <w:pPr>
              <w:jc w:val="both"/>
              <w:rPr>
                <w:rFonts w:ascii="Cambria" w:eastAsiaTheme="minorHAnsi" w:hAnsi="Cambria" w:cstheme="minorBidi"/>
                <w:iCs/>
                <w:color w:val="000000"/>
                <w:sz w:val="24"/>
                <w:szCs w:val="24"/>
                <w:lang w:eastAsia="en-US"/>
              </w:rPr>
            </w:pPr>
            <w:r w:rsidRPr="00452944">
              <w:rPr>
                <w:rFonts w:ascii="Cambria" w:eastAsiaTheme="minorHAnsi" w:hAnsi="Cambria" w:cstheme="minorBidi"/>
                <w:iCs/>
                <w:color w:val="000000"/>
                <w:sz w:val="24"/>
                <w:szCs w:val="24"/>
                <w:lang w:eastAsia="en-US"/>
              </w:rPr>
              <w:t xml:space="preserve">MTF &gt; 7 L/MM </w:t>
            </w:r>
          </w:p>
        </w:tc>
        <w:tc>
          <w:tcPr>
            <w:tcW w:w="1668"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10</w:t>
            </w:r>
          </w:p>
        </w:tc>
      </w:tr>
      <w:tr w:rsidR="00452944" w:rsidRPr="00452944" w:rsidTr="005330A2">
        <w:trPr>
          <w:trHeight w:val="492"/>
          <w:jc w:val="center"/>
        </w:trPr>
        <w:tc>
          <w:tcPr>
            <w:tcW w:w="3936" w:type="dxa"/>
            <w:shd w:val="clear" w:color="auto" w:fill="BFBFBF" w:themeFill="background1" w:themeFillShade="BF"/>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Delta E 2000 kriterij</w:t>
            </w:r>
          </w:p>
        </w:tc>
        <w:tc>
          <w:tcPr>
            <w:tcW w:w="1668" w:type="dxa"/>
            <w:shd w:val="clear" w:color="auto" w:fill="BFBFBF" w:themeFill="background1" w:themeFillShade="BF"/>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Max. 10</w:t>
            </w:r>
          </w:p>
        </w:tc>
      </w:tr>
      <w:tr w:rsidR="00452944" w:rsidRPr="00452944" w:rsidTr="005330A2">
        <w:trPr>
          <w:trHeight w:val="547"/>
          <w:jc w:val="center"/>
        </w:trPr>
        <w:tc>
          <w:tcPr>
            <w:tcW w:w="3936" w:type="dxa"/>
          </w:tcPr>
          <w:p w:rsidR="00452944" w:rsidRPr="00452944" w:rsidRDefault="00452944" w:rsidP="00452944">
            <w:pPr>
              <w:jc w:val="both"/>
              <w:rPr>
                <w:rFonts w:ascii="Cambria" w:eastAsiaTheme="minorHAnsi" w:hAnsi="Cambria" w:cstheme="minorBidi"/>
                <w:iCs/>
                <w:color w:val="000000"/>
                <w:sz w:val="24"/>
                <w:szCs w:val="24"/>
                <w:lang w:eastAsia="en-US"/>
              </w:rPr>
            </w:pPr>
            <w:r w:rsidRPr="00452944">
              <w:rPr>
                <w:rFonts w:ascii="Cambria" w:eastAsiaTheme="minorHAnsi" w:hAnsi="Cambria" w:cstheme="minorBidi"/>
                <w:iCs/>
                <w:color w:val="000000"/>
                <w:sz w:val="24"/>
                <w:szCs w:val="24"/>
                <w:lang w:eastAsia="en-US"/>
              </w:rPr>
              <w:t xml:space="preserve">2,5 &lt;= Delta E 2000 &lt;2,7 </w:t>
            </w:r>
          </w:p>
        </w:tc>
        <w:tc>
          <w:tcPr>
            <w:tcW w:w="1668"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5</w:t>
            </w:r>
          </w:p>
        </w:tc>
      </w:tr>
      <w:tr w:rsidR="00452944" w:rsidRPr="00452944" w:rsidTr="005330A2">
        <w:trPr>
          <w:trHeight w:val="479"/>
          <w:jc w:val="center"/>
        </w:trPr>
        <w:tc>
          <w:tcPr>
            <w:tcW w:w="3936" w:type="dxa"/>
          </w:tcPr>
          <w:p w:rsidR="00452944" w:rsidRPr="00452944" w:rsidRDefault="00452944" w:rsidP="00452944">
            <w:pPr>
              <w:jc w:val="both"/>
              <w:rPr>
                <w:rFonts w:ascii="Cambria" w:eastAsiaTheme="minorHAnsi" w:hAnsi="Cambria" w:cstheme="minorBidi"/>
                <w:iCs/>
                <w:color w:val="000000"/>
                <w:sz w:val="24"/>
                <w:szCs w:val="24"/>
                <w:lang w:eastAsia="en-US"/>
              </w:rPr>
            </w:pPr>
            <w:r w:rsidRPr="00452944">
              <w:rPr>
                <w:rFonts w:ascii="Cambria" w:eastAsiaTheme="minorHAnsi" w:hAnsi="Cambria" w:cstheme="minorBidi"/>
                <w:iCs/>
                <w:color w:val="000000"/>
                <w:sz w:val="24"/>
                <w:szCs w:val="24"/>
                <w:lang w:eastAsia="en-US"/>
              </w:rPr>
              <w:t>Delta E 2000 &lt; 2,5</w:t>
            </w:r>
          </w:p>
        </w:tc>
        <w:tc>
          <w:tcPr>
            <w:tcW w:w="1668"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10</w:t>
            </w:r>
          </w:p>
        </w:tc>
      </w:tr>
    </w:tbl>
    <w:p w:rsidR="00452944" w:rsidRPr="00452944" w:rsidRDefault="00452944" w:rsidP="00452944">
      <w:pPr>
        <w:spacing w:after="0" w:line="240" w:lineRule="auto"/>
        <w:jc w:val="both"/>
        <w:rPr>
          <w:rFonts w:ascii="Cambria" w:hAnsi="Cambria"/>
          <w:b/>
          <w:iCs/>
          <w:color w:val="000000"/>
          <w:sz w:val="24"/>
          <w:szCs w:val="24"/>
        </w:rPr>
      </w:pPr>
    </w:p>
    <w:p w:rsidR="00452944" w:rsidRPr="00452944" w:rsidRDefault="00452944" w:rsidP="00452944">
      <w:pPr>
        <w:spacing w:after="0" w:line="240" w:lineRule="auto"/>
        <w:jc w:val="both"/>
        <w:rPr>
          <w:rFonts w:ascii="Cambria" w:hAnsi="Cambria"/>
          <w:b/>
          <w:iCs/>
          <w:color w:val="000000"/>
          <w:sz w:val="24"/>
          <w:szCs w:val="24"/>
        </w:rPr>
      </w:pPr>
    </w:p>
    <w:p w:rsidR="00452944" w:rsidRPr="00452944" w:rsidRDefault="00452944" w:rsidP="00452944">
      <w:pPr>
        <w:spacing w:after="0" w:line="240" w:lineRule="auto"/>
        <w:jc w:val="both"/>
        <w:rPr>
          <w:rFonts w:ascii="Cambria" w:hAnsi="Cambria"/>
          <w:b/>
          <w:iCs/>
          <w:color w:val="000000"/>
          <w:sz w:val="24"/>
          <w:szCs w:val="24"/>
        </w:rPr>
      </w:pPr>
      <w:r w:rsidRPr="00452944">
        <w:rPr>
          <w:rFonts w:ascii="Cambria" w:hAnsi="Cambria"/>
          <w:b/>
          <w:iCs/>
          <w:color w:val="000000"/>
          <w:sz w:val="24"/>
          <w:szCs w:val="24"/>
        </w:rPr>
        <w:t xml:space="preserve">Po ovom kriteriju Ponuditelj može ostvariti najviše 20 bodova. </w:t>
      </w:r>
    </w:p>
    <w:p w:rsidR="00452944" w:rsidRPr="00452944" w:rsidRDefault="00452944" w:rsidP="00452944">
      <w:pPr>
        <w:spacing w:after="0" w:line="240" w:lineRule="auto"/>
        <w:jc w:val="both"/>
        <w:rPr>
          <w:rFonts w:ascii="Cambria" w:hAnsi="Cambria"/>
          <w:b/>
          <w:iCs/>
          <w:color w:val="000000"/>
          <w:sz w:val="24"/>
          <w:szCs w:val="24"/>
        </w:rPr>
      </w:pPr>
    </w:p>
    <w:p w:rsidR="00452944" w:rsidRPr="00452944" w:rsidRDefault="00452944" w:rsidP="00452944">
      <w:pPr>
        <w:numPr>
          <w:ilvl w:val="0"/>
          <w:numId w:val="35"/>
        </w:numPr>
        <w:spacing w:after="0" w:line="240" w:lineRule="auto"/>
        <w:jc w:val="both"/>
        <w:rPr>
          <w:rFonts w:ascii="Cambria" w:hAnsi="Cambria"/>
          <w:b/>
          <w:iCs/>
          <w:color w:val="000000"/>
          <w:sz w:val="24"/>
          <w:szCs w:val="24"/>
        </w:rPr>
      </w:pPr>
      <w:r w:rsidRPr="00452944">
        <w:rPr>
          <w:rFonts w:ascii="Cambria" w:hAnsi="Cambria"/>
          <w:b/>
          <w:iCs/>
          <w:color w:val="000000"/>
          <w:sz w:val="24"/>
          <w:szCs w:val="24"/>
        </w:rPr>
        <w:t>GRUPA: Katalogizacija knjiga – NE-CJENOVNI KRITERIJ</w:t>
      </w:r>
    </w:p>
    <w:p w:rsidR="00452944" w:rsidRPr="00452944" w:rsidRDefault="00452944" w:rsidP="00452944">
      <w:pPr>
        <w:spacing w:after="0" w:line="240" w:lineRule="auto"/>
        <w:jc w:val="both"/>
        <w:rPr>
          <w:rFonts w:ascii="Cambria" w:hAnsi="Cambria"/>
          <w:b/>
          <w:iCs/>
          <w:color w:val="000000"/>
          <w:sz w:val="24"/>
          <w:szCs w:val="24"/>
        </w:rPr>
      </w:pPr>
    </w:p>
    <w:p w:rsidR="00452944" w:rsidRPr="00452944" w:rsidRDefault="00452944" w:rsidP="00452944">
      <w:pPr>
        <w:spacing w:before="120" w:after="120" w:line="240" w:lineRule="auto"/>
        <w:jc w:val="both"/>
        <w:rPr>
          <w:rFonts w:ascii="Cambria" w:hAnsi="Cambria"/>
          <w:iCs/>
          <w:color w:val="000000"/>
          <w:sz w:val="24"/>
          <w:szCs w:val="24"/>
        </w:rPr>
      </w:pPr>
      <w:r w:rsidRPr="00452944">
        <w:rPr>
          <w:rFonts w:ascii="Cambria" w:hAnsi="Cambria"/>
          <w:iCs/>
          <w:color w:val="000000"/>
          <w:sz w:val="24"/>
          <w:szCs w:val="24"/>
        </w:rPr>
        <w:t xml:space="preserve">Ponuditelj mora za posao raspolagati sa stručnom osobom s minimalno 50% brojevnog stanja katalogiziranih zapisa u CROLISTu u odnosu na traženo, odnosno najmanje 6.000 zapisa. Ponuditelj može raspolagati s osobom s većim brojem zapisa, i za to ostvariti bodove kako je prikazano u tablici: </w:t>
      </w:r>
    </w:p>
    <w:p w:rsidR="00452944" w:rsidRPr="00452944" w:rsidRDefault="00452944" w:rsidP="00452944">
      <w:pPr>
        <w:spacing w:after="0" w:line="240" w:lineRule="auto"/>
        <w:jc w:val="both"/>
        <w:rPr>
          <w:rFonts w:ascii="Cambria" w:hAnsi="Cambria"/>
          <w:b/>
          <w:iCs/>
          <w:color w:val="000000"/>
          <w:sz w:val="24"/>
          <w:szCs w:val="24"/>
        </w:rPr>
      </w:pPr>
    </w:p>
    <w:tbl>
      <w:tblPr>
        <w:tblStyle w:val="Reetkatablice"/>
        <w:tblW w:w="0" w:type="auto"/>
        <w:jc w:val="center"/>
        <w:tblLook w:val="04A0"/>
      </w:tblPr>
      <w:tblGrid>
        <w:gridCol w:w="3936"/>
        <w:gridCol w:w="1668"/>
      </w:tblGrid>
      <w:tr w:rsidR="00452944" w:rsidRPr="00452944" w:rsidTr="005330A2">
        <w:trPr>
          <w:trHeight w:val="507"/>
          <w:jc w:val="center"/>
        </w:trPr>
        <w:tc>
          <w:tcPr>
            <w:tcW w:w="3936" w:type="dxa"/>
            <w:shd w:val="clear" w:color="auto" w:fill="D0CECE" w:themeFill="background2" w:themeFillShade="E6"/>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 xml:space="preserve">Kvaliteta obrade </w:t>
            </w:r>
          </w:p>
        </w:tc>
        <w:tc>
          <w:tcPr>
            <w:tcW w:w="1668" w:type="dxa"/>
            <w:shd w:val="clear" w:color="auto" w:fill="D0CECE" w:themeFill="background2" w:themeFillShade="E6"/>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Bodovi</w:t>
            </w:r>
          </w:p>
        </w:tc>
      </w:tr>
      <w:tr w:rsidR="00452944" w:rsidRPr="00452944" w:rsidTr="005330A2">
        <w:trPr>
          <w:trHeight w:val="531"/>
          <w:jc w:val="center"/>
        </w:trPr>
        <w:tc>
          <w:tcPr>
            <w:tcW w:w="3936" w:type="dxa"/>
            <w:shd w:val="clear" w:color="auto" w:fill="D0CECE" w:themeFill="background2" w:themeFillShade="E6"/>
          </w:tcPr>
          <w:p w:rsidR="00452944" w:rsidRPr="00452944" w:rsidRDefault="00850B87" w:rsidP="00452944">
            <w:pPr>
              <w:jc w:val="both"/>
              <w:rPr>
                <w:rFonts w:ascii="Cambria" w:eastAsiaTheme="minorHAnsi" w:hAnsi="Cambria" w:cstheme="minorBidi"/>
                <w:b/>
                <w:iCs/>
                <w:color w:val="000000"/>
                <w:sz w:val="24"/>
                <w:szCs w:val="24"/>
                <w:lang w:eastAsia="en-US"/>
              </w:rPr>
            </w:pPr>
            <w:r>
              <w:rPr>
                <w:rFonts w:ascii="Cambria" w:eastAsiaTheme="minorHAnsi" w:hAnsi="Cambria" w:cstheme="minorBidi"/>
                <w:b/>
                <w:iCs/>
                <w:color w:val="000000"/>
                <w:sz w:val="24"/>
                <w:szCs w:val="24"/>
                <w:lang w:eastAsia="en-US"/>
              </w:rPr>
              <w:t>Broj zapisa</w:t>
            </w:r>
          </w:p>
        </w:tc>
        <w:tc>
          <w:tcPr>
            <w:tcW w:w="1668" w:type="dxa"/>
            <w:shd w:val="clear" w:color="auto" w:fill="D0CECE" w:themeFill="background2" w:themeFillShade="E6"/>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Max. 10</w:t>
            </w:r>
          </w:p>
        </w:tc>
      </w:tr>
      <w:tr w:rsidR="00452944" w:rsidRPr="00452944" w:rsidTr="005330A2">
        <w:trPr>
          <w:trHeight w:val="479"/>
          <w:jc w:val="center"/>
        </w:trPr>
        <w:tc>
          <w:tcPr>
            <w:tcW w:w="3936"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Više od 7.000 zapisa</w:t>
            </w:r>
          </w:p>
          <w:p w:rsidR="00452944" w:rsidRPr="00452944" w:rsidRDefault="00452944" w:rsidP="00452944">
            <w:pPr>
              <w:jc w:val="both"/>
              <w:rPr>
                <w:rFonts w:ascii="Cambria" w:eastAsiaTheme="minorHAnsi" w:hAnsi="Cambria" w:cstheme="minorBidi"/>
                <w:b/>
                <w:iCs/>
                <w:color w:val="000000"/>
                <w:sz w:val="24"/>
                <w:szCs w:val="24"/>
                <w:lang w:eastAsia="en-US"/>
              </w:rPr>
            </w:pPr>
          </w:p>
        </w:tc>
        <w:tc>
          <w:tcPr>
            <w:tcW w:w="1668"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5</w:t>
            </w:r>
          </w:p>
        </w:tc>
      </w:tr>
      <w:tr w:rsidR="00452944" w:rsidRPr="00452944" w:rsidTr="005330A2">
        <w:trPr>
          <w:trHeight w:val="492"/>
          <w:jc w:val="center"/>
        </w:trPr>
        <w:tc>
          <w:tcPr>
            <w:tcW w:w="3936"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Više od 8.000 zapisa</w:t>
            </w:r>
          </w:p>
          <w:p w:rsidR="00452944" w:rsidRPr="00452944" w:rsidRDefault="00452944" w:rsidP="00452944">
            <w:pPr>
              <w:jc w:val="both"/>
              <w:rPr>
                <w:rFonts w:ascii="Cambria" w:eastAsiaTheme="minorHAnsi" w:hAnsi="Cambria" w:cstheme="minorBidi"/>
                <w:b/>
                <w:iCs/>
                <w:color w:val="000000"/>
                <w:sz w:val="24"/>
                <w:szCs w:val="24"/>
                <w:lang w:eastAsia="en-US"/>
              </w:rPr>
            </w:pPr>
          </w:p>
        </w:tc>
        <w:tc>
          <w:tcPr>
            <w:tcW w:w="1668"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10</w:t>
            </w:r>
          </w:p>
        </w:tc>
      </w:tr>
      <w:tr w:rsidR="00452944" w:rsidRPr="00452944" w:rsidTr="005330A2">
        <w:trPr>
          <w:trHeight w:val="547"/>
          <w:jc w:val="center"/>
        </w:trPr>
        <w:tc>
          <w:tcPr>
            <w:tcW w:w="3936"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Više od 9.000 zapisa</w:t>
            </w:r>
          </w:p>
          <w:p w:rsidR="00452944" w:rsidRPr="00452944" w:rsidRDefault="00452944" w:rsidP="00452944">
            <w:pPr>
              <w:jc w:val="both"/>
              <w:rPr>
                <w:rFonts w:ascii="Cambria" w:eastAsiaTheme="minorHAnsi" w:hAnsi="Cambria" w:cstheme="minorBidi"/>
                <w:b/>
                <w:iCs/>
                <w:color w:val="000000"/>
                <w:sz w:val="24"/>
                <w:szCs w:val="24"/>
                <w:lang w:eastAsia="en-US"/>
              </w:rPr>
            </w:pPr>
          </w:p>
        </w:tc>
        <w:tc>
          <w:tcPr>
            <w:tcW w:w="1668"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15</w:t>
            </w:r>
          </w:p>
        </w:tc>
      </w:tr>
      <w:tr w:rsidR="00452944" w:rsidRPr="00452944" w:rsidTr="005330A2">
        <w:trPr>
          <w:trHeight w:val="479"/>
          <w:jc w:val="center"/>
        </w:trPr>
        <w:tc>
          <w:tcPr>
            <w:tcW w:w="3936"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Više od 10.000 zapisa</w:t>
            </w:r>
          </w:p>
          <w:p w:rsidR="00452944" w:rsidRPr="00452944" w:rsidRDefault="00452944" w:rsidP="00452944">
            <w:pPr>
              <w:jc w:val="both"/>
              <w:rPr>
                <w:rFonts w:ascii="Cambria" w:eastAsiaTheme="minorHAnsi" w:hAnsi="Cambria" w:cstheme="minorBidi"/>
                <w:b/>
                <w:iCs/>
                <w:color w:val="000000"/>
                <w:sz w:val="24"/>
                <w:szCs w:val="24"/>
                <w:lang w:eastAsia="en-US"/>
              </w:rPr>
            </w:pPr>
          </w:p>
        </w:tc>
        <w:tc>
          <w:tcPr>
            <w:tcW w:w="1668" w:type="dxa"/>
          </w:tcPr>
          <w:p w:rsidR="00452944" w:rsidRPr="00452944" w:rsidRDefault="00452944" w:rsidP="00452944">
            <w:pPr>
              <w:jc w:val="both"/>
              <w:rPr>
                <w:rFonts w:ascii="Cambria" w:eastAsiaTheme="minorHAnsi" w:hAnsi="Cambria" w:cstheme="minorBidi"/>
                <w:b/>
                <w:iCs/>
                <w:color w:val="000000"/>
                <w:sz w:val="24"/>
                <w:szCs w:val="24"/>
                <w:lang w:eastAsia="en-US"/>
              </w:rPr>
            </w:pPr>
            <w:r w:rsidRPr="00452944">
              <w:rPr>
                <w:rFonts w:ascii="Cambria" w:eastAsiaTheme="minorHAnsi" w:hAnsi="Cambria" w:cstheme="minorBidi"/>
                <w:b/>
                <w:iCs/>
                <w:color w:val="000000"/>
                <w:sz w:val="24"/>
                <w:szCs w:val="24"/>
                <w:lang w:eastAsia="en-US"/>
              </w:rPr>
              <w:t>20</w:t>
            </w:r>
          </w:p>
        </w:tc>
      </w:tr>
    </w:tbl>
    <w:p w:rsidR="00452944" w:rsidRPr="00452944" w:rsidRDefault="00452944" w:rsidP="00452944">
      <w:pPr>
        <w:spacing w:after="0" w:line="240" w:lineRule="auto"/>
        <w:jc w:val="both"/>
        <w:rPr>
          <w:rFonts w:ascii="Cambria" w:hAnsi="Cambria"/>
          <w:b/>
          <w:iCs/>
          <w:color w:val="000000"/>
          <w:sz w:val="24"/>
          <w:szCs w:val="24"/>
        </w:rPr>
      </w:pPr>
    </w:p>
    <w:p w:rsidR="00452944" w:rsidRPr="00452944" w:rsidRDefault="00452944" w:rsidP="00452944">
      <w:pPr>
        <w:spacing w:after="0" w:line="240" w:lineRule="auto"/>
        <w:jc w:val="both"/>
        <w:rPr>
          <w:rFonts w:ascii="Cambria" w:hAnsi="Cambria"/>
          <w:b/>
          <w:iCs/>
          <w:color w:val="000000"/>
          <w:sz w:val="24"/>
          <w:szCs w:val="24"/>
        </w:rPr>
      </w:pPr>
      <w:r w:rsidRPr="00452944">
        <w:rPr>
          <w:rFonts w:ascii="Cambria" w:hAnsi="Cambria"/>
          <w:b/>
          <w:iCs/>
          <w:color w:val="000000"/>
          <w:sz w:val="24"/>
          <w:szCs w:val="24"/>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bookmarkEnd w:id="70"/>
    <w:bookmarkEnd w:id="72"/>
    <w:bookmarkEnd w:id="73"/>
    <w:p w:rsidR="00655B78" w:rsidRPr="004A31BD" w:rsidRDefault="00655B78" w:rsidP="00655B78">
      <w:pPr>
        <w:pStyle w:val="Odlomakpopisa"/>
        <w:ind w:left="0"/>
        <w:jc w:val="both"/>
        <w:rPr>
          <w:rFonts w:ascii="Cambria" w:hAnsi="Cambria"/>
          <w:color w:val="000000"/>
        </w:rPr>
      </w:pPr>
    </w:p>
    <w:p w:rsidR="00655B78" w:rsidRPr="00733680" w:rsidRDefault="00655B78" w:rsidP="00655B78">
      <w:pPr>
        <w:pStyle w:val="Naslov1"/>
        <w:rPr>
          <w:color w:val="C00000"/>
        </w:rPr>
      </w:pPr>
      <w:bookmarkStart w:id="74" w:name="_Toc482003400"/>
      <w:r w:rsidRPr="00733680">
        <w:rPr>
          <w:color w:val="C00000"/>
        </w:rPr>
        <w:t>JEZIK I PISMO PONUDE</w:t>
      </w:r>
      <w:bookmarkEnd w:id="74"/>
    </w:p>
    <w:p w:rsidR="00655B78" w:rsidRPr="00435DD7" w:rsidRDefault="00655B78" w:rsidP="00FD4F7C">
      <w:pPr>
        <w:pStyle w:val="Odlomakpopisa"/>
        <w:numPr>
          <w:ilvl w:val="1"/>
          <w:numId w:val="10"/>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r w:rsidR="00435DD7">
        <w:rPr>
          <w:rFonts w:ascii="Cambria" w:hAnsi="Cambria"/>
          <w:sz w:val="24"/>
          <w:szCs w:val="24"/>
          <w:lang w:bidi="hr-HR"/>
        </w:rPr>
        <w:t xml:space="preserve"> </w:t>
      </w:r>
      <w:r w:rsidR="00435DD7" w:rsidRPr="00435DD7">
        <w:rPr>
          <w:rFonts w:ascii="Cambria" w:hAnsi="Cambria"/>
          <w:sz w:val="24"/>
          <w:szCs w:val="24"/>
          <w:lang w:bidi="hr-HR"/>
        </w:rPr>
        <w:t>Ako je bilo koji dokument Ponuditelja, izdan na stranom jeziku, a ovom dokumentacijom o nabavi nije drukčije određeno, Ponuditelj ga mora dostaviti zajedno s ovjerenim prijevodom na hrvatski jezik od strane ovlaštenog sudskog tumača. Iznimno je moguće navesti pojmove, nazive projekata ili publikacija i sl. na stranom jeziku te koristiti međunarodno priznat izričaj, odnosno tzv. internacionalizme, tuđe riječi i prilagođenice</w:t>
      </w:r>
      <w:r w:rsidR="00435DD7">
        <w:rPr>
          <w:rFonts w:ascii="Cambria" w:hAnsi="Cambria"/>
          <w:sz w:val="24"/>
          <w:szCs w:val="24"/>
          <w:lang w:bidi="hr-HR"/>
        </w:rPr>
        <w:t>.</w:t>
      </w:r>
    </w:p>
    <w:p w:rsidR="00655B78" w:rsidRPr="00733680" w:rsidRDefault="00655B78" w:rsidP="00655B78">
      <w:pPr>
        <w:pStyle w:val="Naslov1"/>
        <w:rPr>
          <w:color w:val="C00000"/>
        </w:rPr>
      </w:pPr>
      <w:bookmarkStart w:id="75" w:name="_Toc482003401"/>
      <w:r w:rsidRPr="00733680">
        <w:rPr>
          <w:color w:val="C00000"/>
        </w:rPr>
        <w:t>ROK VALJANOSTI PONUDE</w:t>
      </w:r>
      <w:bookmarkEnd w:id="75"/>
    </w:p>
    <w:p w:rsidR="00655B78" w:rsidRPr="008E6E6C" w:rsidRDefault="00655B78" w:rsidP="00FD4F7C">
      <w:pPr>
        <w:pStyle w:val="Odlomakpopisa"/>
        <w:numPr>
          <w:ilvl w:val="1"/>
          <w:numId w:val="18"/>
        </w:numPr>
        <w:tabs>
          <w:tab w:val="left" w:pos="567"/>
        </w:tabs>
        <w:ind w:left="0" w:firstLine="0"/>
        <w:jc w:val="both"/>
        <w:rPr>
          <w:rFonts w:ascii="Cambria" w:hAnsi="Cambria"/>
        </w:rPr>
      </w:pPr>
      <w:r w:rsidRPr="004A31BD">
        <w:rPr>
          <w:rFonts w:ascii="Cambria" w:hAnsi="Cambria"/>
          <w:sz w:val="24"/>
          <w:szCs w:val="24"/>
        </w:rPr>
        <w:t>Rok valjan</w:t>
      </w:r>
      <w:r w:rsidR="000424F3">
        <w:rPr>
          <w:rFonts w:ascii="Cambria" w:hAnsi="Cambria"/>
          <w:sz w:val="24"/>
          <w:szCs w:val="24"/>
        </w:rPr>
        <w:t>osti ponude mora biti najmanje 9</w:t>
      </w:r>
      <w:r w:rsidRPr="004A31BD">
        <w:rPr>
          <w:rFonts w:ascii="Cambria" w:hAnsi="Cambria"/>
          <w:sz w:val="24"/>
          <w:szCs w:val="24"/>
        </w:rPr>
        <w:t>0 (</w:t>
      </w:r>
      <w:r w:rsidR="000424F3">
        <w:rPr>
          <w:rFonts w:ascii="Cambria" w:hAnsi="Cambria"/>
          <w:sz w:val="24"/>
          <w:szCs w:val="24"/>
        </w:rPr>
        <w:t>devedeset</w:t>
      </w:r>
      <w:r w:rsidRPr="004A31BD">
        <w:rPr>
          <w:rFonts w:ascii="Cambria" w:hAnsi="Cambria"/>
          <w:sz w:val="24"/>
          <w:szCs w:val="24"/>
        </w:rPr>
        <w:t xml:space="preserve">) dana </w:t>
      </w:r>
      <w:r w:rsidR="000424F3">
        <w:rPr>
          <w:rFonts w:ascii="Cambria" w:hAnsi="Cambria"/>
          <w:sz w:val="24"/>
          <w:szCs w:val="24"/>
        </w:rPr>
        <w:t>od</w:t>
      </w:r>
      <w:r w:rsidRPr="004A31BD">
        <w:rPr>
          <w:rFonts w:ascii="Cambria" w:hAnsi="Cambria"/>
          <w:sz w:val="24"/>
          <w:szCs w:val="24"/>
        </w:rPr>
        <w:t xml:space="preserve">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733680" w:rsidRDefault="00655B78" w:rsidP="00655B78">
      <w:pPr>
        <w:pStyle w:val="Naslov1"/>
        <w:rPr>
          <w:color w:val="C00000"/>
        </w:rPr>
      </w:pPr>
      <w:bookmarkStart w:id="76" w:name="_Toc360627042"/>
      <w:bookmarkStart w:id="77" w:name="_Toc482003402"/>
      <w:r w:rsidRPr="00733680">
        <w:rPr>
          <w:color w:val="C00000"/>
        </w:rPr>
        <w:t xml:space="preserve">PREGLED I OCJENA </w:t>
      </w:r>
      <w:bookmarkEnd w:id="76"/>
      <w:r w:rsidRPr="00733680">
        <w:rPr>
          <w:color w:val="C00000"/>
        </w:rPr>
        <w:t>PONUDA</w:t>
      </w:r>
      <w:bookmarkEnd w:id="77"/>
    </w:p>
    <w:p w:rsidR="00655B78" w:rsidRPr="004A31BD" w:rsidRDefault="00655B78" w:rsidP="00FD4F7C">
      <w:pPr>
        <w:pStyle w:val="Odlomakpopisa"/>
        <w:numPr>
          <w:ilvl w:val="1"/>
          <w:numId w:val="9"/>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FD4F7C">
      <w:pPr>
        <w:pStyle w:val="Odlomakpopisa"/>
        <w:numPr>
          <w:ilvl w:val="1"/>
          <w:numId w:val="9"/>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provjeru formalne sukladnosti</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xml:space="preserve">- procjenu postojanja razloga isključenja i ispunjenja uvjeta kvalifikacije </w:t>
      </w:r>
    </w:p>
    <w:p w:rsidR="00655B78" w:rsidRPr="00067733"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067733">
        <w:rPr>
          <w:rFonts w:ascii="Cambria" w:hAnsi="Cambria"/>
          <w:sz w:val="24"/>
          <w:szCs w:val="24"/>
          <w:lang w:bidi="hr-HR"/>
        </w:rPr>
        <w:t>- evaluaciju ponuda na temelju prethodno objavljenih kriterija za odabir (</w:t>
      </w:r>
      <w:r w:rsidR="0031524A" w:rsidRPr="00067733">
        <w:rPr>
          <w:rFonts w:ascii="Cambria" w:hAnsi="Cambria"/>
          <w:sz w:val="24"/>
          <w:szCs w:val="24"/>
          <w:lang w:bidi="hr-HR"/>
        </w:rPr>
        <w:t>ekonomski najpovoljnija ponuda</w:t>
      </w:r>
      <w:r w:rsidRPr="00067733">
        <w:rPr>
          <w:rFonts w:ascii="Cambria" w:hAnsi="Cambria"/>
          <w:sz w:val="24"/>
          <w:szCs w:val="24"/>
          <w:lang w:bidi="hr-HR"/>
        </w:rPr>
        <w:t>).</w:t>
      </w:r>
      <w:r>
        <w:rPr>
          <w:rFonts w:ascii="Cambria" w:hAnsi="Cambria"/>
          <w:sz w:val="24"/>
          <w:szCs w:val="24"/>
          <w:lang w:bidi="hr-HR"/>
        </w:rPr>
        <w:t xml:space="preserve"> </w:t>
      </w:r>
    </w:p>
    <w:p w:rsidR="00655B78" w:rsidRDefault="00655B78" w:rsidP="00655B78">
      <w:pPr>
        <w:pStyle w:val="Odlomakpopisa"/>
        <w:tabs>
          <w:tab w:val="left" w:pos="0"/>
        </w:tabs>
        <w:ind w:left="450"/>
        <w:jc w:val="both"/>
        <w:rPr>
          <w:rFonts w:ascii="Cambria" w:hAnsi="Cambria"/>
          <w:sz w:val="24"/>
          <w:szCs w:val="24"/>
          <w:lang w:bidi="hr-HR"/>
        </w:rPr>
      </w:pPr>
    </w:p>
    <w:p w:rsidR="00655B78" w:rsidRPr="004A31BD" w:rsidRDefault="00655B78" w:rsidP="00655B78">
      <w:pPr>
        <w:tabs>
          <w:tab w:val="left" w:pos="0"/>
        </w:tabs>
        <w:jc w:val="both"/>
        <w:rPr>
          <w:rFonts w:ascii="Cambria" w:hAnsi="Cambria"/>
          <w:sz w:val="24"/>
          <w:szCs w:val="24"/>
          <w:lang w:bidi="hr-HR"/>
        </w:rPr>
      </w:pPr>
    </w:p>
    <w:p w:rsidR="00655B78" w:rsidRPr="00733680" w:rsidRDefault="00655B78" w:rsidP="00655B78">
      <w:pPr>
        <w:pStyle w:val="Naslov1"/>
        <w:rPr>
          <w:color w:val="C00000"/>
        </w:rPr>
      </w:pPr>
      <w:bookmarkStart w:id="78" w:name="_Toc482003403"/>
      <w:r w:rsidRPr="00733680">
        <w:rPr>
          <w:color w:val="C00000"/>
        </w:rPr>
        <w:t>POJAŠNJENJE I UPOTPUNJAVANJE</w:t>
      </w:r>
      <w:bookmarkEnd w:id="78"/>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može tijekom pregleda i ocjene ponuda zahtijevati od tih ponuditelja da podnesu, dopune, pojasne ili 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lastRenderedPageBreak/>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79" w:name="_Toc482003404"/>
      <w:r w:rsidRPr="00733680">
        <w:rPr>
          <w:color w:val="C00000"/>
        </w:rPr>
        <w:t>ODLUKA O ODABIRU ILI PONIŠTENJU</w:t>
      </w:r>
      <w:bookmarkEnd w:id="79"/>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FD4F7C">
      <w:pPr>
        <w:pStyle w:val="Odlomakpopisa"/>
        <w:numPr>
          <w:ilvl w:val="1"/>
          <w:numId w:val="12"/>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dostavio jamstvo za ozbiljnost ponude, odnosno ako dostavljeno jamstvo nije valjano ili je preniske vrijednosti,</w:t>
      </w:r>
    </w:p>
    <w:p w:rsidR="00655B78" w:rsidRPr="004A31BD" w:rsidRDefault="00655B78" w:rsidP="00FD4F7C">
      <w:pPr>
        <w:pStyle w:val="Odlomakpopisa"/>
        <w:numPr>
          <w:ilvl w:val="0"/>
          <w:numId w:val="11"/>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FD4F7C">
      <w:pPr>
        <w:pStyle w:val="Odlomakpopisa"/>
        <w:numPr>
          <w:ilvl w:val="0"/>
          <w:numId w:val="11"/>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sidRPr="00067733">
        <w:rPr>
          <w:b/>
        </w:rPr>
        <w:t>devedeset (9</w:t>
      </w:r>
      <w:r w:rsidRPr="00067733">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lastRenderedPageBreak/>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FD4F7C">
      <w:pPr>
        <w:pStyle w:val="Odlomakpopisa"/>
        <w:numPr>
          <w:ilvl w:val="0"/>
          <w:numId w:val="13"/>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FD4F7C">
      <w:pPr>
        <w:pStyle w:val="Odlomakpopisa"/>
        <w:numPr>
          <w:ilvl w:val="1"/>
          <w:numId w:val="26"/>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svakom pojedinom:</w:t>
      </w:r>
    </w:p>
    <w:p w:rsidR="00655B78" w:rsidRPr="004A31BD" w:rsidRDefault="00655B78" w:rsidP="00FD4F7C">
      <w:pPr>
        <w:pStyle w:val="Odlomakpopisa"/>
        <w:numPr>
          <w:ilvl w:val="0"/>
          <w:numId w:val="7"/>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FD4F7C">
      <w:pPr>
        <w:pStyle w:val="Odlomakpopisa"/>
        <w:numPr>
          <w:ilvl w:val="0"/>
          <w:numId w:val="7"/>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655B78">
      <w:pPr>
        <w:pStyle w:val="Naslov1"/>
        <w:rPr>
          <w:color w:val="C00000"/>
          <w:lang w:bidi="hr-HR"/>
        </w:rPr>
      </w:pPr>
      <w:bookmarkStart w:id="80" w:name="_Toc482003405"/>
      <w:r w:rsidRPr="00733680">
        <w:rPr>
          <w:color w:val="C00000"/>
          <w:lang w:bidi="hr-HR"/>
        </w:rPr>
        <w:t>OSTALE ODREDBE</w:t>
      </w:r>
      <w:bookmarkEnd w:id="80"/>
    </w:p>
    <w:p w:rsidR="00655B78" w:rsidRPr="004A31BD" w:rsidRDefault="00655B78" w:rsidP="00655B78">
      <w:pPr>
        <w:pStyle w:val="Naslov2"/>
        <w:rPr>
          <w:color w:val="000000"/>
          <w:lang w:val="hr-HR"/>
        </w:rPr>
      </w:pPr>
      <w:bookmarkStart w:id="81" w:name="_Toc482003406"/>
      <w:r w:rsidRPr="004A31BD">
        <w:rPr>
          <w:lang w:val="hr-HR"/>
        </w:rPr>
        <w:t>Podizvoditelji:</w:t>
      </w:r>
      <w:bookmarkEnd w:id="81"/>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t xml:space="preserve">-          </w:t>
      </w:r>
      <w:r w:rsidRPr="004A31BD">
        <w:rPr>
          <w:rFonts w:ascii="Cambria" w:hAnsi="Cambria"/>
          <w:bCs/>
          <w:sz w:val="24"/>
          <w:szCs w:val="24"/>
        </w:rPr>
        <w:t>naziv ili tvrtku, sjedište, OIB, (ili nacionalni identifikacijski broj prema zemlji sjedišta gospodarskog subjekta, ako je primjenjivo),</w:t>
      </w:r>
      <w:r w:rsidR="000424F3">
        <w:rPr>
          <w:rFonts w:ascii="Cambria" w:hAnsi="Cambria"/>
          <w:bCs/>
          <w:sz w:val="24"/>
          <w:szCs w:val="24"/>
        </w:rPr>
        <w:t xml:space="preserve"> kontakt i</w:t>
      </w:r>
      <w:r w:rsidRPr="004A31BD">
        <w:rPr>
          <w:rFonts w:ascii="Cambria" w:hAnsi="Cambria"/>
          <w:bCs/>
          <w:sz w:val="24"/>
          <w:szCs w:val="24"/>
        </w:rPr>
        <w:t xml:space="preserve">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FD4F7C">
      <w:pPr>
        <w:numPr>
          <w:ilvl w:val="0"/>
          <w:numId w:val="2"/>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lastRenderedPageBreak/>
        <w:t xml:space="preserve">Naručitelj obvezan je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2" w:name="_Toc482003407"/>
      <w:r w:rsidRPr="004A31BD">
        <w:rPr>
          <w:lang w:val="hr-HR"/>
        </w:rPr>
        <w:t>Zajednica ponuditelja</w:t>
      </w:r>
      <w:bookmarkEnd w:id="82"/>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3" w:name="_Toc482003408"/>
      <w:r w:rsidRPr="004A31BD">
        <w:rPr>
          <w:lang w:val="hr-HR"/>
        </w:rPr>
        <w:t>Rok, način i uvjeti plaćanja:</w:t>
      </w:r>
      <w:bookmarkEnd w:id="83"/>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4" w:name="_Toc482003409"/>
      <w:r w:rsidRPr="004A31BD">
        <w:rPr>
          <w:lang w:val="hr-HR"/>
        </w:rPr>
        <w:t>Jamstva</w:t>
      </w:r>
      <w:bookmarkEnd w:id="84"/>
    </w:p>
    <w:p w:rsidR="00655B78" w:rsidRPr="00D07772" w:rsidRDefault="00655B78" w:rsidP="00655B78"/>
    <w:p w:rsidR="00655B78" w:rsidRPr="00733680" w:rsidRDefault="00655B78" w:rsidP="00655B78">
      <w:pPr>
        <w:pStyle w:val="Naslov3"/>
        <w:rPr>
          <w:color w:val="C00000"/>
        </w:rPr>
      </w:pPr>
      <w:bookmarkStart w:id="85" w:name="_Toc482003410"/>
      <w:r w:rsidRPr="00733680">
        <w:rPr>
          <w:color w:val="C00000"/>
        </w:rPr>
        <w:t>Jamstvo za ozbiljnost ponude</w:t>
      </w:r>
      <w:bookmarkEnd w:id="85"/>
    </w:p>
    <w:p w:rsidR="00655B78" w:rsidRPr="00D07772" w:rsidRDefault="00655B78" w:rsidP="00655B78"/>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iznosu od </w:t>
      </w:r>
      <w:r w:rsidR="00F24A94">
        <w:rPr>
          <w:rFonts w:ascii="Cambria" w:hAnsi="Cambria"/>
          <w:sz w:val="24"/>
          <w:szCs w:val="24"/>
        </w:rPr>
        <w:t>1</w:t>
      </w:r>
      <w:r w:rsidRPr="00E74626">
        <w:rPr>
          <w:rFonts w:ascii="Cambria" w:hAnsi="Cambria"/>
          <w:sz w:val="24"/>
          <w:szCs w:val="24"/>
        </w:rPr>
        <w:t>0.000,00 kn</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55B78" w:rsidRPr="004A31BD" w:rsidRDefault="00655B78" w:rsidP="00655B78">
      <w:pPr>
        <w:tabs>
          <w:tab w:val="left" w:pos="567"/>
        </w:tabs>
        <w:jc w:val="both"/>
        <w:rPr>
          <w:rFonts w:ascii="Cambria" w:hAnsi="Cambria"/>
          <w:sz w:val="24"/>
          <w:szCs w:val="24"/>
        </w:rPr>
      </w:pPr>
      <w:bookmarkStart w:id="86" w:name="_Hlk480995508"/>
      <w:r w:rsidRPr="004A31BD">
        <w:rPr>
          <w:rFonts w:ascii="Cambria" w:hAnsi="Cambria"/>
          <w:sz w:val="24"/>
          <w:szCs w:val="24"/>
        </w:rPr>
        <w:t xml:space="preserve">Kao jamstvo iz ove točke, ponuditelj može dati novčani polog u traženom iznosu od </w:t>
      </w:r>
      <w:r w:rsidR="00F24A94">
        <w:rPr>
          <w:rFonts w:ascii="Cambria" w:hAnsi="Cambria"/>
          <w:sz w:val="24"/>
          <w:szCs w:val="24"/>
        </w:rPr>
        <w:t>1</w:t>
      </w:r>
      <w:r w:rsidRPr="00E74626">
        <w:rPr>
          <w:rFonts w:ascii="Cambria" w:hAnsi="Cambria"/>
          <w:sz w:val="24"/>
          <w:szCs w:val="24"/>
        </w:rPr>
        <w:t>0.0000,00</w:t>
      </w:r>
      <w:r w:rsidRPr="004A31BD">
        <w:rPr>
          <w:rFonts w:ascii="Cambria" w:hAnsi="Cambria"/>
          <w:sz w:val="24"/>
          <w:szCs w:val="24"/>
        </w:rPr>
        <w:t xml:space="preserve"> kn na poslovni račun </w:t>
      </w:r>
      <w:r w:rsidR="00A120A9">
        <w:rPr>
          <w:rFonts w:ascii="Cambria" w:hAnsi="Cambria"/>
          <w:sz w:val="24"/>
          <w:szCs w:val="24"/>
        </w:rPr>
        <w:t>Franjevački samostan Vukovar,</w:t>
      </w:r>
      <w:r w:rsidRPr="004A31BD">
        <w:rPr>
          <w:rFonts w:ascii="Cambria" w:hAnsi="Cambria"/>
          <w:sz w:val="24"/>
          <w:szCs w:val="24"/>
        </w:rPr>
        <w:t xml:space="preserve"> IBAN: </w:t>
      </w:r>
      <w:r w:rsidR="00A120A9">
        <w:rPr>
          <w:rFonts w:ascii="Cambria" w:hAnsi="Cambria"/>
          <w:sz w:val="24"/>
          <w:szCs w:val="24"/>
        </w:rPr>
        <w:t>4124840081502004453, poziv na broj: HR00</w:t>
      </w:r>
      <w:r w:rsidRPr="004A31BD">
        <w:rPr>
          <w:rFonts w:ascii="Cambria" w:hAnsi="Cambria"/>
          <w:sz w:val="24"/>
          <w:szCs w:val="24"/>
        </w:rPr>
        <w:t xml:space="preserve"> OIB (OIB ponuditelja), opis plaćanja: „Jamstvo za ozbiljnost ponude, za postupak javne nabave </w:t>
      </w:r>
      <w:r w:rsidR="00A120A9">
        <w:rPr>
          <w:rFonts w:ascii="Cambria" w:eastAsia="Calibri" w:hAnsi="Cambria" w:cs="Times New Roman"/>
          <w:sz w:val="24"/>
          <w:szCs w:val="24"/>
        </w:rPr>
        <w:t>KK.06.1.1.01.0081</w:t>
      </w:r>
      <w:r w:rsidRPr="00E74626">
        <w:rPr>
          <w:rFonts w:ascii="Cambria" w:eastAsia="Calibri" w:hAnsi="Cambria" w:cs="Times New Roman"/>
          <w:sz w:val="24"/>
          <w:szCs w:val="24"/>
        </w:rPr>
        <w:t>-</w:t>
      </w:r>
      <w:r w:rsidR="00FE1BFA">
        <w:rPr>
          <w:rFonts w:ascii="Cambria" w:eastAsia="Calibri" w:hAnsi="Cambria" w:cs="Times New Roman"/>
          <w:sz w:val="24"/>
          <w:szCs w:val="24"/>
        </w:rPr>
        <w:t>11/2017</w:t>
      </w:r>
      <w:r w:rsidRPr="004A31BD">
        <w:rPr>
          <w:rFonts w:ascii="Cambria" w:hAnsi="Cambria"/>
          <w:sz w:val="24"/>
          <w:szCs w:val="24"/>
        </w:rPr>
        <w:t xml:space="preserve">“. </w:t>
      </w:r>
      <w:bookmarkEnd w:id="86"/>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lastRenderedPageBreak/>
        <w:t>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Presliku jamstva potrebno je uvezati u ponud</w:t>
      </w:r>
      <w:r>
        <w:rPr>
          <w:rFonts w:ascii="Cambria" w:hAnsi="Cambria"/>
          <w:sz w:val="24"/>
          <w:szCs w:val="24"/>
        </w:rPr>
        <w:t>u kao i ostale stranice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ponudi se mora dostaviti dokaz o jamstvu za ozbiljnost ponude (bankovna garancija ili izvadak o uplaćenom novčanom pologu, preslika uplatnice)koji se </w:t>
      </w:r>
      <w:r w:rsidR="0091616C">
        <w:rPr>
          <w:rFonts w:ascii="Cambria" w:hAnsi="Cambria"/>
          <w:sz w:val="24"/>
          <w:szCs w:val="24"/>
        </w:rPr>
        <w:t xml:space="preserve">u PVC foliji </w:t>
      </w:r>
      <w:r w:rsidRPr="004A31BD">
        <w:rPr>
          <w:rFonts w:ascii="Cambria" w:hAnsi="Cambria"/>
          <w:sz w:val="24"/>
          <w:szCs w:val="24"/>
        </w:rPr>
        <w:t>prilaže/uvezuje u ponudu i nedostatak takva dokaza je neotklonjiv nedostatak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0424F3" w:rsidRPr="000424F3" w:rsidRDefault="00655B78" w:rsidP="000424F3">
      <w:pPr>
        <w:tabs>
          <w:tab w:val="left" w:pos="567"/>
        </w:tabs>
        <w:jc w:val="both"/>
        <w:rPr>
          <w:rFonts w:ascii="Cambria" w:hAnsi="Cambria"/>
          <w:sz w:val="24"/>
          <w:szCs w:val="24"/>
        </w:rPr>
      </w:pPr>
      <w:r w:rsidRPr="004A31BD">
        <w:rPr>
          <w:rFonts w:ascii="Cambria" w:hAnsi="Cambria"/>
          <w:sz w:val="24"/>
          <w:szCs w:val="24"/>
        </w:rPr>
        <w:t xml:space="preserve">Jamstvo za ozbiljnost ponude Naručitelj je obvezan vratiti ponuditeljima neposredno nakon završetka postupka nabave koji završava dostavom Odluke o odabiru i potpisom ugovora, odnosno, </w:t>
      </w:r>
      <w:r w:rsidR="000424F3" w:rsidRPr="000424F3">
        <w:rPr>
          <w:rFonts w:ascii="Cambria" w:hAnsi="Cambria"/>
          <w:sz w:val="24"/>
          <w:szCs w:val="24"/>
        </w:rPr>
        <w:t>Odluke o poništenju, Obavijesti o svojstvima i relativnim prednostima odabrane u odnosu na njegovu ponudu ako jamstvo za ozbiljnost ponude ne bude naplaćeno.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može isključiti iz nadmetanja sve ponuditelje koji ne dostave zatraženo jamstvo odnosno sve ponude koje sadrže jamstvo koje nije valjano i nije u skladu s navodima u ovoj dokumentaciji.  </w:t>
      </w:r>
    </w:p>
    <w:p w:rsidR="00A120A9" w:rsidRDefault="00A120A9" w:rsidP="00655B78">
      <w:pPr>
        <w:pStyle w:val="Naslov3"/>
        <w:numPr>
          <w:ilvl w:val="0"/>
          <w:numId w:val="0"/>
        </w:numPr>
        <w:rPr>
          <w:color w:val="C00000"/>
          <w:lang w:eastAsia="hr-HR"/>
        </w:rPr>
      </w:pPr>
      <w:bookmarkStart w:id="87" w:name="_Toc482003411"/>
    </w:p>
    <w:p w:rsidR="00A120A9" w:rsidRDefault="00A120A9" w:rsidP="00655B78">
      <w:pPr>
        <w:pStyle w:val="Naslov3"/>
        <w:numPr>
          <w:ilvl w:val="0"/>
          <w:numId w:val="0"/>
        </w:numPr>
        <w:rPr>
          <w:color w:val="C00000"/>
          <w:lang w:eastAsia="hr-HR"/>
        </w:rPr>
      </w:pPr>
    </w:p>
    <w:p w:rsidR="00655B78" w:rsidRPr="00733680" w:rsidRDefault="00655B78" w:rsidP="00655B78">
      <w:pPr>
        <w:pStyle w:val="Naslov3"/>
        <w:numPr>
          <w:ilvl w:val="0"/>
          <w:numId w:val="0"/>
        </w:numPr>
        <w:rPr>
          <w:color w:val="C00000"/>
          <w:lang w:eastAsia="hr-HR"/>
        </w:rPr>
      </w:pPr>
      <w:r w:rsidRPr="00733680">
        <w:rPr>
          <w:color w:val="C00000"/>
          <w:lang w:eastAsia="hr-HR"/>
        </w:rPr>
        <w:t>14.4.2. Jamstvo za uredno ispunjenje ugovora za slučaj povrede ugovornih obveza</w:t>
      </w:r>
      <w:bookmarkEnd w:id="87"/>
    </w:p>
    <w:p w:rsidR="00655B78" w:rsidRPr="004A31BD" w:rsidRDefault="00655B78" w:rsidP="00655B78">
      <w:pPr>
        <w:spacing w:after="0" w:line="240" w:lineRule="auto"/>
        <w:jc w:val="both"/>
        <w:rPr>
          <w:rFonts w:ascii="Cambria" w:hAnsi="Cambria" w:cs="Arial"/>
          <w:b/>
          <w:sz w:val="24"/>
          <w:lang w:eastAsia="hr-HR"/>
        </w:rPr>
      </w:pPr>
    </w:p>
    <w:p w:rsidR="00655B78" w:rsidRDefault="00655B78" w:rsidP="00655B78">
      <w:pPr>
        <w:pStyle w:val="Odlomakpopisa"/>
        <w:spacing w:after="0" w:line="240" w:lineRule="auto"/>
        <w:ind w:left="0"/>
        <w:jc w:val="both"/>
        <w:rPr>
          <w:rFonts w:ascii="Cambria" w:hAnsi="Cambria" w:cs="Arial"/>
          <w:sz w:val="24"/>
          <w:lang w:eastAsia="hr-HR"/>
        </w:rPr>
      </w:pPr>
      <w:r w:rsidRPr="004A31BD">
        <w:rPr>
          <w:rFonts w:ascii="Cambria" w:hAnsi="Cambria" w:cs="Arial"/>
          <w:sz w:val="24"/>
          <w:lang w:eastAsia="hr-HR"/>
        </w:rPr>
        <w:t>Odabrani ponudi</w:t>
      </w:r>
      <w:r w:rsidR="00907D69">
        <w:rPr>
          <w:rFonts w:ascii="Cambria" w:hAnsi="Cambria" w:cs="Arial"/>
          <w:sz w:val="24"/>
          <w:lang w:eastAsia="hr-HR"/>
        </w:rPr>
        <w:t>telj će naručitelju najkasnije 3</w:t>
      </w:r>
      <w:r w:rsidRPr="004A31BD">
        <w:rPr>
          <w:rFonts w:ascii="Cambria" w:hAnsi="Cambria" w:cs="Arial"/>
          <w:sz w:val="24"/>
          <w:lang w:eastAsia="hr-HR"/>
        </w:rPr>
        <w:t xml:space="preserve">0 dana po sklapanju ugovora predati jamstvo za uredno ispunjenje ugovora </w:t>
      </w:r>
      <w:r w:rsidR="00A120A9">
        <w:rPr>
          <w:rFonts w:ascii="Cambria" w:hAnsi="Cambria" w:cs="Arial"/>
          <w:sz w:val="24"/>
          <w:lang w:eastAsia="hr-HR"/>
        </w:rPr>
        <w:t xml:space="preserve">u </w:t>
      </w:r>
      <w:r w:rsidRPr="004A31BD">
        <w:rPr>
          <w:rFonts w:ascii="Cambria" w:hAnsi="Cambria" w:cs="Arial"/>
          <w:sz w:val="24"/>
          <w:lang w:eastAsia="hr-HR"/>
        </w:rPr>
        <w:t>obliku bankovne garancije banke, s klauzulom „plativo na prvi pisani poziv korisnika garancije“ i „bez prava prigovora“</w:t>
      </w:r>
      <w:r>
        <w:rPr>
          <w:rFonts w:ascii="Cambria" w:hAnsi="Cambria" w:cs="Arial"/>
          <w:sz w:val="24"/>
          <w:lang w:eastAsia="hr-HR"/>
        </w:rPr>
        <w:t xml:space="preserve"> </w:t>
      </w:r>
      <w:r w:rsidRPr="004A31BD">
        <w:rPr>
          <w:rFonts w:ascii="Cambria" w:hAnsi="Cambria" w:cs="Arial"/>
          <w:sz w:val="24"/>
          <w:lang w:eastAsia="hr-HR"/>
        </w:rPr>
        <w:t xml:space="preserve">na 10% (deset posto) vrijednosti ugovora kao jamstvo za uredno ispunjenje ugovora na rok trajanja sklopljenog ugovora o javnoj nabavi. </w:t>
      </w:r>
    </w:p>
    <w:p w:rsidR="00A73C42" w:rsidRPr="00A73C42" w:rsidRDefault="00E65652" w:rsidP="00A73C42">
      <w:pPr>
        <w:rPr>
          <w:rFonts w:ascii="Cambria" w:hAnsi="Cambria" w:cs="Arial"/>
          <w:sz w:val="24"/>
          <w:lang w:eastAsia="hr-HR"/>
        </w:rPr>
      </w:pPr>
      <w:r w:rsidRPr="00A73C42">
        <w:rPr>
          <w:rFonts w:ascii="Cambria" w:hAnsi="Cambria" w:cs="Arial"/>
          <w:sz w:val="24"/>
          <w:lang w:eastAsia="hr-HR"/>
        </w:rPr>
        <w:t>Jamstvo za uredno ispunjenje Ugovora predstavlja osiguranje naručitelju za slučaj</w:t>
      </w:r>
      <w:r w:rsidR="00A73C42" w:rsidRPr="00A73C42">
        <w:rPr>
          <w:rFonts w:ascii="Cambria" w:hAnsi="Cambria" w:cs="Arial"/>
          <w:sz w:val="24"/>
          <w:lang w:eastAsia="hr-HR"/>
        </w:rPr>
        <w:t xml:space="preserve"> povrede ugovornih obveza od Ugovaratelja.</w:t>
      </w:r>
    </w:p>
    <w:p w:rsidR="00655B78" w:rsidRPr="004A31BD" w:rsidRDefault="00655B78" w:rsidP="00655B78">
      <w:pPr>
        <w:pStyle w:val="Odlomakpopisa"/>
        <w:spacing w:after="0" w:line="240" w:lineRule="auto"/>
        <w:ind w:left="0"/>
        <w:jc w:val="both"/>
        <w:rPr>
          <w:rFonts w:ascii="Cambria" w:hAnsi="Cambria"/>
          <w:sz w:val="24"/>
          <w:szCs w:val="24"/>
        </w:rPr>
      </w:pPr>
      <w:r w:rsidRPr="004A31BD">
        <w:rPr>
          <w:rFonts w:ascii="Cambria" w:hAnsi="Cambria"/>
          <w:sz w:val="24"/>
          <w:szCs w:val="24"/>
        </w:rPr>
        <w:t>Kao jamstvo iz ove točke, ponuditelj može dati novčani polog u traženom iznosu od 10% vrijed</w:t>
      </w:r>
      <w:r w:rsidR="00A120A9">
        <w:rPr>
          <w:rFonts w:ascii="Cambria" w:hAnsi="Cambria"/>
          <w:sz w:val="24"/>
          <w:szCs w:val="24"/>
        </w:rPr>
        <w:t>nosti ugovora na poslovni račun Franjevački samostan Vukovar,</w:t>
      </w:r>
      <w:r w:rsidR="00A120A9" w:rsidRPr="004A31BD">
        <w:rPr>
          <w:rFonts w:ascii="Cambria" w:hAnsi="Cambria"/>
          <w:sz w:val="24"/>
          <w:szCs w:val="24"/>
        </w:rPr>
        <w:t xml:space="preserve"> IBAN: </w:t>
      </w:r>
      <w:r w:rsidR="00A120A9">
        <w:rPr>
          <w:rFonts w:ascii="Cambria" w:hAnsi="Cambria"/>
          <w:sz w:val="24"/>
          <w:szCs w:val="24"/>
        </w:rPr>
        <w:t>4124840081502004453, poziv na broj: HR00</w:t>
      </w:r>
      <w:r w:rsidR="00A120A9" w:rsidRPr="004A31BD">
        <w:rPr>
          <w:rFonts w:ascii="Cambria" w:hAnsi="Cambria"/>
          <w:sz w:val="24"/>
          <w:szCs w:val="24"/>
        </w:rPr>
        <w:t xml:space="preserve"> OIB (OIB ponuditelja), opis plaćanja: </w:t>
      </w:r>
      <w:r w:rsidRPr="004A31BD">
        <w:rPr>
          <w:rFonts w:ascii="Cambria" w:hAnsi="Cambria"/>
          <w:sz w:val="24"/>
          <w:szCs w:val="24"/>
        </w:rPr>
        <w:t>„Jamstvo za uredno ispunjenje ugovora“.</w:t>
      </w:r>
    </w:p>
    <w:p w:rsidR="00655B78" w:rsidRPr="004A31BD" w:rsidRDefault="00655B78" w:rsidP="00655B78">
      <w:pPr>
        <w:pStyle w:val="Odlomakpopisa"/>
        <w:spacing w:after="0" w:line="240" w:lineRule="auto"/>
        <w:ind w:left="0"/>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lastRenderedPageBreak/>
        <w:t xml:space="preserve">radi naplate ugovorne kazne zbog zakašnjenja Ugovaratelja u ispunjenju svojih obveza koje čine predmet Ugovora, i to u visini ugovorne kazne,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FD4F7C">
      <w:pPr>
        <w:pStyle w:val="Odlomakpopisa"/>
        <w:numPr>
          <w:ilvl w:val="0"/>
          <w:numId w:val="28"/>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w:t>
      </w:r>
      <w:r w:rsidR="00A73C42">
        <w:rPr>
          <w:rFonts w:ascii="Cambria" w:hAnsi="Cambria" w:cs="Times New Roman"/>
          <w:sz w:val="24"/>
        </w:rPr>
        <w:t>.</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Default="00293048" w:rsidP="00655B78">
      <w:pPr>
        <w:pStyle w:val="Odlomakpopisa"/>
        <w:spacing w:after="0" w:line="240" w:lineRule="auto"/>
        <w:ind w:left="0"/>
        <w:jc w:val="both"/>
        <w:rPr>
          <w:rFonts w:ascii="Cambria" w:hAnsi="Cambria" w:cs="Arial"/>
          <w:sz w:val="24"/>
          <w:szCs w:val="10"/>
          <w:lang w:eastAsia="hr-HR"/>
        </w:rPr>
      </w:pPr>
      <w:r w:rsidRPr="00293048">
        <w:rPr>
          <w:rFonts w:ascii="Cambria" w:hAnsi="Cambria" w:cs="Arial"/>
          <w:sz w:val="24"/>
          <w:szCs w:val="10"/>
          <w:lang w:eastAsia="hr-HR"/>
        </w:rPr>
        <w:t xml:space="preserve">Naručitelj </w:t>
      </w:r>
      <w:r>
        <w:rPr>
          <w:rFonts w:ascii="Cambria" w:hAnsi="Cambria" w:cs="Arial"/>
          <w:sz w:val="24"/>
          <w:szCs w:val="10"/>
          <w:lang w:eastAsia="hr-HR"/>
        </w:rPr>
        <w:t>se obvezuje</w:t>
      </w:r>
      <w:r w:rsidRPr="00293048">
        <w:rPr>
          <w:rFonts w:ascii="Cambria" w:hAnsi="Cambria" w:cs="Arial"/>
          <w:sz w:val="24"/>
          <w:szCs w:val="10"/>
          <w:lang w:eastAsia="hr-HR"/>
        </w:rPr>
        <w:t xml:space="preserve"> vratiti Jamstvo za uredno ispunjenje Ugovora </w:t>
      </w:r>
      <w:r>
        <w:rPr>
          <w:rFonts w:ascii="Cambria" w:hAnsi="Cambria" w:cs="Arial"/>
          <w:sz w:val="24"/>
          <w:szCs w:val="10"/>
          <w:lang w:eastAsia="hr-HR"/>
        </w:rPr>
        <w:t>Iz</w:t>
      </w:r>
      <w:r w:rsidR="00F24A94">
        <w:rPr>
          <w:rFonts w:ascii="Cambria" w:hAnsi="Cambria" w:cs="Arial"/>
          <w:sz w:val="24"/>
          <w:szCs w:val="10"/>
          <w:lang w:eastAsia="hr-HR"/>
        </w:rPr>
        <w:t>vršitelju</w:t>
      </w:r>
      <w:r w:rsidRPr="00293048">
        <w:rPr>
          <w:rFonts w:ascii="Cambria" w:hAnsi="Cambria" w:cs="Arial"/>
          <w:sz w:val="24"/>
          <w:szCs w:val="10"/>
          <w:lang w:eastAsia="hr-HR"/>
        </w:rPr>
        <w:t xml:space="preserve"> u roku od 30 dana od dana izdavanja potvrde o urednom izvršenju ugovornih obveza</w:t>
      </w:r>
      <w:r>
        <w:rPr>
          <w:rFonts w:ascii="Cambria" w:hAnsi="Cambria" w:cs="Arial"/>
          <w:sz w:val="24"/>
          <w:szCs w:val="10"/>
          <w:lang w:eastAsia="hr-HR"/>
        </w:rPr>
        <w:t>.</w:t>
      </w:r>
    </w:p>
    <w:p w:rsidR="00655B78" w:rsidRPr="004A31BD" w:rsidRDefault="00655B78" w:rsidP="00655B78">
      <w:pPr>
        <w:pStyle w:val="Odlomakpopisa"/>
        <w:spacing w:after="0" w:line="240" w:lineRule="auto"/>
        <w:jc w:val="both"/>
        <w:rPr>
          <w:rFonts w:ascii="Cambria" w:hAnsi="Cambria" w:cs="Arial"/>
          <w:b/>
          <w:lang w:eastAsia="hr-HR"/>
        </w:rPr>
      </w:pPr>
    </w:p>
    <w:p w:rsidR="00A120A9" w:rsidRPr="00733680" w:rsidRDefault="00A120A9" w:rsidP="00A120A9">
      <w:pPr>
        <w:pStyle w:val="Naslov3"/>
        <w:numPr>
          <w:ilvl w:val="0"/>
          <w:numId w:val="0"/>
        </w:numPr>
        <w:ind w:left="720" w:hanging="720"/>
        <w:rPr>
          <w:color w:val="C00000"/>
          <w:lang w:eastAsia="hr-HR"/>
        </w:rPr>
      </w:pPr>
      <w:bookmarkStart w:id="88" w:name="_Toc360627045"/>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Pr="004A31BD" w:rsidRDefault="00655B78" w:rsidP="00655B78">
      <w:pPr>
        <w:rPr>
          <w:rFonts w:ascii="Cambria" w:hAnsi="Cambria"/>
          <w:sz w:val="24"/>
          <w:szCs w:val="24"/>
        </w:rPr>
      </w:pPr>
      <w:r>
        <w:rPr>
          <w:rFonts w:ascii="Cambria" w:hAnsi="Cambria"/>
          <w:sz w:val="24"/>
          <w:szCs w:val="24"/>
        </w:rPr>
        <w:br w:type="page"/>
      </w:r>
    </w:p>
    <w:p w:rsidR="00655B78" w:rsidRPr="00425285" w:rsidRDefault="008E6E6C" w:rsidP="00425285">
      <w:pPr>
        <w:pStyle w:val="Naslov2"/>
        <w:numPr>
          <w:ilvl w:val="0"/>
          <w:numId w:val="26"/>
        </w:numPr>
        <w:rPr>
          <w:b w:val="0"/>
          <w:color w:val="C00000"/>
          <w:sz w:val="32"/>
          <w:szCs w:val="32"/>
          <w:lang w:val="hr-HR"/>
        </w:rPr>
      </w:pPr>
      <w:bookmarkStart w:id="89" w:name="_Toc482003413"/>
      <w:bookmarkEnd w:id="88"/>
      <w:r w:rsidRPr="00425285">
        <w:rPr>
          <w:b w:val="0"/>
          <w:color w:val="C00000"/>
          <w:sz w:val="32"/>
          <w:szCs w:val="32"/>
          <w:lang w:val="hr-HR"/>
        </w:rPr>
        <w:lastRenderedPageBreak/>
        <w:t>PREDSTAVKA</w:t>
      </w:r>
      <w:bookmarkEnd w:id="89"/>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FD4F7C">
      <w:pPr>
        <w:pStyle w:val="Odlomakpopisa"/>
        <w:numPr>
          <w:ilvl w:val="0"/>
          <w:numId w:val="14"/>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w:t>
      </w:r>
      <w:r w:rsidR="004F6438">
        <w:rPr>
          <w:rFonts w:ascii="Cambria" w:hAnsi="Cambria"/>
          <w:sz w:val="24"/>
          <w:szCs w:val="24"/>
          <w:lang w:bidi="hr-HR"/>
        </w:rPr>
        <w:t>3.7</w:t>
      </w:r>
      <w:r w:rsidRPr="004A31BD">
        <w:rPr>
          <w:rFonts w:ascii="Cambria" w:hAnsi="Cambria"/>
          <w:sz w:val="24"/>
          <w:szCs w:val="24"/>
          <w:lang w:bidi="hr-HR"/>
        </w:rPr>
        <w:t xml:space="preserve"> ove dokumentacije Posredničkom tijelu razine 2 (PT2) na adresu:</w:t>
      </w:r>
    </w:p>
    <w:p w:rsidR="00655B78" w:rsidRPr="00DD4E10" w:rsidRDefault="00655B78" w:rsidP="00655B78">
      <w:pPr>
        <w:spacing w:after="0" w:line="240" w:lineRule="auto"/>
        <w:jc w:val="both"/>
        <w:rPr>
          <w:rFonts w:ascii="Cambria" w:hAnsi="Cambria" w:cs="Arial"/>
          <w:b/>
          <w:sz w:val="24"/>
          <w:lang w:eastAsia="hr-HR"/>
        </w:rPr>
      </w:pPr>
      <w:r w:rsidRPr="00DD4E10">
        <w:rPr>
          <w:rFonts w:ascii="Cambria" w:hAnsi="Cambria" w:cs="Arial"/>
          <w:b/>
          <w:sz w:val="24"/>
          <w:lang w:eastAsia="hr-HR"/>
        </w:rPr>
        <w:t>Središnja agencija za financiranje i ugovaranje programa i projekata Europske unije(Posredničko tijelo razine 2)</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Ulica grada Vukovara 284 (objekt C)</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r>
        <w:rPr>
          <w:rFonts w:ascii="Cambria" w:hAnsi="Cambria"/>
          <w:sz w:val="24"/>
          <w:szCs w:val="24"/>
          <w:lang w:bidi="hr-HR"/>
        </w:rPr>
        <w:br w:type="page"/>
      </w:r>
    </w:p>
    <w:p w:rsidR="00655B78" w:rsidRPr="008E6E6C" w:rsidRDefault="00655B78" w:rsidP="00655B78">
      <w:pPr>
        <w:pStyle w:val="Naslov1"/>
        <w:numPr>
          <w:ilvl w:val="0"/>
          <w:numId w:val="0"/>
        </w:numPr>
        <w:ind w:left="432"/>
        <w:jc w:val="center"/>
        <w:rPr>
          <w:color w:val="C00000"/>
        </w:rPr>
      </w:pPr>
      <w:bookmarkStart w:id="90" w:name="_Toc482003414"/>
      <w:r w:rsidRPr="008E6E6C">
        <w:rPr>
          <w:color w:val="C00000"/>
        </w:rPr>
        <w:lastRenderedPageBreak/>
        <w:t>PRILOG I DOKUMENTACIJE ZA NADMETANJE</w:t>
      </w:r>
      <w:bookmarkEnd w:id="90"/>
    </w:p>
    <w:p w:rsidR="00655B78" w:rsidRPr="004A31BD" w:rsidRDefault="00655B78" w:rsidP="00655B78">
      <w:pPr>
        <w:tabs>
          <w:tab w:val="left" w:pos="567"/>
        </w:tabs>
        <w:jc w:val="center"/>
        <w:rPr>
          <w:rFonts w:ascii="Cambria" w:hAnsi="Cambria"/>
          <w:b/>
          <w:sz w:val="24"/>
          <w:szCs w:val="24"/>
        </w:rPr>
      </w:pPr>
      <w:r w:rsidRPr="004A31BD">
        <w:rPr>
          <w:rFonts w:ascii="Cambria" w:hAnsi="Cambria"/>
          <w:b/>
          <w:sz w:val="24"/>
          <w:szCs w:val="24"/>
        </w:rPr>
        <w:t>PONUDBENI LIST</w:t>
      </w:r>
    </w:p>
    <w:p w:rsidR="00655B78" w:rsidRPr="004A31BD" w:rsidRDefault="00655B78" w:rsidP="00655B7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F24A94">
        <w:rPr>
          <w:rFonts w:ascii="Cambria" w:eastAsia="Calibri" w:hAnsi="Cambria" w:cs="Times New Roman"/>
          <w:color w:val="000000" w:themeColor="text1"/>
          <w:sz w:val="24"/>
          <w:szCs w:val="24"/>
        </w:rPr>
        <w:t>KK.06.1.1.01.0081-</w:t>
      </w:r>
      <w:r w:rsidR="00FE1BFA">
        <w:rPr>
          <w:rFonts w:ascii="Cambria" w:eastAsia="Calibri" w:hAnsi="Cambria" w:cs="Times New Roman"/>
          <w:color w:val="000000" w:themeColor="text1"/>
          <w:sz w:val="24"/>
          <w:szCs w:val="24"/>
        </w:rPr>
        <w:t>11/2017</w:t>
      </w:r>
    </w:p>
    <w:p w:rsidR="00655B78" w:rsidRPr="004A31BD" w:rsidRDefault="00655B78" w:rsidP="00655B7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FE1BFA">
        <w:rPr>
          <w:rFonts w:ascii="Cambria" w:eastAsia="Calibri" w:hAnsi="Cambria" w:cs="Times New Roman"/>
          <w:bCs/>
          <w:sz w:val="24"/>
          <w:szCs w:val="24"/>
          <w:lang w:bidi="hr-HR"/>
        </w:rPr>
        <w:t>Digitalizacija i katalogizacija restauriranih knjiga</w:t>
      </w:r>
    </w:p>
    <w:p w:rsidR="00655B78" w:rsidRPr="004A31BD" w:rsidRDefault="00655B78" w:rsidP="00FD4F7C">
      <w:pPr>
        <w:pStyle w:val="Odlomakpopisa"/>
        <w:numPr>
          <w:ilvl w:val="0"/>
          <w:numId w:val="21"/>
        </w:numPr>
        <w:rPr>
          <w:rFonts w:ascii="Cambria" w:hAnsi="Cambria"/>
          <w:b/>
          <w:bCs/>
          <w:sz w:val="24"/>
          <w:szCs w:val="24"/>
        </w:rPr>
      </w:pPr>
      <w:r w:rsidRPr="004A31BD">
        <w:rPr>
          <w:rFonts w:ascii="Cambria" w:hAnsi="Cambria"/>
          <w:b/>
          <w:bCs/>
          <w:sz w:val="24"/>
          <w:szCs w:val="24"/>
        </w:rPr>
        <w:t>Naziv (tvrtka) i sjedište ponuditelja</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12"/>
        <w:gridCol w:w="4409"/>
      </w:tblGrid>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700"/>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4409"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FD4F7C">
      <w:pPr>
        <w:pStyle w:val="Odlomakpopisa"/>
        <w:numPr>
          <w:ilvl w:val="0"/>
          <w:numId w:val="21"/>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A120A9" w:rsidRDefault="00A120A9" w:rsidP="00FD4F7C">
      <w:pPr>
        <w:pStyle w:val="Odlomakpopisa"/>
        <w:numPr>
          <w:ilvl w:val="0"/>
          <w:numId w:val="21"/>
        </w:numPr>
        <w:tabs>
          <w:tab w:val="left" w:pos="567"/>
        </w:tabs>
        <w:jc w:val="both"/>
        <w:rPr>
          <w:rFonts w:ascii="Cambria" w:hAnsi="Cambria"/>
          <w:b/>
          <w:bCs/>
          <w:sz w:val="24"/>
          <w:szCs w:val="24"/>
        </w:rPr>
      </w:pPr>
      <w:r>
        <w:rPr>
          <w:rFonts w:ascii="Cambria" w:hAnsi="Cambria"/>
          <w:b/>
          <w:bCs/>
          <w:sz w:val="24"/>
          <w:szCs w:val="24"/>
        </w:rPr>
        <w:t xml:space="preserve"> </w:t>
      </w:r>
      <w:r w:rsidR="00B44C12">
        <w:rPr>
          <w:rFonts w:ascii="Cambria" w:hAnsi="Cambria"/>
          <w:b/>
          <w:bCs/>
          <w:sz w:val="24"/>
          <w:szCs w:val="24"/>
        </w:rPr>
        <w:t>Rok isporuke</w:t>
      </w:r>
    </w:p>
    <w:p w:rsidR="00A120A9" w:rsidRDefault="00A120A9" w:rsidP="00A120A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A120A9" w:rsidTr="008B2759">
        <w:tc>
          <w:tcPr>
            <w:tcW w:w="5102" w:type="dxa"/>
            <w:shd w:val="clear" w:color="auto" w:fill="D0CECE" w:themeFill="background2" w:themeFillShade="E6"/>
          </w:tcPr>
          <w:p w:rsidR="00A120A9" w:rsidRDefault="00B44C12" w:rsidP="008B2759">
            <w:pPr>
              <w:pStyle w:val="Odlomakpopisa"/>
              <w:tabs>
                <w:tab w:val="left" w:pos="567"/>
              </w:tabs>
              <w:spacing w:after="60"/>
              <w:ind w:left="0"/>
              <w:jc w:val="both"/>
              <w:rPr>
                <w:rFonts w:ascii="Cambria" w:hAnsi="Cambria"/>
                <w:b/>
                <w:bCs/>
                <w:sz w:val="24"/>
                <w:szCs w:val="24"/>
              </w:rPr>
            </w:pPr>
            <w:r>
              <w:rPr>
                <w:rFonts w:ascii="Cambria" w:hAnsi="Cambria"/>
                <w:b/>
                <w:bCs/>
                <w:sz w:val="24"/>
                <w:szCs w:val="24"/>
              </w:rPr>
              <w:t>Rok isporuke (u danima)</w:t>
            </w:r>
          </w:p>
        </w:tc>
        <w:tc>
          <w:tcPr>
            <w:tcW w:w="4218" w:type="dxa"/>
          </w:tcPr>
          <w:p w:rsidR="00A120A9" w:rsidRDefault="00A120A9" w:rsidP="008B2759">
            <w:pPr>
              <w:pStyle w:val="Odlomakpopisa"/>
              <w:tabs>
                <w:tab w:val="left" w:pos="567"/>
              </w:tabs>
              <w:spacing w:after="60"/>
              <w:ind w:left="0"/>
              <w:jc w:val="both"/>
              <w:rPr>
                <w:rFonts w:ascii="Cambria" w:hAnsi="Cambria"/>
                <w:b/>
                <w:bCs/>
                <w:sz w:val="24"/>
                <w:szCs w:val="24"/>
              </w:rPr>
            </w:pPr>
          </w:p>
        </w:tc>
      </w:tr>
    </w:tbl>
    <w:p w:rsidR="0091616C" w:rsidRPr="008B2759" w:rsidRDefault="0091616C" w:rsidP="008B2759">
      <w:pPr>
        <w:tabs>
          <w:tab w:val="left" w:pos="567"/>
        </w:tabs>
        <w:jc w:val="both"/>
        <w:rPr>
          <w:rFonts w:ascii="Cambria" w:hAnsi="Cambria"/>
          <w:b/>
          <w:bCs/>
          <w:sz w:val="24"/>
          <w:szCs w:val="24"/>
        </w:rPr>
      </w:pPr>
    </w:p>
    <w:p w:rsidR="00655B78" w:rsidRPr="004A31BD" w:rsidRDefault="0091616C" w:rsidP="00FD4F7C">
      <w:pPr>
        <w:pStyle w:val="Odlomakpopisa"/>
        <w:numPr>
          <w:ilvl w:val="0"/>
          <w:numId w:val="21"/>
        </w:numPr>
        <w:tabs>
          <w:tab w:val="left" w:pos="567"/>
        </w:tabs>
        <w:jc w:val="both"/>
        <w:rPr>
          <w:rFonts w:ascii="Cambria" w:hAnsi="Cambria"/>
          <w:b/>
          <w:bCs/>
          <w:sz w:val="24"/>
          <w:szCs w:val="24"/>
        </w:rPr>
      </w:pPr>
      <w:r>
        <w:rPr>
          <w:rFonts w:ascii="Cambria" w:hAnsi="Cambria"/>
          <w:b/>
          <w:bCs/>
          <w:sz w:val="24"/>
          <w:szCs w:val="24"/>
        </w:rPr>
        <w:t>Jamstveni rok, r</w:t>
      </w:r>
      <w:r w:rsidR="00B44C12">
        <w:rPr>
          <w:rFonts w:ascii="Cambria" w:hAnsi="Cambria"/>
          <w:b/>
          <w:bCs/>
          <w:sz w:val="24"/>
          <w:szCs w:val="24"/>
        </w:rPr>
        <w:t>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91616C" w:rsidRDefault="0091616C" w:rsidP="008B2759">
            <w:pPr>
              <w:tabs>
                <w:tab w:val="left" w:pos="567"/>
              </w:tabs>
              <w:spacing w:after="60"/>
              <w:jc w:val="both"/>
              <w:rPr>
                <w:rFonts w:ascii="Cambria" w:hAnsi="Cambria"/>
                <w:b/>
                <w:bCs/>
                <w:sz w:val="24"/>
                <w:szCs w:val="24"/>
              </w:rPr>
            </w:pPr>
            <w:r>
              <w:rPr>
                <w:rFonts w:ascii="Cambria" w:hAnsi="Cambria"/>
                <w:b/>
                <w:bCs/>
                <w:sz w:val="24"/>
                <w:szCs w:val="24"/>
              </w:rPr>
              <w:t>Jamstveni rok (min.12 mjeseci):</w:t>
            </w:r>
          </w:p>
          <w:p w:rsidR="00655B78" w:rsidRPr="004A31BD" w:rsidRDefault="00655B78" w:rsidP="003926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 xml:space="preserve">Svojim potpisom potvrđujemo da smo proučili i razumjeli Dokumentaciju za nadmetanje i sve uvjete nadmetanja te da dajemo ponudu za predmet nabave, čije su tehničke specifikacije (opis posla) opisane u </w:t>
      </w:r>
      <w:r w:rsidR="008B2759" w:rsidRPr="008B2759">
        <w:rPr>
          <w:rFonts w:ascii="Cambria" w:hAnsi="Cambria"/>
          <w:b/>
          <w:bCs/>
          <w:i/>
          <w:sz w:val="20"/>
          <w:szCs w:val="20"/>
        </w:rPr>
        <w:t>Prilogu VI i Prilogu VII</w:t>
      </w:r>
      <w:r w:rsidRPr="008B2759">
        <w:rPr>
          <w:rFonts w:ascii="Cambria" w:hAnsi="Cambria"/>
          <w:b/>
          <w:bCs/>
          <w:i/>
          <w:sz w:val="20"/>
          <w:szCs w:val="20"/>
        </w:rPr>
        <w:t xml:space="preserve">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spacing w:after="0"/>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ab/>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Pr="004A31BD" w:rsidRDefault="00655B78" w:rsidP="00655B78">
      <w:pPr>
        <w:tabs>
          <w:tab w:val="left" w:pos="567"/>
        </w:tabs>
        <w:rPr>
          <w:rFonts w:ascii="Cambria" w:hAnsi="Cambria"/>
          <w:bCs/>
          <w:sz w:val="24"/>
          <w:szCs w:val="24"/>
          <w:lang w:bidi="hr-HR"/>
        </w:rPr>
      </w:pP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rsidR="00655B78" w:rsidRPr="004A31BD" w:rsidRDefault="00655B78" w:rsidP="00FD4F7C">
      <w:pPr>
        <w:numPr>
          <w:ilvl w:val="0"/>
          <w:numId w:val="15"/>
        </w:numPr>
        <w:rPr>
          <w:rFonts w:ascii="Cambria" w:hAnsi="Cambria"/>
          <w:b/>
          <w:bCs/>
          <w:sz w:val="24"/>
          <w:szCs w:val="24"/>
        </w:rPr>
      </w:pPr>
      <w:r w:rsidRPr="004A31BD">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 xml:space="preserve">DA                    </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u w:val="single"/>
              </w:rPr>
              <w:t>Član zajednice ponuditelja 1 (Ponuditelj)</w:t>
            </w:r>
            <w:r w:rsidRPr="004A31BD">
              <w:rPr>
                <w:rFonts w:ascii="Cambria" w:hAnsi="Cambria"/>
                <w:b/>
                <w:bCs/>
                <w:sz w:val="24"/>
                <w:szCs w:val="24"/>
              </w:rPr>
              <w:t>:</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Član zajednice ponuditelja 2:</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2:</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 xml:space="preserve">(ime,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Default="00655B78"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Pr="004A31BD" w:rsidRDefault="008B2759" w:rsidP="00655B78">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lastRenderedPageBreak/>
              <w:t>Član zajednice ponuditelja 3:</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3:</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24"/>
          <w:szCs w:val="24"/>
        </w:rPr>
      </w:pPr>
      <w:r w:rsidRPr="004A31BD">
        <w:rPr>
          <w:rFonts w:ascii="Cambria" w:hAnsi="Cambria"/>
          <w:bCs/>
          <w:sz w:val="20"/>
          <w:szCs w:val="24"/>
        </w:rPr>
        <w:t xml:space="preserve"> za zastupanje gospodarskog subjekta)</w:t>
      </w:r>
    </w:p>
    <w:p w:rsidR="00655B78" w:rsidRPr="004A31BD" w:rsidRDefault="00655B78" w:rsidP="00FD4F7C">
      <w:pPr>
        <w:pStyle w:val="Odlomakpopisa"/>
        <w:numPr>
          <w:ilvl w:val="0"/>
          <w:numId w:val="15"/>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Default="00655B78" w:rsidP="00655B78">
      <w:pPr>
        <w:tabs>
          <w:tab w:val="left" w:pos="567"/>
        </w:tabs>
        <w:jc w:val="both"/>
        <w:rPr>
          <w:rFonts w:ascii="Cambria" w:hAnsi="Cambria"/>
          <w:b/>
          <w:bCs/>
          <w:sz w:val="20"/>
          <w:szCs w:val="24"/>
        </w:rPr>
      </w:pPr>
    </w:p>
    <w:p w:rsidR="008B2759"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3.</w:t>
      </w:r>
      <w:r w:rsidR="00B44C12">
        <w:rPr>
          <w:rFonts w:ascii="Cambria" w:hAnsi="Cambria"/>
          <w:b/>
          <w:bCs/>
          <w:sz w:val="24"/>
          <w:szCs w:val="24"/>
        </w:rPr>
        <w:t>Rok isporuke:</w:t>
      </w:r>
    </w:p>
    <w:p w:rsidR="008B2759" w:rsidRDefault="008B2759" w:rsidP="008B275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8B2759" w:rsidTr="00B00939">
        <w:tc>
          <w:tcPr>
            <w:tcW w:w="5102" w:type="dxa"/>
            <w:shd w:val="clear" w:color="auto" w:fill="D0CECE" w:themeFill="background2" w:themeFillShade="E6"/>
          </w:tcPr>
          <w:p w:rsidR="008B2759" w:rsidRDefault="00B44C12" w:rsidP="00B00939">
            <w:pPr>
              <w:pStyle w:val="Odlomakpopisa"/>
              <w:tabs>
                <w:tab w:val="left" w:pos="567"/>
              </w:tabs>
              <w:spacing w:after="60"/>
              <w:ind w:left="0"/>
              <w:jc w:val="both"/>
              <w:rPr>
                <w:rFonts w:ascii="Cambria" w:hAnsi="Cambria"/>
                <w:b/>
                <w:bCs/>
                <w:sz w:val="24"/>
                <w:szCs w:val="24"/>
              </w:rPr>
            </w:pPr>
            <w:r>
              <w:rPr>
                <w:rFonts w:ascii="Cambria" w:hAnsi="Cambria"/>
                <w:b/>
                <w:bCs/>
                <w:sz w:val="24"/>
                <w:szCs w:val="24"/>
              </w:rPr>
              <w:t>Rok isporuke (u danima)</w:t>
            </w:r>
          </w:p>
        </w:tc>
        <w:tc>
          <w:tcPr>
            <w:tcW w:w="4218" w:type="dxa"/>
          </w:tcPr>
          <w:p w:rsidR="008B2759" w:rsidRDefault="008B2759" w:rsidP="00B00939">
            <w:pPr>
              <w:pStyle w:val="Odlomakpopisa"/>
              <w:tabs>
                <w:tab w:val="left" w:pos="567"/>
              </w:tabs>
              <w:spacing w:after="60"/>
              <w:ind w:left="0"/>
              <w:jc w:val="both"/>
              <w:rPr>
                <w:rFonts w:ascii="Cambria" w:hAnsi="Cambria"/>
                <w:b/>
                <w:bCs/>
                <w:sz w:val="24"/>
                <w:szCs w:val="24"/>
              </w:rPr>
            </w:pPr>
          </w:p>
        </w:tc>
      </w:tr>
    </w:tbl>
    <w:p w:rsidR="008B2759" w:rsidRPr="004A31BD" w:rsidRDefault="008B2759" w:rsidP="00655B78">
      <w:pPr>
        <w:tabs>
          <w:tab w:val="left" w:pos="567"/>
        </w:tabs>
        <w:jc w:val="both"/>
        <w:rPr>
          <w:rFonts w:ascii="Cambria" w:hAnsi="Cambria"/>
          <w:b/>
          <w:bCs/>
          <w:sz w:val="20"/>
          <w:szCs w:val="24"/>
        </w:rPr>
      </w:pPr>
    </w:p>
    <w:p w:rsidR="00655B78"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4.</w:t>
      </w:r>
      <w:r w:rsidR="0091616C">
        <w:rPr>
          <w:rFonts w:ascii="Cambria" w:hAnsi="Cambria"/>
          <w:b/>
          <w:bCs/>
          <w:sz w:val="24"/>
          <w:szCs w:val="24"/>
        </w:rPr>
        <w:t>Jamstveni rok, r</w:t>
      </w:r>
      <w:r w:rsidR="00655B78" w:rsidRPr="008B2759">
        <w:rPr>
          <w:rFonts w:ascii="Cambria" w:hAnsi="Cambria"/>
          <w:b/>
          <w:bCs/>
          <w:sz w:val="24"/>
          <w:szCs w:val="24"/>
        </w:rPr>
        <w:t xml:space="preserve">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B44C12" w:rsidRDefault="00B44C12" w:rsidP="008B2759">
            <w:pPr>
              <w:tabs>
                <w:tab w:val="left" w:pos="567"/>
              </w:tabs>
              <w:spacing w:after="60"/>
              <w:jc w:val="both"/>
              <w:rPr>
                <w:rFonts w:ascii="Cambria" w:hAnsi="Cambria"/>
                <w:b/>
                <w:bCs/>
                <w:sz w:val="24"/>
                <w:szCs w:val="24"/>
              </w:rPr>
            </w:pPr>
            <w:r>
              <w:rPr>
                <w:rFonts w:ascii="Cambria" w:hAnsi="Cambria"/>
                <w:b/>
                <w:bCs/>
                <w:sz w:val="24"/>
                <w:szCs w:val="24"/>
              </w:rPr>
              <w:t>Jamstveni rok:</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Svojim potpisom potvrđujemo da smo proučili i razumjeli Dokumentaciju za nadmetanje i sve uvjete nadmetanja te da dajemo ponudu za predmet nabave, čije su tehničke specifikacije (opis posla) opisane u Prilogu VIII i Prilogu IX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18"/>
          <w:szCs w:val="24"/>
        </w:rPr>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 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jc w:val="both"/>
        <w:rPr>
          <w:rFonts w:ascii="Cambria" w:hAnsi="Cambria"/>
          <w:bCs/>
          <w:sz w:val="24"/>
          <w:szCs w:val="24"/>
          <w:highlight w:val="cyan"/>
          <w:u w:val="single"/>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u w:val="single"/>
        </w:rPr>
        <w:t>Ponudbeni list</w:t>
      </w:r>
      <w:r>
        <w:rPr>
          <w:rFonts w:ascii="Cambria" w:hAnsi="Cambria"/>
          <w:b/>
          <w:bCs/>
          <w:sz w:val="24"/>
          <w:szCs w:val="24"/>
          <w:u w:val="single"/>
        </w:rPr>
        <w:t>;</w:t>
      </w:r>
      <w:r w:rsidRPr="004A31BD">
        <w:rPr>
          <w:rFonts w:ascii="Cambria" w:hAnsi="Cambria"/>
          <w:b/>
          <w:bCs/>
          <w:sz w:val="24"/>
          <w:szCs w:val="24"/>
          <w:u w:val="single"/>
        </w:rPr>
        <w:t xml:space="preserve"> PODACI O PODIZVODITELJIMA</w:t>
      </w:r>
      <w:r w:rsidRPr="004A31BD">
        <w:rPr>
          <w:rFonts w:ascii="Cambria" w:hAnsi="Cambria"/>
          <w:bCs/>
          <w:sz w:val="24"/>
          <w:szCs w:val="24"/>
          <w:u w:val="single"/>
        </w:rPr>
        <w:t>(priložiti/popuniti samo u slučaju da se dio ugovora ustupa podizvoditeljima</w:t>
      </w:r>
      <w:r w:rsidRPr="004A31BD">
        <w:rPr>
          <w:rFonts w:ascii="Cambria" w:hAnsi="Cambria"/>
          <w:bCs/>
          <w:sz w:val="24"/>
          <w:szCs w:val="24"/>
        </w:rPr>
        <w:t>)</w:t>
      </w:r>
    </w:p>
    <w:p w:rsidR="00655B78" w:rsidRPr="00517964" w:rsidRDefault="00655B78" w:rsidP="00FD4F7C">
      <w:pPr>
        <w:numPr>
          <w:ilvl w:val="0"/>
          <w:numId w:val="3"/>
        </w:numPr>
        <w:tabs>
          <w:tab w:val="left" w:pos="567"/>
        </w:tabs>
        <w:ind w:left="0" w:firstLine="0"/>
        <w:jc w:val="both"/>
        <w:rPr>
          <w:rFonts w:ascii="Cambria" w:hAnsi="Cambria"/>
          <w:b/>
          <w:bCs/>
          <w:sz w:val="24"/>
          <w:szCs w:val="24"/>
        </w:rPr>
      </w:pPr>
      <w:r w:rsidRPr="004A31BD">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FD4F7C">
            <w:pPr>
              <w:pStyle w:val="Odlomakpopisa"/>
              <w:numPr>
                <w:ilvl w:val="0"/>
                <w:numId w:val="5"/>
              </w:numPr>
              <w:tabs>
                <w:tab w:val="left" w:pos="567"/>
              </w:tabs>
              <w:spacing w:after="60"/>
              <w:ind w:left="454"/>
              <w:jc w:val="both"/>
              <w:rPr>
                <w:rFonts w:ascii="Cambria" w:hAnsi="Cambria"/>
                <w:b/>
                <w:bCs/>
                <w:sz w:val="24"/>
                <w:szCs w:val="24"/>
              </w:rPr>
            </w:pPr>
            <w:r w:rsidRPr="004A31BD">
              <w:rPr>
                <w:rFonts w:ascii="Cambria" w:hAnsi="Cambria"/>
                <w:b/>
                <w:bCs/>
                <w:sz w:val="24"/>
                <w:szCs w:val="24"/>
              </w:rPr>
              <w:t>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IBAN/broj računa podizvoditelja: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418"/>
        </w:trPr>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2) 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DD4E10"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272"/>
        </w:trPr>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rPr>
          <w:rFonts w:ascii="Cambria" w:hAnsi="Cambria"/>
          <w:sz w:val="24"/>
          <w:szCs w:val="24"/>
          <w:highlight w:val="lightGray"/>
          <w:u w:val="single"/>
        </w:rPr>
      </w:pPr>
    </w:p>
    <w:p w:rsidR="00655B78" w:rsidRPr="008E6E6C" w:rsidRDefault="00655B78" w:rsidP="00655B78">
      <w:pPr>
        <w:pStyle w:val="Naslov1"/>
        <w:numPr>
          <w:ilvl w:val="0"/>
          <w:numId w:val="0"/>
        </w:numPr>
        <w:ind w:left="432"/>
        <w:jc w:val="center"/>
        <w:rPr>
          <w:color w:val="C00000"/>
        </w:rPr>
      </w:pPr>
      <w:bookmarkStart w:id="91" w:name="_Toc482003415"/>
      <w:r w:rsidRPr="008E6E6C">
        <w:rPr>
          <w:color w:val="C00000"/>
        </w:rPr>
        <w:lastRenderedPageBreak/>
        <w:t>PRILOG II DOKUMENTACIJE ZA NADMETANJE</w:t>
      </w:r>
      <w:bookmarkEnd w:id="91"/>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IZJAVA O NEPOSTOJANJU RAZLOGA ISKLJUČENJA</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FE1BFA">
        <w:rPr>
          <w:rFonts w:ascii="Cambria" w:eastAsia="Calibri" w:hAnsi="Cambria" w:cs="Times New Roman"/>
          <w:color w:val="000000" w:themeColor="text1"/>
          <w:sz w:val="24"/>
          <w:szCs w:val="24"/>
        </w:rPr>
        <w:t>11/2017</w:t>
      </w:r>
    </w:p>
    <w:p w:rsidR="008B2759" w:rsidRPr="004A31BD" w:rsidRDefault="008B2759" w:rsidP="008B27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FE1BFA">
        <w:rPr>
          <w:rFonts w:ascii="Cambria" w:eastAsia="Calibri" w:hAnsi="Cambria" w:cs="Times New Roman"/>
          <w:bCs/>
          <w:sz w:val="24"/>
          <w:szCs w:val="24"/>
          <w:lang w:bidi="hr-HR"/>
        </w:rPr>
        <w:t>Digitalizacija i katalogizacija restauriranih knjiga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nepostojanja situacija opisanih točkom 3 Dokumentacije za nadmetanje, a koje bi mogle dovesti do isključenja ponuditelja iz postupka nabave, dajem:</w:t>
      </w: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w:t>
      </w:r>
    </w:p>
    <w:p w:rsidR="00655B78" w:rsidRPr="004A31BD" w:rsidRDefault="00655B78" w:rsidP="00655B78">
      <w:pPr>
        <w:jc w:val="both"/>
        <w:rPr>
          <w:rFonts w:ascii="Cambria" w:hAnsi="Cambria"/>
          <w:bCs/>
          <w:sz w:val="24"/>
          <w:szCs w:val="24"/>
          <w:lang w:bidi="hr-HR"/>
        </w:rPr>
      </w:pPr>
      <w:r w:rsidRPr="004A31BD">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3. se nisu lažno predstavili ili pružili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5.  u posljednje dvije godine do početka postupka nabave nije učinio težak profesionalni propust koji Naručitelj može dokazati na bilo koji način.</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tbl>
      <w:tblPr>
        <w:tblStyle w:val="Reetkatablice"/>
        <w:tblW w:w="0" w:type="auto"/>
        <w:tblLook w:val="04A0"/>
      </w:tblPr>
      <w:tblGrid>
        <w:gridCol w:w="9060"/>
      </w:tblGrid>
      <w:tr w:rsidR="00655B78" w:rsidRPr="004A31BD" w:rsidTr="00655B78">
        <w:tc>
          <w:tcPr>
            <w:tcW w:w="9060" w:type="dxa"/>
          </w:tcPr>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rPr>
              <w:t xml:space="preserve">VAŽNO! - </w:t>
            </w:r>
            <w:r w:rsidRPr="004A31BD">
              <w:rPr>
                <w:rFonts w:ascii="Cambria" w:hAnsi="Cambria"/>
                <w:b/>
                <w:bCs/>
                <w:sz w:val="24"/>
                <w:szCs w:val="24"/>
                <w:lang w:bidi="hr-HR"/>
              </w:rPr>
              <w:t>U slučaju zajednice ponuditelja, izjavu mora potpisati svaki član zajednice ponuditelja.</w:t>
            </w:r>
          </w:p>
          <w:p w:rsidR="00655B78" w:rsidRPr="004A31BD" w:rsidRDefault="00655B78" w:rsidP="00655B78">
            <w:pPr>
              <w:tabs>
                <w:tab w:val="left" w:pos="567"/>
              </w:tabs>
              <w:jc w:val="both"/>
              <w:rPr>
                <w:rFonts w:ascii="Cambria" w:hAnsi="Cambria"/>
                <w:sz w:val="24"/>
                <w:szCs w:val="24"/>
                <w:highlight w:val="lightGray"/>
                <w:lang w:bidi="hr-HR"/>
              </w:rPr>
            </w:pPr>
            <w:r w:rsidRPr="004A31BD">
              <w:rPr>
                <w:rFonts w:ascii="Cambria" w:hAnsi="Cambria"/>
                <w:b/>
                <w:bCs/>
                <w:sz w:val="24"/>
                <w:szCs w:val="24"/>
                <w:lang w:bidi="hr-HR"/>
              </w:rPr>
              <w:t>Izjavu mora potpisati svaki podizvoditelj.</w:t>
            </w:r>
          </w:p>
        </w:tc>
      </w:tr>
    </w:tbl>
    <w:p w:rsidR="00655B78" w:rsidRPr="004A31BD" w:rsidRDefault="00655B78" w:rsidP="00655B78">
      <w:pPr>
        <w:rPr>
          <w:rFonts w:ascii="Cambria" w:hAnsi="Cambria"/>
          <w:bCs/>
          <w:sz w:val="24"/>
          <w:szCs w:val="24"/>
        </w:rPr>
      </w:pPr>
    </w:p>
    <w:p w:rsidR="00655B78" w:rsidRDefault="00655B78" w:rsidP="00655B78">
      <w:pPr>
        <w:ind w:firstLine="360"/>
        <w:jc w:val="center"/>
        <w:rPr>
          <w:rFonts w:ascii="Cambria" w:hAnsi="Cambria"/>
          <w:b/>
          <w:sz w:val="24"/>
          <w:szCs w:val="24"/>
        </w:rPr>
      </w:pPr>
    </w:p>
    <w:p w:rsidR="00655B78" w:rsidRPr="008E6E6C" w:rsidRDefault="00655B78" w:rsidP="00655B78">
      <w:pPr>
        <w:pStyle w:val="Naslov1"/>
        <w:numPr>
          <w:ilvl w:val="0"/>
          <w:numId w:val="0"/>
        </w:numPr>
        <w:ind w:left="432"/>
        <w:jc w:val="center"/>
        <w:rPr>
          <w:color w:val="C00000"/>
        </w:rPr>
      </w:pPr>
      <w:bookmarkStart w:id="92" w:name="_Toc482003416"/>
      <w:r w:rsidRPr="008E6E6C">
        <w:rPr>
          <w:color w:val="C00000"/>
        </w:rPr>
        <w:lastRenderedPageBreak/>
        <w:t>PRILOG III DOKUMENTACIJE ZA NADMETANJE</w:t>
      </w:r>
      <w:bookmarkEnd w:id="92"/>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TEHNIČKOJ SPOSOBNOSTI </w:t>
      </w:r>
    </w:p>
    <w:p w:rsidR="00655B78" w:rsidRPr="004A31BD" w:rsidRDefault="00655B78" w:rsidP="00655B78">
      <w:pPr>
        <w:pStyle w:val="Odlomakpopisa"/>
        <w:tabs>
          <w:tab w:val="left" w:pos="567"/>
        </w:tabs>
        <w:ind w:left="360"/>
        <w:jc w:val="center"/>
        <w:rPr>
          <w:rFonts w:ascii="Cambria" w:hAnsi="Cambria"/>
          <w:sz w:val="24"/>
          <w:szCs w:val="24"/>
          <w:u w:val="single"/>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FE1BFA">
        <w:rPr>
          <w:rFonts w:ascii="Cambria" w:eastAsia="Calibri" w:hAnsi="Cambria" w:cs="Times New Roman"/>
          <w:color w:val="000000" w:themeColor="text1"/>
          <w:sz w:val="24"/>
          <w:szCs w:val="24"/>
        </w:rPr>
        <w:t>11/2017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FE1BFA">
        <w:rPr>
          <w:rFonts w:ascii="Cambria" w:eastAsia="Calibri" w:hAnsi="Cambria" w:cs="Times New Roman"/>
          <w:bCs/>
          <w:sz w:val="24"/>
          <w:szCs w:val="24"/>
          <w:lang w:bidi="hr-HR"/>
        </w:rPr>
        <w:t>Digitalizacija i katalogizacija restauriranih knjiga</w:t>
      </w:r>
    </w:p>
    <w:p w:rsidR="008B2759" w:rsidRPr="004A31BD" w:rsidRDefault="008B2759" w:rsidP="008B2759">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center"/>
        <w:rPr>
          <w:rFonts w:ascii="Cambria" w:eastAsia="Calibri" w:hAnsi="Cambria" w:cs="Times New Roman"/>
          <w:bCs/>
          <w:sz w:val="24"/>
          <w:szCs w:val="24"/>
          <w:lang w:bidi="hr-HR"/>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tehničkih kvalifikacija traženih u točki 4.2.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pStyle w:val="Odlomakpopisa"/>
        <w:tabs>
          <w:tab w:val="left" w:pos="567"/>
        </w:tabs>
        <w:ind w:left="360"/>
        <w:jc w:val="center"/>
        <w:rPr>
          <w:rFonts w:ascii="Cambria" w:hAnsi="Cambria"/>
          <w:bCs/>
          <w:sz w:val="24"/>
          <w:szCs w:val="24"/>
          <w:lang w:bidi="hr-HR"/>
        </w:rPr>
      </w:pPr>
    </w:p>
    <w:p w:rsidR="00655B78" w:rsidRPr="007C5597" w:rsidRDefault="00655B78" w:rsidP="007C5597">
      <w:pPr>
        <w:tabs>
          <w:tab w:val="left" w:pos="567"/>
        </w:tabs>
        <w:jc w:val="both"/>
        <w:rPr>
          <w:rFonts w:ascii="Cambria" w:hAnsi="Cambria"/>
          <w:b/>
          <w:bCs/>
          <w:sz w:val="24"/>
          <w:szCs w:val="24"/>
          <w:lang w:bidi="hr-HR"/>
        </w:rPr>
      </w:pPr>
      <w:r w:rsidRPr="007C5597">
        <w:rPr>
          <w:rFonts w:ascii="Cambria" w:hAnsi="Cambria"/>
          <w:b/>
          <w:bCs/>
          <w:sz w:val="24"/>
          <w:szCs w:val="24"/>
          <w:lang w:bidi="hr-HR"/>
        </w:rPr>
        <w:t xml:space="preserve">da je </w:t>
      </w:r>
      <w:r w:rsidRPr="007C5597">
        <w:rPr>
          <w:rFonts w:ascii="Cambria" w:hAnsi="Cambria"/>
          <w:b/>
          <w:bCs/>
          <w:sz w:val="24"/>
          <w:szCs w:val="24"/>
        </w:rPr>
        <w:t>ponuditelj/zajedn</w:t>
      </w:r>
      <w:r w:rsidR="0091616C">
        <w:rPr>
          <w:rFonts w:ascii="Cambria" w:hAnsi="Cambria"/>
          <w:b/>
          <w:bCs/>
          <w:sz w:val="24"/>
          <w:szCs w:val="24"/>
        </w:rPr>
        <w:t xml:space="preserve">ica ponuditelja </w:t>
      </w:r>
      <w:r w:rsidR="00452944">
        <w:rPr>
          <w:rFonts w:ascii="Cambria" w:hAnsi="Cambria"/>
          <w:b/>
          <w:bCs/>
          <w:sz w:val="24"/>
          <w:szCs w:val="24"/>
        </w:rPr>
        <w:t xml:space="preserve">uspješno </w:t>
      </w:r>
      <w:r w:rsidR="0091616C">
        <w:rPr>
          <w:rFonts w:ascii="Cambria" w:hAnsi="Cambria"/>
          <w:b/>
          <w:bCs/>
          <w:sz w:val="24"/>
          <w:szCs w:val="24"/>
        </w:rPr>
        <w:t>izvršio minimalno tri ugovora s istim/sličnim predmetom nabave</w:t>
      </w:r>
      <w:r w:rsidR="00452944">
        <w:rPr>
          <w:rFonts w:ascii="Cambria" w:hAnsi="Cambria"/>
          <w:b/>
          <w:bCs/>
          <w:sz w:val="24"/>
          <w:szCs w:val="24"/>
        </w:rPr>
        <w:t>:</w:t>
      </w:r>
    </w:p>
    <w:p w:rsidR="00655B78" w:rsidRPr="004A31BD" w:rsidRDefault="00655B78" w:rsidP="00655B78">
      <w:pPr>
        <w:pStyle w:val="Odlomakpopisa"/>
        <w:tabs>
          <w:tab w:val="left" w:pos="567"/>
        </w:tabs>
        <w:ind w:left="284"/>
        <w:jc w:val="both"/>
        <w:rPr>
          <w:rFonts w:ascii="Cambria" w:hAnsi="Cambria"/>
          <w:bCs/>
          <w:sz w:val="24"/>
          <w:szCs w:val="24"/>
          <w:lang w:bidi="hr-HR"/>
        </w:rPr>
      </w:pPr>
    </w:p>
    <w:p w:rsidR="00655B78" w:rsidRPr="004A31BD" w:rsidRDefault="00655B78" w:rsidP="00655B78">
      <w:pPr>
        <w:tabs>
          <w:tab w:val="left" w:pos="567"/>
        </w:tabs>
        <w:jc w:val="center"/>
        <w:rPr>
          <w:rFonts w:ascii="Cambria" w:hAnsi="Cambria"/>
          <w:b/>
          <w:bCs/>
          <w:sz w:val="24"/>
          <w:szCs w:val="24"/>
        </w:rPr>
      </w:pPr>
      <w:r w:rsidRPr="004A31BD">
        <w:rPr>
          <w:rFonts w:ascii="Cambria" w:hAnsi="Cambria"/>
          <w:b/>
          <w:bCs/>
          <w:sz w:val="24"/>
          <w:szCs w:val="24"/>
        </w:rPr>
        <w:t xml:space="preserve">POPIS UGOVORA </w:t>
      </w:r>
    </w:p>
    <w:tbl>
      <w:tblPr>
        <w:tblStyle w:val="Reetkatablice"/>
        <w:tblW w:w="0" w:type="auto"/>
        <w:tblLook w:val="04A0"/>
      </w:tblPr>
      <w:tblGrid>
        <w:gridCol w:w="717"/>
        <w:gridCol w:w="1149"/>
        <w:gridCol w:w="2329"/>
        <w:gridCol w:w="2012"/>
        <w:gridCol w:w="1373"/>
        <w:gridCol w:w="1496"/>
      </w:tblGrid>
      <w:tr w:rsidR="00655B78" w:rsidRPr="004A31BD" w:rsidTr="00655B78">
        <w:tc>
          <w:tcPr>
            <w:tcW w:w="717" w:type="dxa"/>
            <w:shd w:val="clear" w:color="auto" w:fill="auto"/>
          </w:tcPr>
          <w:p w:rsidR="00655B78" w:rsidRPr="00CB2162" w:rsidRDefault="00655B78" w:rsidP="00655B78">
            <w:pPr>
              <w:jc w:val="center"/>
              <w:rPr>
                <w:rFonts w:ascii="Cambria" w:hAnsi="Cambria"/>
                <w:b/>
              </w:rPr>
            </w:pPr>
            <w:r w:rsidRPr="00CB2162">
              <w:rPr>
                <w:rFonts w:ascii="Cambria" w:hAnsi="Cambria"/>
                <w:b/>
              </w:rPr>
              <w:t>Red. br.</w:t>
            </w:r>
          </w:p>
        </w:tc>
        <w:tc>
          <w:tcPr>
            <w:tcW w:w="1133" w:type="dxa"/>
          </w:tcPr>
          <w:p w:rsidR="00655B78" w:rsidRPr="00CB2162" w:rsidRDefault="00655B78" w:rsidP="00655B78">
            <w:pPr>
              <w:jc w:val="center"/>
              <w:rPr>
                <w:rFonts w:ascii="Cambria" w:hAnsi="Cambria"/>
                <w:b/>
              </w:rPr>
            </w:pPr>
            <w:r w:rsidRPr="00CB2162">
              <w:rPr>
                <w:rFonts w:ascii="Cambria" w:hAnsi="Cambria"/>
                <w:b/>
              </w:rPr>
              <w:t>BROJ UGOVORA</w:t>
            </w:r>
          </w:p>
        </w:tc>
        <w:tc>
          <w:tcPr>
            <w:tcW w:w="2329" w:type="dxa"/>
          </w:tcPr>
          <w:p w:rsidR="00655B78" w:rsidRPr="00CB2162" w:rsidRDefault="00655B78" w:rsidP="00655B78">
            <w:pPr>
              <w:jc w:val="center"/>
              <w:rPr>
                <w:rFonts w:ascii="Cambria" w:hAnsi="Cambria"/>
                <w:b/>
              </w:rPr>
            </w:pPr>
            <w:r w:rsidRPr="00CB2162">
              <w:rPr>
                <w:rFonts w:ascii="Cambria" w:hAnsi="Cambria"/>
                <w:b/>
              </w:rPr>
              <w:t>NAZIV NARUČITELJA, SJEDIŠTE, ADRESA, OIB</w:t>
            </w:r>
          </w:p>
        </w:tc>
        <w:tc>
          <w:tcPr>
            <w:tcW w:w="2012" w:type="dxa"/>
          </w:tcPr>
          <w:p w:rsidR="00655B78" w:rsidRPr="00CB2162" w:rsidRDefault="00655B78" w:rsidP="00655B78">
            <w:pPr>
              <w:jc w:val="center"/>
              <w:rPr>
                <w:rFonts w:ascii="Cambria" w:hAnsi="Cambria"/>
                <w:b/>
              </w:rPr>
            </w:pPr>
            <w:r w:rsidRPr="00CB2162">
              <w:rPr>
                <w:rFonts w:ascii="Cambria" w:hAnsi="Cambria"/>
                <w:b/>
              </w:rPr>
              <w:t>TOČAN NAZIV PREDMETA NABAVE</w:t>
            </w:r>
          </w:p>
        </w:tc>
        <w:tc>
          <w:tcPr>
            <w:tcW w:w="1373" w:type="dxa"/>
          </w:tcPr>
          <w:p w:rsidR="00655B78" w:rsidRPr="00CB2162" w:rsidRDefault="00655B78" w:rsidP="00655B78">
            <w:pPr>
              <w:jc w:val="center"/>
              <w:rPr>
                <w:rFonts w:ascii="Cambria" w:hAnsi="Cambria"/>
                <w:b/>
              </w:rPr>
            </w:pPr>
            <w:r w:rsidRPr="00CB2162">
              <w:rPr>
                <w:rFonts w:ascii="Cambria" w:hAnsi="Cambria"/>
                <w:b/>
              </w:rPr>
              <w:t>IZNOS UGOVORA bez PDV-a (kn)</w:t>
            </w:r>
          </w:p>
        </w:tc>
        <w:tc>
          <w:tcPr>
            <w:tcW w:w="1496" w:type="dxa"/>
          </w:tcPr>
          <w:p w:rsidR="00655B78" w:rsidRPr="00CB2162" w:rsidRDefault="00655B78" w:rsidP="00655B78">
            <w:pPr>
              <w:jc w:val="center"/>
              <w:rPr>
                <w:rFonts w:ascii="Cambria" w:hAnsi="Cambria"/>
                <w:b/>
              </w:rPr>
            </w:pPr>
            <w:r w:rsidRPr="00CB2162">
              <w:rPr>
                <w:rFonts w:ascii="Cambria" w:hAnsi="Cambria"/>
                <w:b/>
              </w:rPr>
              <w:t>DATUM IZVRŠENJA</w:t>
            </w:r>
          </w:p>
        </w:tc>
      </w:tr>
      <w:tr w:rsidR="00655B78" w:rsidRPr="004A31BD" w:rsidTr="00655B78">
        <w:trPr>
          <w:trHeight w:val="539"/>
        </w:trPr>
        <w:tc>
          <w:tcPr>
            <w:tcW w:w="717" w:type="dxa"/>
            <w:shd w:val="clear" w:color="auto" w:fill="auto"/>
          </w:tcPr>
          <w:p w:rsidR="00655B78" w:rsidRPr="004A31BD" w:rsidRDefault="00655B78" w:rsidP="00FD4F7C">
            <w:pPr>
              <w:pStyle w:val="Odlomakpopisa"/>
              <w:numPr>
                <w:ilvl w:val="0"/>
                <w:numId w:val="20"/>
              </w:numPr>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2"/>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6"/>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6"/>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4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7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FD4F7C">
            <w:pPr>
              <w:pStyle w:val="Odlomakpopisa"/>
              <w:numPr>
                <w:ilvl w:val="0"/>
                <w:numId w:val="20"/>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shd w:val="clear" w:color="auto" w:fill="DEEAF6" w:themeFill="accent1" w:themeFillTint="33"/>
          </w:tcPr>
          <w:p w:rsidR="00655B78" w:rsidRPr="004A31BD" w:rsidRDefault="00655B78" w:rsidP="0091616C">
            <w:pPr>
              <w:jc w:val="right"/>
              <w:rPr>
                <w:rFonts w:ascii="Cambria" w:hAnsi="Cambria"/>
                <w:b/>
              </w:rPr>
            </w:pPr>
            <w:r w:rsidRPr="004A31BD">
              <w:rPr>
                <w:rFonts w:ascii="Cambria" w:hAnsi="Cambria"/>
                <w:b/>
              </w:rPr>
              <w:t>Ukupna vrijednost u kn</w:t>
            </w:r>
          </w:p>
        </w:tc>
        <w:tc>
          <w:tcPr>
            <w:tcW w:w="1373" w:type="dxa"/>
            <w:shd w:val="clear" w:color="auto" w:fill="DEEAF6" w:themeFill="accent1" w:themeFillTint="33"/>
          </w:tcPr>
          <w:p w:rsidR="00655B78" w:rsidRPr="004A31BD" w:rsidRDefault="00655B78" w:rsidP="00655B78">
            <w:pPr>
              <w:rPr>
                <w:rFonts w:ascii="Cambria" w:hAnsi="Cambria"/>
              </w:rPr>
            </w:pPr>
          </w:p>
        </w:tc>
        <w:tc>
          <w:tcPr>
            <w:tcW w:w="1496" w:type="dxa"/>
            <w:tcBorders>
              <w:bottom w:val="nil"/>
              <w:right w:val="nil"/>
            </w:tcBorders>
          </w:tcPr>
          <w:p w:rsidR="00655B78" w:rsidRPr="004A31BD" w:rsidRDefault="00655B78" w:rsidP="00655B78">
            <w:pPr>
              <w:rPr>
                <w:rFonts w:ascii="Cambria" w:hAnsi="Cambria"/>
              </w:rPr>
            </w:pPr>
          </w:p>
        </w:tc>
      </w:tr>
    </w:tbl>
    <w:p w:rsidR="00655B78" w:rsidRPr="004A31BD" w:rsidRDefault="00655B78" w:rsidP="00655B78">
      <w:pPr>
        <w:tabs>
          <w:tab w:val="left" w:pos="567"/>
        </w:tabs>
        <w:jc w:val="both"/>
        <w:rPr>
          <w:rFonts w:ascii="Cambria" w:hAnsi="Cambria"/>
          <w:bCs/>
          <w:sz w:val="24"/>
          <w:szCs w:val="24"/>
          <w:highlight w:val="lightGray"/>
        </w:rPr>
      </w:pPr>
    </w:p>
    <w:p w:rsidR="00655B78" w:rsidRPr="00F726D0" w:rsidRDefault="0091616C" w:rsidP="00655B78">
      <w:pPr>
        <w:tabs>
          <w:tab w:val="left" w:pos="567"/>
        </w:tabs>
        <w:jc w:val="both"/>
        <w:rPr>
          <w:rFonts w:ascii="Cambria" w:hAnsi="Cambria"/>
          <w:bCs/>
          <w:sz w:val="24"/>
          <w:szCs w:val="24"/>
          <w:highlight w:val="lightGray"/>
        </w:rPr>
      </w:pPr>
      <w:r>
        <w:rPr>
          <w:rFonts w:ascii="Cambria" w:hAnsi="Cambria"/>
          <w:bCs/>
          <w:sz w:val="24"/>
          <w:szCs w:val="24"/>
        </w:rPr>
        <w:t>Kao dokaz p</w:t>
      </w:r>
      <w:r w:rsidR="00655B78" w:rsidRPr="00F726D0">
        <w:rPr>
          <w:rFonts w:ascii="Cambria" w:hAnsi="Cambria"/>
          <w:bCs/>
          <w:sz w:val="24"/>
          <w:szCs w:val="24"/>
        </w:rPr>
        <w:t xml:space="preserve">riložiti </w:t>
      </w:r>
      <w:r>
        <w:rPr>
          <w:rFonts w:ascii="Cambria" w:hAnsi="Cambria"/>
          <w:bCs/>
          <w:sz w:val="24"/>
          <w:szCs w:val="24"/>
        </w:rPr>
        <w:t>Potvrde izdane od strane druge ugovorne strane - Naručitelja</w:t>
      </w:r>
      <w:r w:rsidR="00655B78" w:rsidRPr="00F726D0">
        <w:rPr>
          <w:rFonts w:ascii="Cambria" w:hAnsi="Cambria"/>
          <w:bCs/>
          <w:sz w:val="24"/>
          <w:szCs w:val="24"/>
        </w:rPr>
        <w:t>!</w:t>
      </w:r>
    </w:p>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pStyle w:val="Naslov1"/>
        <w:numPr>
          <w:ilvl w:val="0"/>
          <w:numId w:val="0"/>
        </w:numPr>
        <w:rPr>
          <w:rFonts w:eastAsiaTheme="minorHAnsi" w:cstheme="minorBidi"/>
          <w:b/>
          <w:color w:val="auto"/>
          <w:sz w:val="24"/>
          <w:szCs w:val="24"/>
        </w:rPr>
      </w:pPr>
    </w:p>
    <w:p w:rsidR="00655B78" w:rsidRPr="001A51D4" w:rsidRDefault="00655B78" w:rsidP="00655B78"/>
    <w:p w:rsidR="008B2759" w:rsidRDefault="008B2759">
      <w:bookmarkStart w:id="93" w:name="_Toc482003417"/>
      <w:r>
        <w:br w:type="page"/>
      </w:r>
    </w:p>
    <w:p w:rsidR="009813D8" w:rsidRPr="008E6E6C" w:rsidRDefault="009813D8" w:rsidP="009813D8">
      <w:pPr>
        <w:pStyle w:val="Naslov1"/>
        <w:numPr>
          <w:ilvl w:val="0"/>
          <w:numId w:val="0"/>
        </w:numPr>
        <w:ind w:left="432"/>
        <w:jc w:val="center"/>
        <w:rPr>
          <w:color w:val="C00000"/>
        </w:rPr>
      </w:pPr>
      <w:r>
        <w:rPr>
          <w:color w:val="C00000"/>
        </w:rPr>
        <w:lastRenderedPageBreak/>
        <w:t>PRILOG IV</w:t>
      </w:r>
      <w:r w:rsidRPr="008E6E6C">
        <w:rPr>
          <w:color w:val="C00000"/>
        </w:rPr>
        <w:t xml:space="preserve"> DOKUMENTACIJE ZA NADMETANJE</w:t>
      </w:r>
    </w:p>
    <w:p w:rsidR="009813D8" w:rsidRPr="004A31BD" w:rsidRDefault="009813D8" w:rsidP="009813D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STRUČNOJ SPOSOBNOSTI </w:t>
      </w:r>
    </w:p>
    <w:p w:rsidR="009813D8" w:rsidRPr="004A31BD" w:rsidRDefault="009813D8" w:rsidP="009813D8">
      <w:pPr>
        <w:pStyle w:val="Odlomakpopisa"/>
        <w:tabs>
          <w:tab w:val="left" w:pos="567"/>
        </w:tabs>
        <w:ind w:left="360"/>
        <w:jc w:val="center"/>
        <w:rPr>
          <w:rFonts w:ascii="Cambria" w:hAnsi="Cambria"/>
          <w:sz w:val="24"/>
          <w:szCs w:val="24"/>
          <w:u w:val="single"/>
        </w:rPr>
      </w:pPr>
    </w:p>
    <w:p w:rsidR="009813D8" w:rsidRPr="004A31BD" w:rsidRDefault="009813D8" w:rsidP="009813D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FE1BFA">
        <w:rPr>
          <w:rFonts w:ascii="Cambria" w:eastAsia="Calibri" w:hAnsi="Cambria" w:cs="Times New Roman"/>
          <w:color w:val="000000" w:themeColor="text1"/>
          <w:sz w:val="24"/>
          <w:szCs w:val="24"/>
        </w:rPr>
        <w:t>11/2017</w:t>
      </w:r>
    </w:p>
    <w:p w:rsidR="00783F47" w:rsidRPr="004A31BD" w:rsidRDefault="00783F47" w:rsidP="00783F47">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FE1BFA">
        <w:rPr>
          <w:rFonts w:ascii="Cambria" w:eastAsia="Calibri" w:hAnsi="Cambria" w:cs="Times New Roman"/>
          <w:bCs/>
          <w:sz w:val="24"/>
          <w:szCs w:val="24"/>
          <w:lang w:bidi="hr-HR"/>
        </w:rPr>
        <w:t>Digitalizacija i katalogizacija restauriranih knjiga</w:t>
      </w:r>
    </w:p>
    <w:p w:rsidR="009813D8" w:rsidRPr="004A31BD" w:rsidRDefault="009813D8" w:rsidP="009813D8">
      <w:pPr>
        <w:tabs>
          <w:tab w:val="left" w:pos="567"/>
        </w:tabs>
        <w:jc w:val="center"/>
        <w:rPr>
          <w:rFonts w:ascii="Cambria" w:eastAsia="Calibri" w:hAnsi="Cambria" w:cs="Times New Roman"/>
          <w:bCs/>
          <w:sz w:val="24"/>
          <w:szCs w:val="24"/>
          <w:lang w:bidi="hr-HR"/>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Radi dokazivanja stručnih kvalifikacija traženih u točki 4.2. Dokumentacije za nadmetanje dajem:</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9813D8" w:rsidRPr="004A31BD" w:rsidRDefault="009813D8" w:rsidP="009813D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9813D8" w:rsidRPr="0091616C" w:rsidRDefault="009813D8" w:rsidP="009813D8">
      <w:pPr>
        <w:pStyle w:val="Odlomakpopisa"/>
        <w:tabs>
          <w:tab w:val="left" w:pos="567"/>
        </w:tabs>
        <w:ind w:left="360"/>
        <w:jc w:val="center"/>
        <w:rPr>
          <w:rFonts w:ascii="Cambria" w:hAnsi="Cambria"/>
          <w:bCs/>
          <w:color w:val="FF0000"/>
          <w:sz w:val="24"/>
          <w:szCs w:val="24"/>
          <w:lang w:bidi="hr-HR"/>
        </w:rPr>
      </w:pPr>
    </w:p>
    <w:p w:rsidR="008A1CF1" w:rsidRPr="000A55C3" w:rsidRDefault="009813D8" w:rsidP="000A55C3">
      <w:pPr>
        <w:pStyle w:val="Odlomakpopisa"/>
        <w:numPr>
          <w:ilvl w:val="0"/>
          <w:numId w:val="14"/>
        </w:numPr>
        <w:tabs>
          <w:tab w:val="left" w:pos="567"/>
        </w:tabs>
        <w:ind w:left="360"/>
        <w:jc w:val="both"/>
        <w:rPr>
          <w:rFonts w:ascii="Cambria" w:hAnsi="Cambria"/>
          <w:bCs/>
          <w:color w:val="000000" w:themeColor="text1"/>
          <w:sz w:val="24"/>
          <w:szCs w:val="24"/>
          <w:lang w:bidi="hr-HR"/>
        </w:rPr>
      </w:pPr>
      <w:r w:rsidRPr="000A55C3">
        <w:rPr>
          <w:rFonts w:ascii="Cambria" w:hAnsi="Cambria"/>
          <w:b/>
          <w:bCs/>
          <w:color w:val="000000" w:themeColor="text1"/>
          <w:sz w:val="24"/>
          <w:szCs w:val="24"/>
          <w:lang w:bidi="hr-HR"/>
        </w:rPr>
        <w:t xml:space="preserve">da </w:t>
      </w:r>
      <w:r w:rsidR="008A1CF1" w:rsidRPr="000A55C3">
        <w:rPr>
          <w:rFonts w:ascii="Cambria" w:hAnsi="Cambria"/>
          <w:b/>
          <w:bCs/>
          <w:color w:val="000000" w:themeColor="text1"/>
          <w:sz w:val="24"/>
          <w:szCs w:val="24"/>
          <w:lang w:bidi="hr-HR"/>
        </w:rPr>
        <w:t xml:space="preserve">Ponuditelj raspolaže stručnom osobom </w:t>
      </w:r>
      <w:r w:rsidR="00FF0DFF" w:rsidRPr="000A55C3">
        <w:rPr>
          <w:rFonts w:ascii="Cambria" w:hAnsi="Cambria"/>
          <w:b/>
          <w:bCs/>
          <w:color w:val="000000" w:themeColor="text1"/>
          <w:sz w:val="24"/>
          <w:szCs w:val="24"/>
          <w:lang w:bidi="hr-HR"/>
        </w:rPr>
        <w:t xml:space="preserve">– skeneristom koja je realizirala </w:t>
      </w:r>
      <w:r w:rsidR="00452944" w:rsidRPr="000A55C3">
        <w:rPr>
          <w:rFonts w:ascii="Cambria" w:hAnsi="Cambria"/>
          <w:b/>
          <w:bCs/>
          <w:color w:val="000000" w:themeColor="text1"/>
          <w:sz w:val="24"/>
          <w:szCs w:val="24"/>
          <w:lang w:bidi="hr-HR"/>
        </w:rPr>
        <w:t xml:space="preserve">in situ </w:t>
      </w:r>
      <w:r w:rsidR="00FF0DFF" w:rsidRPr="000A55C3">
        <w:rPr>
          <w:rFonts w:ascii="Cambria" w:hAnsi="Cambria"/>
          <w:b/>
          <w:bCs/>
          <w:color w:val="000000" w:themeColor="text1"/>
          <w:sz w:val="24"/>
          <w:szCs w:val="24"/>
          <w:lang w:bidi="hr-HR"/>
        </w:rPr>
        <w:t>projekte ukupne vrijednosti najmanje 50% od procijenjene vrijednosti nabave</w:t>
      </w:r>
      <w:r w:rsidR="00452944" w:rsidRPr="000A55C3">
        <w:rPr>
          <w:rFonts w:ascii="Cambria" w:hAnsi="Cambria"/>
          <w:b/>
          <w:bCs/>
          <w:color w:val="000000" w:themeColor="text1"/>
          <w:sz w:val="24"/>
          <w:szCs w:val="24"/>
          <w:lang w:bidi="hr-HR"/>
        </w:rPr>
        <w:t xml:space="preserve"> </w:t>
      </w:r>
      <w:r w:rsidR="000A55C3" w:rsidRPr="000A55C3">
        <w:rPr>
          <w:rFonts w:ascii="Cambria" w:hAnsi="Cambria"/>
          <w:bCs/>
          <w:color w:val="000000" w:themeColor="text1"/>
          <w:sz w:val="24"/>
          <w:szCs w:val="24"/>
          <w:lang w:bidi="hr-HR"/>
        </w:rPr>
        <w:t>(</w:t>
      </w:r>
      <w:r w:rsidR="000A55C3">
        <w:rPr>
          <w:rFonts w:ascii="Cambria" w:hAnsi="Cambria"/>
          <w:b/>
          <w:bCs/>
          <w:color w:val="000000" w:themeColor="text1"/>
          <w:sz w:val="24"/>
          <w:szCs w:val="24"/>
          <w:lang w:bidi="hr-HR"/>
        </w:rPr>
        <w:t xml:space="preserve">Prilog: </w:t>
      </w:r>
      <w:r w:rsidR="000A55C3" w:rsidRPr="000A55C3">
        <w:rPr>
          <w:rFonts w:ascii="Cambria" w:hAnsi="Cambria"/>
          <w:bCs/>
          <w:color w:val="000000" w:themeColor="text1"/>
          <w:sz w:val="24"/>
          <w:szCs w:val="24"/>
          <w:lang w:bidi="hr-HR"/>
        </w:rPr>
        <w:t>životopis i diploma te potvrda/e o uspješno digitaliziranim knjigama in situ u vrijednosti 50% procijenjene vrijednosti nabave.</w:t>
      </w:r>
      <w:r w:rsidR="000A55C3">
        <w:rPr>
          <w:rFonts w:ascii="Cambria" w:hAnsi="Cambria"/>
          <w:bCs/>
          <w:color w:val="000000" w:themeColor="text1"/>
          <w:sz w:val="24"/>
          <w:szCs w:val="24"/>
          <w:lang w:bidi="hr-HR"/>
        </w:rPr>
        <w:t>)</w:t>
      </w:r>
    </w:p>
    <w:p w:rsidR="00FF0DFF" w:rsidRPr="00461FFD" w:rsidRDefault="00FF0DFF" w:rsidP="000A55C3">
      <w:pPr>
        <w:pStyle w:val="Odlomakpopisa"/>
        <w:tabs>
          <w:tab w:val="left" w:pos="567"/>
        </w:tabs>
        <w:ind w:left="360"/>
        <w:jc w:val="both"/>
        <w:rPr>
          <w:rFonts w:ascii="Cambria" w:hAnsi="Cambria"/>
          <w:b/>
          <w:bCs/>
          <w:color w:val="000000" w:themeColor="text1"/>
          <w:sz w:val="24"/>
          <w:szCs w:val="24"/>
          <w:lang w:bidi="hr-HR"/>
        </w:rPr>
      </w:pPr>
    </w:p>
    <w:p w:rsidR="009813D8" w:rsidRPr="000A55C3" w:rsidRDefault="00FF0DFF" w:rsidP="000A55C3">
      <w:pPr>
        <w:pStyle w:val="Odlomakpopisa"/>
        <w:numPr>
          <w:ilvl w:val="0"/>
          <w:numId w:val="14"/>
        </w:numPr>
        <w:tabs>
          <w:tab w:val="left" w:pos="567"/>
        </w:tabs>
        <w:ind w:left="360"/>
        <w:jc w:val="both"/>
        <w:rPr>
          <w:rFonts w:ascii="Cambria" w:hAnsi="Cambria"/>
          <w:b/>
          <w:bCs/>
          <w:color w:val="000000" w:themeColor="text1"/>
          <w:sz w:val="24"/>
          <w:szCs w:val="24"/>
          <w:lang w:bidi="hr-HR"/>
        </w:rPr>
      </w:pPr>
      <w:r w:rsidRPr="00461FFD">
        <w:rPr>
          <w:rFonts w:ascii="Cambria" w:hAnsi="Cambria"/>
          <w:b/>
          <w:bCs/>
          <w:color w:val="000000" w:themeColor="text1"/>
          <w:sz w:val="24"/>
          <w:szCs w:val="24"/>
          <w:lang w:bidi="hr-HR"/>
        </w:rPr>
        <w:t>da Ponuditelj raspolaže stručnom osobom – knjižničarem koja posjeduje ovlasnicu za rad u sustavu CROLIST sa starim fondovima te koja na dan izrade ponude u CROLIST bazi ima brojevno najmanje 50% od broja naslova kojeg je potrebno kat</w:t>
      </w:r>
      <w:r w:rsidR="00452944">
        <w:rPr>
          <w:rFonts w:ascii="Cambria" w:hAnsi="Cambria"/>
          <w:b/>
          <w:bCs/>
          <w:color w:val="000000" w:themeColor="text1"/>
          <w:sz w:val="24"/>
          <w:szCs w:val="24"/>
          <w:lang w:bidi="hr-HR"/>
        </w:rPr>
        <w:t>alogizirati u sklopu ove nabave</w:t>
      </w:r>
      <w:r w:rsidR="000A55C3">
        <w:rPr>
          <w:rFonts w:ascii="Cambria" w:hAnsi="Cambria"/>
          <w:b/>
          <w:bCs/>
          <w:color w:val="000000" w:themeColor="text1"/>
          <w:sz w:val="24"/>
          <w:szCs w:val="24"/>
          <w:lang w:bidi="hr-HR"/>
        </w:rPr>
        <w:t xml:space="preserve"> </w:t>
      </w:r>
      <w:r w:rsidR="000A55C3" w:rsidRPr="000A55C3">
        <w:rPr>
          <w:rFonts w:ascii="Cambria" w:hAnsi="Cambria"/>
          <w:bCs/>
          <w:color w:val="000000" w:themeColor="text1"/>
          <w:sz w:val="24"/>
          <w:szCs w:val="24"/>
          <w:lang w:bidi="hr-HR"/>
        </w:rPr>
        <w:t>(</w:t>
      </w:r>
      <w:r w:rsidR="000A55C3" w:rsidRPr="000A55C3">
        <w:rPr>
          <w:rFonts w:ascii="Cambria" w:hAnsi="Cambria"/>
          <w:b/>
          <w:bCs/>
          <w:color w:val="000000" w:themeColor="text1"/>
          <w:sz w:val="24"/>
          <w:szCs w:val="24"/>
          <w:lang w:bidi="hr-HR"/>
        </w:rPr>
        <w:t>Prilog:</w:t>
      </w:r>
      <w:r w:rsidR="000A55C3" w:rsidRPr="000A55C3">
        <w:rPr>
          <w:rFonts w:ascii="Cambria" w:hAnsi="Cambria"/>
          <w:bCs/>
          <w:color w:val="000000" w:themeColor="text1"/>
          <w:sz w:val="24"/>
          <w:szCs w:val="24"/>
          <w:lang w:bidi="hr-HR"/>
        </w:rPr>
        <w:t xml:space="preserve"> ž</w:t>
      </w:r>
      <w:r w:rsidR="000A55C3">
        <w:rPr>
          <w:rFonts w:ascii="Cambria" w:hAnsi="Cambria"/>
          <w:bCs/>
          <w:color w:val="000000" w:themeColor="text1"/>
          <w:sz w:val="24"/>
          <w:szCs w:val="24"/>
          <w:lang w:bidi="hr-HR"/>
        </w:rPr>
        <w:t>ivotopis stručne osobe, preslika</w:t>
      </w:r>
      <w:r w:rsidR="000A55C3" w:rsidRPr="000A55C3">
        <w:rPr>
          <w:rFonts w:ascii="Cambria" w:hAnsi="Cambria"/>
          <w:bCs/>
          <w:color w:val="000000" w:themeColor="text1"/>
          <w:sz w:val="24"/>
          <w:szCs w:val="24"/>
          <w:lang w:bidi="hr-HR"/>
        </w:rPr>
        <w:t xml:space="preserve"> ovlasnice za rad u sustavu CROLIST za stare fondove te ispis sa stranice CROLIST na dan ponude iz kojeg je vidljiv ukupan broj knjiga koje je stručna osoba katalogizirala.)</w:t>
      </w:r>
    </w:p>
    <w:p w:rsidR="009813D8" w:rsidRPr="004A31BD" w:rsidRDefault="009813D8" w:rsidP="009813D8">
      <w:pPr>
        <w:tabs>
          <w:tab w:val="left" w:pos="567"/>
        </w:tabs>
        <w:jc w:val="both"/>
        <w:rPr>
          <w:rFonts w:ascii="Cambria" w:hAnsi="Cambria"/>
          <w:bCs/>
          <w:sz w:val="24"/>
          <w:szCs w:val="24"/>
        </w:rPr>
      </w:pPr>
    </w:p>
    <w:p w:rsidR="009813D8" w:rsidRPr="004A31BD" w:rsidRDefault="009813D8" w:rsidP="009813D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9813D8" w:rsidRPr="004A31BD" w:rsidRDefault="009813D8" w:rsidP="009813D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9813D8" w:rsidRPr="004A31BD" w:rsidRDefault="009813D8" w:rsidP="009813D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(ime, prezime i potpis osobe ovlaštene</w:t>
      </w:r>
    </w:p>
    <w:p w:rsidR="009813D8" w:rsidRPr="004A31BD" w:rsidRDefault="009813D8" w:rsidP="009813D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 za zastupanje gospodarskog subjekta)</w:t>
      </w:r>
    </w:p>
    <w:p w:rsidR="009813D8" w:rsidRDefault="009813D8"/>
    <w:p w:rsidR="009813D8" w:rsidRDefault="009813D8" w:rsidP="00655B78">
      <w:pPr>
        <w:pStyle w:val="Naslov1"/>
        <w:numPr>
          <w:ilvl w:val="0"/>
          <w:numId w:val="0"/>
        </w:numPr>
        <w:ind w:left="432"/>
        <w:jc w:val="center"/>
        <w:rPr>
          <w:color w:val="C00000"/>
        </w:rPr>
      </w:pPr>
    </w:p>
    <w:p w:rsidR="0091616C" w:rsidRPr="004A31BD" w:rsidRDefault="0091616C" w:rsidP="0091616C">
      <w:pPr>
        <w:tabs>
          <w:tab w:val="left" w:pos="567"/>
          <w:tab w:val="left" w:pos="924"/>
          <w:tab w:val="right" w:pos="9070"/>
        </w:tabs>
        <w:jc w:val="right"/>
        <w:rPr>
          <w:rFonts w:ascii="Cambria" w:hAnsi="Cambria"/>
          <w:bCs/>
          <w:sz w:val="24"/>
          <w:szCs w:val="24"/>
        </w:rPr>
      </w:pPr>
      <w:r>
        <w:rPr>
          <w:rFonts w:ascii="Cambria" w:hAnsi="Cambria"/>
          <w:bCs/>
          <w:sz w:val="24"/>
          <w:szCs w:val="24"/>
        </w:rPr>
        <w:t>STRUČNA OSOBA</w:t>
      </w:r>
      <w:r w:rsidRPr="004A31BD">
        <w:rPr>
          <w:rFonts w:ascii="Cambria" w:hAnsi="Cambria"/>
          <w:bCs/>
          <w:sz w:val="24"/>
          <w:szCs w:val="24"/>
        </w:rPr>
        <w:t>:</w:t>
      </w:r>
    </w:p>
    <w:p w:rsidR="0091616C" w:rsidRPr="004A31BD" w:rsidRDefault="0091616C" w:rsidP="0091616C">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AA053F" w:rsidRPr="00452944" w:rsidRDefault="0091616C" w:rsidP="00452944">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w:t>
      </w:r>
      <w:r>
        <w:rPr>
          <w:rFonts w:ascii="Cambria" w:hAnsi="Cambria"/>
          <w:bCs/>
          <w:sz w:val="16"/>
          <w:szCs w:val="24"/>
        </w:rPr>
        <w:t>stručne osobe</w:t>
      </w:r>
      <w:r w:rsidRPr="004A31BD">
        <w:rPr>
          <w:rFonts w:ascii="Cambria" w:hAnsi="Cambria"/>
          <w:bCs/>
          <w:sz w:val="16"/>
          <w:szCs w:val="24"/>
        </w:rPr>
        <w:t>)</w:t>
      </w:r>
    </w:p>
    <w:p w:rsidR="00655B78" w:rsidRPr="008E6E6C" w:rsidRDefault="00AA053F" w:rsidP="00655B78">
      <w:pPr>
        <w:pStyle w:val="Naslov1"/>
        <w:numPr>
          <w:ilvl w:val="0"/>
          <w:numId w:val="0"/>
        </w:numPr>
        <w:ind w:left="432"/>
        <w:jc w:val="center"/>
        <w:rPr>
          <w:color w:val="C00000"/>
        </w:rPr>
      </w:pPr>
      <w:r>
        <w:rPr>
          <w:color w:val="C00000"/>
        </w:rPr>
        <w:lastRenderedPageBreak/>
        <w:t xml:space="preserve">PRILOG </w:t>
      </w:r>
      <w:r w:rsidR="00655B78" w:rsidRPr="008E6E6C">
        <w:rPr>
          <w:color w:val="C00000"/>
        </w:rPr>
        <w:t>V DOKUMENTACIJE ZA NADMETANJE</w:t>
      </w:r>
      <w:bookmarkEnd w:id="93"/>
    </w:p>
    <w:p w:rsidR="00655B78" w:rsidRPr="004A31BD" w:rsidRDefault="00655B78" w:rsidP="008B2759">
      <w:pPr>
        <w:tabs>
          <w:tab w:val="left" w:pos="567"/>
        </w:tabs>
        <w:jc w:val="center"/>
        <w:rPr>
          <w:rFonts w:ascii="Cambria" w:hAnsi="Cambria"/>
          <w:b/>
          <w:sz w:val="24"/>
          <w:szCs w:val="24"/>
        </w:rPr>
      </w:pPr>
      <w:r w:rsidRPr="004A31BD">
        <w:rPr>
          <w:rFonts w:ascii="Cambria" w:hAnsi="Cambria"/>
          <w:b/>
          <w:sz w:val="24"/>
          <w:szCs w:val="24"/>
        </w:rPr>
        <w:t>IZJAVA O FINANCIJSKOJ SPOSOBNOSTI</w:t>
      </w: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783F47">
        <w:rPr>
          <w:rFonts w:ascii="Cambria" w:eastAsia="Calibri" w:hAnsi="Cambria" w:cs="Times New Roman"/>
          <w:color w:val="000000" w:themeColor="text1"/>
          <w:sz w:val="24"/>
          <w:szCs w:val="24"/>
        </w:rPr>
        <w:t>KK.06.1.1.01.0081-</w:t>
      </w:r>
      <w:r w:rsidR="00FE1BFA">
        <w:rPr>
          <w:rFonts w:ascii="Cambria" w:eastAsia="Calibri" w:hAnsi="Cambria" w:cs="Times New Roman"/>
          <w:color w:val="000000" w:themeColor="text1"/>
          <w:sz w:val="24"/>
          <w:szCs w:val="24"/>
        </w:rPr>
        <w:t>11/2017</w:t>
      </w:r>
    </w:p>
    <w:p w:rsidR="00655B78" w:rsidRPr="00B44C12" w:rsidRDefault="00783F47" w:rsidP="00B44C12">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FE1BFA">
        <w:rPr>
          <w:rFonts w:ascii="Cambria" w:eastAsia="Calibri" w:hAnsi="Cambria" w:cs="Times New Roman"/>
          <w:bCs/>
          <w:sz w:val="24"/>
          <w:szCs w:val="24"/>
          <w:lang w:bidi="hr-HR"/>
        </w:rPr>
        <w:t>Digitalizacija i katalogizacija restauriranih knjiga</w:t>
      </w:r>
    </w:p>
    <w:p w:rsidR="00655B78" w:rsidRPr="004A31BD" w:rsidRDefault="00655B78" w:rsidP="00655B78">
      <w:pPr>
        <w:rPr>
          <w:rFonts w:ascii="Cambria" w:hAnsi="Cambria"/>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financijskih kvalifikacija traženih u točki 4.3.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B44C12" w:rsidRDefault="00655B78" w:rsidP="00655B78">
      <w:pPr>
        <w:tabs>
          <w:tab w:val="left" w:pos="567"/>
        </w:tabs>
        <w:jc w:val="both"/>
        <w:rPr>
          <w:rFonts w:ascii="Cambria" w:hAnsi="Cambria"/>
          <w:bCs/>
          <w:sz w:val="24"/>
          <w:szCs w:val="24"/>
          <w:lang w:bidi="hr-HR"/>
        </w:rPr>
      </w:pPr>
    </w:p>
    <w:p w:rsidR="00B44C12" w:rsidRPr="00B44C12" w:rsidRDefault="00B44C12" w:rsidP="00B44C12">
      <w:pPr>
        <w:tabs>
          <w:tab w:val="left" w:pos="567"/>
        </w:tabs>
        <w:jc w:val="both"/>
        <w:rPr>
          <w:rFonts w:ascii="Cambria" w:hAnsi="Cambria"/>
          <w:bCs/>
          <w:sz w:val="24"/>
          <w:szCs w:val="24"/>
          <w:lang w:bidi="hr-HR"/>
        </w:rPr>
      </w:pPr>
      <w:r w:rsidRPr="00B44C12">
        <w:rPr>
          <w:rFonts w:ascii="Cambria" w:hAnsi="Cambria"/>
          <w:bCs/>
          <w:sz w:val="24"/>
          <w:szCs w:val="24"/>
          <w:lang w:bidi="hr-HR"/>
        </w:rPr>
        <w:t xml:space="preserve">da </w:t>
      </w:r>
      <w:r w:rsidR="00452944">
        <w:rPr>
          <w:rFonts w:ascii="Cambria" w:hAnsi="Cambria"/>
          <w:bCs/>
          <w:sz w:val="24"/>
          <w:szCs w:val="24"/>
          <w:lang w:bidi="hr-HR"/>
        </w:rPr>
        <w:t>je pojedinačni promet</w:t>
      </w:r>
      <w:r w:rsidRPr="00B44C12">
        <w:rPr>
          <w:rFonts w:ascii="Cambria" w:hAnsi="Cambria"/>
          <w:bCs/>
          <w:sz w:val="24"/>
          <w:szCs w:val="24"/>
          <w:lang w:bidi="hr-HR"/>
        </w:rPr>
        <w:t xml:space="preserve"> ponuditelja </w:t>
      </w:r>
      <w:r w:rsidR="00452944">
        <w:rPr>
          <w:rFonts w:ascii="Cambria" w:hAnsi="Cambria"/>
          <w:bCs/>
          <w:sz w:val="24"/>
          <w:szCs w:val="24"/>
          <w:lang w:bidi="hr-HR"/>
        </w:rPr>
        <w:t>u</w:t>
      </w:r>
      <w:r w:rsidRPr="00B44C12">
        <w:rPr>
          <w:rFonts w:ascii="Cambria" w:hAnsi="Cambria"/>
          <w:bCs/>
          <w:sz w:val="24"/>
          <w:szCs w:val="24"/>
          <w:lang w:bidi="hr-HR"/>
        </w:rPr>
        <w:t xml:space="preserve"> tri posljednje dostupne financijske godine </w:t>
      </w:r>
      <w:r w:rsidR="00452944">
        <w:rPr>
          <w:rFonts w:ascii="Cambria" w:hAnsi="Cambria"/>
          <w:bCs/>
          <w:sz w:val="24"/>
          <w:szCs w:val="24"/>
          <w:lang w:bidi="hr-HR"/>
        </w:rPr>
        <w:t>isti/veći od 50% iznosa procijenjene vrijednosti nabave, odnosno</w:t>
      </w:r>
      <w:r w:rsidRPr="00B44C12">
        <w:rPr>
          <w:rFonts w:ascii="Cambria" w:hAnsi="Cambria"/>
          <w:bCs/>
          <w:sz w:val="24"/>
          <w:szCs w:val="24"/>
          <w:lang w:bidi="hr-HR"/>
        </w:rPr>
        <w:t>:</w:t>
      </w:r>
    </w:p>
    <w:p w:rsidR="00B44C12" w:rsidRPr="00B44C12" w:rsidRDefault="00B44C12" w:rsidP="00B44C12">
      <w:pPr>
        <w:tabs>
          <w:tab w:val="left" w:pos="567"/>
        </w:tabs>
        <w:jc w:val="both"/>
        <w:rPr>
          <w:rFonts w:ascii="Cambria" w:hAnsi="Cambria"/>
          <w:bCs/>
          <w:sz w:val="24"/>
          <w:szCs w:val="24"/>
          <w:highlight w:val="lightGray"/>
          <w:lang w:bidi="hr-HR"/>
        </w:rPr>
      </w:pPr>
    </w:p>
    <w:tbl>
      <w:tblPr>
        <w:tblpPr w:leftFromText="180" w:rightFromText="180"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2"/>
        <w:gridCol w:w="3402"/>
      </w:tblGrid>
      <w:tr w:rsidR="00B44C12" w:rsidRPr="00B44C12" w:rsidTr="00BB1E05">
        <w:trPr>
          <w:trHeight w:hRule="exact" w:val="567"/>
        </w:trPr>
        <w:tc>
          <w:tcPr>
            <w:tcW w:w="3402" w:type="dxa"/>
            <w:tcBorders>
              <w:bottom w:val="double" w:sz="4" w:space="0" w:color="auto"/>
            </w:tcBorders>
            <w:shd w:val="clear" w:color="auto" w:fill="auto"/>
            <w:vAlign w:val="center"/>
          </w:tcPr>
          <w:p w:rsidR="00B44C12" w:rsidRPr="00B44C12" w:rsidRDefault="00B44C12" w:rsidP="00B44C12">
            <w:pPr>
              <w:tabs>
                <w:tab w:val="left" w:pos="567"/>
              </w:tabs>
              <w:jc w:val="both"/>
              <w:rPr>
                <w:rFonts w:ascii="Cambria" w:hAnsi="Cambria"/>
                <w:b/>
                <w:bCs/>
                <w:sz w:val="24"/>
                <w:szCs w:val="24"/>
                <w:lang w:bidi="hr-HR"/>
              </w:rPr>
            </w:pPr>
            <w:r w:rsidRPr="00B44C12">
              <w:rPr>
                <w:rFonts w:ascii="Cambria" w:hAnsi="Cambria"/>
                <w:b/>
                <w:bCs/>
                <w:sz w:val="24"/>
                <w:szCs w:val="24"/>
                <w:lang w:bidi="hr-HR"/>
              </w:rPr>
              <w:t>GODINA</w:t>
            </w:r>
          </w:p>
        </w:tc>
        <w:tc>
          <w:tcPr>
            <w:tcW w:w="3402" w:type="dxa"/>
            <w:tcBorders>
              <w:bottom w:val="double" w:sz="4" w:space="0" w:color="auto"/>
            </w:tcBorders>
            <w:shd w:val="clear" w:color="auto" w:fill="auto"/>
            <w:vAlign w:val="center"/>
          </w:tcPr>
          <w:p w:rsidR="00B44C12" w:rsidRPr="00B44C12" w:rsidRDefault="00B44C12" w:rsidP="00B44C12">
            <w:pPr>
              <w:tabs>
                <w:tab w:val="left" w:pos="567"/>
              </w:tabs>
              <w:jc w:val="both"/>
              <w:rPr>
                <w:rFonts w:ascii="Cambria" w:hAnsi="Cambria"/>
                <w:b/>
                <w:bCs/>
                <w:sz w:val="24"/>
                <w:szCs w:val="24"/>
                <w:lang w:bidi="hr-HR"/>
              </w:rPr>
            </w:pPr>
            <w:r w:rsidRPr="00B44C12">
              <w:rPr>
                <w:rFonts w:ascii="Cambria" w:hAnsi="Cambria"/>
                <w:b/>
                <w:bCs/>
                <w:sz w:val="24"/>
                <w:szCs w:val="24"/>
                <w:lang w:bidi="hr-HR"/>
              </w:rPr>
              <w:t>UKUPNO (kn)</w:t>
            </w:r>
          </w:p>
        </w:tc>
      </w:tr>
      <w:tr w:rsidR="00B44C12" w:rsidRPr="00B44C12" w:rsidTr="00BB1E05">
        <w:trPr>
          <w:trHeight w:hRule="exact" w:val="567"/>
        </w:trPr>
        <w:tc>
          <w:tcPr>
            <w:tcW w:w="3402" w:type="dxa"/>
            <w:tcBorders>
              <w:top w:val="double" w:sz="4" w:space="0" w:color="auto"/>
            </w:tcBorders>
            <w:shd w:val="clear" w:color="auto" w:fill="auto"/>
            <w:vAlign w:val="center"/>
          </w:tcPr>
          <w:p w:rsidR="00B44C12" w:rsidRPr="00B44C12" w:rsidRDefault="00B44C12" w:rsidP="00B44C12">
            <w:pPr>
              <w:tabs>
                <w:tab w:val="left" w:pos="567"/>
              </w:tabs>
              <w:jc w:val="both"/>
              <w:rPr>
                <w:rFonts w:ascii="Cambria" w:hAnsi="Cambria"/>
                <w:bCs/>
                <w:sz w:val="24"/>
                <w:szCs w:val="24"/>
                <w:highlight w:val="lightGray"/>
                <w:lang w:bidi="hr-HR"/>
              </w:rPr>
            </w:pPr>
          </w:p>
        </w:tc>
        <w:tc>
          <w:tcPr>
            <w:tcW w:w="3402" w:type="dxa"/>
            <w:tcBorders>
              <w:top w:val="double" w:sz="4" w:space="0" w:color="auto"/>
            </w:tcBorders>
            <w:shd w:val="clear" w:color="auto" w:fill="auto"/>
            <w:vAlign w:val="center"/>
          </w:tcPr>
          <w:p w:rsidR="00B44C12" w:rsidRPr="00B44C12" w:rsidRDefault="00B44C12" w:rsidP="00B44C12">
            <w:pPr>
              <w:tabs>
                <w:tab w:val="left" w:pos="567"/>
              </w:tabs>
              <w:jc w:val="both"/>
              <w:rPr>
                <w:rFonts w:ascii="Cambria" w:hAnsi="Cambria"/>
                <w:bCs/>
                <w:sz w:val="24"/>
                <w:szCs w:val="24"/>
                <w:highlight w:val="lightGray"/>
                <w:lang w:bidi="hr-HR"/>
              </w:rPr>
            </w:pPr>
          </w:p>
        </w:tc>
      </w:tr>
      <w:tr w:rsidR="00B44C12" w:rsidRPr="00B44C12" w:rsidTr="00BB1E05">
        <w:trPr>
          <w:trHeight w:hRule="exact" w:val="567"/>
        </w:trPr>
        <w:tc>
          <w:tcPr>
            <w:tcW w:w="3402" w:type="dxa"/>
            <w:tcBorders>
              <w:bottom w:val="single" w:sz="4" w:space="0" w:color="auto"/>
            </w:tcBorders>
            <w:shd w:val="clear" w:color="auto" w:fill="auto"/>
            <w:vAlign w:val="center"/>
          </w:tcPr>
          <w:p w:rsidR="00B44C12" w:rsidRPr="00B44C12" w:rsidRDefault="00B44C12" w:rsidP="00B44C12">
            <w:pPr>
              <w:tabs>
                <w:tab w:val="left" w:pos="567"/>
              </w:tabs>
              <w:jc w:val="both"/>
              <w:rPr>
                <w:rFonts w:ascii="Cambria" w:hAnsi="Cambria"/>
                <w:bCs/>
                <w:sz w:val="24"/>
                <w:szCs w:val="24"/>
                <w:highlight w:val="lightGray"/>
                <w:lang w:bidi="hr-HR"/>
              </w:rPr>
            </w:pPr>
          </w:p>
        </w:tc>
        <w:tc>
          <w:tcPr>
            <w:tcW w:w="3402" w:type="dxa"/>
            <w:tcBorders>
              <w:bottom w:val="single" w:sz="4" w:space="0" w:color="auto"/>
            </w:tcBorders>
            <w:shd w:val="clear" w:color="auto" w:fill="auto"/>
            <w:vAlign w:val="center"/>
          </w:tcPr>
          <w:p w:rsidR="00B44C12" w:rsidRPr="00B44C12" w:rsidRDefault="00B44C12" w:rsidP="00B44C12">
            <w:pPr>
              <w:tabs>
                <w:tab w:val="left" w:pos="567"/>
              </w:tabs>
              <w:jc w:val="both"/>
              <w:rPr>
                <w:rFonts w:ascii="Cambria" w:hAnsi="Cambria"/>
                <w:bCs/>
                <w:sz w:val="24"/>
                <w:szCs w:val="24"/>
                <w:highlight w:val="lightGray"/>
                <w:lang w:bidi="hr-HR"/>
              </w:rPr>
            </w:pPr>
          </w:p>
        </w:tc>
      </w:tr>
      <w:tr w:rsidR="00B44C12" w:rsidRPr="00B44C12" w:rsidTr="00BB1E05">
        <w:trPr>
          <w:trHeight w:hRule="exact" w:val="567"/>
        </w:trPr>
        <w:tc>
          <w:tcPr>
            <w:tcW w:w="3402" w:type="dxa"/>
            <w:shd w:val="clear" w:color="auto" w:fill="auto"/>
            <w:vAlign w:val="center"/>
          </w:tcPr>
          <w:p w:rsidR="00B44C12" w:rsidRPr="00B44C12" w:rsidRDefault="00B44C12" w:rsidP="00B44C12">
            <w:pPr>
              <w:tabs>
                <w:tab w:val="left" w:pos="567"/>
              </w:tabs>
              <w:jc w:val="both"/>
              <w:rPr>
                <w:rFonts w:ascii="Cambria" w:hAnsi="Cambria"/>
                <w:bCs/>
                <w:sz w:val="24"/>
                <w:szCs w:val="24"/>
                <w:highlight w:val="lightGray"/>
                <w:lang w:bidi="hr-HR"/>
              </w:rPr>
            </w:pPr>
          </w:p>
        </w:tc>
        <w:tc>
          <w:tcPr>
            <w:tcW w:w="3402" w:type="dxa"/>
            <w:shd w:val="clear" w:color="auto" w:fill="auto"/>
            <w:vAlign w:val="center"/>
          </w:tcPr>
          <w:p w:rsidR="00B44C12" w:rsidRPr="00B44C12" w:rsidRDefault="00B44C12" w:rsidP="00B44C12">
            <w:pPr>
              <w:tabs>
                <w:tab w:val="left" w:pos="567"/>
              </w:tabs>
              <w:jc w:val="both"/>
              <w:rPr>
                <w:rFonts w:ascii="Cambria" w:hAnsi="Cambria"/>
                <w:bCs/>
                <w:sz w:val="24"/>
                <w:szCs w:val="24"/>
                <w:highlight w:val="lightGray"/>
                <w:lang w:bidi="hr-HR"/>
              </w:rPr>
            </w:pPr>
          </w:p>
        </w:tc>
      </w:tr>
    </w:tbl>
    <w:p w:rsidR="00B44C12" w:rsidRPr="00B44C12" w:rsidRDefault="00B44C12" w:rsidP="00B44C12">
      <w:pPr>
        <w:tabs>
          <w:tab w:val="left" w:pos="567"/>
        </w:tabs>
        <w:jc w:val="both"/>
        <w:rPr>
          <w:rFonts w:ascii="Cambria" w:hAnsi="Cambria"/>
          <w:bCs/>
          <w:sz w:val="24"/>
          <w:szCs w:val="24"/>
          <w:highlight w:val="lightGray"/>
          <w:lang w:bidi="hr-HR"/>
        </w:rPr>
      </w:pPr>
    </w:p>
    <w:p w:rsidR="00B44C12" w:rsidRPr="00B44C12" w:rsidRDefault="00B44C12" w:rsidP="00B44C12">
      <w:pPr>
        <w:tabs>
          <w:tab w:val="left" w:pos="567"/>
        </w:tabs>
        <w:jc w:val="both"/>
        <w:rPr>
          <w:rFonts w:ascii="Cambria" w:hAnsi="Cambria"/>
          <w:bCs/>
          <w:sz w:val="24"/>
          <w:szCs w:val="24"/>
          <w:highlight w:val="lightGray"/>
          <w:lang w:bidi="hr-HR"/>
        </w:rPr>
      </w:pPr>
    </w:p>
    <w:p w:rsidR="00B44C12" w:rsidRPr="00B44C12" w:rsidRDefault="00B44C12" w:rsidP="00B44C12">
      <w:pPr>
        <w:tabs>
          <w:tab w:val="left" w:pos="567"/>
        </w:tabs>
        <w:jc w:val="both"/>
        <w:rPr>
          <w:rFonts w:ascii="Cambria" w:hAnsi="Cambria"/>
          <w:bCs/>
          <w:sz w:val="24"/>
          <w:szCs w:val="24"/>
          <w:highlight w:val="lightGray"/>
          <w:lang w:bidi="hr-HR"/>
        </w:rPr>
      </w:pPr>
    </w:p>
    <w:p w:rsidR="00B44C12" w:rsidRPr="00B44C12" w:rsidRDefault="00B44C12" w:rsidP="00B44C12">
      <w:pPr>
        <w:tabs>
          <w:tab w:val="left" w:pos="567"/>
        </w:tabs>
        <w:jc w:val="both"/>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Cs/>
          <w:sz w:val="24"/>
          <w:szCs w:val="24"/>
          <w:highlight w:val="lightGray"/>
          <w:lang w:bidi="hr-HR"/>
        </w:rPr>
      </w:pPr>
    </w:p>
    <w:p w:rsidR="00B44C12" w:rsidRDefault="00B44C12" w:rsidP="00655B78">
      <w:pPr>
        <w:tabs>
          <w:tab w:val="left" w:pos="567"/>
        </w:tabs>
        <w:jc w:val="both"/>
        <w:rPr>
          <w:rFonts w:ascii="Cambria" w:hAnsi="Cambria"/>
          <w:bCs/>
          <w:sz w:val="24"/>
          <w:szCs w:val="24"/>
          <w:lang w:bidi="hr-HR"/>
        </w:rPr>
      </w:pPr>
    </w:p>
    <w:p w:rsidR="00655B78" w:rsidRPr="004A31BD" w:rsidRDefault="00655B78" w:rsidP="00655B78">
      <w:pPr>
        <w:tabs>
          <w:tab w:val="left" w:pos="567"/>
        </w:tabs>
        <w:jc w:val="both"/>
        <w:rPr>
          <w:rFonts w:ascii="Cambria" w:hAnsi="Cambria"/>
          <w:bCs/>
          <w:sz w:val="24"/>
          <w:szCs w:val="24"/>
          <w:highlight w:val="lightGray"/>
          <w:lang w:bidi="hr-HR"/>
        </w:rPr>
      </w:pPr>
      <w:r w:rsidRPr="004A31BD">
        <w:rPr>
          <w:rFonts w:ascii="Cambria" w:hAnsi="Cambria"/>
          <w:bCs/>
          <w:sz w:val="24"/>
          <w:szCs w:val="24"/>
          <w:lang w:bidi="hr-HR"/>
        </w:rPr>
        <w:t>- da račun ponuditelja</w:t>
      </w:r>
      <w:r w:rsidR="0091616C">
        <w:rPr>
          <w:rFonts w:ascii="Cambria" w:hAnsi="Cambria"/>
          <w:bCs/>
          <w:sz w:val="24"/>
          <w:szCs w:val="24"/>
          <w:lang w:bidi="hr-HR"/>
        </w:rPr>
        <w:t>/člana zajednice/podizvoditelja</w:t>
      </w:r>
      <w:r w:rsidRPr="004A31BD">
        <w:rPr>
          <w:rFonts w:ascii="Cambria" w:hAnsi="Cambria"/>
          <w:bCs/>
          <w:sz w:val="24"/>
          <w:szCs w:val="24"/>
          <w:lang w:bidi="hr-HR"/>
        </w:rPr>
        <w:t xml:space="preserve"> nije bio u blokadi </w:t>
      </w:r>
      <w:r w:rsidR="0091616C">
        <w:rPr>
          <w:rFonts w:ascii="Cambria" w:hAnsi="Cambria"/>
          <w:bCs/>
          <w:sz w:val="24"/>
          <w:szCs w:val="24"/>
          <w:lang w:bidi="hr-HR"/>
        </w:rPr>
        <w:t xml:space="preserve">neprekidno </w:t>
      </w:r>
      <w:r w:rsidRPr="004A31BD">
        <w:rPr>
          <w:rFonts w:ascii="Cambria" w:hAnsi="Cambria"/>
          <w:bCs/>
          <w:sz w:val="24"/>
          <w:szCs w:val="24"/>
          <w:lang w:bidi="hr-HR"/>
        </w:rPr>
        <w:t>7 dana</w:t>
      </w:r>
      <w:r w:rsidR="008B2759">
        <w:rPr>
          <w:rFonts w:ascii="Cambria" w:hAnsi="Cambria"/>
          <w:bCs/>
          <w:sz w:val="24"/>
          <w:szCs w:val="24"/>
          <w:lang w:bidi="hr-HR"/>
        </w:rPr>
        <w:t xml:space="preserve"> </w:t>
      </w:r>
      <w:r w:rsidRPr="004A31BD">
        <w:rPr>
          <w:rFonts w:ascii="Cambria" w:hAnsi="Cambria"/>
          <w:bCs/>
          <w:sz w:val="24"/>
          <w:szCs w:val="24"/>
          <w:lang w:bidi="hr-HR"/>
        </w:rPr>
        <w:t>u posljednjih 6 (šest) mjeseci, računajući od dana početka postupka javne nabave za što se ovoj izjavi prilaže BON2 / SOL2</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osobe ovlaštene </w:t>
      </w:r>
    </w:p>
    <w:p w:rsidR="00655B78" w:rsidRPr="009F5F59" w:rsidRDefault="00655B78" w:rsidP="009F5F59">
      <w:pPr>
        <w:tabs>
          <w:tab w:val="left" w:pos="567"/>
        </w:tabs>
        <w:spacing w:after="0" w:line="240" w:lineRule="auto"/>
        <w:jc w:val="right"/>
        <w:rPr>
          <w:rFonts w:ascii="Cambria" w:hAnsi="Cambria"/>
          <w:bCs/>
          <w:sz w:val="16"/>
          <w:szCs w:val="24"/>
        </w:rPr>
      </w:pPr>
      <w:r w:rsidRPr="004A31BD">
        <w:rPr>
          <w:rFonts w:ascii="Cambria" w:hAnsi="Cambria"/>
          <w:bCs/>
          <w:sz w:val="16"/>
          <w:szCs w:val="24"/>
        </w:rPr>
        <w:t>za zastupanje gospodarskog subjekta)</w:t>
      </w:r>
    </w:p>
    <w:p w:rsidR="0091616C" w:rsidRPr="0091616C" w:rsidRDefault="0091616C" w:rsidP="0091616C">
      <w:bookmarkStart w:id="94" w:name="_Toc482003420"/>
    </w:p>
    <w:p w:rsidR="00655B78" w:rsidRPr="008E6E6C" w:rsidRDefault="007165A9" w:rsidP="00655B78">
      <w:pPr>
        <w:pStyle w:val="Naslov1"/>
        <w:numPr>
          <w:ilvl w:val="0"/>
          <w:numId w:val="0"/>
        </w:numPr>
        <w:ind w:left="432"/>
        <w:jc w:val="center"/>
        <w:rPr>
          <w:color w:val="C00000"/>
        </w:rPr>
      </w:pPr>
      <w:r w:rsidRPr="008E6E6C">
        <w:rPr>
          <w:color w:val="C00000"/>
        </w:rPr>
        <w:lastRenderedPageBreak/>
        <w:t>PRILOG V</w:t>
      </w:r>
      <w:r w:rsidR="00AA053F">
        <w:rPr>
          <w:color w:val="C00000"/>
        </w:rPr>
        <w:t>I</w:t>
      </w:r>
      <w:r w:rsidR="00655B78" w:rsidRPr="008E6E6C">
        <w:rPr>
          <w:color w:val="C00000"/>
        </w:rPr>
        <w:t xml:space="preserve"> DOKUMENTACIJE ZA NADMETANJE</w:t>
      </w:r>
      <w:bookmarkEnd w:id="94"/>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IZJAVA O PRIHVAĆANJU ODREDBI IZ DOKUMENTACIJE ZA NADMETANJE</w:t>
      </w:r>
    </w:p>
    <w:p w:rsidR="00655B78" w:rsidRPr="004A31BD" w:rsidRDefault="00655B78" w:rsidP="00655B78">
      <w:pPr>
        <w:jc w:val="center"/>
        <w:rPr>
          <w:rFonts w:ascii="Cambria" w:hAnsi="Cambria"/>
          <w:b/>
          <w:sz w:val="24"/>
          <w:szCs w:val="24"/>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392659">
        <w:rPr>
          <w:rFonts w:ascii="Cambria" w:eastAsia="Calibri" w:hAnsi="Cambria" w:cs="Times New Roman"/>
          <w:color w:val="000000" w:themeColor="text1"/>
          <w:sz w:val="24"/>
          <w:szCs w:val="24"/>
        </w:rPr>
        <w:t>KK.06.1.1.01.0081-</w:t>
      </w:r>
      <w:r w:rsidR="00FE1BFA">
        <w:rPr>
          <w:rFonts w:ascii="Cambria" w:eastAsia="Calibri" w:hAnsi="Cambria" w:cs="Times New Roman"/>
          <w:color w:val="000000" w:themeColor="text1"/>
          <w:sz w:val="24"/>
          <w:szCs w:val="24"/>
        </w:rPr>
        <w:t>11/2017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FE1BFA">
        <w:rPr>
          <w:rFonts w:ascii="Cambria" w:eastAsia="Calibri" w:hAnsi="Cambria" w:cs="Times New Roman"/>
          <w:bCs/>
          <w:sz w:val="24"/>
          <w:szCs w:val="24"/>
          <w:lang w:bidi="hr-HR"/>
        </w:rPr>
        <w:t>Digitalizacija i katalogizacija restauriranih knjiga</w:t>
      </w:r>
    </w:p>
    <w:p w:rsidR="00655B78" w:rsidRPr="004A31BD" w:rsidRDefault="00655B78" w:rsidP="00655B78">
      <w:pPr>
        <w:jc w:val="center"/>
        <w:rPr>
          <w:rFonts w:ascii="Cambria" w:hAnsi="Cambria"/>
          <w:sz w:val="24"/>
          <w:szCs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 xml:space="preserve">IZJAVA </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su nam poznate sve odredbe iz ove Dokumentacije za nadmetanje za predmetnu nabavu, da iste prihvaćamo u cijelosti te da ćemo, u slučaju da naša ponuda bude prihvaćena kao najpovoljnija, predmet nabave izvršiti u skladu s tim odredbama i za cijenu navedenu u ovoj Ponudi.</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cs="Times New Roman"/>
          <w:b/>
          <w:sz w:val="24"/>
        </w:rPr>
      </w:pPr>
    </w:p>
    <w:p w:rsidR="00655B78" w:rsidRDefault="00655B78" w:rsidP="00655B78">
      <w:pPr>
        <w:rPr>
          <w:rFonts w:ascii="Cambria" w:hAnsi="Cambria" w:cs="Times New Roman"/>
          <w:b/>
          <w:sz w:val="24"/>
        </w:rPr>
      </w:pPr>
    </w:p>
    <w:p w:rsidR="00655B78" w:rsidRPr="004A31BD" w:rsidRDefault="00655B78" w:rsidP="00655B78">
      <w:pPr>
        <w:rPr>
          <w:rFonts w:ascii="Cambria" w:hAnsi="Cambria" w:cs="Times New Roman"/>
          <w:b/>
          <w:sz w:val="24"/>
        </w:rPr>
      </w:pPr>
    </w:p>
    <w:p w:rsidR="008E6E6C" w:rsidRPr="00390C75" w:rsidRDefault="008E6E6C" w:rsidP="008E6E6C">
      <w:pPr>
        <w:pStyle w:val="Naslov1"/>
        <w:framePr w:hSpace="180" w:wrap="around" w:vAnchor="text" w:hAnchor="margin" w:y="-57"/>
        <w:numPr>
          <w:ilvl w:val="0"/>
          <w:numId w:val="0"/>
        </w:numPr>
        <w:ind w:left="432"/>
        <w:jc w:val="center"/>
        <w:rPr>
          <w:rFonts w:cs="Times New Roman"/>
          <w:color w:val="C00000"/>
        </w:rPr>
      </w:pPr>
      <w:bookmarkStart w:id="95" w:name="_Toc482003421"/>
      <w:r w:rsidRPr="00390C75">
        <w:rPr>
          <w:color w:val="C00000"/>
        </w:rPr>
        <w:lastRenderedPageBreak/>
        <w:t>PRILOG VI</w:t>
      </w:r>
      <w:r w:rsidR="00AA053F">
        <w:rPr>
          <w:color w:val="C00000"/>
        </w:rPr>
        <w:t>I</w:t>
      </w:r>
      <w:r w:rsidRPr="00390C75">
        <w:rPr>
          <w:color w:val="C00000"/>
        </w:rPr>
        <w:t xml:space="preserve"> DOKUMENTACIJE ZA NADMETANJE</w:t>
      </w:r>
      <w:bookmarkEnd w:id="95"/>
    </w:p>
    <w:p w:rsidR="00655B78" w:rsidRPr="004A31BD" w:rsidRDefault="00655B78" w:rsidP="00655B78">
      <w:pPr>
        <w:framePr w:hSpace="180" w:wrap="around" w:vAnchor="text" w:hAnchor="margin" w:y="-57"/>
        <w:spacing w:after="0" w:line="240" w:lineRule="auto"/>
        <w:jc w:val="center"/>
        <w:rPr>
          <w:rFonts w:ascii="Cambria" w:hAnsi="Cambria"/>
          <w:b/>
        </w:rPr>
      </w:pPr>
      <w:r w:rsidRPr="004A31BD">
        <w:rPr>
          <w:rFonts w:ascii="Cambria" w:hAnsi="Cambria" w:cs="Times New Roman"/>
          <w:b/>
          <w:sz w:val="24"/>
        </w:rPr>
        <w:t xml:space="preserve">OPIS </w:t>
      </w:r>
      <w:r w:rsidR="00392659">
        <w:rPr>
          <w:rFonts w:ascii="Cambria" w:hAnsi="Cambria" w:cs="Times New Roman"/>
          <w:b/>
          <w:sz w:val="24"/>
        </w:rPr>
        <w:t>PREDMETA NABAVE</w:t>
      </w:r>
    </w:p>
    <w:p w:rsidR="00655B78" w:rsidRPr="004A31BD" w:rsidRDefault="00655B78" w:rsidP="00655B78">
      <w:pPr>
        <w:framePr w:hSpace="180" w:wrap="around" w:vAnchor="text" w:hAnchor="margin" w:y="-57"/>
        <w:spacing w:after="0" w:line="240" w:lineRule="auto"/>
        <w:jc w:val="center"/>
        <w:rPr>
          <w:rFonts w:ascii="Cambria" w:hAnsi="Cambria"/>
          <w:b/>
        </w:rPr>
      </w:pPr>
    </w:p>
    <w:p w:rsidR="00655B78" w:rsidRPr="004A31BD" w:rsidRDefault="00655B78" w:rsidP="00655B78">
      <w:pPr>
        <w:framePr w:hSpace="180" w:wrap="around" w:vAnchor="text" w:hAnchor="margin" w:y="-57"/>
        <w:spacing w:after="0" w:line="240" w:lineRule="auto"/>
        <w:jc w:val="center"/>
        <w:rPr>
          <w:rFonts w:ascii="Cambria" w:hAnsi="Cambria"/>
          <w:b/>
        </w:rPr>
      </w:pPr>
    </w:p>
    <w:p w:rsidR="008B2759" w:rsidRPr="004A31BD" w:rsidRDefault="008B2759" w:rsidP="008B2759">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Pr="008B2759">
        <w:rPr>
          <w:rFonts w:ascii="Cambria" w:eastAsia="Calibri" w:hAnsi="Cambria" w:cs="Times New Roman"/>
          <w:color w:val="000000" w:themeColor="text1"/>
          <w:sz w:val="24"/>
          <w:szCs w:val="24"/>
        </w:rPr>
        <w:t>KK.</w:t>
      </w:r>
      <w:r w:rsidR="00392659">
        <w:rPr>
          <w:rFonts w:ascii="Cambria" w:eastAsia="Calibri" w:hAnsi="Cambria" w:cs="Times New Roman"/>
          <w:color w:val="000000" w:themeColor="text1"/>
          <w:sz w:val="24"/>
          <w:szCs w:val="24"/>
        </w:rPr>
        <w:t>06.1.1.01.0081-</w:t>
      </w:r>
      <w:r w:rsidR="00FE1BFA">
        <w:rPr>
          <w:rFonts w:ascii="Cambria" w:eastAsia="Calibri" w:hAnsi="Cambria" w:cs="Times New Roman"/>
          <w:color w:val="000000" w:themeColor="text1"/>
          <w:sz w:val="24"/>
          <w:szCs w:val="24"/>
        </w:rPr>
        <w:t>11/2017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FE1BFA">
        <w:rPr>
          <w:rFonts w:ascii="Cambria" w:eastAsia="Calibri" w:hAnsi="Cambria" w:cs="Times New Roman"/>
          <w:bCs/>
          <w:sz w:val="24"/>
          <w:szCs w:val="24"/>
          <w:lang w:bidi="hr-HR"/>
        </w:rPr>
        <w:t>Digitalizacija i katalogizacija restauriranih knjiga</w:t>
      </w:r>
    </w:p>
    <w:p w:rsidR="00655B78" w:rsidRPr="004A31BD" w:rsidRDefault="00655B78" w:rsidP="00655B78">
      <w:pPr>
        <w:tabs>
          <w:tab w:val="left" w:pos="567"/>
        </w:tabs>
        <w:jc w:val="both"/>
        <w:rPr>
          <w:rFonts w:ascii="Cambria" w:hAnsi="Cambria"/>
          <w:bCs/>
          <w:sz w:val="24"/>
          <w:szCs w:val="24"/>
        </w:rPr>
      </w:pPr>
    </w:p>
    <w:p w:rsidR="00404A5D" w:rsidRPr="00B44C12" w:rsidRDefault="00B44C12" w:rsidP="00B44C12">
      <w:pPr>
        <w:tabs>
          <w:tab w:val="left" w:pos="567"/>
        </w:tabs>
        <w:jc w:val="both"/>
        <w:rPr>
          <w:rFonts w:ascii="Cambria" w:hAnsi="Cambria"/>
          <w:bCs/>
          <w:sz w:val="24"/>
          <w:szCs w:val="24"/>
        </w:rPr>
      </w:pPr>
      <w:r>
        <w:rPr>
          <w:rFonts w:ascii="Cambria" w:hAnsi="Cambria"/>
          <w:bCs/>
          <w:sz w:val="24"/>
          <w:szCs w:val="24"/>
        </w:rPr>
        <w:t>D</w:t>
      </w:r>
      <w:r w:rsidRPr="00B44C12">
        <w:rPr>
          <w:rFonts w:ascii="Cambria" w:hAnsi="Cambria"/>
          <w:bCs/>
          <w:sz w:val="24"/>
          <w:szCs w:val="24"/>
        </w:rPr>
        <w:t xml:space="preserve">etaljan opis potrebnih radnji po grupama nabave dio je troškovnika u excel formatu. </w:t>
      </w:r>
    </w:p>
    <w:p w:rsidR="00404A5D" w:rsidRDefault="00404A5D" w:rsidP="00655B78">
      <w:pPr>
        <w:tabs>
          <w:tab w:val="left" w:pos="567"/>
        </w:tabs>
        <w:jc w:val="both"/>
        <w:rPr>
          <w:rFonts w:ascii="Cambria" w:hAnsi="Cambria"/>
          <w:bCs/>
          <w:sz w:val="24"/>
          <w:szCs w:val="24"/>
        </w:rPr>
      </w:pPr>
    </w:p>
    <w:p w:rsidR="00655B78" w:rsidRPr="00341E50" w:rsidRDefault="00655B78" w:rsidP="00655B78">
      <w:pPr>
        <w:tabs>
          <w:tab w:val="left" w:pos="567"/>
        </w:tabs>
        <w:jc w:val="both"/>
        <w:rPr>
          <w:rFonts w:ascii="Cambria" w:hAnsi="Cambria"/>
          <w:b/>
          <w:bCs/>
          <w:sz w:val="24"/>
          <w:szCs w:val="24"/>
        </w:rPr>
      </w:pPr>
      <w:r w:rsidRPr="00341E50">
        <w:rPr>
          <w:rFonts w:ascii="Cambria" w:hAnsi="Cambria"/>
          <w:b/>
          <w:bCs/>
          <w:sz w:val="24"/>
          <w:szCs w:val="24"/>
        </w:rPr>
        <w:t>O</w:t>
      </w:r>
      <w:r w:rsidR="00B44C12">
        <w:rPr>
          <w:rFonts w:ascii="Cambria" w:hAnsi="Cambria"/>
          <w:b/>
          <w:bCs/>
          <w:sz w:val="24"/>
          <w:szCs w:val="24"/>
        </w:rPr>
        <w:t xml:space="preserve">vaj Prilog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tabs>
          <w:tab w:val="left" w:pos="1725"/>
        </w:tabs>
        <w:jc w:val="center"/>
        <w:rPr>
          <w:rFonts w:ascii="Cambria" w:hAnsi="Cambria"/>
          <w:sz w:val="18"/>
          <w:szCs w:val="24"/>
        </w:rPr>
        <w:sectPr w:rsidR="00655B78" w:rsidRPr="004A31BD" w:rsidSect="00655B78">
          <w:headerReference w:type="default" r:id="rId18"/>
          <w:footerReference w:type="default" r:id="rId19"/>
          <w:pgSz w:w="11906" w:h="16838"/>
          <w:pgMar w:top="1418" w:right="1418" w:bottom="993" w:left="1418" w:header="709" w:footer="709" w:gutter="0"/>
          <w:cols w:space="720"/>
        </w:sectPr>
      </w:pPr>
    </w:p>
    <w:p w:rsidR="00655B78" w:rsidRPr="00390C75" w:rsidRDefault="009F5F59" w:rsidP="00655B78">
      <w:pPr>
        <w:pStyle w:val="Naslov1"/>
        <w:numPr>
          <w:ilvl w:val="0"/>
          <w:numId w:val="0"/>
        </w:numPr>
        <w:ind w:left="432"/>
        <w:jc w:val="center"/>
        <w:rPr>
          <w:color w:val="C00000"/>
        </w:rPr>
      </w:pPr>
      <w:bookmarkStart w:id="96" w:name="_Toc482003422"/>
      <w:r w:rsidRPr="00390C75">
        <w:rPr>
          <w:color w:val="C00000"/>
        </w:rPr>
        <w:lastRenderedPageBreak/>
        <w:t xml:space="preserve">PRILOG </w:t>
      </w:r>
      <w:r w:rsidR="007165A9" w:rsidRPr="00390C75">
        <w:rPr>
          <w:color w:val="C00000"/>
        </w:rPr>
        <w:t>VII</w:t>
      </w:r>
      <w:r w:rsidR="00AA053F">
        <w:rPr>
          <w:color w:val="C00000"/>
        </w:rPr>
        <w:t>I</w:t>
      </w:r>
      <w:r w:rsidR="00655B78" w:rsidRPr="00390C75">
        <w:rPr>
          <w:color w:val="C00000"/>
        </w:rPr>
        <w:t xml:space="preserve"> DOKUMENTACIJE ZA NADMETANJE</w:t>
      </w:r>
      <w:bookmarkEnd w:id="96"/>
    </w:p>
    <w:p w:rsidR="00655B78" w:rsidRPr="004A31BD" w:rsidRDefault="00655B78" w:rsidP="00655B78">
      <w:pPr>
        <w:jc w:val="center"/>
        <w:rPr>
          <w:rFonts w:ascii="Cambria" w:hAnsi="Cambria"/>
          <w:b/>
          <w:sz w:val="24"/>
          <w:szCs w:val="24"/>
        </w:rPr>
      </w:pPr>
      <w:r w:rsidRPr="004A31BD">
        <w:rPr>
          <w:rFonts w:ascii="Cambria" w:hAnsi="Cambria"/>
          <w:b/>
          <w:sz w:val="24"/>
          <w:szCs w:val="24"/>
        </w:rPr>
        <w:t>TROŠKOVNIK</w:t>
      </w:r>
    </w:p>
    <w:p w:rsidR="00953AE1" w:rsidRPr="004A31BD" w:rsidRDefault="00953AE1" w:rsidP="00953AE1">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392659">
        <w:rPr>
          <w:rFonts w:ascii="Cambria" w:eastAsia="Calibri" w:hAnsi="Cambria" w:cs="Times New Roman"/>
          <w:color w:val="000000" w:themeColor="text1"/>
          <w:sz w:val="24"/>
          <w:szCs w:val="24"/>
        </w:rPr>
        <w:t>KK.06.1.1.01.0081-</w:t>
      </w:r>
      <w:r w:rsidR="00FE1BFA">
        <w:rPr>
          <w:rFonts w:ascii="Cambria" w:eastAsia="Calibri" w:hAnsi="Cambria" w:cs="Times New Roman"/>
          <w:color w:val="000000" w:themeColor="text1"/>
          <w:sz w:val="24"/>
          <w:szCs w:val="24"/>
        </w:rPr>
        <w:t>11/2017</w:t>
      </w:r>
    </w:p>
    <w:p w:rsidR="00392659" w:rsidRPr="004A31BD" w:rsidRDefault="00392659" w:rsidP="00392659">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FE1BFA">
        <w:rPr>
          <w:rFonts w:ascii="Cambria" w:eastAsia="Calibri" w:hAnsi="Cambria" w:cs="Times New Roman"/>
          <w:bCs/>
          <w:sz w:val="24"/>
          <w:szCs w:val="24"/>
          <w:lang w:bidi="hr-HR"/>
        </w:rPr>
        <w:t>Digitalizacija i katalogizacija restauriranih knjiga</w:t>
      </w:r>
    </w:p>
    <w:p w:rsidR="00655B78" w:rsidRDefault="00655B78" w:rsidP="00655B78">
      <w:pPr>
        <w:jc w:val="center"/>
        <w:rPr>
          <w:rFonts w:ascii="Cambria" w:hAnsi="Cambria"/>
          <w:sz w:val="24"/>
          <w:szCs w:val="24"/>
        </w:rPr>
      </w:pPr>
    </w:p>
    <w:p w:rsidR="00E86B0D" w:rsidRPr="004A31BD" w:rsidRDefault="00E86B0D" w:rsidP="00E86B0D">
      <w:pPr>
        <w:rPr>
          <w:rFonts w:ascii="Cambria" w:hAnsi="Cambria"/>
          <w:sz w:val="24"/>
          <w:szCs w:val="24"/>
        </w:rPr>
      </w:pPr>
      <w:r>
        <w:rPr>
          <w:rFonts w:ascii="Cambria" w:hAnsi="Cambria"/>
          <w:sz w:val="24"/>
          <w:szCs w:val="24"/>
        </w:rPr>
        <w:t xml:space="preserve">U skladu s </w:t>
      </w:r>
      <w:r w:rsidR="00AA053F">
        <w:rPr>
          <w:rFonts w:ascii="Cambria" w:hAnsi="Cambria"/>
          <w:sz w:val="24"/>
          <w:szCs w:val="24"/>
        </w:rPr>
        <w:t xml:space="preserve">priloženim </w:t>
      </w:r>
      <w:r>
        <w:rPr>
          <w:rFonts w:ascii="Cambria" w:hAnsi="Cambria"/>
          <w:sz w:val="24"/>
          <w:szCs w:val="24"/>
        </w:rPr>
        <w:t>troškovnicima u excel formatu:</w:t>
      </w:r>
    </w:p>
    <w:tbl>
      <w:tblPr>
        <w:tblStyle w:val="Reetkatablice"/>
        <w:tblW w:w="0" w:type="auto"/>
        <w:tblLook w:val="04A0"/>
      </w:tblPr>
      <w:tblGrid>
        <w:gridCol w:w="2235"/>
        <w:gridCol w:w="7053"/>
      </w:tblGrid>
      <w:tr w:rsidR="00953AE1" w:rsidRPr="00953AE1" w:rsidTr="00404A5D">
        <w:tc>
          <w:tcPr>
            <w:tcW w:w="2235" w:type="dxa"/>
            <w:shd w:val="clear" w:color="auto" w:fill="D0CECE" w:themeFill="background2" w:themeFillShade="E6"/>
          </w:tcPr>
          <w:p w:rsidR="00953AE1" w:rsidRPr="00953AE1" w:rsidRDefault="00404A5D" w:rsidP="00655B78">
            <w:pPr>
              <w:jc w:val="both"/>
              <w:rPr>
                <w:rFonts w:ascii="Cambria" w:hAnsi="Cambria"/>
                <w:b/>
                <w:sz w:val="24"/>
                <w:szCs w:val="24"/>
              </w:rPr>
            </w:pPr>
            <w:r>
              <w:rPr>
                <w:rFonts w:ascii="Cambria" w:hAnsi="Cambria"/>
                <w:b/>
                <w:sz w:val="24"/>
                <w:szCs w:val="24"/>
              </w:rPr>
              <w:t>Grupa I</w:t>
            </w:r>
          </w:p>
        </w:tc>
        <w:tc>
          <w:tcPr>
            <w:tcW w:w="7053" w:type="dxa"/>
            <w:shd w:val="clear" w:color="auto" w:fill="D0CECE" w:themeFill="background2" w:themeFillShade="E6"/>
          </w:tcPr>
          <w:p w:rsidR="00953AE1" w:rsidRPr="00953AE1" w:rsidRDefault="00B44C12" w:rsidP="00655B78">
            <w:pPr>
              <w:jc w:val="both"/>
              <w:rPr>
                <w:rFonts w:ascii="Cambria" w:hAnsi="Cambria"/>
                <w:b/>
                <w:sz w:val="24"/>
                <w:szCs w:val="24"/>
              </w:rPr>
            </w:pPr>
            <w:r>
              <w:rPr>
                <w:rFonts w:ascii="Cambria" w:hAnsi="Cambria"/>
                <w:b/>
                <w:sz w:val="24"/>
                <w:szCs w:val="24"/>
              </w:rPr>
              <w:t>Digitalizacija restauriranih knjiga</w:t>
            </w:r>
          </w:p>
        </w:tc>
      </w:tr>
      <w:tr w:rsidR="00953AE1" w:rsidTr="00404A5D">
        <w:tc>
          <w:tcPr>
            <w:tcW w:w="2235" w:type="dxa"/>
          </w:tcPr>
          <w:p w:rsidR="00953AE1" w:rsidRDefault="00404A5D" w:rsidP="00655B78">
            <w:pPr>
              <w:jc w:val="both"/>
              <w:rPr>
                <w:rFonts w:ascii="Cambria" w:hAnsi="Cambria"/>
                <w:sz w:val="24"/>
                <w:szCs w:val="24"/>
              </w:rPr>
            </w:pPr>
            <w:r>
              <w:rPr>
                <w:rFonts w:ascii="Cambria" w:hAnsi="Cambria"/>
                <w:sz w:val="24"/>
                <w:szCs w:val="24"/>
              </w:rPr>
              <w:t>UKUPNO (HRK)</w:t>
            </w:r>
          </w:p>
        </w:tc>
        <w:tc>
          <w:tcPr>
            <w:tcW w:w="7053" w:type="dxa"/>
          </w:tcPr>
          <w:p w:rsidR="00953AE1" w:rsidRDefault="00953AE1" w:rsidP="00655B78">
            <w:pPr>
              <w:jc w:val="both"/>
              <w:rPr>
                <w:rFonts w:ascii="Cambria" w:hAnsi="Cambria"/>
                <w:sz w:val="24"/>
                <w:szCs w:val="24"/>
              </w:rPr>
            </w:pPr>
          </w:p>
        </w:tc>
      </w:tr>
      <w:tr w:rsidR="00953AE1" w:rsidRPr="00E86B0D" w:rsidTr="00404A5D">
        <w:tc>
          <w:tcPr>
            <w:tcW w:w="2235" w:type="dxa"/>
            <w:shd w:val="clear" w:color="auto" w:fill="D0CECE" w:themeFill="background2" w:themeFillShade="E6"/>
          </w:tcPr>
          <w:p w:rsidR="00953AE1" w:rsidRPr="00E86B0D" w:rsidRDefault="00404A5D" w:rsidP="00655B78">
            <w:pPr>
              <w:jc w:val="both"/>
              <w:rPr>
                <w:rFonts w:ascii="Cambria" w:hAnsi="Cambria"/>
                <w:b/>
                <w:sz w:val="24"/>
                <w:szCs w:val="24"/>
              </w:rPr>
            </w:pPr>
            <w:r>
              <w:rPr>
                <w:rFonts w:ascii="Cambria" w:hAnsi="Cambria"/>
                <w:b/>
                <w:sz w:val="24"/>
                <w:szCs w:val="24"/>
              </w:rPr>
              <w:t>Grupa II</w:t>
            </w:r>
          </w:p>
        </w:tc>
        <w:tc>
          <w:tcPr>
            <w:tcW w:w="7053" w:type="dxa"/>
            <w:shd w:val="clear" w:color="auto" w:fill="D0CECE" w:themeFill="background2" w:themeFillShade="E6"/>
          </w:tcPr>
          <w:p w:rsidR="00953AE1" w:rsidRPr="00E86B0D" w:rsidRDefault="00B44C12" w:rsidP="00E86B0D">
            <w:pPr>
              <w:jc w:val="both"/>
              <w:rPr>
                <w:rFonts w:ascii="Cambria" w:hAnsi="Cambria"/>
                <w:b/>
                <w:sz w:val="24"/>
                <w:szCs w:val="24"/>
              </w:rPr>
            </w:pPr>
            <w:r>
              <w:rPr>
                <w:rFonts w:ascii="Cambria" w:hAnsi="Cambria"/>
                <w:b/>
                <w:sz w:val="24"/>
                <w:szCs w:val="24"/>
              </w:rPr>
              <w:t>Katalogizacija knjiga</w:t>
            </w:r>
          </w:p>
        </w:tc>
      </w:tr>
      <w:tr w:rsidR="00953AE1" w:rsidTr="00404A5D">
        <w:tc>
          <w:tcPr>
            <w:tcW w:w="2235" w:type="dxa"/>
          </w:tcPr>
          <w:p w:rsidR="00953AE1" w:rsidRDefault="00404A5D" w:rsidP="00655B78">
            <w:pPr>
              <w:jc w:val="both"/>
              <w:rPr>
                <w:rFonts w:ascii="Cambria" w:hAnsi="Cambria"/>
                <w:sz w:val="24"/>
                <w:szCs w:val="24"/>
              </w:rPr>
            </w:pPr>
            <w:r>
              <w:rPr>
                <w:rFonts w:ascii="Cambria" w:hAnsi="Cambria"/>
                <w:sz w:val="24"/>
                <w:szCs w:val="24"/>
              </w:rPr>
              <w:t>UKUPNO (HRK)</w:t>
            </w:r>
          </w:p>
        </w:tc>
        <w:tc>
          <w:tcPr>
            <w:tcW w:w="7053" w:type="dxa"/>
          </w:tcPr>
          <w:p w:rsidR="00953AE1" w:rsidRDefault="00953AE1" w:rsidP="00655B78">
            <w:pPr>
              <w:jc w:val="both"/>
              <w:rPr>
                <w:rFonts w:ascii="Cambria" w:hAnsi="Cambria"/>
                <w:sz w:val="24"/>
                <w:szCs w:val="24"/>
              </w:rPr>
            </w:pPr>
          </w:p>
        </w:tc>
      </w:tr>
    </w:tbl>
    <w:p w:rsidR="00655B78" w:rsidRDefault="00655B78" w:rsidP="00655B78">
      <w:pPr>
        <w:jc w:val="both"/>
        <w:rPr>
          <w:rFonts w:ascii="Cambria" w:hAnsi="Cambria"/>
          <w:sz w:val="24"/>
          <w:szCs w:val="24"/>
        </w:rPr>
      </w:pPr>
    </w:p>
    <w:p w:rsidR="00953AE1" w:rsidRDefault="00E86B0D" w:rsidP="00655B78">
      <w:pPr>
        <w:jc w:val="both"/>
        <w:rPr>
          <w:rFonts w:ascii="Cambria" w:hAnsi="Cambria"/>
          <w:sz w:val="24"/>
          <w:szCs w:val="24"/>
        </w:rPr>
      </w:pPr>
      <w:r>
        <w:rPr>
          <w:rFonts w:ascii="Cambria" w:hAnsi="Cambria"/>
          <w:sz w:val="24"/>
          <w:szCs w:val="24"/>
        </w:rPr>
        <w:t>UKUPNO (</w:t>
      </w:r>
      <w:r w:rsidR="00404A5D">
        <w:rPr>
          <w:rFonts w:ascii="Cambria" w:hAnsi="Cambria"/>
          <w:sz w:val="24"/>
          <w:szCs w:val="24"/>
        </w:rPr>
        <w:t xml:space="preserve">1 ili 2 ili </w:t>
      </w:r>
      <w:r>
        <w:rPr>
          <w:rFonts w:ascii="Cambria" w:hAnsi="Cambria"/>
          <w:sz w:val="24"/>
          <w:szCs w:val="24"/>
        </w:rPr>
        <w:t>1+2):</w:t>
      </w:r>
    </w:p>
    <w:p w:rsidR="00E86B0D" w:rsidRDefault="00E86B0D" w:rsidP="00655B78">
      <w:pPr>
        <w:jc w:val="both"/>
        <w:rPr>
          <w:rFonts w:ascii="Cambria" w:hAnsi="Cambria"/>
          <w:sz w:val="24"/>
          <w:szCs w:val="24"/>
        </w:rPr>
      </w:pPr>
      <w:r>
        <w:rPr>
          <w:rFonts w:ascii="Cambria" w:hAnsi="Cambria"/>
          <w:sz w:val="24"/>
          <w:szCs w:val="24"/>
        </w:rPr>
        <w:t>PDV:</w:t>
      </w:r>
    </w:p>
    <w:p w:rsidR="00E86B0D" w:rsidRDefault="00E86B0D" w:rsidP="00655B78">
      <w:pPr>
        <w:jc w:val="both"/>
        <w:rPr>
          <w:rFonts w:ascii="Cambria" w:hAnsi="Cambria"/>
          <w:sz w:val="24"/>
          <w:szCs w:val="24"/>
        </w:rPr>
      </w:pPr>
      <w:r>
        <w:rPr>
          <w:rFonts w:ascii="Cambria" w:hAnsi="Cambria"/>
          <w:sz w:val="24"/>
          <w:szCs w:val="24"/>
        </w:rPr>
        <w:t>UKUPNO (s PDVom):</w:t>
      </w:r>
    </w:p>
    <w:p w:rsidR="00E86B0D" w:rsidRDefault="00E86B0D" w:rsidP="00655B78">
      <w:pPr>
        <w:jc w:val="both"/>
        <w:rPr>
          <w:rFonts w:ascii="Cambria" w:hAnsi="Cambria"/>
          <w:sz w:val="24"/>
          <w:szCs w:val="24"/>
        </w:rPr>
      </w:pPr>
    </w:p>
    <w:p w:rsidR="00953AE1" w:rsidRPr="004A31BD" w:rsidRDefault="00953AE1"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2B2127" w:rsidRDefault="00655B78">
      <w:pPr>
        <w:rPr>
          <w:rFonts w:ascii="Cambria" w:hAnsi="Cambria"/>
          <w:sz w:val="24"/>
          <w:szCs w:val="24"/>
        </w:rPr>
      </w:pPr>
    </w:p>
    <w:sectPr w:rsidR="00655B78" w:rsidRPr="002B2127" w:rsidSect="000905F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5CAE03" w15:done="0"/>
  <w15:commentEx w15:paraId="612F3523" w15:done="0"/>
  <w15:commentEx w15:paraId="6B167041" w15:done="0"/>
  <w15:commentEx w15:paraId="56DD6712" w15:done="0"/>
  <w15:commentEx w15:paraId="06C80851" w15:done="0"/>
  <w15:commentEx w15:paraId="42F3B8AF" w15:done="0"/>
  <w15:commentEx w15:paraId="1B00E054" w15:done="0"/>
  <w15:commentEx w15:paraId="0BAAA653" w15:done="0"/>
  <w15:commentEx w15:paraId="2CBB6D49" w15:done="0"/>
  <w15:commentEx w15:paraId="2D5C46AA" w15:done="0"/>
  <w15:commentEx w15:paraId="75540112" w15:done="0"/>
  <w15:commentEx w15:paraId="32BA0268" w15:done="0"/>
  <w15:commentEx w15:paraId="162349B8" w15:done="0"/>
  <w15:commentEx w15:paraId="62CFDDD3" w15:done="0"/>
  <w15:commentEx w15:paraId="5B7DDA84" w15:done="0"/>
  <w15:commentEx w15:paraId="0634E541" w15:done="0"/>
  <w15:commentEx w15:paraId="364BA649" w15:done="0"/>
  <w15:commentEx w15:paraId="0F3716CA" w15:done="0"/>
  <w15:commentEx w15:paraId="4F71F5CF" w15:done="0"/>
  <w15:commentEx w15:paraId="557C6C2A" w15:done="0"/>
  <w15:commentEx w15:paraId="214E61A0" w15:done="0"/>
  <w15:commentEx w15:paraId="5703ECD9" w15:done="0"/>
  <w15:commentEx w15:paraId="4CA223BD" w15:done="0"/>
  <w15:commentEx w15:paraId="0341DA83" w15:done="0"/>
  <w15:commentEx w15:paraId="106886B2" w15:done="0"/>
  <w15:commentEx w15:paraId="15040980" w15:done="0"/>
  <w15:commentEx w15:paraId="33EF322B" w15:done="0"/>
  <w15:commentEx w15:paraId="1634F00C" w15:done="0"/>
  <w15:commentEx w15:paraId="47ABE01F" w15:done="0"/>
  <w15:commentEx w15:paraId="547BCFE6" w15:done="0"/>
  <w15:commentEx w15:paraId="2CE397A7" w15:done="0"/>
  <w15:commentEx w15:paraId="323DA721" w15:done="0"/>
  <w15:commentEx w15:paraId="02415F14" w15:done="0"/>
  <w15:commentEx w15:paraId="20E93DB0" w15:done="0"/>
  <w15:commentEx w15:paraId="2EF03DFE" w15:done="0"/>
  <w15:commentEx w15:paraId="5186F477" w15:done="0"/>
  <w15:commentEx w15:paraId="415D661A" w15:done="0"/>
  <w15:commentEx w15:paraId="3722CA5D" w15:done="0"/>
  <w15:commentEx w15:paraId="4CBA203C" w15:done="0"/>
  <w15:commentEx w15:paraId="1B737E75" w15:done="0"/>
  <w15:commentEx w15:paraId="477576E8" w15:done="0"/>
  <w15:commentEx w15:paraId="005F6C3D" w15:done="0"/>
  <w15:commentEx w15:paraId="67C81E59" w15:done="0"/>
  <w15:commentEx w15:paraId="03413366" w15:done="0"/>
  <w15:commentEx w15:paraId="775D839A" w15:done="0"/>
  <w15:commentEx w15:paraId="598EA9F3" w15:done="0"/>
  <w15:commentEx w15:paraId="511ABB8C" w15:done="0"/>
  <w15:commentEx w15:paraId="0999D5C2" w15:done="0"/>
  <w15:commentEx w15:paraId="6DAA3C87" w15:done="0"/>
  <w15:commentEx w15:paraId="7272671C" w15:done="0"/>
  <w15:commentEx w15:paraId="29EA9881" w15:done="0"/>
  <w15:commentEx w15:paraId="27E9661B" w15:done="0"/>
  <w15:commentEx w15:paraId="3FFEDA19" w15:done="0"/>
  <w15:commentEx w15:paraId="2F01C51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C87" w:rsidRDefault="00BA2C87">
      <w:pPr>
        <w:spacing w:after="0" w:line="240" w:lineRule="auto"/>
      </w:pPr>
      <w:r>
        <w:separator/>
      </w:r>
    </w:p>
  </w:endnote>
  <w:endnote w:type="continuationSeparator" w:id="0">
    <w:p w:rsidR="00BA2C87" w:rsidRDefault="00BA2C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0A2" w:rsidRDefault="005330A2">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0A2" w:rsidRDefault="005330A2" w:rsidP="00655B78">
    <w:pPr>
      <w:pStyle w:val="Podnoje"/>
      <w:tabs>
        <w:tab w:val="clear" w:pos="9072"/>
        <w:tab w:val="right" w:pos="10490"/>
      </w:tabs>
      <w:ind w:left="-1417" w:right="-56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0A2" w:rsidRDefault="005330A2">
    <w:pPr>
      <w:pStyle w:val="Podnoj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431215"/>
      <w:docPartObj>
        <w:docPartGallery w:val="Page Numbers (Bottom of Page)"/>
        <w:docPartUnique/>
      </w:docPartObj>
    </w:sdtPr>
    <w:sdtContent>
      <w:p w:rsidR="005330A2" w:rsidRDefault="005330A2" w:rsidP="00655B78">
        <w:pPr>
          <w:pStyle w:val="Podnoje"/>
          <w:tabs>
            <w:tab w:val="clear" w:pos="9072"/>
            <w:tab w:val="right" w:pos="10490"/>
          </w:tabs>
          <w:ind w:left="-1417" w:right="-567"/>
        </w:pPr>
        <w:r>
          <w:rPr>
            <w:noProof/>
            <w:lang w:eastAsia="hr-HR"/>
          </w:rPr>
          <w:pict>
            <v:rect id="Pravokutnik 1" o:spid="_x0000_s20481" style="position:absolute;left:0;text-align:left;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BwMzKRxwIAAMMFAAAOAAAAAAAAAAAAAAAAAC4CAABkcnMvZTJvRG9jLnhtbFBLAQItABQA&#10;BgAIAAAAIQAj5Xrx2wAAAAMBAAAPAAAAAAAAAAAAAAAAACEFAABkcnMvZG93bnJldi54bWxQSwUG&#10;AAAAAAQABADzAAAAKQYAAAAA&#10;" filled="f" fillcolor="#c0504d" stroked="f" strokecolor="#5c83b4" strokeweight="2.25pt">
              <v:textbox inset=",0,,0">
                <w:txbxContent>
                  <w:p w:rsidR="005330A2" w:rsidRDefault="005330A2">
                    <w:pPr>
                      <w:pBdr>
                        <w:top w:val="single" w:sz="4" w:space="1" w:color="7F7F7F" w:themeColor="background1" w:themeShade="7F"/>
                      </w:pBdr>
                      <w:jc w:val="center"/>
                      <w:rPr>
                        <w:color w:val="ED7D31" w:themeColor="accent2"/>
                      </w:rPr>
                    </w:pPr>
                    <w:r w:rsidRPr="0002412F">
                      <w:fldChar w:fldCharType="begin"/>
                    </w:r>
                    <w:r>
                      <w:instrText>PAGE   \* MERGEFORMAT</w:instrText>
                    </w:r>
                    <w:r w:rsidRPr="0002412F">
                      <w:fldChar w:fldCharType="separate"/>
                    </w:r>
                    <w:r w:rsidR="00425285" w:rsidRPr="00425285">
                      <w:rPr>
                        <w:noProof/>
                        <w:color w:val="ED7D31" w:themeColor="accent2"/>
                      </w:rPr>
                      <w:t>6</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C87" w:rsidRDefault="00BA2C87">
      <w:pPr>
        <w:spacing w:after="0" w:line="240" w:lineRule="auto"/>
      </w:pPr>
      <w:r>
        <w:separator/>
      </w:r>
    </w:p>
  </w:footnote>
  <w:footnote w:type="continuationSeparator" w:id="0">
    <w:p w:rsidR="00BA2C87" w:rsidRDefault="00BA2C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0A2" w:rsidRDefault="005330A2">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5330A2" w:rsidTr="00655B78">
      <w:tc>
        <w:tcPr>
          <w:tcW w:w="2796" w:type="dxa"/>
        </w:tcPr>
        <w:p w:rsidR="005330A2" w:rsidRDefault="005330A2"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5330A2" w:rsidRDefault="005330A2"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5330A2" w:rsidRDefault="005330A2"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5330A2" w:rsidRDefault="005330A2"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5330A2" w:rsidRDefault="005330A2">
    <w:pPr>
      <w:pStyle w:val="Zaglavlj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0A2" w:rsidRDefault="005330A2">
    <w:pPr>
      <w:pStyle w:val="Zaglavlj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0A2" w:rsidRDefault="005330A2">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DB0"/>
    <w:multiLevelType w:val="hybridMultilevel"/>
    <w:tmpl w:val="39DC1A6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
    <w:nsid w:val="268E5F7A"/>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9433081"/>
    <w:multiLevelType w:val="hybridMultilevel"/>
    <w:tmpl w:val="6D12DC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8">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2">
    <w:nsid w:val="5CD3553D"/>
    <w:multiLevelType w:val="hybridMultilevel"/>
    <w:tmpl w:val="0A6AEDB4"/>
    <w:lvl w:ilvl="0" w:tplc="9ACAD872">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5DB667E5"/>
    <w:multiLevelType w:val="hybridMultilevel"/>
    <w:tmpl w:val="38906C5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628D036F"/>
    <w:multiLevelType w:val="hybridMultilevel"/>
    <w:tmpl w:val="E3A0F84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1">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4">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33"/>
  </w:num>
  <w:num w:numId="3">
    <w:abstractNumId w:val="29"/>
  </w:num>
  <w:num w:numId="4">
    <w:abstractNumId w:val="15"/>
  </w:num>
  <w:num w:numId="5">
    <w:abstractNumId w:val="5"/>
  </w:num>
  <w:num w:numId="6">
    <w:abstractNumId w:val="25"/>
  </w:num>
  <w:num w:numId="7">
    <w:abstractNumId w:val="1"/>
  </w:num>
  <w:num w:numId="8">
    <w:abstractNumId w:val="11"/>
  </w:num>
  <w:num w:numId="9">
    <w:abstractNumId w:val="4"/>
  </w:num>
  <w:num w:numId="10">
    <w:abstractNumId w:val="26"/>
  </w:num>
  <w:num w:numId="11">
    <w:abstractNumId w:val="34"/>
  </w:num>
  <w:num w:numId="12">
    <w:abstractNumId w:val="2"/>
  </w:num>
  <w:num w:numId="13">
    <w:abstractNumId w:val="13"/>
  </w:num>
  <w:num w:numId="14">
    <w:abstractNumId w:val="19"/>
  </w:num>
  <w:num w:numId="15">
    <w:abstractNumId w:val="30"/>
  </w:num>
  <w:num w:numId="16">
    <w:abstractNumId w:val="12"/>
  </w:num>
  <w:num w:numId="17">
    <w:abstractNumId w:val="31"/>
  </w:num>
  <w:num w:numId="18">
    <w:abstractNumId w:val="7"/>
  </w:num>
  <w:num w:numId="19">
    <w:abstractNumId w:val="28"/>
  </w:num>
  <w:num w:numId="20">
    <w:abstractNumId w:val="6"/>
  </w:num>
  <w:num w:numId="21">
    <w:abstractNumId w:val="16"/>
  </w:num>
  <w:num w:numId="22">
    <w:abstractNumId w:val="21"/>
  </w:num>
  <w:num w:numId="23">
    <w:abstractNumId w:val="32"/>
  </w:num>
  <w:num w:numId="24">
    <w:abstractNumId w:val="14"/>
  </w:num>
  <w:num w:numId="25">
    <w:abstractNumId w:val="3"/>
  </w:num>
  <w:num w:numId="26">
    <w:abstractNumId w:val="17"/>
  </w:num>
  <w:num w:numId="27">
    <w:abstractNumId w:val="20"/>
  </w:num>
  <w:num w:numId="28">
    <w:abstractNumId w:val="18"/>
  </w:num>
  <w:num w:numId="29">
    <w:abstractNumId w:val="27"/>
  </w:num>
  <w:num w:numId="30">
    <w:abstractNumId w:val="24"/>
  </w:num>
  <w:num w:numId="31">
    <w:abstractNumId w:val="0"/>
  </w:num>
  <w:num w:numId="32">
    <w:abstractNumId w:val="22"/>
  </w:num>
  <w:num w:numId="33">
    <w:abstractNumId w:val="8"/>
  </w:num>
  <w:num w:numId="34">
    <w:abstractNumId w:val="23"/>
  </w:num>
  <w:num w:numId="35">
    <w:abstractNumId w:val="9"/>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hyphenationZone w:val="425"/>
  <w:characterSpacingControl w:val="doNotCompress"/>
  <w:hdrShapeDefaults>
    <o:shapedefaults v:ext="edit" spidmax="64514"/>
    <o:shapelayout v:ext="edit">
      <o:idmap v:ext="edit" data="20"/>
    </o:shapelayout>
  </w:hdrShapeDefaults>
  <w:footnotePr>
    <w:footnote w:id="-1"/>
    <w:footnote w:id="0"/>
  </w:footnotePr>
  <w:endnotePr>
    <w:endnote w:id="-1"/>
    <w:endnote w:id="0"/>
  </w:endnotePr>
  <w:compat/>
  <w:rsids>
    <w:rsidRoot w:val="002B2127"/>
    <w:rsid w:val="00003D40"/>
    <w:rsid w:val="000045C2"/>
    <w:rsid w:val="00017789"/>
    <w:rsid w:val="0002412F"/>
    <w:rsid w:val="00024651"/>
    <w:rsid w:val="00035DCA"/>
    <w:rsid w:val="0004168E"/>
    <w:rsid w:val="000424F3"/>
    <w:rsid w:val="00047F8D"/>
    <w:rsid w:val="0006237B"/>
    <w:rsid w:val="0006521F"/>
    <w:rsid w:val="00067733"/>
    <w:rsid w:val="000754D6"/>
    <w:rsid w:val="00086609"/>
    <w:rsid w:val="000905F1"/>
    <w:rsid w:val="0009516C"/>
    <w:rsid w:val="000A55C3"/>
    <w:rsid w:val="000A65CE"/>
    <w:rsid w:val="000C143D"/>
    <w:rsid w:val="000D016A"/>
    <w:rsid w:val="000D1288"/>
    <w:rsid w:val="000D3C73"/>
    <w:rsid w:val="000E0C39"/>
    <w:rsid w:val="000E105E"/>
    <w:rsid w:val="000E2693"/>
    <w:rsid w:val="000F181C"/>
    <w:rsid w:val="0011238B"/>
    <w:rsid w:val="001221EE"/>
    <w:rsid w:val="001276F8"/>
    <w:rsid w:val="0013288E"/>
    <w:rsid w:val="00133B57"/>
    <w:rsid w:val="00141C8F"/>
    <w:rsid w:val="00143B21"/>
    <w:rsid w:val="001443CA"/>
    <w:rsid w:val="00154B2F"/>
    <w:rsid w:val="00160097"/>
    <w:rsid w:val="0016273F"/>
    <w:rsid w:val="001B7B61"/>
    <w:rsid w:val="001C0A2F"/>
    <w:rsid w:val="001C15C0"/>
    <w:rsid w:val="001F04EA"/>
    <w:rsid w:val="001F343E"/>
    <w:rsid w:val="002000BD"/>
    <w:rsid w:val="00201595"/>
    <w:rsid w:val="00202C4B"/>
    <w:rsid w:val="00204A46"/>
    <w:rsid w:val="00232A0B"/>
    <w:rsid w:val="002437B5"/>
    <w:rsid w:val="0025559D"/>
    <w:rsid w:val="00270238"/>
    <w:rsid w:val="00276725"/>
    <w:rsid w:val="002869FF"/>
    <w:rsid w:val="00293048"/>
    <w:rsid w:val="00296C0A"/>
    <w:rsid w:val="002A1684"/>
    <w:rsid w:val="002B2127"/>
    <w:rsid w:val="002C3436"/>
    <w:rsid w:val="002D1197"/>
    <w:rsid w:val="002D2609"/>
    <w:rsid w:val="002E62B5"/>
    <w:rsid w:val="002E6ACE"/>
    <w:rsid w:val="002F509B"/>
    <w:rsid w:val="00312E00"/>
    <w:rsid w:val="0031524A"/>
    <w:rsid w:val="0031761F"/>
    <w:rsid w:val="00322786"/>
    <w:rsid w:val="00331B21"/>
    <w:rsid w:val="00331F5D"/>
    <w:rsid w:val="00345317"/>
    <w:rsid w:val="00350ABD"/>
    <w:rsid w:val="00363C2C"/>
    <w:rsid w:val="0038037F"/>
    <w:rsid w:val="00382328"/>
    <w:rsid w:val="00383759"/>
    <w:rsid w:val="00384ED2"/>
    <w:rsid w:val="00390C75"/>
    <w:rsid w:val="00392659"/>
    <w:rsid w:val="003A08BD"/>
    <w:rsid w:val="003C167D"/>
    <w:rsid w:val="003E2839"/>
    <w:rsid w:val="003E714C"/>
    <w:rsid w:val="00401876"/>
    <w:rsid w:val="00404A5D"/>
    <w:rsid w:val="00411009"/>
    <w:rsid w:val="00415167"/>
    <w:rsid w:val="00422403"/>
    <w:rsid w:val="00425285"/>
    <w:rsid w:val="00430673"/>
    <w:rsid w:val="0043201A"/>
    <w:rsid w:val="00435DD7"/>
    <w:rsid w:val="00437F93"/>
    <w:rsid w:val="0044517C"/>
    <w:rsid w:val="00446B67"/>
    <w:rsid w:val="00450A1A"/>
    <w:rsid w:val="00450FCC"/>
    <w:rsid w:val="00452944"/>
    <w:rsid w:val="00453729"/>
    <w:rsid w:val="00461FFD"/>
    <w:rsid w:val="004722A4"/>
    <w:rsid w:val="00474FF5"/>
    <w:rsid w:val="004800C0"/>
    <w:rsid w:val="00491932"/>
    <w:rsid w:val="00492AFA"/>
    <w:rsid w:val="00495E17"/>
    <w:rsid w:val="004C772F"/>
    <w:rsid w:val="004E26B2"/>
    <w:rsid w:val="004F6438"/>
    <w:rsid w:val="00505931"/>
    <w:rsid w:val="005330A2"/>
    <w:rsid w:val="00533548"/>
    <w:rsid w:val="005540E9"/>
    <w:rsid w:val="00560114"/>
    <w:rsid w:val="0056499A"/>
    <w:rsid w:val="00597E37"/>
    <w:rsid w:val="005A4018"/>
    <w:rsid w:val="005A546B"/>
    <w:rsid w:val="005A5752"/>
    <w:rsid w:val="005C03D1"/>
    <w:rsid w:val="005C106D"/>
    <w:rsid w:val="005C51F0"/>
    <w:rsid w:val="005C563F"/>
    <w:rsid w:val="005D2C53"/>
    <w:rsid w:val="005D32F9"/>
    <w:rsid w:val="005E3A8E"/>
    <w:rsid w:val="005E585A"/>
    <w:rsid w:val="005F51BD"/>
    <w:rsid w:val="00606A5B"/>
    <w:rsid w:val="00636A73"/>
    <w:rsid w:val="0064541A"/>
    <w:rsid w:val="00655B78"/>
    <w:rsid w:val="006602AF"/>
    <w:rsid w:val="00682884"/>
    <w:rsid w:val="0069469E"/>
    <w:rsid w:val="006B7212"/>
    <w:rsid w:val="006B7BF3"/>
    <w:rsid w:val="006B7E89"/>
    <w:rsid w:val="006D2272"/>
    <w:rsid w:val="006D64FB"/>
    <w:rsid w:val="006E210D"/>
    <w:rsid w:val="006E49AB"/>
    <w:rsid w:val="006E5475"/>
    <w:rsid w:val="006F2234"/>
    <w:rsid w:val="007069FE"/>
    <w:rsid w:val="007165A9"/>
    <w:rsid w:val="007302E6"/>
    <w:rsid w:val="00733680"/>
    <w:rsid w:val="00750744"/>
    <w:rsid w:val="00763AE6"/>
    <w:rsid w:val="0077026D"/>
    <w:rsid w:val="00783F47"/>
    <w:rsid w:val="007932DD"/>
    <w:rsid w:val="007934DF"/>
    <w:rsid w:val="007970F1"/>
    <w:rsid w:val="007A30AD"/>
    <w:rsid w:val="007A3560"/>
    <w:rsid w:val="007A3CE4"/>
    <w:rsid w:val="007A6DF8"/>
    <w:rsid w:val="007B5BC2"/>
    <w:rsid w:val="007C5597"/>
    <w:rsid w:val="007C5AE1"/>
    <w:rsid w:val="007D3239"/>
    <w:rsid w:val="007D3DC9"/>
    <w:rsid w:val="007E105A"/>
    <w:rsid w:val="007F4962"/>
    <w:rsid w:val="007F6AB2"/>
    <w:rsid w:val="007F7F4B"/>
    <w:rsid w:val="0080171A"/>
    <w:rsid w:val="00804C27"/>
    <w:rsid w:val="00811AC8"/>
    <w:rsid w:val="0082202C"/>
    <w:rsid w:val="00823E1A"/>
    <w:rsid w:val="0082618C"/>
    <w:rsid w:val="00840499"/>
    <w:rsid w:val="00850B87"/>
    <w:rsid w:val="008A1CF1"/>
    <w:rsid w:val="008A2863"/>
    <w:rsid w:val="008B2759"/>
    <w:rsid w:val="008B2828"/>
    <w:rsid w:val="008C3A25"/>
    <w:rsid w:val="008D1B5C"/>
    <w:rsid w:val="008E3D3D"/>
    <w:rsid w:val="008E6E6C"/>
    <w:rsid w:val="009029C8"/>
    <w:rsid w:val="00907D69"/>
    <w:rsid w:val="0091078F"/>
    <w:rsid w:val="00910F0E"/>
    <w:rsid w:val="0091616C"/>
    <w:rsid w:val="0091641E"/>
    <w:rsid w:val="00930F48"/>
    <w:rsid w:val="00934620"/>
    <w:rsid w:val="00940B89"/>
    <w:rsid w:val="00941E37"/>
    <w:rsid w:val="009429C4"/>
    <w:rsid w:val="00945596"/>
    <w:rsid w:val="00945E97"/>
    <w:rsid w:val="00953AE1"/>
    <w:rsid w:val="00956E57"/>
    <w:rsid w:val="00963955"/>
    <w:rsid w:val="009656C0"/>
    <w:rsid w:val="009813D8"/>
    <w:rsid w:val="0098742C"/>
    <w:rsid w:val="009903EF"/>
    <w:rsid w:val="009942D0"/>
    <w:rsid w:val="0099492B"/>
    <w:rsid w:val="009A3628"/>
    <w:rsid w:val="009B624F"/>
    <w:rsid w:val="009C4644"/>
    <w:rsid w:val="009C766E"/>
    <w:rsid w:val="009D2644"/>
    <w:rsid w:val="009E4602"/>
    <w:rsid w:val="009F0DC5"/>
    <w:rsid w:val="009F5F59"/>
    <w:rsid w:val="009F6131"/>
    <w:rsid w:val="00A017A3"/>
    <w:rsid w:val="00A120A9"/>
    <w:rsid w:val="00A152F2"/>
    <w:rsid w:val="00A3225A"/>
    <w:rsid w:val="00A51AF8"/>
    <w:rsid w:val="00A62866"/>
    <w:rsid w:val="00A66E5E"/>
    <w:rsid w:val="00A73C42"/>
    <w:rsid w:val="00A8079B"/>
    <w:rsid w:val="00A80A1F"/>
    <w:rsid w:val="00A83B4A"/>
    <w:rsid w:val="00A9323B"/>
    <w:rsid w:val="00A96E77"/>
    <w:rsid w:val="00A976C7"/>
    <w:rsid w:val="00AA053F"/>
    <w:rsid w:val="00AA1B03"/>
    <w:rsid w:val="00AA27C3"/>
    <w:rsid w:val="00AB00A2"/>
    <w:rsid w:val="00AB04D5"/>
    <w:rsid w:val="00AB20D5"/>
    <w:rsid w:val="00AC4024"/>
    <w:rsid w:val="00AD0DA2"/>
    <w:rsid w:val="00AE630C"/>
    <w:rsid w:val="00AF013B"/>
    <w:rsid w:val="00AF0A81"/>
    <w:rsid w:val="00AF1E9C"/>
    <w:rsid w:val="00AF3129"/>
    <w:rsid w:val="00AF4845"/>
    <w:rsid w:val="00B005AC"/>
    <w:rsid w:val="00B00939"/>
    <w:rsid w:val="00B041D6"/>
    <w:rsid w:val="00B14ADE"/>
    <w:rsid w:val="00B241B5"/>
    <w:rsid w:val="00B27BFA"/>
    <w:rsid w:val="00B36AD1"/>
    <w:rsid w:val="00B40887"/>
    <w:rsid w:val="00B44835"/>
    <w:rsid w:val="00B44C12"/>
    <w:rsid w:val="00B45AB1"/>
    <w:rsid w:val="00B45DE5"/>
    <w:rsid w:val="00B52891"/>
    <w:rsid w:val="00B669DE"/>
    <w:rsid w:val="00B7313B"/>
    <w:rsid w:val="00B822D0"/>
    <w:rsid w:val="00B943BF"/>
    <w:rsid w:val="00BA2C87"/>
    <w:rsid w:val="00BA60A4"/>
    <w:rsid w:val="00BB1E05"/>
    <w:rsid w:val="00BD5B7D"/>
    <w:rsid w:val="00BE2DF9"/>
    <w:rsid w:val="00BF13AD"/>
    <w:rsid w:val="00BF28A4"/>
    <w:rsid w:val="00BF5910"/>
    <w:rsid w:val="00BF7BE7"/>
    <w:rsid w:val="00C21B3B"/>
    <w:rsid w:val="00C24F41"/>
    <w:rsid w:val="00C26F0E"/>
    <w:rsid w:val="00C3752A"/>
    <w:rsid w:val="00C40742"/>
    <w:rsid w:val="00C61A8E"/>
    <w:rsid w:val="00C76CB5"/>
    <w:rsid w:val="00CA7E69"/>
    <w:rsid w:val="00CB3125"/>
    <w:rsid w:val="00CC22DE"/>
    <w:rsid w:val="00CF3B94"/>
    <w:rsid w:val="00D02E1F"/>
    <w:rsid w:val="00D145C6"/>
    <w:rsid w:val="00D22104"/>
    <w:rsid w:val="00D22CB0"/>
    <w:rsid w:val="00D24324"/>
    <w:rsid w:val="00D324C1"/>
    <w:rsid w:val="00D35A41"/>
    <w:rsid w:val="00D50293"/>
    <w:rsid w:val="00D55F93"/>
    <w:rsid w:val="00D6371F"/>
    <w:rsid w:val="00D90E17"/>
    <w:rsid w:val="00D91D64"/>
    <w:rsid w:val="00DA5EAE"/>
    <w:rsid w:val="00DB7CAC"/>
    <w:rsid w:val="00DC549E"/>
    <w:rsid w:val="00DC72A9"/>
    <w:rsid w:val="00DD4E10"/>
    <w:rsid w:val="00E00144"/>
    <w:rsid w:val="00E01E9C"/>
    <w:rsid w:val="00E05879"/>
    <w:rsid w:val="00E11DE8"/>
    <w:rsid w:val="00E259CD"/>
    <w:rsid w:val="00E27364"/>
    <w:rsid w:val="00E31034"/>
    <w:rsid w:val="00E35E1A"/>
    <w:rsid w:val="00E427CD"/>
    <w:rsid w:val="00E52912"/>
    <w:rsid w:val="00E63D6E"/>
    <w:rsid w:val="00E63F3F"/>
    <w:rsid w:val="00E65652"/>
    <w:rsid w:val="00E6797D"/>
    <w:rsid w:val="00E81AB5"/>
    <w:rsid w:val="00E86B0D"/>
    <w:rsid w:val="00EA1842"/>
    <w:rsid w:val="00EB3581"/>
    <w:rsid w:val="00EC412F"/>
    <w:rsid w:val="00EE052D"/>
    <w:rsid w:val="00EF4272"/>
    <w:rsid w:val="00F00006"/>
    <w:rsid w:val="00F24A94"/>
    <w:rsid w:val="00F35A01"/>
    <w:rsid w:val="00F36C4E"/>
    <w:rsid w:val="00F47160"/>
    <w:rsid w:val="00F473C9"/>
    <w:rsid w:val="00F515C1"/>
    <w:rsid w:val="00F524DB"/>
    <w:rsid w:val="00F726D0"/>
    <w:rsid w:val="00F743B7"/>
    <w:rsid w:val="00F805D2"/>
    <w:rsid w:val="00F83B9D"/>
    <w:rsid w:val="00F84B11"/>
    <w:rsid w:val="00F876E9"/>
    <w:rsid w:val="00F96263"/>
    <w:rsid w:val="00FB1FDD"/>
    <w:rsid w:val="00FC1190"/>
    <w:rsid w:val="00FC351F"/>
    <w:rsid w:val="00FD0C26"/>
    <w:rsid w:val="00FD2430"/>
    <w:rsid w:val="00FD4F7C"/>
    <w:rsid w:val="00FD6BE0"/>
    <w:rsid w:val="00FD6EB4"/>
    <w:rsid w:val="00FE1BFA"/>
    <w:rsid w:val="00FE3B7B"/>
    <w:rsid w:val="00FF0DFF"/>
    <w:rsid w:val="00FF74B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2"/>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2"/>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2"/>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2"/>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2"/>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2"/>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2"/>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2"/>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locked/>
    <w:rsid w:val="00823E1A"/>
  </w:style>
</w:styles>
</file>

<file path=word/webSettings.xml><?xml version="1.0" encoding="utf-8"?>
<w:webSettings xmlns:r="http://schemas.openxmlformats.org/officeDocument/2006/relationships" xmlns:w="http://schemas.openxmlformats.org/wordprocessingml/2006/main">
  <w:divs>
    <w:div w:id="332077493">
      <w:bodyDiv w:val="1"/>
      <w:marLeft w:val="0"/>
      <w:marRight w:val="0"/>
      <w:marTop w:val="0"/>
      <w:marBottom w:val="0"/>
      <w:divBdr>
        <w:top w:val="none" w:sz="0" w:space="0" w:color="auto"/>
        <w:left w:val="none" w:sz="0" w:space="0" w:color="auto"/>
        <w:bottom w:val="none" w:sz="0" w:space="0" w:color="auto"/>
        <w:right w:val="none" w:sz="0" w:space="0" w:color="auto"/>
      </w:divBdr>
    </w:div>
    <w:div w:id="738089250">
      <w:bodyDiv w:val="1"/>
      <w:marLeft w:val="0"/>
      <w:marRight w:val="0"/>
      <w:marTop w:val="0"/>
      <w:marBottom w:val="0"/>
      <w:divBdr>
        <w:top w:val="none" w:sz="0" w:space="0" w:color="auto"/>
        <w:left w:val="none" w:sz="0" w:space="0" w:color="auto"/>
        <w:bottom w:val="none" w:sz="0" w:space="0" w:color="auto"/>
        <w:right w:val="none" w:sz="0" w:space="0" w:color="auto"/>
      </w:divBdr>
    </w:div>
    <w:div w:id="1046104417">
      <w:bodyDiv w:val="1"/>
      <w:marLeft w:val="0"/>
      <w:marRight w:val="0"/>
      <w:marTop w:val="0"/>
      <w:marBottom w:val="0"/>
      <w:divBdr>
        <w:top w:val="none" w:sz="0" w:space="0" w:color="auto"/>
        <w:left w:val="none" w:sz="0" w:space="0" w:color="auto"/>
        <w:bottom w:val="none" w:sz="0" w:space="0" w:color="auto"/>
        <w:right w:val="none" w:sz="0" w:space="0" w:color="auto"/>
      </w:divBdr>
    </w:div>
    <w:div w:id="1083986830">
      <w:bodyDiv w:val="1"/>
      <w:marLeft w:val="0"/>
      <w:marRight w:val="0"/>
      <w:marTop w:val="0"/>
      <w:marBottom w:val="0"/>
      <w:divBdr>
        <w:top w:val="none" w:sz="0" w:space="0" w:color="auto"/>
        <w:left w:val="none" w:sz="0" w:space="0" w:color="auto"/>
        <w:bottom w:val="none" w:sz="0" w:space="0" w:color="auto"/>
        <w:right w:val="none" w:sz="0" w:space="0" w:color="auto"/>
      </w:divBdr>
      <w:divsChild>
        <w:div w:id="798037473">
          <w:marLeft w:val="0"/>
          <w:marRight w:val="0"/>
          <w:marTop w:val="0"/>
          <w:marBottom w:val="0"/>
          <w:divBdr>
            <w:top w:val="none" w:sz="0" w:space="0" w:color="auto"/>
            <w:left w:val="none" w:sz="0" w:space="0" w:color="auto"/>
            <w:bottom w:val="none" w:sz="0" w:space="0" w:color="auto"/>
            <w:right w:val="none" w:sz="0" w:space="0" w:color="auto"/>
          </w:divBdr>
        </w:div>
        <w:div w:id="1887374337">
          <w:marLeft w:val="0"/>
          <w:marRight w:val="0"/>
          <w:marTop w:val="0"/>
          <w:marBottom w:val="0"/>
          <w:divBdr>
            <w:top w:val="none" w:sz="0" w:space="0" w:color="auto"/>
            <w:left w:val="none" w:sz="0" w:space="0" w:color="auto"/>
            <w:bottom w:val="none" w:sz="0" w:space="0" w:color="auto"/>
            <w:right w:val="none" w:sz="0" w:space="0" w:color="auto"/>
          </w:divBdr>
        </w:div>
        <w:div w:id="2123304518">
          <w:marLeft w:val="0"/>
          <w:marRight w:val="0"/>
          <w:marTop w:val="0"/>
          <w:marBottom w:val="0"/>
          <w:divBdr>
            <w:top w:val="none" w:sz="0" w:space="0" w:color="auto"/>
            <w:left w:val="none" w:sz="0" w:space="0" w:color="auto"/>
            <w:bottom w:val="none" w:sz="0" w:space="0" w:color="auto"/>
            <w:right w:val="none" w:sz="0" w:space="0" w:color="auto"/>
          </w:divBdr>
        </w:div>
        <w:div w:id="234825856">
          <w:marLeft w:val="0"/>
          <w:marRight w:val="0"/>
          <w:marTop w:val="0"/>
          <w:marBottom w:val="0"/>
          <w:divBdr>
            <w:top w:val="none" w:sz="0" w:space="0" w:color="auto"/>
            <w:left w:val="none" w:sz="0" w:space="0" w:color="auto"/>
            <w:bottom w:val="none" w:sz="0" w:space="0" w:color="auto"/>
            <w:right w:val="none" w:sz="0" w:space="0" w:color="auto"/>
          </w:divBdr>
        </w:div>
        <w:div w:id="1463838613">
          <w:marLeft w:val="0"/>
          <w:marRight w:val="0"/>
          <w:marTop w:val="0"/>
          <w:marBottom w:val="0"/>
          <w:divBdr>
            <w:top w:val="none" w:sz="0" w:space="0" w:color="auto"/>
            <w:left w:val="none" w:sz="0" w:space="0" w:color="auto"/>
            <w:bottom w:val="none" w:sz="0" w:space="0" w:color="auto"/>
            <w:right w:val="none" w:sz="0" w:space="0" w:color="auto"/>
          </w:divBdr>
        </w:div>
        <w:div w:id="1804614848">
          <w:marLeft w:val="0"/>
          <w:marRight w:val="0"/>
          <w:marTop w:val="0"/>
          <w:marBottom w:val="0"/>
          <w:divBdr>
            <w:top w:val="none" w:sz="0" w:space="0" w:color="auto"/>
            <w:left w:val="none" w:sz="0" w:space="0" w:color="auto"/>
            <w:bottom w:val="none" w:sz="0" w:space="0" w:color="auto"/>
            <w:right w:val="none" w:sz="0" w:space="0" w:color="auto"/>
          </w:divBdr>
        </w:div>
        <w:div w:id="653021855">
          <w:marLeft w:val="0"/>
          <w:marRight w:val="0"/>
          <w:marTop w:val="0"/>
          <w:marBottom w:val="0"/>
          <w:divBdr>
            <w:top w:val="none" w:sz="0" w:space="0" w:color="auto"/>
            <w:left w:val="none" w:sz="0" w:space="0" w:color="auto"/>
            <w:bottom w:val="none" w:sz="0" w:space="0" w:color="auto"/>
            <w:right w:val="none" w:sz="0" w:space="0" w:color="auto"/>
          </w:divBdr>
        </w:div>
      </w:divsChild>
    </w:div>
    <w:div w:id="1279293679">
      <w:bodyDiv w:val="1"/>
      <w:marLeft w:val="0"/>
      <w:marRight w:val="0"/>
      <w:marTop w:val="0"/>
      <w:marBottom w:val="0"/>
      <w:divBdr>
        <w:top w:val="none" w:sz="0" w:space="0" w:color="auto"/>
        <w:left w:val="none" w:sz="0" w:space="0" w:color="auto"/>
        <w:bottom w:val="none" w:sz="0" w:space="0" w:color="auto"/>
        <w:right w:val="none" w:sz="0" w:space="0" w:color="auto"/>
      </w:divBdr>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 w:id="205252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zalting@arsillyrica.hr" TargetMode="Externa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konzalting@arsillyrica.hr" TargetMode="External"/><Relationship Id="rId2" Type="http://schemas.openxmlformats.org/officeDocument/2006/relationships/numbering" Target="numbering.xml"/><Relationship Id="rId16" Type="http://schemas.openxmlformats.org/officeDocument/2006/relationships/hyperlink" Target="mailto:filipjakov.vukovar@ofm.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340AE-DE3F-46D1-9885-5678338B2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8552</Words>
  <Characters>48747</Characters>
  <Application>Microsoft Office Word</Application>
  <DocSecurity>0</DocSecurity>
  <Lines>406</Lines>
  <Paragraphs>114</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57185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2018-06-04T14:52:00Z</dcterms:created>
  <dcterms:modified xsi:type="dcterms:W3CDTF">2018-06-11T17:36:00Z</dcterms:modified>
</cp:coreProperties>
</file>