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7147" w:rsidRDefault="009564B8" w:rsidP="009564B8">
      <w:pPr>
        <w:pStyle w:val="Standard"/>
        <w:spacing w:line="360" w:lineRule="auto"/>
        <w:jc w:val="center"/>
        <w:rPr>
          <w:rFonts w:ascii="Times New Roman" w:hAnsi="Times New Roman" w:cs="Times New Roman"/>
          <w:bCs/>
          <w:sz w:val="32"/>
          <w:szCs w:val="32"/>
        </w:rPr>
      </w:pPr>
      <w:r w:rsidRPr="009564B8">
        <w:rPr>
          <w:rFonts w:ascii="Times New Roman" w:hAnsi="Times New Roman" w:cs="Times New Roman"/>
          <w:bCs/>
          <w:noProof/>
          <w:sz w:val="32"/>
          <w:szCs w:val="32"/>
          <w:lang w:eastAsia="hr-HR"/>
        </w:rPr>
        <w:drawing>
          <wp:inline distT="0" distB="0" distL="0" distR="0">
            <wp:extent cx="3810000" cy="2051050"/>
            <wp:effectExtent l="0" t="0" r="0" b="6350"/>
            <wp:docPr id="4" name="Slika 4" descr="G:\PRGOMET\BETONSKI POGON\logo_uvod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PRGOMET\BETONSKI POGON\logo_uvodn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2051050"/>
                    </a:xfrm>
                    <a:prstGeom prst="rect">
                      <a:avLst/>
                    </a:prstGeom>
                    <a:noFill/>
                    <a:ln>
                      <a:noFill/>
                    </a:ln>
                  </pic:spPr>
                </pic:pic>
              </a:graphicData>
            </a:graphic>
          </wp:inline>
        </w:drawing>
      </w:r>
    </w:p>
    <w:p w:rsidR="00DF791F" w:rsidRPr="00857147" w:rsidRDefault="009554CC" w:rsidP="00857147">
      <w:pPr>
        <w:pStyle w:val="Standard"/>
        <w:spacing w:line="360" w:lineRule="auto"/>
        <w:jc w:val="center"/>
        <w:rPr>
          <w:rFonts w:ascii="Times New Roman" w:hAnsi="Times New Roman" w:cs="Times New Roman"/>
          <w:b/>
          <w:bCs/>
          <w:sz w:val="32"/>
          <w:szCs w:val="32"/>
        </w:rPr>
      </w:pPr>
      <w:r>
        <w:rPr>
          <w:rFonts w:ascii="Times New Roman" w:hAnsi="Times New Roman" w:cs="Times New Roman"/>
          <w:b/>
          <w:bCs/>
          <w:sz w:val="32"/>
          <w:szCs w:val="32"/>
        </w:rPr>
        <w:t>VODOPRIVREDA VINKOVCI D.D.</w:t>
      </w:r>
    </w:p>
    <w:p w:rsidR="00D35EE1" w:rsidRPr="00857147" w:rsidRDefault="009554CC" w:rsidP="00857147">
      <w:pPr>
        <w:pStyle w:val="Standard"/>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Zalužje 7, 32 1</w:t>
      </w:r>
      <w:r w:rsidR="00857147" w:rsidRPr="00857147">
        <w:rPr>
          <w:rFonts w:ascii="Times New Roman" w:hAnsi="Times New Roman" w:cs="Times New Roman"/>
          <w:b/>
          <w:bCs/>
          <w:sz w:val="24"/>
          <w:szCs w:val="24"/>
        </w:rPr>
        <w:t xml:space="preserve">00 </w:t>
      </w:r>
      <w:r>
        <w:rPr>
          <w:rFonts w:ascii="Times New Roman" w:hAnsi="Times New Roman" w:cs="Times New Roman"/>
          <w:b/>
          <w:bCs/>
          <w:sz w:val="24"/>
          <w:szCs w:val="24"/>
        </w:rPr>
        <w:t xml:space="preserve">Vinkovci </w:t>
      </w:r>
    </w:p>
    <w:p w:rsidR="00857147" w:rsidRPr="00A467DC" w:rsidRDefault="00857147" w:rsidP="00857147">
      <w:pPr>
        <w:pStyle w:val="Standard"/>
        <w:spacing w:line="360" w:lineRule="auto"/>
        <w:jc w:val="center"/>
        <w:rPr>
          <w:rFonts w:ascii="Times New Roman" w:hAnsi="Times New Roman" w:cs="Times New Roman"/>
          <w:b/>
          <w:bCs/>
          <w:sz w:val="24"/>
          <w:szCs w:val="24"/>
        </w:rPr>
      </w:pPr>
      <w:r w:rsidRPr="00A467DC">
        <w:rPr>
          <w:rFonts w:ascii="Times New Roman" w:hAnsi="Times New Roman" w:cs="Times New Roman"/>
          <w:b/>
          <w:bCs/>
          <w:sz w:val="24"/>
          <w:szCs w:val="24"/>
        </w:rPr>
        <w:t xml:space="preserve">OIB: </w:t>
      </w:r>
      <w:r w:rsidR="00A467DC" w:rsidRPr="00A467DC">
        <w:rPr>
          <w:rFonts w:ascii="Times New Roman" w:hAnsi="Times New Roman" w:cs="Times New Roman"/>
          <w:b/>
          <w:sz w:val="24"/>
          <w:szCs w:val="24"/>
        </w:rPr>
        <w:t xml:space="preserve">27870534650   </w:t>
      </w:r>
    </w:p>
    <w:p w:rsidR="00DF791F" w:rsidRDefault="00DF791F">
      <w:pPr>
        <w:pStyle w:val="Standard"/>
        <w:spacing w:line="360" w:lineRule="auto"/>
        <w:rPr>
          <w:rFonts w:ascii="Times New Roman" w:hAnsi="Times New Roman" w:cs="Times New Roman"/>
          <w:b/>
          <w:bCs/>
          <w:sz w:val="24"/>
          <w:szCs w:val="24"/>
        </w:rPr>
      </w:pPr>
    </w:p>
    <w:p w:rsidR="00DF791F" w:rsidRDefault="00DF791F">
      <w:pPr>
        <w:pStyle w:val="Standard"/>
        <w:spacing w:line="360" w:lineRule="auto"/>
        <w:rPr>
          <w:rFonts w:ascii="Times New Roman" w:hAnsi="Times New Roman" w:cs="Times New Roman"/>
          <w:b/>
          <w:bCs/>
          <w:sz w:val="24"/>
          <w:szCs w:val="24"/>
        </w:rPr>
      </w:pPr>
    </w:p>
    <w:p w:rsidR="00D35EE1" w:rsidRDefault="00D35EE1">
      <w:pPr>
        <w:pStyle w:val="Standard"/>
        <w:spacing w:line="360" w:lineRule="auto"/>
        <w:rPr>
          <w:rFonts w:ascii="Times New Roman" w:hAnsi="Times New Roman" w:cs="Times New Roman"/>
          <w:b/>
          <w:bCs/>
          <w:sz w:val="32"/>
          <w:szCs w:val="32"/>
        </w:rPr>
      </w:pPr>
    </w:p>
    <w:p w:rsidR="00D35EE1" w:rsidRDefault="00D35EE1">
      <w:pPr>
        <w:pStyle w:val="Standard"/>
        <w:spacing w:line="360" w:lineRule="auto"/>
        <w:rPr>
          <w:rFonts w:ascii="Times New Roman" w:hAnsi="Times New Roman" w:cs="Times New Roman"/>
          <w:b/>
          <w:bCs/>
          <w:sz w:val="32"/>
          <w:szCs w:val="32"/>
        </w:rPr>
      </w:pPr>
    </w:p>
    <w:p w:rsidR="00D35EE1" w:rsidRDefault="00D35EE1">
      <w:pPr>
        <w:pStyle w:val="Standard"/>
        <w:spacing w:line="360" w:lineRule="auto"/>
        <w:rPr>
          <w:rFonts w:ascii="Times New Roman" w:hAnsi="Times New Roman" w:cs="Times New Roman"/>
          <w:b/>
          <w:bCs/>
          <w:sz w:val="32"/>
          <w:szCs w:val="32"/>
        </w:rPr>
      </w:pPr>
    </w:p>
    <w:p w:rsidR="00DF791F" w:rsidRDefault="00DF791F">
      <w:pPr>
        <w:pStyle w:val="Standard"/>
        <w:spacing w:line="360" w:lineRule="auto"/>
        <w:rPr>
          <w:rFonts w:ascii="Times New Roman" w:hAnsi="Times New Roman" w:cs="Times New Roman"/>
          <w:b/>
          <w:bCs/>
          <w:sz w:val="32"/>
          <w:szCs w:val="32"/>
        </w:rPr>
      </w:pPr>
    </w:p>
    <w:p w:rsidR="00D35EE1" w:rsidRDefault="00AB6B2A">
      <w:pPr>
        <w:pStyle w:val="Naslov1"/>
        <w:spacing w:line="360" w:lineRule="auto"/>
      </w:pPr>
      <w:r>
        <w:t>DOKUMENTACIJA</w:t>
      </w:r>
      <w:r w:rsidR="009554CC">
        <w:t xml:space="preserve"> ZA NADMETANJE</w:t>
      </w:r>
    </w:p>
    <w:p w:rsidR="00D35EE1" w:rsidRDefault="005D6A81">
      <w:pPr>
        <w:pStyle w:val="Standard"/>
        <w:tabs>
          <w:tab w:val="left" w:pos="7740"/>
        </w:tabs>
        <w:spacing w:line="360" w:lineRule="auto"/>
        <w:jc w:val="center"/>
      </w:pPr>
      <w:r>
        <w:rPr>
          <w:rFonts w:ascii="Times New Roman" w:hAnsi="Times New Roman" w:cs="Times New Roman"/>
          <w:sz w:val="28"/>
          <w:szCs w:val="28"/>
        </w:rPr>
        <w:t xml:space="preserve">ZA PREDMET NABAVE  </w:t>
      </w:r>
    </w:p>
    <w:p w:rsidR="004D042B" w:rsidRPr="004D042B" w:rsidRDefault="00637022" w:rsidP="004D042B">
      <w:pPr>
        <w:jc w:val="center"/>
        <w:rPr>
          <w:rFonts w:ascii="Times New Roman" w:hAnsi="Times New Roman"/>
          <w:b/>
          <w:bCs/>
          <w:sz w:val="28"/>
          <w:szCs w:val="28"/>
        </w:rPr>
      </w:pPr>
      <w:r>
        <w:rPr>
          <w:rFonts w:ascii="Times New Roman" w:hAnsi="Times New Roman"/>
          <w:b/>
          <w:sz w:val="28"/>
          <w:szCs w:val="28"/>
        </w:rPr>
        <w:t>I</w:t>
      </w:r>
      <w:r w:rsidR="00A467DC">
        <w:rPr>
          <w:rFonts w:ascii="Times New Roman" w:hAnsi="Times New Roman"/>
          <w:b/>
          <w:sz w:val="28"/>
          <w:szCs w:val="28"/>
        </w:rPr>
        <w:t>Z</w:t>
      </w:r>
      <w:r>
        <w:rPr>
          <w:rFonts w:ascii="Times New Roman" w:hAnsi="Times New Roman"/>
          <w:b/>
          <w:sz w:val="28"/>
          <w:szCs w:val="28"/>
        </w:rPr>
        <w:t>GRADNJA</w:t>
      </w:r>
      <w:r w:rsidR="00A467DC">
        <w:rPr>
          <w:rFonts w:ascii="Times New Roman" w:hAnsi="Times New Roman"/>
          <w:b/>
          <w:sz w:val="28"/>
          <w:szCs w:val="28"/>
        </w:rPr>
        <w:t xml:space="preserve"> </w:t>
      </w:r>
      <w:r>
        <w:rPr>
          <w:rFonts w:ascii="Times New Roman" w:hAnsi="Times New Roman"/>
          <w:b/>
          <w:sz w:val="28"/>
          <w:szCs w:val="28"/>
        </w:rPr>
        <w:t xml:space="preserve">PROIZVODNOG POGONA ZA IZRADU BETONSKE GALANTERIJE </w:t>
      </w:r>
    </w:p>
    <w:p w:rsidR="00D35EE1" w:rsidRDefault="00D35EE1">
      <w:pPr>
        <w:pStyle w:val="Standard"/>
        <w:jc w:val="center"/>
        <w:rPr>
          <w:rFonts w:ascii="Arial" w:hAnsi="Arial" w:cs="Arial"/>
          <w:b/>
          <w:iCs/>
        </w:rPr>
      </w:pPr>
    </w:p>
    <w:p w:rsidR="00D35EE1" w:rsidRDefault="00D35EE1">
      <w:pPr>
        <w:pStyle w:val="Standard"/>
        <w:jc w:val="center"/>
        <w:rPr>
          <w:rFonts w:ascii="Times New Roman" w:hAnsi="Times New Roman" w:cs="Times New Roman"/>
          <w:b/>
          <w:bCs/>
          <w:sz w:val="28"/>
          <w:szCs w:val="28"/>
        </w:rPr>
      </w:pPr>
    </w:p>
    <w:p w:rsidR="00D35EE1" w:rsidRDefault="00D35EE1">
      <w:pPr>
        <w:pStyle w:val="Standard"/>
        <w:tabs>
          <w:tab w:val="left" w:pos="7740"/>
        </w:tabs>
        <w:spacing w:line="360" w:lineRule="auto"/>
      </w:pPr>
    </w:p>
    <w:p w:rsidR="00D35EE1" w:rsidRDefault="005D6A81">
      <w:pPr>
        <w:pStyle w:val="Standard"/>
        <w:tabs>
          <w:tab w:val="left" w:pos="7740"/>
          <w:tab w:val="right" w:pos="9638"/>
        </w:tabs>
        <w:spacing w:line="360" w:lineRule="auto"/>
      </w:pPr>
      <w:r>
        <w:rPr>
          <w:rFonts w:ascii="Times New Roman" w:hAnsi="Times New Roman" w:cs="Times New Roman"/>
          <w:b/>
          <w:bCs/>
          <w:sz w:val="24"/>
          <w:szCs w:val="24"/>
        </w:rPr>
        <w:tab/>
      </w:r>
    </w:p>
    <w:p w:rsidR="00D35EE1" w:rsidRDefault="00D35EE1">
      <w:pPr>
        <w:pStyle w:val="Standard"/>
        <w:tabs>
          <w:tab w:val="left" w:pos="7740"/>
        </w:tabs>
        <w:spacing w:line="360" w:lineRule="auto"/>
        <w:rPr>
          <w:rFonts w:ascii="Times New Roman" w:hAnsi="Times New Roman" w:cs="Times New Roman"/>
          <w:sz w:val="32"/>
          <w:szCs w:val="32"/>
        </w:rPr>
      </w:pPr>
    </w:p>
    <w:p w:rsidR="00D35EE1" w:rsidRDefault="00DF791F" w:rsidP="00DF791F">
      <w:pPr>
        <w:pStyle w:val="Standard"/>
        <w:tabs>
          <w:tab w:val="left" w:pos="6368"/>
        </w:tabs>
        <w:spacing w:line="360" w:lineRule="auto"/>
        <w:rPr>
          <w:rFonts w:ascii="Times New Roman" w:hAnsi="Times New Roman" w:cs="Times New Roman"/>
          <w:sz w:val="32"/>
          <w:szCs w:val="32"/>
        </w:rPr>
      </w:pPr>
      <w:r>
        <w:rPr>
          <w:rFonts w:ascii="Times New Roman" w:hAnsi="Times New Roman" w:cs="Times New Roman"/>
          <w:sz w:val="32"/>
          <w:szCs w:val="32"/>
        </w:rPr>
        <w:tab/>
      </w:r>
    </w:p>
    <w:p w:rsidR="004635DD" w:rsidRDefault="004635DD">
      <w:pPr>
        <w:pStyle w:val="Standard"/>
        <w:tabs>
          <w:tab w:val="left" w:pos="7740"/>
        </w:tabs>
        <w:spacing w:line="360" w:lineRule="auto"/>
        <w:rPr>
          <w:rFonts w:ascii="Times New Roman" w:hAnsi="Times New Roman" w:cs="Times New Roman"/>
          <w:sz w:val="32"/>
          <w:szCs w:val="32"/>
        </w:rPr>
      </w:pPr>
    </w:p>
    <w:p w:rsidR="00D35EE1" w:rsidRPr="00DF791F" w:rsidRDefault="00540608" w:rsidP="004635DD">
      <w:pPr>
        <w:pStyle w:val="Standard"/>
        <w:spacing w:line="360" w:lineRule="auto"/>
        <w:jc w:val="center"/>
        <w:rPr>
          <w:color w:val="FF0000"/>
        </w:rPr>
      </w:pPr>
      <w:r>
        <w:rPr>
          <w:rFonts w:ascii="Times New Roman" w:hAnsi="Times New Roman" w:cs="Times New Roman"/>
          <w:sz w:val="24"/>
          <w:szCs w:val="24"/>
        </w:rPr>
        <w:t xml:space="preserve">Evidencijski broj nabave: </w:t>
      </w:r>
      <w:r w:rsidR="00D174FF" w:rsidRPr="005B593A">
        <w:rPr>
          <w:rFonts w:ascii="Times New Roman" w:hAnsi="Times New Roman" w:cs="Times New Roman"/>
          <w:sz w:val="24"/>
          <w:szCs w:val="24"/>
        </w:rPr>
        <w:t>0</w:t>
      </w:r>
      <w:r w:rsidR="00DF791F" w:rsidRPr="005B593A">
        <w:rPr>
          <w:rFonts w:ascii="Times New Roman" w:hAnsi="Times New Roman" w:cs="Times New Roman"/>
          <w:sz w:val="24"/>
          <w:szCs w:val="24"/>
        </w:rPr>
        <w:t>1</w:t>
      </w:r>
      <w:r w:rsidR="005D6A81" w:rsidRPr="005B593A">
        <w:rPr>
          <w:rFonts w:ascii="Times New Roman" w:hAnsi="Times New Roman" w:cs="Times New Roman"/>
          <w:sz w:val="24"/>
          <w:szCs w:val="24"/>
        </w:rPr>
        <w:t>/</w:t>
      </w:r>
      <w:r w:rsidR="00D174FF" w:rsidRPr="005B593A">
        <w:rPr>
          <w:rFonts w:ascii="Times New Roman" w:hAnsi="Times New Roman" w:cs="Times New Roman"/>
          <w:sz w:val="24"/>
          <w:szCs w:val="24"/>
        </w:rPr>
        <w:t>20</w:t>
      </w:r>
      <w:r w:rsidR="005D6A81" w:rsidRPr="005B593A">
        <w:rPr>
          <w:rFonts w:ascii="Times New Roman" w:hAnsi="Times New Roman" w:cs="Times New Roman"/>
          <w:sz w:val="24"/>
          <w:szCs w:val="24"/>
        </w:rPr>
        <w:t>1</w:t>
      </w:r>
      <w:r w:rsidR="00DF791F" w:rsidRPr="005B593A">
        <w:rPr>
          <w:rFonts w:ascii="Times New Roman" w:hAnsi="Times New Roman" w:cs="Times New Roman"/>
          <w:sz w:val="24"/>
          <w:szCs w:val="24"/>
        </w:rPr>
        <w:t>8</w:t>
      </w:r>
    </w:p>
    <w:p w:rsidR="00D35EE1" w:rsidRDefault="009554CC" w:rsidP="004635DD">
      <w:pPr>
        <w:pStyle w:val="Standard"/>
        <w:jc w:val="center"/>
        <w:rPr>
          <w:rFonts w:ascii="Times New Roman" w:hAnsi="Times New Roman" w:cs="Times New Roman"/>
          <w:sz w:val="24"/>
          <w:szCs w:val="24"/>
        </w:rPr>
      </w:pPr>
      <w:r>
        <w:rPr>
          <w:rFonts w:ascii="Times New Roman" w:hAnsi="Times New Roman" w:cs="Times New Roman"/>
          <w:sz w:val="24"/>
          <w:szCs w:val="24"/>
        </w:rPr>
        <w:t>Vinkovci</w:t>
      </w:r>
      <w:r w:rsidR="00D174FF">
        <w:rPr>
          <w:rFonts w:ascii="Times New Roman" w:hAnsi="Times New Roman" w:cs="Times New Roman"/>
          <w:sz w:val="24"/>
          <w:szCs w:val="24"/>
        </w:rPr>
        <w:t xml:space="preserve">, </w:t>
      </w:r>
      <w:r>
        <w:rPr>
          <w:rFonts w:ascii="Times New Roman" w:hAnsi="Times New Roman" w:cs="Times New Roman"/>
          <w:sz w:val="24"/>
          <w:szCs w:val="24"/>
        </w:rPr>
        <w:t>srpanj</w:t>
      </w:r>
      <w:r w:rsidR="00DF791F">
        <w:rPr>
          <w:rFonts w:ascii="Times New Roman" w:hAnsi="Times New Roman" w:cs="Times New Roman"/>
          <w:sz w:val="24"/>
          <w:szCs w:val="24"/>
        </w:rPr>
        <w:t xml:space="preserve"> </w:t>
      </w:r>
      <w:r w:rsidR="005D6A81">
        <w:rPr>
          <w:rFonts w:ascii="Times New Roman" w:hAnsi="Times New Roman" w:cs="Times New Roman"/>
          <w:sz w:val="24"/>
          <w:szCs w:val="24"/>
        </w:rPr>
        <w:t>201</w:t>
      </w:r>
      <w:r w:rsidR="00DF791F">
        <w:rPr>
          <w:rFonts w:ascii="Times New Roman" w:hAnsi="Times New Roman" w:cs="Times New Roman"/>
          <w:sz w:val="24"/>
          <w:szCs w:val="24"/>
        </w:rPr>
        <w:t>8</w:t>
      </w:r>
      <w:r w:rsidR="005D6A81">
        <w:rPr>
          <w:rFonts w:ascii="Times New Roman" w:hAnsi="Times New Roman" w:cs="Times New Roman"/>
          <w:sz w:val="24"/>
          <w:szCs w:val="24"/>
        </w:rPr>
        <w:t>. godine</w:t>
      </w:r>
    </w:p>
    <w:p w:rsidR="004635DD" w:rsidRDefault="004635DD" w:rsidP="004635DD">
      <w:pPr>
        <w:pStyle w:val="Standard"/>
        <w:jc w:val="center"/>
        <w:rPr>
          <w:rFonts w:ascii="Times New Roman" w:hAnsi="Times New Roman" w:cs="Times New Roman"/>
          <w:sz w:val="24"/>
          <w:szCs w:val="24"/>
        </w:rPr>
      </w:pPr>
    </w:p>
    <w:p w:rsidR="004635DD" w:rsidRPr="004635DD" w:rsidRDefault="004635DD" w:rsidP="009564B8">
      <w:pPr>
        <w:pStyle w:val="Standard"/>
        <w:jc w:val="center"/>
        <w:rPr>
          <w:rFonts w:ascii="Times New Roman" w:hAnsi="Times New Roman" w:cs="Times New Roman"/>
          <w:sz w:val="24"/>
          <w:szCs w:val="24"/>
          <w14:shadow w14:blurRad="50800" w14:dist="50800" w14:dir="5400000" w14:sx="0" w14:sy="0" w14:kx="0" w14:ky="0" w14:algn="ctr">
            <w14:schemeClr w14:val="bg1"/>
          </w14:shadow>
        </w:rPr>
      </w:pPr>
      <w:r w:rsidRPr="004635DD">
        <w:rPr>
          <w:rFonts w:ascii="Times New Roman" w:hAnsi="Times New Roman" w:cs="Times New Roman"/>
          <w:bCs/>
          <w:noProof/>
          <w:sz w:val="32"/>
          <w:szCs w:val="32"/>
          <w:lang w:eastAsia="hr-HR"/>
        </w:rPr>
        <w:drawing>
          <wp:inline distT="0" distB="0" distL="0" distR="0" wp14:anchorId="095AB036" wp14:editId="7726AAD5">
            <wp:extent cx="6120130" cy="860425"/>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860425"/>
                    </a:xfrm>
                    <a:prstGeom prst="rect">
                      <a:avLst/>
                    </a:prstGeom>
                    <a:noFill/>
                    <a:ln>
                      <a:noFill/>
                    </a:ln>
                  </pic:spPr>
                </pic:pic>
              </a:graphicData>
            </a:graphic>
          </wp:inline>
        </w:drawing>
      </w:r>
    </w:p>
    <w:p w:rsidR="004635DD" w:rsidRDefault="004635DD" w:rsidP="004635DD">
      <w:pPr>
        <w:pStyle w:val="Standard"/>
      </w:pPr>
    </w:p>
    <w:p w:rsidR="00D35EE1" w:rsidRPr="00106A49" w:rsidRDefault="005D6A81">
      <w:pPr>
        <w:pStyle w:val="Standard"/>
        <w:pageBreakBefore/>
        <w:rPr>
          <w:rFonts w:ascii="Times New Roman" w:hAnsi="Times New Roman" w:cs="Times New Roman"/>
        </w:rPr>
      </w:pPr>
      <w:r w:rsidRPr="00106A49">
        <w:rPr>
          <w:rFonts w:ascii="Times New Roman" w:hAnsi="Times New Roman" w:cs="Times New Roman"/>
          <w:b/>
          <w:bCs/>
          <w:sz w:val="24"/>
          <w:szCs w:val="24"/>
        </w:rPr>
        <w:lastRenderedPageBreak/>
        <w:t>SADRŽAJ:</w:t>
      </w:r>
    </w:p>
    <w:p w:rsidR="00D35EE1" w:rsidRPr="00637022" w:rsidRDefault="00D35EE1">
      <w:pPr>
        <w:pStyle w:val="Standard"/>
        <w:rPr>
          <w:rFonts w:ascii="Times New Roman" w:hAnsi="Times New Roman" w:cs="Times New Roman"/>
          <w:color w:val="FF0000"/>
          <w:sz w:val="24"/>
          <w:szCs w:val="24"/>
          <w:lang w:eastAsia="hr-HR"/>
        </w:rPr>
      </w:pPr>
    </w:p>
    <w:p w:rsidR="00D35EE1" w:rsidRPr="00106A49" w:rsidRDefault="005D6A81" w:rsidP="00884FD4">
      <w:pPr>
        <w:pStyle w:val="Standard"/>
        <w:numPr>
          <w:ilvl w:val="0"/>
          <w:numId w:val="32"/>
        </w:numPr>
        <w:ind w:firstLine="284"/>
        <w:rPr>
          <w:rFonts w:ascii="Times New Roman" w:hAnsi="Times New Roman" w:cs="Times New Roman"/>
        </w:rPr>
      </w:pPr>
      <w:r w:rsidRPr="00106A49">
        <w:rPr>
          <w:rFonts w:ascii="Times New Roman" w:hAnsi="Times New Roman" w:cs="Times New Roman"/>
          <w:sz w:val="24"/>
          <w:szCs w:val="24"/>
          <w:lang w:eastAsia="hr-HR"/>
        </w:rPr>
        <w:t>OPĆI PODA</w:t>
      </w:r>
      <w:r w:rsidR="00C84751" w:rsidRPr="00106A49">
        <w:rPr>
          <w:rFonts w:ascii="Times New Roman" w:hAnsi="Times New Roman" w:cs="Times New Roman"/>
          <w:sz w:val="24"/>
          <w:szCs w:val="24"/>
          <w:lang w:eastAsia="hr-HR"/>
        </w:rPr>
        <w:t>TCI ..</w:t>
      </w:r>
      <w:r w:rsidRPr="00106A49">
        <w:rPr>
          <w:rFonts w:ascii="Times New Roman" w:hAnsi="Times New Roman" w:cs="Times New Roman"/>
          <w:sz w:val="24"/>
          <w:szCs w:val="24"/>
          <w:lang w:eastAsia="hr-HR"/>
        </w:rPr>
        <w:t>...................................................................................................</w:t>
      </w:r>
      <w:r w:rsidRPr="00106A49">
        <w:rPr>
          <w:rFonts w:ascii="Times New Roman" w:hAnsi="Times New Roman" w:cs="Times New Roman"/>
          <w:sz w:val="24"/>
          <w:szCs w:val="24"/>
          <w:lang w:eastAsia="hr-HR"/>
        </w:rPr>
        <w:tab/>
      </w:r>
      <w:r w:rsidRPr="00106A49">
        <w:rPr>
          <w:rFonts w:ascii="Times New Roman" w:hAnsi="Times New Roman" w:cs="Times New Roman"/>
          <w:sz w:val="24"/>
          <w:szCs w:val="24"/>
          <w:lang w:eastAsia="hr-HR"/>
        </w:rPr>
        <w:tab/>
        <w:t>4</w:t>
      </w:r>
    </w:p>
    <w:p w:rsidR="00D35EE1" w:rsidRPr="00106A49" w:rsidRDefault="005D6A81" w:rsidP="005371ED">
      <w:pPr>
        <w:pStyle w:val="Standard"/>
        <w:numPr>
          <w:ilvl w:val="1"/>
          <w:numId w:val="39"/>
        </w:numPr>
        <w:ind w:firstLine="349"/>
        <w:jc w:val="both"/>
        <w:rPr>
          <w:rFonts w:ascii="Times New Roman" w:hAnsi="Times New Roman" w:cs="Times New Roman"/>
        </w:rPr>
      </w:pPr>
      <w:r w:rsidRPr="00106A49">
        <w:rPr>
          <w:rFonts w:ascii="Times New Roman" w:hAnsi="Times New Roman" w:cs="Times New Roman"/>
          <w:sz w:val="24"/>
          <w:szCs w:val="24"/>
        </w:rPr>
        <w:t>Podaci o naručitelju ...................................................................................</w:t>
      </w:r>
      <w:r w:rsidRPr="00106A49">
        <w:rPr>
          <w:rFonts w:ascii="Times New Roman" w:hAnsi="Times New Roman" w:cs="Times New Roman"/>
          <w:sz w:val="24"/>
          <w:szCs w:val="24"/>
        </w:rPr>
        <w:tab/>
      </w:r>
      <w:r w:rsidRPr="00106A49">
        <w:rPr>
          <w:rFonts w:ascii="Times New Roman" w:hAnsi="Times New Roman" w:cs="Times New Roman"/>
          <w:sz w:val="24"/>
          <w:szCs w:val="24"/>
        </w:rPr>
        <w:tab/>
        <w:t>4</w:t>
      </w:r>
    </w:p>
    <w:p w:rsidR="00D35EE1" w:rsidRPr="00106A49" w:rsidRDefault="005D6A81">
      <w:pPr>
        <w:pStyle w:val="Standard"/>
        <w:ind w:firstLine="709"/>
        <w:jc w:val="both"/>
        <w:rPr>
          <w:rFonts w:ascii="Times New Roman" w:hAnsi="Times New Roman" w:cs="Times New Roman"/>
        </w:rPr>
      </w:pPr>
      <w:r w:rsidRPr="00106A49">
        <w:rPr>
          <w:rFonts w:ascii="Times New Roman" w:hAnsi="Times New Roman" w:cs="Times New Roman"/>
          <w:sz w:val="24"/>
          <w:szCs w:val="24"/>
        </w:rPr>
        <w:t xml:space="preserve">1.2. </w:t>
      </w:r>
      <w:r w:rsidRPr="00106A49">
        <w:rPr>
          <w:rFonts w:ascii="Times New Roman" w:hAnsi="Times New Roman" w:cs="Times New Roman"/>
          <w:sz w:val="24"/>
          <w:szCs w:val="24"/>
        </w:rPr>
        <w:tab/>
        <w:t>Podaci o službi i osobi zaduženoj za kontakt ............................................</w:t>
      </w:r>
      <w:r w:rsidRPr="00106A49">
        <w:rPr>
          <w:rFonts w:ascii="Times New Roman" w:hAnsi="Times New Roman" w:cs="Times New Roman"/>
          <w:sz w:val="24"/>
          <w:szCs w:val="24"/>
        </w:rPr>
        <w:tab/>
      </w:r>
      <w:r w:rsidRPr="00106A49">
        <w:rPr>
          <w:rFonts w:ascii="Times New Roman" w:hAnsi="Times New Roman" w:cs="Times New Roman"/>
          <w:sz w:val="24"/>
          <w:szCs w:val="24"/>
        </w:rPr>
        <w:tab/>
        <w:t>4</w:t>
      </w:r>
    </w:p>
    <w:p w:rsidR="00D35EE1" w:rsidRPr="00106A49" w:rsidRDefault="005D6A81" w:rsidP="00244943">
      <w:pPr>
        <w:pStyle w:val="Standard"/>
        <w:numPr>
          <w:ilvl w:val="1"/>
          <w:numId w:val="4"/>
        </w:numPr>
        <w:ind w:firstLine="709"/>
        <w:jc w:val="both"/>
        <w:rPr>
          <w:rFonts w:ascii="Times New Roman" w:hAnsi="Times New Roman" w:cs="Times New Roman"/>
        </w:rPr>
      </w:pPr>
      <w:r w:rsidRPr="00106A49">
        <w:rPr>
          <w:rFonts w:ascii="Times New Roman" w:hAnsi="Times New Roman" w:cs="Times New Roman"/>
          <w:sz w:val="24"/>
          <w:szCs w:val="24"/>
        </w:rPr>
        <w:t>Evidencijski broj nabave ...........................................................................</w:t>
      </w:r>
      <w:r w:rsidRPr="00106A49">
        <w:rPr>
          <w:rFonts w:ascii="Times New Roman" w:hAnsi="Times New Roman" w:cs="Times New Roman"/>
          <w:sz w:val="24"/>
          <w:szCs w:val="24"/>
        </w:rPr>
        <w:tab/>
      </w:r>
      <w:r w:rsidRPr="00106A49">
        <w:rPr>
          <w:rFonts w:ascii="Times New Roman" w:hAnsi="Times New Roman" w:cs="Times New Roman"/>
          <w:sz w:val="24"/>
          <w:szCs w:val="24"/>
        </w:rPr>
        <w:tab/>
        <w:t>4</w:t>
      </w:r>
    </w:p>
    <w:p w:rsidR="00D35EE1" w:rsidRPr="00106A49" w:rsidRDefault="00106A49">
      <w:pPr>
        <w:pStyle w:val="Standard"/>
        <w:numPr>
          <w:ilvl w:val="1"/>
          <w:numId w:val="4"/>
        </w:numPr>
        <w:ind w:left="357" w:firstLine="352"/>
        <w:jc w:val="both"/>
        <w:rPr>
          <w:rFonts w:ascii="Times New Roman" w:hAnsi="Times New Roman" w:cs="Times New Roman"/>
        </w:rPr>
      </w:pPr>
      <w:r w:rsidRPr="00106A49">
        <w:rPr>
          <w:rFonts w:ascii="Times New Roman" w:hAnsi="Times New Roman" w:cs="Times New Roman"/>
          <w:sz w:val="24"/>
          <w:szCs w:val="24"/>
        </w:rPr>
        <w:t xml:space="preserve">Vrsta postupka </w:t>
      </w:r>
      <w:r w:rsidR="005D6A81" w:rsidRPr="00106A49">
        <w:rPr>
          <w:rFonts w:ascii="Times New Roman" w:hAnsi="Times New Roman" w:cs="Times New Roman"/>
          <w:sz w:val="24"/>
          <w:szCs w:val="24"/>
        </w:rPr>
        <w:t>nabave ....</w:t>
      </w:r>
      <w:r w:rsidRPr="00106A49">
        <w:rPr>
          <w:rFonts w:ascii="Times New Roman" w:hAnsi="Times New Roman" w:cs="Times New Roman"/>
          <w:sz w:val="24"/>
          <w:szCs w:val="24"/>
        </w:rPr>
        <w:t>...........</w:t>
      </w:r>
      <w:r w:rsidR="005D6A81" w:rsidRPr="00106A49">
        <w:rPr>
          <w:rFonts w:ascii="Times New Roman" w:hAnsi="Times New Roman" w:cs="Times New Roman"/>
          <w:sz w:val="24"/>
          <w:szCs w:val="24"/>
        </w:rPr>
        <w:t>................................................................</w:t>
      </w:r>
      <w:r w:rsidR="005D6A81" w:rsidRPr="00106A49">
        <w:rPr>
          <w:rFonts w:ascii="Times New Roman" w:hAnsi="Times New Roman" w:cs="Times New Roman"/>
          <w:sz w:val="24"/>
          <w:szCs w:val="24"/>
        </w:rPr>
        <w:tab/>
      </w:r>
      <w:r w:rsidR="005D6A81" w:rsidRPr="00106A49">
        <w:rPr>
          <w:rFonts w:ascii="Times New Roman" w:hAnsi="Times New Roman" w:cs="Times New Roman"/>
          <w:sz w:val="24"/>
          <w:szCs w:val="24"/>
        </w:rPr>
        <w:tab/>
        <w:t>4</w:t>
      </w:r>
    </w:p>
    <w:p w:rsidR="00D35EE1" w:rsidRPr="00106A49" w:rsidRDefault="005D6A81">
      <w:pPr>
        <w:pStyle w:val="Standard"/>
        <w:numPr>
          <w:ilvl w:val="1"/>
          <w:numId w:val="4"/>
        </w:numPr>
        <w:ind w:left="357" w:firstLine="352"/>
        <w:jc w:val="both"/>
        <w:rPr>
          <w:rFonts w:ascii="Times New Roman" w:hAnsi="Times New Roman" w:cs="Times New Roman"/>
        </w:rPr>
      </w:pPr>
      <w:r w:rsidRPr="00106A49">
        <w:rPr>
          <w:rFonts w:ascii="Times New Roman" w:hAnsi="Times New Roman" w:cs="Times New Roman"/>
          <w:sz w:val="24"/>
          <w:szCs w:val="24"/>
        </w:rPr>
        <w:t>Procijenjena vrijednost nabave .................................................................</w:t>
      </w:r>
      <w:r w:rsidRPr="00106A49">
        <w:rPr>
          <w:rFonts w:ascii="Times New Roman" w:hAnsi="Times New Roman" w:cs="Times New Roman"/>
          <w:sz w:val="24"/>
          <w:szCs w:val="24"/>
        </w:rPr>
        <w:tab/>
      </w:r>
      <w:r w:rsidRPr="00106A49">
        <w:rPr>
          <w:rFonts w:ascii="Times New Roman" w:hAnsi="Times New Roman" w:cs="Times New Roman"/>
          <w:sz w:val="24"/>
          <w:szCs w:val="24"/>
        </w:rPr>
        <w:tab/>
        <w:t>4</w:t>
      </w:r>
    </w:p>
    <w:p w:rsidR="00106A49" w:rsidRPr="00106A49" w:rsidRDefault="005D6A81" w:rsidP="00106A49">
      <w:pPr>
        <w:pStyle w:val="Bezproreda"/>
        <w:numPr>
          <w:ilvl w:val="1"/>
          <w:numId w:val="4"/>
        </w:numPr>
        <w:ind w:left="357" w:firstLine="352"/>
        <w:jc w:val="both"/>
        <w:rPr>
          <w:rFonts w:ascii="Times New Roman" w:hAnsi="Times New Roman" w:cs="Times New Roman"/>
        </w:rPr>
      </w:pPr>
      <w:r w:rsidRPr="00106A49">
        <w:rPr>
          <w:rFonts w:ascii="Times New Roman" w:hAnsi="Times New Roman" w:cs="Times New Roman"/>
          <w:sz w:val="24"/>
          <w:szCs w:val="24"/>
        </w:rPr>
        <w:t xml:space="preserve">Elektronička dražba </w:t>
      </w:r>
      <w:r w:rsidR="00EB4935" w:rsidRPr="00106A49">
        <w:rPr>
          <w:rFonts w:ascii="Times New Roman" w:hAnsi="Times New Roman" w:cs="Times New Roman"/>
          <w:sz w:val="24"/>
          <w:szCs w:val="24"/>
        </w:rPr>
        <w:t>i dinamički sustav nabave ...............</w:t>
      </w:r>
      <w:r w:rsidR="00106A49" w:rsidRPr="00106A49">
        <w:rPr>
          <w:rFonts w:ascii="Times New Roman" w:hAnsi="Times New Roman" w:cs="Times New Roman"/>
          <w:sz w:val="24"/>
          <w:szCs w:val="24"/>
        </w:rPr>
        <w:t>.........................</w:t>
      </w:r>
      <w:r w:rsidR="00106A49" w:rsidRPr="00106A49">
        <w:rPr>
          <w:rFonts w:ascii="Times New Roman" w:hAnsi="Times New Roman" w:cs="Times New Roman"/>
          <w:sz w:val="24"/>
          <w:szCs w:val="24"/>
        </w:rPr>
        <w:tab/>
      </w:r>
      <w:r w:rsidR="00106A49" w:rsidRPr="00106A49">
        <w:rPr>
          <w:rFonts w:ascii="Times New Roman" w:hAnsi="Times New Roman" w:cs="Times New Roman"/>
          <w:sz w:val="24"/>
          <w:szCs w:val="24"/>
        </w:rPr>
        <w:tab/>
        <w:t>4</w:t>
      </w:r>
    </w:p>
    <w:p w:rsidR="00EB4935" w:rsidRPr="00106A49" w:rsidRDefault="00106A49" w:rsidP="00106A49">
      <w:pPr>
        <w:pStyle w:val="Bezproreda"/>
        <w:numPr>
          <w:ilvl w:val="1"/>
          <w:numId w:val="4"/>
        </w:numPr>
        <w:ind w:left="357" w:firstLine="352"/>
        <w:jc w:val="both"/>
        <w:rPr>
          <w:rFonts w:ascii="Times New Roman" w:hAnsi="Times New Roman" w:cs="Times New Roman"/>
        </w:rPr>
      </w:pPr>
      <w:r w:rsidRPr="00106A49">
        <w:rPr>
          <w:rFonts w:ascii="Times New Roman" w:hAnsi="Times New Roman" w:cs="Times New Roman"/>
          <w:sz w:val="24"/>
          <w:szCs w:val="24"/>
        </w:rPr>
        <w:t>Vrsta ugovora o nabavi</w:t>
      </w:r>
      <w:r w:rsidR="00440A46" w:rsidRPr="00106A49">
        <w:rPr>
          <w:rFonts w:ascii="Times New Roman" w:hAnsi="Times New Roman" w:cs="Times New Roman"/>
          <w:sz w:val="24"/>
          <w:szCs w:val="24"/>
        </w:rPr>
        <w:t xml:space="preserve"> ……………</w:t>
      </w:r>
      <w:r w:rsidRPr="00106A49">
        <w:rPr>
          <w:rFonts w:ascii="Times New Roman" w:hAnsi="Times New Roman" w:cs="Times New Roman"/>
          <w:sz w:val="24"/>
          <w:szCs w:val="24"/>
        </w:rPr>
        <w:t>……………………………………..</w:t>
      </w:r>
      <w:r w:rsidRPr="00106A49">
        <w:rPr>
          <w:rFonts w:ascii="Times New Roman" w:hAnsi="Times New Roman" w:cs="Times New Roman"/>
          <w:sz w:val="24"/>
          <w:szCs w:val="24"/>
        </w:rPr>
        <w:tab/>
      </w:r>
      <w:r w:rsidRPr="00106A49">
        <w:rPr>
          <w:rFonts w:ascii="Times New Roman" w:hAnsi="Times New Roman" w:cs="Times New Roman"/>
          <w:sz w:val="24"/>
          <w:szCs w:val="24"/>
        </w:rPr>
        <w:tab/>
        <w:t>4</w:t>
      </w:r>
    </w:p>
    <w:p w:rsidR="00D35EE1" w:rsidRPr="000A27AA" w:rsidRDefault="005D6A81" w:rsidP="00244943">
      <w:pPr>
        <w:pStyle w:val="Standard"/>
        <w:numPr>
          <w:ilvl w:val="0"/>
          <w:numId w:val="4"/>
        </w:numPr>
        <w:spacing w:before="120"/>
        <w:ind w:left="714" w:hanging="357"/>
        <w:rPr>
          <w:rFonts w:ascii="Times New Roman" w:hAnsi="Times New Roman" w:cs="Times New Roman"/>
        </w:rPr>
      </w:pPr>
      <w:r w:rsidRPr="000A27AA">
        <w:rPr>
          <w:rFonts w:ascii="Times New Roman" w:hAnsi="Times New Roman" w:cs="Times New Roman"/>
          <w:sz w:val="24"/>
          <w:szCs w:val="24"/>
          <w:lang w:eastAsia="hr-HR"/>
        </w:rPr>
        <w:t>PODA</w:t>
      </w:r>
      <w:r w:rsidR="00C84751" w:rsidRPr="000A27AA">
        <w:rPr>
          <w:rFonts w:ascii="Times New Roman" w:hAnsi="Times New Roman" w:cs="Times New Roman"/>
          <w:sz w:val="24"/>
          <w:szCs w:val="24"/>
          <w:lang w:eastAsia="hr-HR"/>
        </w:rPr>
        <w:t>TCI O PREDMETU NABAVE .....</w:t>
      </w:r>
      <w:r w:rsidRPr="000A27AA">
        <w:rPr>
          <w:rFonts w:ascii="Times New Roman" w:hAnsi="Times New Roman" w:cs="Times New Roman"/>
          <w:sz w:val="24"/>
          <w:szCs w:val="24"/>
          <w:lang w:eastAsia="hr-HR"/>
        </w:rPr>
        <w:t>..................................</w:t>
      </w:r>
      <w:r w:rsidR="000A27AA" w:rsidRPr="000A27AA">
        <w:rPr>
          <w:rFonts w:ascii="Times New Roman" w:hAnsi="Times New Roman" w:cs="Times New Roman"/>
          <w:sz w:val="24"/>
          <w:szCs w:val="24"/>
          <w:lang w:eastAsia="hr-HR"/>
        </w:rPr>
        <w:t>.............................</w:t>
      </w:r>
      <w:r w:rsidR="000A27AA" w:rsidRPr="000A27AA">
        <w:rPr>
          <w:rFonts w:ascii="Times New Roman" w:hAnsi="Times New Roman" w:cs="Times New Roman"/>
          <w:sz w:val="24"/>
          <w:szCs w:val="24"/>
          <w:lang w:eastAsia="hr-HR"/>
        </w:rPr>
        <w:tab/>
      </w:r>
      <w:r w:rsidR="000A27AA" w:rsidRPr="000A27AA">
        <w:rPr>
          <w:rFonts w:ascii="Times New Roman" w:hAnsi="Times New Roman" w:cs="Times New Roman"/>
          <w:sz w:val="24"/>
          <w:szCs w:val="24"/>
          <w:lang w:eastAsia="hr-HR"/>
        </w:rPr>
        <w:tab/>
        <w:t>5</w:t>
      </w:r>
    </w:p>
    <w:p w:rsidR="00D35EE1" w:rsidRPr="000A27AA" w:rsidRDefault="005D6A81">
      <w:pPr>
        <w:pStyle w:val="Bezproreda"/>
        <w:ind w:left="1418" w:hanging="709"/>
        <w:jc w:val="both"/>
        <w:rPr>
          <w:rFonts w:ascii="Times New Roman" w:hAnsi="Times New Roman" w:cs="Times New Roman"/>
        </w:rPr>
      </w:pPr>
      <w:r w:rsidRPr="000A27AA">
        <w:rPr>
          <w:rFonts w:ascii="Times New Roman" w:hAnsi="Times New Roman" w:cs="Times New Roman"/>
          <w:sz w:val="24"/>
          <w:szCs w:val="24"/>
        </w:rPr>
        <w:t>2.1.</w:t>
      </w:r>
      <w:r w:rsidRPr="000A27AA">
        <w:rPr>
          <w:rFonts w:ascii="Times New Roman" w:hAnsi="Times New Roman" w:cs="Times New Roman"/>
          <w:sz w:val="24"/>
          <w:szCs w:val="24"/>
        </w:rPr>
        <w:tab/>
        <w:t>Opis predmeta nabave ........................................</w:t>
      </w:r>
      <w:r w:rsidR="000A27AA" w:rsidRPr="000A27AA">
        <w:rPr>
          <w:rFonts w:ascii="Times New Roman" w:hAnsi="Times New Roman" w:cs="Times New Roman"/>
          <w:sz w:val="24"/>
          <w:szCs w:val="24"/>
        </w:rPr>
        <w:t>..</w:t>
      </w:r>
      <w:r w:rsidRPr="000A27AA">
        <w:rPr>
          <w:rFonts w:ascii="Times New Roman" w:hAnsi="Times New Roman" w:cs="Times New Roman"/>
          <w:sz w:val="24"/>
          <w:szCs w:val="24"/>
        </w:rPr>
        <w:t>..........</w:t>
      </w:r>
      <w:r w:rsidR="000A27AA" w:rsidRPr="000A27AA">
        <w:rPr>
          <w:rFonts w:ascii="Times New Roman" w:hAnsi="Times New Roman" w:cs="Times New Roman"/>
          <w:sz w:val="24"/>
          <w:szCs w:val="24"/>
        </w:rPr>
        <w:t>.............................</w:t>
      </w:r>
      <w:r w:rsidR="000A27AA" w:rsidRPr="000A27AA">
        <w:rPr>
          <w:rFonts w:ascii="Times New Roman" w:hAnsi="Times New Roman" w:cs="Times New Roman"/>
          <w:sz w:val="24"/>
          <w:szCs w:val="24"/>
        </w:rPr>
        <w:tab/>
      </w:r>
      <w:r w:rsidR="000A27AA" w:rsidRPr="000A27AA">
        <w:rPr>
          <w:rFonts w:ascii="Times New Roman" w:hAnsi="Times New Roman" w:cs="Times New Roman"/>
          <w:sz w:val="24"/>
          <w:szCs w:val="24"/>
        </w:rPr>
        <w:tab/>
        <w:t>5</w:t>
      </w:r>
    </w:p>
    <w:p w:rsidR="00D35EE1" w:rsidRPr="000A27AA" w:rsidRDefault="005D6A81">
      <w:pPr>
        <w:pStyle w:val="Standard"/>
        <w:ind w:left="1418" w:hanging="709"/>
        <w:jc w:val="both"/>
        <w:rPr>
          <w:rFonts w:ascii="Times New Roman" w:hAnsi="Times New Roman" w:cs="Times New Roman"/>
        </w:rPr>
      </w:pPr>
      <w:r w:rsidRPr="000A27AA">
        <w:rPr>
          <w:rFonts w:ascii="Times New Roman" w:hAnsi="Times New Roman" w:cs="Times New Roman"/>
          <w:sz w:val="24"/>
          <w:szCs w:val="24"/>
        </w:rPr>
        <w:t>2.2.</w:t>
      </w:r>
      <w:r w:rsidRPr="000A27AA">
        <w:rPr>
          <w:rFonts w:ascii="Times New Roman" w:hAnsi="Times New Roman" w:cs="Times New Roman"/>
          <w:sz w:val="24"/>
          <w:szCs w:val="24"/>
        </w:rPr>
        <w:tab/>
      </w:r>
      <w:r w:rsidR="000A27AA" w:rsidRPr="000A27AA">
        <w:rPr>
          <w:rFonts w:ascii="Times New Roman" w:hAnsi="Times New Roman" w:cs="Times New Roman"/>
          <w:sz w:val="24"/>
          <w:szCs w:val="24"/>
        </w:rPr>
        <w:t>Vrsta, opseg i k</w:t>
      </w:r>
      <w:r w:rsidRPr="000A27AA">
        <w:rPr>
          <w:rFonts w:ascii="Times New Roman" w:hAnsi="Times New Roman" w:cs="Times New Roman"/>
          <w:sz w:val="24"/>
          <w:szCs w:val="24"/>
        </w:rPr>
        <w:t>oličina predmeta nabave ........</w:t>
      </w:r>
      <w:r w:rsidR="000A27AA" w:rsidRPr="000A27AA">
        <w:rPr>
          <w:rFonts w:ascii="Times New Roman" w:hAnsi="Times New Roman" w:cs="Times New Roman"/>
          <w:sz w:val="24"/>
          <w:szCs w:val="24"/>
        </w:rPr>
        <w:t>....</w:t>
      </w:r>
      <w:r w:rsidRPr="000A27AA">
        <w:rPr>
          <w:rFonts w:ascii="Times New Roman" w:hAnsi="Times New Roman" w:cs="Times New Roman"/>
          <w:sz w:val="24"/>
          <w:szCs w:val="24"/>
        </w:rPr>
        <w:t>........................</w:t>
      </w:r>
      <w:r w:rsidR="000A27AA" w:rsidRPr="000A27AA">
        <w:rPr>
          <w:rFonts w:ascii="Times New Roman" w:hAnsi="Times New Roman" w:cs="Times New Roman"/>
          <w:sz w:val="24"/>
          <w:szCs w:val="24"/>
        </w:rPr>
        <w:t>.................</w:t>
      </w:r>
      <w:r w:rsidR="000A27AA" w:rsidRPr="000A27AA">
        <w:rPr>
          <w:rFonts w:ascii="Times New Roman" w:hAnsi="Times New Roman" w:cs="Times New Roman"/>
          <w:sz w:val="24"/>
          <w:szCs w:val="24"/>
        </w:rPr>
        <w:tab/>
      </w:r>
      <w:r w:rsidR="000A27AA" w:rsidRPr="000A27AA">
        <w:rPr>
          <w:rFonts w:ascii="Times New Roman" w:hAnsi="Times New Roman" w:cs="Times New Roman"/>
          <w:sz w:val="24"/>
          <w:szCs w:val="24"/>
        </w:rPr>
        <w:tab/>
        <w:t>5</w:t>
      </w:r>
    </w:p>
    <w:p w:rsidR="00D35EE1" w:rsidRPr="000A27AA" w:rsidRDefault="00B65828" w:rsidP="00B65828">
      <w:pPr>
        <w:pStyle w:val="Bezproreda"/>
        <w:ind w:left="710"/>
        <w:jc w:val="both"/>
        <w:rPr>
          <w:rFonts w:ascii="Times New Roman" w:hAnsi="Times New Roman" w:cs="Times New Roman"/>
        </w:rPr>
      </w:pPr>
      <w:r w:rsidRPr="000A27AA">
        <w:rPr>
          <w:rFonts w:ascii="Times New Roman" w:hAnsi="Times New Roman" w:cs="Times New Roman"/>
          <w:sz w:val="24"/>
          <w:szCs w:val="24"/>
        </w:rPr>
        <w:t>2.3.</w:t>
      </w:r>
      <w:r w:rsidR="00244943" w:rsidRPr="000A27AA">
        <w:rPr>
          <w:rFonts w:ascii="Times New Roman" w:hAnsi="Times New Roman" w:cs="Times New Roman"/>
          <w:sz w:val="24"/>
          <w:szCs w:val="24"/>
        </w:rPr>
        <w:t xml:space="preserve">      </w:t>
      </w:r>
      <w:r w:rsidR="005D6A81" w:rsidRPr="000A27AA">
        <w:rPr>
          <w:rFonts w:ascii="Times New Roman" w:hAnsi="Times New Roman" w:cs="Times New Roman"/>
          <w:sz w:val="24"/>
          <w:szCs w:val="24"/>
        </w:rPr>
        <w:t>Dozvoljenost nuđenja predme</w:t>
      </w:r>
      <w:r w:rsidR="000A27AA" w:rsidRPr="000A27AA">
        <w:rPr>
          <w:rFonts w:ascii="Times New Roman" w:hAnsi="Times New Roman" w:cs="Times New Roman"/>
          <w:sz w:val="24"/>
          <w:szCs w:val="24"/>
        </w:rPr>
        <w:t>ta nabave po grupama ……………………</w:t>
      </w:r>
      <w:r w:rsidR="000A27AA" w:rsidRPr="000A27AA">
        <w:rPr>
          <w:rFonts w:ascii="Times New Roman" w:hAnsi="Times New Roman" w:cs="Times New Roman"/>
          <w:sz w:val="24"/>
          <w:szCs w:val="24"/>
        </w:rPr>
        <w:tab/>
      </w:r>
      <w:r w:rsidR="000A27AA" w:rsidRPr="000A27AA">
        <w:rPr>
          <w:rFonts w:ascii="Times New Roman" w:hAnsi="Times New Roman" w:cs="Times New Roman"/>
          <w:sz w:val="24"/>
          <w:szCs w:val="24"/>
        </w:rPr>
        <w:tab/>
        <w:t>5</w:t>
      </w:r>
    </w:p>
    <w:p w:rsidR="00D35EE1" w:rsidRPr="000A27AA" w:rsidRDefault="00244943" w:rsidP="005371ED">
      <w:pPr>
        <w:pStyle w:val="Bezproreda"/>
        <w:numPr>
          <w:ilvl w:val="1"/>
          <w:numId w:val="40"/>
        </w:numPr>
        <w:jc w:val="both"/>
        <w:rPr>
          <w:rFonts w:ascii="Times New Roman" w:hAnsi="Times New Roman" w:cs="Times New Roman"/>
        </w:rPr>
      </w:pPr>
      <w:r w:rsidRPr="000A27AA">
        <w:rPr>
          <w:rFonts w:ascii="Times New Roman" w:hAnsi="Times New Roman" w:cs="Times New Roman"/>
          <w:sz w:val="24"/>
          <w:szCs w:val="24"/>
        </w:rPr>
        <w:t xml:space="preserve">      </w:t>
      </w:r>
      <w:r w:rsidR="005D6A81" w:rsidRPr="000A27AA">
        <w:rPr>
          <w:rFonts w:ascii="Times New Roman" w:hAnsi="Times New Roman" w:cs="Times New Roman"/>
          <w:sz w:val="24"/>
          <w:szCs w:val="24"/>
        </w:rPr>
        <w:t>Tehničke specifikacije predmeta nabave .....................</w:t>
      </w:r>
      <w:r w:rsidR="000A27AA" w:rsidRPr="000A27AA">
        <w:rPr>
          <w:rFonts w:ascii="Times New Roman" w:hAnsi="Times New Roman" w:cs="Times New Roman"/>
          <w:sz w:val="24"/>
          <w:szCs w:val="24"/>
        </w:rPr>
        <w:t>.............................</w:t>
      </w:r>
      <w:r w:rsidR="000A27AA" w:rsidRPr="000A27AA">
        <w:rPr>
          <w:rFonts w:ascii="Times New Roman" w:hAnsi="Times New Roman" w:cs="Times New Roman"/>
          <w:sz w:val="24"/>
          <w:szCs w:val="24"/>
        </w:rPr>
        <w:tab/>
      </w:r>
      <w:r w:rsidR="000A27AA" w:rsidRPr="000A27AA">
        <w:rPr>
          <w:rFonts w:ascii="Times New Roman" w:hAnsi="Times New Roman" w:cs="Times New Roman"/>
          <w:sz w:val="24"/>
          <w:szCs w:val="24"/>
        </w:rPr>
        <w:tab/>
        <w:t>5</w:t>
      </w:r>
    </w:p>
    <w:p w:rsidR="00D35EE1" w:rsidRPr="000A27AA" w:rsidRDefault="00244943" w:rsidP="005371ED">
      <w:pPr>
        <w:pStyle w:val="Bezproreda"/>
        <w:numPr>
          <w:ilvl w:val="1"/>
          <w:numId w:val="40"/>
        </w:numPr>
        <w:jc w:val="both"/>
        <w:rPr>
          <w:rFonts w:ascii="Times New Roman" w:hAnsi="Times New Roman" w:cs="Times New Roman"/>
        </w:rPr>
      </w:pPr>
      <w:r w:rsidRPr="000A27AA">
        <w:rPr>
          <w:rFonts w:ascii="Times New Roman" w:hAnsi="Times New Roman" w:cs="Times New Roman"/>
          <w:sz w:val="24"/>
          <w:szCs w:val="24"/>
        </w:rPr>
        <w:t xml:space="preserve">      </w:t>
      </w:r>
      <w:r w:rsidR="005D6A81" w:rsidRPr="000A27AA">
        <w:rPr>
          <w:rFonts w:ascii="Times New Roman" w:hAnsi="Times New Roman" w:cs="Times New Roman"/>
          <w:sz w:val="24"/>
          <w:szCs w:val="24"/>
        </w:rPr>
        <w:t>Troškovnik ...................................................................</w:t>
      </w:r>
      <w:r w:rsidR="000A27AA" w:rsidRPr="000A27AA">
        <w:rPr>
          <w:rFonts w:ascii="Times New Roman" w:hAnsi="Times New Roman" w:cs="Times New Roman"/>
          <w:sz w:val="24"/>
          <w:szCs w:val="24"/>
        </w:rPr>
        <w:t>.............................</w:t>
      </w:r>
      <w:r w:rsidR="000A27AA" w:rsidRPr="000A27AA">
        <w:rPr>
          <w:rFonts w:ascii="Times New Roman" w:hAnsi="Times New Roman" w:cs="Times New Roman"/>
          <w:sz w:val="24"/>
          <w:szCs w:val="24"/>
        </w:rPr>
        <w:tab/>
      </w:r>
      <w:r w:rsidR="000A27AA" w:rsidRPr="000A27AA">
        <w:rPr>
          <w:rFonts w:ascii="Times New Roman" w:hAnsi="Times New Roman" w:cs="Times New Roman"/>
          <w:sz w:val="24"/>
          <w:szCs w:val="24"/>
        </w:rPr>
        <w:tab/>
        <w:t>5</w:t>
      </w:r>
    </w:p>
    <w:p w:rsidR="00D35EE1" w:rsidRPr="000A27AA" w:rsidRDefault="00244943" w:rsidP="005371ED">
      <w:pPr>
        <w:pStyle w:val="Bezproreda"/>
        <w:numPr>
          <w:ilvl w:val="1"/>
          <w:numId w:val="40"/>
        </w:numPr>
        <w:jc w:val="both"/>
        <w:rPr>
          <w:rFonts w:ascii="Times New Roman" w:hAnsi="Times New Roman" w:cs="Times New Roman"/>
        </w:rPr>
      </w:pPr>
      <w:r w:rsidRPr="000A27AA">
        <w:rPr>
          <w:rFonts w:ascii="Times New Roman" w:hAnsi="Times New Roman" w:cs="Times New Roman"/>
          <w:sz w:val="24"/>
          <w:szCs w:val="24"/>
        </w:rPr>
        <w:t xml:space="preserve">      </w:t>
      </w:r>
      <w:r w:rsidR="00A32ED4" w:rsidRPr="000A27AA">
        <w:rPr>
          <w:rFonts w:ascii="Times New Roman" w:hAnsi="Times New Roman" w:cs="Times New Roman"/>
          <w:sz w:val="24"/>
          <w:szCs w:val="24"/>
        </w:rPr>
        <w:t>Mjesto izvođenja radova</w:t>
      </w:r>
      <w:r w:rsidR="005D6A81" w:rsidRPr="000A27AA">
        <w:rPr>
          <w:rFonts w:ascii="Times New Roman" w:hAnsi="Times New Roman" w:cs="Times New Roman"/>
          <w:sz w:val="24"/>
          <w:szCs w:val="24"/>
        </w:rPr>
        <w:t xml:space="preserve"> </w:t>
      </w:r>
      <w:r w:rsidR="0054432D" w:rsidRPr="000A27AA">
        <w:rPr>
          <w:rFonts w:ascii="Times New Roman" w:hAnsi="Times New Roman" w:cs="Times New Roman"/>
          <w:sz w:val="24"/>
          <w:szCs w:val="24"/>
        </w:rPr>
        <w:t>…</w:t>
      </w:r>
      <w:r w:rsidR="005D6A81" w:rsidRPr="000A27AA">
        <w:rPr>
          <w:rFonts w:ascii="Times New Roman" w:hAnsi="Times New Roman" w:cs="Times New Roman"/>
          <w:sz w:val="24"/>
          <w:szCs w:val="24"/>
        </w:rPr>
        <w:t>..........................................</w:t>
      </w:r>
      <w:r w:rsidR="000A27AA" w:rsidRPr="000A27AA">
        <w:rPr>
          <w:rFonts w:ascii="Times New Roman" w:hAnsi="Times New Roman" w:cs="Times New Roman"/>
          <w:sz w:val="24"/>
          <w:szCs w:val="24"/>
        </w:rPr>
        <w:t>.............................</w:t>
      </w:r>
      <w:r w:rsidR="000A27AA" w:rsidRPr="000A27AA">
        <w:rPr>
          <w:rFonts w:ascii="Times New Roman" w:hAnsi="Times New Roman" w:cs="Times New Roman"/>
          <w:sz w:val="24"/>
          <w:szCs w:val="24"/>
        </w:rPr>
        <w:tab/>
      </w:r>
      <w:r w:rsidR="000A27AA" w:rsidRPr="000A27AA">
        <w:rPr>
          <w:rFonts w:ascii="Times New Roman" w:hAnsi="Times New Roman" w:cs="Times New Roman"/>
          <w:sz w:val="24"/>
          <w:szCs w:val="24"/>
        </w:rPr>
        <w:tab/>
        <w:t>5</w:t>
      </w:r>
    </w:p>
    <w:p w:rsidR="00D35EE1" w:rsidRPr="000A27AA" w:rsidRDefault="00244943" w:rsidP="005371ED">
      <w:pPr>
        <w:pStyle w:val="Bezproreda"/>
        <w:numPr>
          <w:ilvl w:val="1"/>
          <w:numId w:val="40"/>
        </w:numPr>
        <w:jc w:val="both"/>
        <w:rPr>
          <w:rFonts w:ascii="Times New Roman" w:hAnsi="Times New Roman" w:cs="Times New Roman"/>
        </w:rPr>
      </w:pPr>
      <w:r w:rsidRPr="000A27AA">
        <w:rPr>
          <w:rFonts w:ascii="Times New Roman" w:hAnsi="Times New Roman" w:cs="Times New Roman"/>
          <w:sz w:val="24"/>
          <w:szCs w:val="24"/>
        </w:rPr>
        <w:t xml:space="preserve">      </w:t>
      </w:r>
      <w:r w:rsidR="005D6A81" w:rsidRPr="000A27AA">
        <w:rPr>
          <w:rFonts w:ascii="Times New Roman" w:hAnsi="Times New Roman" w:cs="Times New Roman"/>
          <w:sz w:val="24"/>
          <w:szCs w:val="24"/>
        </w:rPr>
        <w:t xml:space="preserve">Rok </w:t>
      </w:r>
      <w:r w:rsidR="00FD0201" w:rsidRPr="000A27AA">
        <w:rPr>
          <w:rFonts w:ascii="Times New Roman" w:hAnsi="Times New Roman" w:cs="Times New Roman"/>
          <w:sz w:val="24"/>
          <w:szCs w:val="24"/>
        </w:rPr>
        <w:t>početka i završetka izvršenja ugovora ……………………………..</w:t>
      </w:r>
      <w:r w:rsidR="00AB5C46">
        <w:rPr>
          <w:rFonts w:ascii="Times New Roman" w:hAnsi="Times New Roman" w:cs="Times New Roman"/>
          <w:sz w:val="24"/>
          <w:szCs w:val="24"/>
        </w:rPr>
        <w:t>.</w:t>
      </w:r>
      <w:r w:rsidR="00FD0201" w:rsidRPr="000A27AA">
        <w:rPr>
          <w:rFonts w:ascii="Times New Roman" w:hAnsi="Times New Roman" w:cs="Times New Roman"/>
          <w:sz w:val="24"/>
          <w:szCs w:val="24"/>
        </w:rPr>
        <w:t>.</w:t>
      </w:r>
      <w:r w:rsidR="000A27AA" w:rsidRPr="000A27AA">
        <w:rPr>
          <w:rFonts w:ascii="Times New Roman" w:hAnsi="Times New Roman" w:cs="Times New Roman"/>
          <w:sz w:val="24"/>
          <w:szCs w:val="24"/>
        </w:rPr>
        <w:tab/>
      </w:r>
      <w:r w:rsidR="000A27AA" w:rsidRPr="000A27AA">
        <w:rPr>
          <w:rFonts w:ascii="Times New Roman" w:hAnsi="Times New Roman" w:cs="Times New Roman"/>
          <w:sz w:val="24"/>
          <w:szCs w:val="24"/>
        </w:rPr>
        <w:tab/>
        <w:t>5</w:t>
      </w:r>
    </w:p>
    <w:p w:rsidR="00D35EE1" w:rsidRPr="00A41742" w:rsidRDefault="005D6A81" w:rsidP="005371ED">
      <w:pPr>
        <w:pStyle w:val="Standard"/>
        <w:numPr>
          <w:ilvl w:val="0"/>
          <w:numId w:val="40"/>
        </w:numPr>
        <w:spacing w:before="120"/>
        <w:ind w:hanging="76"/>
        <w:rPr>
          <w:rFonts w:ascii="Times New Roman" w:hAnsi="Times New Roman" w:cs="Times New Roman"/>
        </w:rPr>
      </w:pPr>
      <w:r w:rsidRPr="00A41742">
        <w:rPr>
          <w:rFonts w:ascii="Times New Roman" w:hAnsi="Times New Roman" w:cs="Times New Roman"/>
          <w:sz w:val="24"/>
          <w:szCs w:val="24"/>
          <w:lang w:eastAsia="hr-HR"/>
        </w:rPr>
        <w:t>KRITERIJI ZA KVALITATIVNI OD</w:t>
      </w:r>
      <w:r w:rsidR="00D46562" w:rsidRPr="00A41742">
        <w:rPr>
          <w:rFonts w:ascii="Times New Roman" w:hAnsi="Times New Roman" w:cs="Times New Roman"/>
          <w:sz w:val="24"/>
          <w:szCs w:val="24"/>
          <w:lang w:eastAsia="hr-HR"/>
        </w:rPr>
        <w:t xml:space="preserve">ABIR GOSPODARSKOG SUBJEKTA </w:t>
      </w:r>
      <w:r w:rsidR="00AB5C46" w:rsidRPr="00A41742">
        <w:rPr>
          <w:rFonts w:ascii="Times New Roman" w:hAnsi="Times New Roman" w:cs="Times New Roman"/>
          <w:sz w:val="24"/>
          <w:szCs w:val="24"/>
          <w:lang w:eastAsia="hr-HR"/>
        </w:rPr>
        <w:t>..</w:t>
      </w:r>
      <w:r w:rsidR="00D46562" w:rsidRPr="00A41742">
        <w:rPr>
          <w:rFonts w:ascii="Times New Roman" w:hAnsi="Times New Roman" w:cs="Times New Roman"/>
          <w:sz w:val="24"/>
          <w:szCs w:val="24"/>
          <w:lang w:eastAsia="hr-HR"/>
        </w:rPr>
        <w:t>..</w:t>
      </w:r>
      <w:r w:rsidR="00D46562" w:rsidRPr="00A41742">
        <w:rPr>
          <w:rFonts w:ascii="Times New Roman" w:hAnsi="Times New Roman" w:cs="Times New Roman"/>
          <w:sz w:val="24"/>
          <w:szCs w:val="24"/>
          <w:lang w:eastAsia="hr-HR"/>
        </w:rPr>
        <w:tab/>
      </w:r>
      <w:r w:rsidR="00D46562" w:rsidRPr="00A41742">
        <w:rPr>
          <w:rFonts w:ascii="Times New Roman" w:hAnsi="Times New Roman" w:cs="Times New Roman"/>
          <w:sz w:val="24"/>
          <w:szCs w:val="24"/>
          <w:lang w:eastAsia="hr-HR"/>
        </w:rPr>
        <w:tab/>
        <w:t>6</w:t>
      </w:r>
    </w:p>
    <w:p w:rsidR="00D35EE1" w:rsidRPr="00A41742" w:rsidRDefault="000A27AA" w:rsidP="00E549E5">
      <w:pPr>
        <w:pStyle w:val="Standard"/>
        <w:ind w:left="1418" w:hanging="709"/>
        <w:rPr>
          <w:rFonts w:ascii="Times New Roman" w:hAnsi="Times New Roman" w:cs="Times New Roman"/>
        </w:rPr>
      </w:pPr>
      <w:r w:rsidRPr="00A41742">
        <w:rPr>
          <w:rFonts w:ascii="Times New Roman" w:hAnsi="Times New Roman" w:cs="Times New Roman"/>
          <w:sz w:val="24"/>
          <w:szCs w:val="24"/>
        </w:rPr>
        <w:t xml:space="preserve">3.1.  </w:t>
      </w:r>
      <w:r w:rsidRPr="00A41742">
        <w:rPr>
          <w:rFonts w:ascii="Times New Roman" w:hAnsi="Times New Roman" w:cs="Times New Roman"/>
          <w:sz w:val="24"/>
          <w:szCs w:val="24"/>
        </w:rPr>
        <w:tab/>
        <w:t>O</w:t>
      </w:r>
      <w:r w:rsidR="005D6A81" w:rsidRPr="00A41742">
        <w:rPr>
          <w:rFonts w:ascii="Times New Roman" w:hAnsi="Times New Roman" w:cs="Times New Roman"/>
          <w:sz w:val="24"/>
          <w:szCs w:val="24"/>
        </w:rPr>
        <w:t>snove za isključenje gospodarskog subjekta</w:t>
      </w:r>
      <w:r w:rsidR="00B53D3D" w:rsidRPr="00A41742">
        <w:rPr>
          <w:rFonts w:ascii="Times New Roman" w:hAnsi="Times New Roman" w:cs="Times New Roman"/>
          <w:sz w:val="24"/>
          <w:szCs w:val="24"/>
        </w:rPr>
        <w:t xml:space="preserve"> ...</w:t>
      </w:r>
      <w:r w:rsidRPr="00A41742">
        <w:rPr>
          <w:rFonts w:ascii="Times New Roman" w:hAnsi="Times New Roman" w:cs="Times New Roman"/>
          <w:sz w:val="24"/>
          <w:szCs w:val="24"/>
        </w:rPr>
        <w:t>..............</w:t>
      </w:r>
      <w:r w:rsidR="00B53D3D" w:rsidRPr="00A41742">
        <w:rPr>
          <w:rFonts w:ascii="Times New Roman" w:hAnsi="Times New Roman" w:cs="Times New Roman"/>
          <w:sz w:val="24"/>
          <w:szCs w:val="24"/>
        </w:rPr>
        <w:t>.................</w:t>
      </w:r>
      <w:r w:rsidR="00AB5C46" w:rsidRPr="00A41742">
        <w:rPr>
          <w:rFonts w:ascii="Times New Roman" w:hAnsi="Times New Roman" w:cs="Times New Roman"/>
          <w:sz w:val="24"/>
          <w:szCs w:val="24"/>
        </w:rPr>
        <w:t>.......</w:t>
      </w:r>
      <w:r w:rsidR="00A41742" w:rsidRPr="00A41742">
        <w:rPr>
          <w:rFonts w:ascii="Times New Roman" w:hAnsi="Times New Roman" w:cs="Times New Roman"/>
          <w:sz w:val="24"/>
          <w:szCs w:val="24"/>
        </w:rPr>
        <w:t>..</w:t>
      </w:r>
      <w:r w:rsidR="00A41742" w:rsidRPr="00A41742">
        <w:rPr>
          <w:rFonts w:ascii="Times New Roman" w:hAnsi="Times New Roman" w:cs="Times New Roman"/>
          <w:sz w:val="24"/>
          <w:szCs w:val="24"/>
        </w:rPr>
        <w:tab/>
      </w:r>
      <w:r w:rsidR="00A41742" w:rsidRPr="00A41742">
        <w:rPr>
          <w:rFonts w:ascii="Times New Roman" w:hAnsi="Times New Roman" w:cs="Times New Roman"/>
          <w:sz w:val="24"/>
          <w:szCs w:val="24"/>
        </w:rPr>
        <w:tab/>
        <w:t>6</w:t>
      </w:r>
    </w:p>
    <w:p w:rsidR="00D35EE1" w:rsidRPr="00A41742" w:rsidRDefault="00AB5C46" w:rsidP="00AB5C46">
      <w:pPr>
        <w:pStyle w:val="Standard"/>
        <w:ind w:left="1418" w:hanging="709"/>
        <w:rPr>
          <w:rFonts w:ascii="Times New Roman" w:hAnsi="Times New Roman" w:cs="Times New Roman"/>
        </w:rPr>
      </w:pPr>
      <w:r w:rsidRPr="00A41742">
        <w:rPr>
          <w:rFonts w:ascii="Times New Roman" w:hAnsi="Times New Roman" w:cs="Times New Roman"/>
          <w:sz w:val="24"/>
          <w:szCs w:val="24"/>
        </w:rPr>
        <w:t xml:space="preserve">3.2. </w:t>
      </w:r>
      <w:r w:rsidRPr="00A41742">
        <w:rPr>
          <w:rFonts w:ascii="Times New Roman" w:hAnsi="Times New Roman" w:cs="Times New Roman"/>
          <w:sz w:val="24"/>
          <w:szCs w:val="24"/>
        </w:rPr>
        <w:tab/>
      </w:r>
      <w:r w:rsidR="00426D8F" w:rsidRPr="00A41742">
        <w:rPr>
          <w:rFonts w:ascii="Times New Roman" w:hAnsi="Times New Roman" w:cs="Times New Roman"/>
          <w:sz w:val="24"/>
          <w:szCs w:val="24"/>
        </w:rPr>
        <w:t>Dokumenti kojima se dokazuje da ne postojanje osnove za isključenje….</w:t>
      </w:r>
      <w:r w:rsidR="00426D8F" w:rsidRPr="00A41742">
        <w:rPr>
          <w:rFonts w:ascii="Times New Roman" w:hAnsi="Times New Roman" w:cs="Times New Roman"/>
          <w:sz w:val="24"/>
          <w:szCs w:val="24"/>
        </w:rPr>
        <w:tab/>
      </w:r>
      <w:r w:rsidR="00F32C6D" w:rsidRPr="00A41742">
        <w:rPr>
          <w:rFonts w:ascii="Times New Roman" w:hAnsi="Times New Roman" w:cs="Times New Roman"/>
          <w:sz w:val="24"/>
          <w:szCs w:val="24"/>
        </w:rPr>
        <w:tab/>
      </w:r>
      <w:r w:rsidR="00A41742" w:rsidRPr="00A41742">
        <w:rPr>
          <w:rFonts w:ascii="Times New Roman" w:hAnsi="Times New Roman" w:cs="Times New Roman"/>
          <w:sz w:val="24"/>
          <w:szCs w:val="24"/>
        </w:rPr>
        <w:t>8</w:t>
      </w:r>
    </w:p>
    <w:p w:rsidR="001454B5" w:rsidRPr="00740082" w:rsidRDefault="000A27AA" w:rsidP="00A1311A">
      <w:pPr>
        <w:pStyle w:val="Standard"/>
        <w:numPr>
          <w:ilvl w:val="0"/>
          <w:numId w:val="13"/>
        </w:numPr>
        <w:spacing w:before="120"/>
        <w:ind w:left="714" w:hanging="430"/>
        <w:rPr>
          <w:rFonts w:ascii="Times New Roman" w:hAnsi="Times New Roman" w:cs="Times New Roman"/>
          <w:sz w:val="24"/>
        </w:rPr>
      </w:pPr>
      <w:r w:rsidRPr="00740082">
        <w:rPr>
          <w:rFonts w:ascii="Times New Roman" w:hAnsi="Times New Roman" w:cs="Times New Roman"/>
          <w:sz w:val="24"/>
        </w:rPr>
        <w:t>KRITERIJI ZA ODABIR GOSPODARSKOG SUBJEKTA (UVJETI SPOSOBNOSTI)</w:t>
      </w:r>
      <w:r w:rsidR="00543591" w:rsidRPr="00740082">
        <w:rPr>
          <w:rFonts w:ascii="Times New Roman" w:hAnsi="Times New Roman" w:cs="Times New Roman"/>
          <w:sz w:val="24"/>
        </w:rPr>
        <w:tab/>
      </w:r>
      <w:r w:rsidR="00740082" w:rsidRPr="00740082">
        <w:rPr>
          <w:rFonts w:ascii="Times New Roman" w:hAnsi="Times New Roman" w:cs="Times New Roman"/>
          <w:sz w:val="24"/>
        </w:rPr>
        <w:t>9</w:t>
      </w:r>
    </w:p>
    <w:p w:rsidR="00543591" w:rsidRPr="00740082" w:rsidRDefault="00D46562" w:rsidP="005371ED">
      <w:pPr>
        <w:pStyle w:val="Standard"/>
        <w:numPr>
          <w:ilvl w:val="1"/>
          <w:numId w:val="13"/>
        </w:numPr>
        <w:ind w:left="715" w:hanging="6"/>
        <w:rPr>
          <w:rFonts w:ascii="Times New Roman" w:hAnsi="Times New Roman" w:cs="Times New Roman"/>
          <w:sz w:val="24"/>
        </w:rPr>
      </w:pPr>
      <w:r w:rsidRPr="00740082">
        <w:rPr>
          <w:rFonts w:ascii="Times New Roman" w:hAnsi="Times New Roman" w:cs="Times New Roman"/>
          <w:sz w:val="24"/>
        </w:rPr>
        <w:t>Sposobnost za obavljanje profesionalne djelatnosti ....</w:t>
      </w:r>
      <w:r w:rsidR="00B65828" w:rsidRPr="00740082">
        <w:rPr>
          <w:rFonts w:ascii="Times New Roman" w:hAnsi="Times New Roman" w:cs="Times New Roman"/>
          <w:sz w:val="24"/>
        </w:rPr>
        <w:t>...</w:t>
      </w:r>
      <w:r w:rsidR="00740082" w:rsidRPr="00740082">
        <w:rPr>
          <w:rFonts w:ascii="Times New Roman" w:hAnsi="Times New Roman" w:cs="Times New Roman"/>
          <w:sz w:val="24"/>
        </w:rPr>
        <w:t>............................</w:t>
      </w:r>
      <w:r w:rsidR="00740082" w:rsidRPr="00740082">
        <w:rPr>
          <w:rFonts w:ascii="Times New Roman" w:hAnsi="Times New Roman" w:cs="Times New Roman"/>
          <w:sz w:val="24"/>
        </w:rPr>
        <w:tab/>
      </w:r>
      <w:r w:rsidR="00740082" w:rsidRPr="00740082">
        <w:rPr>
          <w:rFonts w:ascii="Times New Roman" w:hAnsi="Times New Roman" w:cs="Times New Roman"/>
          <w:sz w:val="24"/>
        </w:rPr>
        <w:tab/>
        <w:t>9</w:t>
      </w:r>
    </w:p>
    <w:p w:rsidR="00B65828" w:rsidRPr="00740082" w:rsidRDefault="00D46562" w:rsidP="005371ED">
      <w:pPr>
        <w:pStyle w:val="Standard"/>
        <w:numPr>
          <w:ilvl w:val="1"/>
          <w:numId w:val="13"/>
        </w:numPr>
        <w:ind w:left="715" w:hanging="6"/>
        <w:rPr>
          <w:rFonts w:ascii="Times New Roman" w:hAnsi="Times New Roman" w:cs="Times New Roman"/>
          <w:sz w:val="24"/>
        </w:rPr>
      </w:pPr>
      <w:r w:rsidRPr="00740082">
        <w:rPr>
          <w:rFonts w:ascii="Times New Roman" w:hAnsi="Times New Roman" w:cs="Times New Roman"/>
          <w:sz w:val="24"/>
        </w:rPr>
        <w:t>Ekonomska i financijska sposobnost</w:t>
      </w:r>
      <w:r w:rsidR="00B65828" w:rsidRPr="00740082">
        <w:rPr>
          <w:rFonts w:ascii="Times New Roman" w:hAnsi="Times New Roman" w:cs="Times New Roman"/>
          <w:sz w:val="24"/>
        </w:rPr>
        <w:t xml:space="preserve"> .....</w:t>
      </w:r>
      <w:r w:rsidRPr="00740082">
        <w:rPr>
          <w:rFonts w:ascii="Times New Roman" w:hAnsi="Times New Roman" w:cs="Times New Roman"/>
          <w:sz w:val="24"/>
        </w:rPr>
        <w:t>.........</w:t>
      </w:r>
      <w:r w:rsidR="00B65828" w:rsidRPr="00740082">
        <w:rPr>
          <w:rFonts w:ascii="Times New Roman" w:hAnsi="Times New Roman" w:cs="Times New Roman"/>
          <w:sz w:val="24"/>
        </w:rPr>
        <w:t>................</w:t>
      </w:r>
      <w:r w:rsidR="00740082" w:rsidRPr="00740082">
        <w:rPr>
          <w:rFonts w:ascii="Times New Roman" w:hAnsi="Times New Roman" w:cs="Times New Roman"/>
          <w:sz w:val="24"/>
        </w:rPr>
        <w:t>............................</w:t>
      </w:r>
      <w:r w:rsidR="00740082" w:rsidRPr="00740082">
        <w:rPr>
          <w:rFonts w:ascii="Times New Roman" w:hAnsi="Times New Roman" w:cs="Times New Roman"/>
          <w:sz w:val="24"/>
        </w:rPr>
        <w:tab/>
      </w:r>
      <w:r w:rsidR="00740082" w:rsidRPr="00740082">
        <w:rPr>
          <w:rFonts w:ascii="Times New Roman" w:hAnsi="Times New Roman" w:cs="Times New Roman"/>
          <w:sz w:val="24"/>
        </w:rPr>
        <w:tab/>
        <w:t>9</w:t>
      </w:r>
    </w:p>
    <w:p w:rsidR="00B65828" w:rsidRPr="00740082" w:rsidRDefault="00D46562" w:rsidP="00D46562">
      <w:pPr>
        <w:pStyle w:val="Standard"/>
        <w:numPr>
          <w:ilvl w:val="1"/>
          <w:numId w:val="13"/>
        </w:numPr>
        <w:ind w:left="715" w:hanging="6"/>
        <w:rPr>
          <w:rFonts w:ascii="Times New Roman" w:hAnsi="Times New Roman" w:cs="Times New Roman"/>
          <w:sz w:val="24"/>
        </w:rPr>
      </w:pPr>
      <w:r w:rsidRPr="00740082">
        <w:rPr>
          <w:rFonts w:ascii="Times New Roman" w:hAnsi="Times New Roman" w:cs="Times New Roman"/>
          <w:sz w:val="24"/>
        </w:rPr>
        <w:t>Tehnička i stručna sposobnost</w:t>
      </w:r>
      <w:r w:rsidR="00B65828" w:rsidRPr="00740082">
        <w:rPr>
          <w:rFonts w:ascii="Times New Roman" w:hAnsi="Times New Roman" w:cs="Times New Roman"/>
          <w:sz w:val="24"/>
        </w:rPr>
        <w:t xml:space="preserve"> ........</w:t>
      </w:r>
      <w:r w:rsidRPr="00740082">
        <w:rPr>
          <w:rFonts w:ascii="Times New Roman" w:hAnsi="Times New Roman" w:cs="Times New Roman"/>
          <w:sz w:val="24"/>
        </w:rPr>
        <w:t>...................</w:t>
      </w:r>
      <w:r w:rsidR="00B65828" w:rsidRPr="00740082">
        <w:rPr>
          <w:rFonts w:ascii="Times New Roman" w:hAnsi="Times New Roman" w:cs="Times New Roman"/>
          <w:sz w:val="24"/>
        </w:rPr>
        <w:t>.............</w:t>
      </w:r>
      <w:r w:rsidR="00740082" w:rsidRPr="00740082">
        <w:rPr>
          <w:rFonts w:ascii="Times New Roman" w:hAnsi="Times New Roman" w:cs="Times New Roman"/>
          <w:sz w:val="24"/>
        </w:rPr>
        <w:t>............................</w:t>
      </w:r>
      <w:r w:rsidR="00740082" w:rsidRPr="00740082">
        <w:rPr>
          <w:rFonts w:ascii="Times New Roman" w:hAnsi="Times New Roman" w:cs="Times New Roman"/>
          <w:sz w:val="24"/>
        </w:rPr>
        <w:tab/>
      </w:r>
      <w:r w:rsidR="00740082" w:rsidRPr="00740082">
        <w:rPr>
          <w:rFonts w:ascii="Times New Roman" w:hAnsi="Times New Roman" w:cs="Times New Roman"/>
          <w:sz w:val="24"/>
        </w:rPr>
        <w:tab/>
        <w:t>9</w:t>
      </w:r>
      <w:r w:rsidR="00B65828" w:rsidRPr="00740082">
        <w:rPr>
          <w:rFonts w:ascii="Times New Roman" w:hAnsi="Times New Roman" w:cs="Times New Roman"/>
          <w:sz w:val="24"/>
        </w:rPr>
        <w:t xml:space="preserve"> </w:t>
      </w:r>
    </w:p>
    <w:p w:rsidR="009C79B2" w:rsidRPr="00287C28" w:rsidRDefault="00D46562" w:rsidP="005371ED">
      <w:pPr>
        <w:pStyle w:val="Standard"/>
        <w:numPr>
          <w:ilvl w:val="1"/>
          <w:numId w:val="13"/>
        </w:numPr>
        <w:ind w:left="715" w:hanging="6"/>
        <w:rPr>
          <w:rFonts w:ascii="Times New Roman" w:hAnsi="Times New Roman" w:cs="Times New Roman"/>
          <w:sz w:val="24"/>
        </w:rPr>
      </w:pPr>
      <w:r w:rsidRPr="00287C28">
        <w:rPr>
          <w:rFonts w:ascii="Times New Roman" w:hAnsi="Times New Roman" w:cs="Times New Roman"/>
          <w:sz w:val="24"/>
        </w:rPr>
        <w:t xml:space="preserve">Oslanjanje na sposobnost drugih gospodarskih </w:t>
      </w:r>
      <w:r w:rsidR="00AB5C46" w:rsidRPr="00287C28">
        <w:rPr>
          <w:rFonts w:ascii="Times New Roman" w:hAnsi="Times New Roman" w:cs="Times New Roman"/>
          <w:sz w:val="24"/>
        </w:rPr>
        <w:t>drugih gospodarskih subjekata</w:t>
      </w:r>
      <w:r w:rsidR="00AB5C46" w:rsidRPr="00287C28">
        <w:rPr>
          <w:rFonts w:ascii="Times New Roman" w:hAnsi="Times New Roman" w:cs="Times New Roman"/>
          <w:sz w:val="24"/>
        </w:rPr>
        <w:tab/>
      </w:r>
      <w:r w:rsidR="00740082" w:rsidRPr="00287C28">
        <w:rPr>
          <w:rFonts w:ascii="Times New Roman" w:hAnsi="Times New Roman" w:cs="Times New Roman"/>
          <w:sz w:val="24"/>
        </w:rPr>
        <w:t>10</w:t>
      </w:r>
    </w:p>
    <w:p w:rsidR="00D35EE1" w:rsidRPr="00287C28" w:rsidRDefault="005D6A81" w:rsidP="00A1311A">
      <w:pPr>
        <w:pStyle w:val="Standard"/>
        <w:numPr>
          <w:ilvl w:val="0"/>
          <w:numId w:val="13"/>
        </w:numPr>
        <w:spacing w:before="120"/>
        <w:ind w:left="714" w:hanging="430"/>
        <w:rPr>
          <w:rFonts w:ascii="Times New Roman" w:hAnsi="Times New Roman" w:cs="Times New Roman"/>
        </w:rPr>
      </w:pPr>
      <w:r w:rsidRPr="00287C28">
        <w:rPr>
          <w:rFonts w:ascii="Times New Roman" w:hAnsi="Times New Roman" w:cs="Times New Roman"/>
          <w:sz w:val="24"/>
          <w:szCs w:val="24"/>
          <w:lang w:eastAsia="hr-HR"/>
        </w:rPr>
        <w:t>PODA</w:t>
      </w:r>
      <w:r w:rsidR="00B65828" w:rsidRPr="00287C28">
        <w:rPr>
          <w:rFonts w:ascii="Times New Roman" w:hAnsi="Times New Roman" w:cs="Times New Roman"/>
          <w:sz w:val="24"/>
          <w:szCs w:val="24"/>
          <w:lang w:eastAsia="hr-HR"/>
        </w:rPr>
        <w:t>T</w:t>
      </w:r>
      <w:r w:rsidRPr="00287C28">
        <w:rPr>
          <w:rFonts w:ascii="Times New Roman" w:hAnsi="Times New Roman" w:cs="Times New Roman"/>
          <w:sz w:val="24"/>
          <w:szCs w:val="24"/>
          <w:lang w:eastAsia="hr-HR"/>
        </w:rPr>
        <w:t>CI O PONUDI ........</w:t>
      </w:r>
      <w:r w:rsidR="00B65828" w:rsidRPr="00287C28">
        <w:rPr>
          <w:rFonts w:ascii="Times New Roman" w:hAnsi="Times New Roman" w:cs="Times New Roman"/>
          <w:sz w:val="24"/>
          <w:szCs w:val="24"/>
          <w:lang w:eastAsia="hr-HR"/>
        </w:rPr>
        <w:t>...........</w:t>
      </w:r>
      <w:r w:rsidRPr="00287C28">
        <w:rPr>
          <w:rFonts w:ascii="Times New Roman" w:hAnsi="Times New Roman" w:cs="Times New Roman"/>
          <w:sz w:val="24"/>
          <w:szCs w:val="24"/>
          <w:lang w:eastAsia="hr-HR"/>
        </w:rPr>
        <w:t>............................................</w:t>
      </w:r>
      <w:r w:rsidR="000317B7" w:rsidRPr="00287C28">
        <w:rPr>
          <w:rFonts w:ascii="Times New Roman" w:hAnsi="Times New Roman" w:cs="Times New Roman"/>
          <w:sz w:val="24"/>
          <w:szCs w:val="24"/>
          <w:lang w:eastAsia="hr-HR"/>
        </w:rPr>
        <w:t>.......................</w:t>
      </w:r>
      <w:r w:rsidR="00287C28" w:rsidRPr="00287C28">
        <w:rPr>
          <w:rFonts w:ascii="Times New Roman" w:hAnsi="Times New Roman" w:cs="Times New Roman"/>
          <w:sz w:val="24"/>
          <w:szCs w:val="24"/>
          <w:lang w:eastAsia="hr-HR"/>
        </w:rPr>
        <w:t>.....</w:t>
      </w:r>
      <w:r w:rsidR="00287C28" w:rsidRPr="00287C28">
        <w:rPr>
          <w:rFonts w:ascii="Times New Roman" w:hAnsi="Times New Roman" w:cs="Times New Roman"/>
          <w:sz w:val="24"/>
          <w:szCs w:val="24"/>
          <w:lang w:eastAsia="hr-HR"/>
        </w:rPr>
        <w:tab/>
      </w:r>
      <w:r w:rsidR="00287C28" w:rsidRPr="00287C28">
        <w:rPr>
          <w:rFonts w:ascii="Times New Roman" w:hAnsi="Times New Roman" w:cs="Times New Roman"/>
          <w:sz w:val="24"/>
          <w:szCs w:val="24"/>
          <w:lang w:eastAsia="hr-HR"/>
        </w:rPr>
        <w:tab/>
        <w:t>11</w:t>
      </w:r>
    </w:p>
    <w:p w:rsidR="00D35EE1" w:rsidRPr="00287C28" w:rsidRDefault="005D6A81" w:rsidP="005371ED">
      <w:pPr>
        <w:pStyle w:val="Standard"/>
        <w:numPr>
          <w:ilvl w:val="1"/>
          <w:numId w:val="13"/>
        </w:numPr>
        <w:ind w:firstLine="709"/>
        <w:jc w:val="both"/>
        <w:rPr>
          <w:rFonts w:ascii="Times New Roman" w:hAnsi="Times New Roman" w:cs="Times New Roman"/>
        </w:rPr>
      </w:pPr>
      <w:r w:rsidRPr="00287C28">
        <w:rPr>
          <w:rFonts w:ascii="Times New Roman" w:hAnsi="Times New Roman" w:cs="Times New Roman"/>
          <w:sz w:val="24"/>
          <w:szCs w:val="24"/>
        </w:rPr>
        <w:t>Sadržaj i način izrade ponude ..............................</w:t>
      </w:r>
      <w:r w:rsidR="00287C28" w:rsidRPr="00287C28">
        <w:rPr>
          <w:rFonts w:ascii="Times New Roman" w:hAnsi="Times New Roman" w:cs="Times New Roman"/>
          <w:sz w:val="24"/>
          <w:szCs w:val="24"/>
        </w:rPr>
        <w:t>.</w:t>
      </w:r>
      <w:r w:rsidRPr="00287C28">
        <w:rPr>
          <w:rFonts w:ascii="Times New Roman" w:hAnsi="Times New Roman" w:cs="Times New Roman"/>
          <w:sz w:val="24"/>
          <w:szCs w:val="24"/>
        </w:rPr>
        <w:t>..........</w:t>
      </w:r>
      <w:r w:rsidR="00287C28" w:rsidRPr="00287C28">
        <w:rPr>
          <w:rFonts w:ascii="Times New Roman" w:hAnsi="Times New Roman" w:cs="Times New Roman"/>
          <w:sz w:val="24"/>
          <w:szCs w:val="24"/>
        </w:rPr>
        <w:t>............................</w:t>
      </w:r>
      <w:r w:rsidR="00287C28" w:rsidRPr="00287C28">
        <w:rPr>
          <w:rFonts w:ascii="Times New Roman" w:hAnsi="Times New Roman" w:cs="Times New Roman"/>
          <w:sz w:val="24"/>
          <w:szCs w:val="24"/>
        </w:rPr>
        <w:tab/>
      </w:r>
      <w:r w:rsidR="00287C28" w:rsidRPr="00287C28">
        <w:rPr>
          <w:rFonts w:ascii="Times New Roman" w:hAnsi="Times New Roman" w:cs="Times New Roman"/>
          <w:sz w:val="24"/>
          <w:szCs w:val="24"/>
        </w:rPr>
        <w:tab/>
        <w:t>11</w:t>
      </w:r>
    </w:p>
    <w:p w:rsidR="00D35EE1" w:rsidRPr="00287C28" w:rsidRDefault="005D6A81" w:rsidP="005371ED">
      <w:pPr>
        <w:pStyle w:val="Standard"/>
        <w:numPr>
          <w:ilvl w:val="1"/>
          <w:numId w:val="13"/>
        </w:numPr>
        <w:ind w:left="1418" w:hanging="709"/>
        <w:jc w:val="both"/>
        <w:rPr>
          <w:rFonts w:ascii="Times New Roman" w:hAnsi="Times New Roman" w:cs="Times New Roman"/>
        </w:rPr>
      </w:pPr>
      <w:r w:rsidRPr="00287C28">
        <w:rPr>
          <w:rFonts w:ascii="Times New Roman" w:hAnsi="Times New Roman" w:cs="Times New Roman"/>
          <w:sz w:val="24"/>
          <w:szCs w:val="24"/>
        </w:rPr>
        <w:t>Način dostave ponude ........................................</w:t>
      </w:r>
      <w:r w:rsidR="00287C28" w:rsidRPr="00287C28">
        <w:rPr>
          <w:rFonts w:ascii="Times New Roman" w:hAnsi="Times New Roman" w:cs="Times New Roman"/>
          <w:sz w:val="24"/>
          <w:szCs w:val="24"/>
        </w:rPr>
        <w:t>..</w:t>
      </w:r>
      <w:r w:rsidRPr="00287C28">
        <w:rPr>
          <w:rFonts w:ascii="Times New Roman" w:hAnsi="Times New Roman" w:cs="Times New Roman"/>
          <w:sz w:val="24"/>
          <w:szCs w:val="24"/>
        </w:rPr>
        <w:t>...........</w:t>
      </w:r>
      <w:r w:rsidR="00287C28" w:rsidRPr="00287C28">
        <w:rPr>
          <w:rFonts w:ascii="Times New Roman" w:hAnsi="Times New Roman" w:cs="Times New Roman"/>
          <w:sz w:val="24"/>
          <w:szCs w:val="24"/>
        </w:rPr>
        <w:t>............................</w:t>
      </w:r>
      <w:r w:rsidR="00287C28" w:rsidRPr="00287C28">
        <w:rPr>
          <w:rFonts w:ascii="Times New Roman" w:hAnsi="Times New Roman" w:cs="Times New Roman"/>
          <w:sz w:val="24"/>
          <w:szCs w:val="24"/>
        </w:rPr>
        <w:tab/>
      </w:r>
      <w:r w:rsidR="00287C28" w:rsidRPr="00287C28">
        <w:rPr>
          <w:rFonts w:ascii="Times New Roman" w:hAnsi="Times New Roman" w:cs="Times New Roman"/>
          <w:sz w:val="24"/>
          <w:szCs w:val="24"/>
        </w:rPr>
        <w:tab/>
        <w:t>12</w:t>
      </w:r>
    </w:p>
    <w:p w:rsidR="00D35EE1" w:rsidRPr="00287C28" w:rsidRDefault="00287C28" w:rsidP="005371ED">
      <w:pPr>
        <w:pStyle w:val="Standard"/>
        <w:numPr>
          <w:ilvl w:val="1"/>
          <w:numId w:val="13"/>
        </w:numPr>
        <w:ind w:left="1418" w:hanging="709"/>
        <w:jc w:val="both"/>
        <w:rPr>
          <w:rFonts w:ascii="Times New Roman" w:hAnsi="Times New Roman" w:cs="Times New Roman"/>
        </w:rPr>
      </w:pPr>
      <w:r w:rsidRPr="00287C28">
        <w:rPr>
          <w:rFonts w:ascii="Times New Roman" w:hAnsi="Times New Roman" w:cs="Times New Roman"/>
          <w:sz w:val="24"/>
          <w:szCs w:val="24"/>
        </w:rPr>
        <w:t>Pravila dostave dokumenata</w:t>
      </w:r>
      <w:r w:rsidR="005D6A81" w:rsidRPr="00287C28">
        <w:rPr>
          <w:rFonts w:ascii="Times New Roman" w:hAnsi="Times New Roman" w:cs="Times New Roman"/>
          <w:sz w:val="24"/>
          <w:szCs w:val="24"/>
        </w:rPr>
        <w:t xml:space="preserve"> </w:t>
      </w:r>
      <w:r w:rsidRPr="00287C28">
        <w:rPr>
          <w:rFonts w:ascii="Times New Roman" w:hAnsi="Times New Roman" w:cs="Times New Roman"/>
          <w:sz w:val="24"/>
          <w:szCs w:val="24"/>
        </w:rPr>
        <w:t>…………………..</w:t>
      </w:r>
      <w:r w:rsidR="005D6A81" w:rsidRPr="00287C28">
        <w:rPr>
          <w:rFonts w:ascii="Times New Roman" w:hAnsi="Times New Roman" w:cs="Times New Roman"/>
          <w:sz w:val="24"/>
          <w:szCs w:val="24"/>
        </w:rPr>
        <w:t>..................</w:t>
      </w:r>
      <w:r w:rsidR="00F32C6D" w:rsidRPr="00287C28">
        <w:rPr>
          <w:rFonts w:ascii="Times New Roman" w:hAnsi="Times New Roman" w:cs="Times New Roman"/>
          <w:sz w:val="24"/>
          <w:szCs w:val="24"/>
        </w:rPr>
        <w:t>........</w:t>
      </w:r>
      <w:r w:rsidR="005D6A81" w:rsidRPr="00287C28">
        <w:rPr>
          <w:rFonts w:ascii="Times New Roman" w:hAnsi="Times New Roman" w:cs="Times New Roman"/>
          <w:sz w:val="24"/>
          <w:szCs w:val="24"/>
        </w:rPr>
        <w:t>.............</w:t>
      </w:r>
      <w:r w:rsidR="00B53D3D" w:rsidRPr="00287C28">
        <w:rPr>
          <w:rFonts w:ascii="Times New Roman" w:hAnsi="Times New Roman" w:cs="Times New Roman"/>
          <w:sz w:val="24"/>
          <w:szCs w:val="24"/>
        </w:rPr>
        <w:t>..</w:t>
      </w:r>
      <w:r w:rsidR="00B53D3D" w:rsidRPr="00287C28">
        <w:rPr>
          <w:rFonts w:ascii="Times New Roman" w:hAnsi="Times New Roman" w:cs="Times New Roman"/>
          <w:sz w:val="24"/>
          <w:szCs w:val="24"/>
        </w:rPr>
        <w:tab/>
      </w:r>
      <w:r w:rsidRPr="00287C28">
        <w:rPr>
          <w:rFonts w:ascii="Times New Roman" w:hAnsi="Times New Roman" w:cs="Times New Roman"/>
          <w:sz w:val="24"/>
          <w:szCs w:val="24"/>
        </w:rPr>
        <w:tab/>
        <w:t>12</w:t>
      </w:r>
    </w:p>
    <w:p w:rsidR="00D35EE1" w:rsidRPr="00287C28" w:rsidRDefault="00D50BA0" w:rsidP="005371ED">
      <w:pPr>
        <w:pStyle w:val="Standard"/>
        <w:numPr>
          <w:ilvl w:val="1"/>
          <w:numId w:val="13"/>
        </w:numPr>
        <w:ind w:left="1418" w:hanging="709"/>
        <w:jc w:val="both"/>
        <w:rPr>
          <w:rFonts w:ascii="Times New Roman" w:hAnsi="Times New Roman" w:cs="Times New Roman"/>
        </w:rPr>
      </w:pPr>
      <w:r w:rsidRPr="00287C28">
        <w:rPr>
          <w:rFonts w:ascii="Times New Roman" w:hAnsi="Times New Roman" w:cs="Times New Roman"/>
          <w:sz w:val="24"/>
          <w:szCs w:val="24"/>
        </w:rPr>
        <w:t>Dopustivost varijante</w:t>
      </w:r>
      <w:r w:rsidR="005D6A81" w:rsidRPr="00287C28">
        <w:rPr>
          <w:rFonts w:ascii="Times New Roman" w:hAnsi="Times New Roman" w:cs="Times New Roman"/>
          <w:sz w:val="24"/>
          <w:szCs w:val="24"/>
        </w:rPr>
        <w:t xml:space="preserve"> ponude ....................................................</w:t>
      </w:r>
      <w:r w:rsidR="00F32C6D" w:rsidRPr="00287C28">
        <w:rPr>
          <w:rFonts w:ascii="Times New Roman" w:hAnsi="Times New Roman" w:cs="Times New Roman"/>
          <w:sz w:val="24"/>
          <w:szCs w:val="24"/>
        </w:rPr>
        <w:t>.......</w:t>
      </w:r>
      <w:r w:rsidR="00287C28" w:rsidRPr="00287C28">
        <w:rPr>
          <w:rFonts w:ascii="Times New Roman" w:hAnsi="Times New Roman" w:cs="Times New Roman"/>
          <w:sz w:val="24"/>
          <w:szCs w:val="24"/>
        </w:rPr>
        <w:t>........</w:t>
      </w:r>
      <w:r w:rsidR="00287C28" w:rsidRPr="00287C28">
        <w:rPr>
          <w:rFonts w:ascii="Times New Roman" w:hAnsi="Times New Roman" w:cs="Times New Roman"/>
          <w:sz w:val="24"/>
          <w:szCs w:val="24"/>
        </w:rPr>
        <w:tab/>
      </w:r>
      <w:r w:rsidR="00287C28" w:rsidRPr="00287C28">
        <w:rPr>
          <w:rFonts w:ascii="Times New Roman" w:hAnsi="Times New Roman" w:cs="Times New Roman"/>
          <w:sz w:val="24"/>
          <w:szCs w:val="24"/>
        </w:rPr>
        <w:tab/>
        <w:t>12</w:t>
      </w:r>
    </w:p>
    <w:p w:rsidR="00D35EE1" w:rsidRPr="00287C28" w:rsidRDefault="005D6A81" w:rsidP="005371ED">
      <w:pPr>
        <w:pStyle w:val="Standard"/>
        <w:numPr>
          <w:ilvl w:val="1"/>
          <w:numId w:val="13"/>
        </w:numPr>
        <w:ind w:left="1418" w:hanging="709"/>
        <w:jc w:val="both"/>
        <w:rPr>
          <w:rFonts w:ascii="Times New Roman" w:hAnsi="Times New Roman" w:cs="Times New Roman"/>
        </w:rPr>
      </w:pPr>
      <w:r w:rsidRPr="00287C28">
        <w:rPr>
          <w:rFonts w:ascii="Times New Roman" w:hAnsi="Times New Roman" w:cs="Times New Roman"/>
          <w:sz w:val="24"/>
          <w:szCs w:val="24"/>
        </w:rPr>
        <w:t>Način određivanja cijene ponude .................................</w:t>
      </w:r>
      <w:r w:rsidR="00287C28" w:rsidRPr="00287C28">
        <w:rPr>
          <w:rFonts w:ascii="Times New Roman" w:hAnsi="Times New Roman" w:cs="Times New Roman"/>
          <w:sz w:val="24"/>
          <w:szCs w:val="24"/>
        </w:rPr>
        <w:t>............................</w:t>
      </w:r>
      <w:r w:rsidR="00287C28" w:rsidRPr="00287C28">
        <w:rPr>
          <w:rFonts w:ascii="Times New Roman" w:hAnsi="Times New Roman" w:cs="Times New Roman"/>
          <w:sz w:val="24"/>
          <w:szCs w:val="24"/>
        </w:rPr>
        <w:tab/>
      </w:r>
      <w:r w:rsidR="00287C28" w:rsidRPr="00287C28">
        <w:rPr>
          <w:rFonts w:ascii="Times New Roman" w:hAnsi="Times New Roman" w:cs="Times New Roman"/>
          <w:sz w:val="24"/>
          <w:szCs w:val="24"/>
        </w:rPr>
        <w:tab/>
        <w:t>12</w:t>
      </w:r>
    </w:p>
    <w:p w:rsidR="00D35EE1" w:rsidRPr="00287C28" w:rsidRDefault="005D6A81" w:rsidP="005371ED">
      <w:pPr>
        <w:pStyle w:val="Standard"/>
        <w:numPr>
          <w:ilvl w:val="1"/>
          <w:numId w:val="13"/>
        </w:numPr>
        <w:ind w:left="1418" w:hanging="709"/>
        <w:jc w:val="both"/>
        <w:rPr>
          <w:rFonts w:ascii="Times New Roman" w:hAnsi="Times New Roman" w:cs="Times New Roman"/>
        </w:rPr>
      </w:pPr>
      <w:r w:rsidRPr="00287C28">
        <w:rPr>
          <w:rFonts w:ascii="Times New Roman" w:hAnsi="Times New Roman" w:cs="Times New Roman"/>
          <w:sz w:val="24"/>
          <w:szCs w:val="24"/>
        </w:rPr>
        <w:t>Kriterij za odabir ponude .............................................</w:t>
      </w:r>
      <w:r w:rsidR="00287C28" w:rsidRPr="00287C28">
        <w:rPr>
          <w:rFonts w:ascii="Times New Roman" w:hAnsi="Times New Roman" w:cs="Times New Roman"/>
          <w:sz w:val="24"/>
          <w:szCs w:val="24"/>
        </w:rPr>
        <w:t>............................</w:t>
      </w:r>
      <w:r w:rsidR="00287C28" w:rsidRPr="00287C28">
        <w:rPr>
          <w:rFonts w:ascii="Times New Roman" w:hAnsi="Times New Roman" w:cs="Times New Roman"/>
          <w:sz w:val="24"/>
          <w:szCs w:val="24"/>
        </w:rPr>
        <w:tab/>
      </w:r>
      <w:r w:rsidR="00287C28" w:rsidRPr="00287C28">
        <w:rPr>
          <w:rFonts w:ascii="Times New Roman" w:hAnsi="Times New Roman" w:cs="Times New Roman"/>
          <w:sz w:val="24"/>
          <w:szCs w:val="24"/>
        </w:rPr>
        <w:tab/>
        <w:t>13</w:t>
      </w:r>
    </w:p>
    <w:p w:rsidR="00D35EE1" w:rsidRPr="00287C28" w:rsidRDefault="005D6A81" w:rsidP="005371ED">
      <w:pPr>
        <w:pStyle w:val="Standard"/>
        <w:numPr>
          <w:ilvl w:val="1"/>
          <w:numId w:val="13"/>
        </w:numPr>
        <w:ind w:left="1418" w:hanging="709"/>
        <w:jc w:val="both"/>
        <w:rPr>
          <w:rFonts w:ascii="Times New Roman" w:hAnsi="Times New Roman" w:cs="Times New Roman"/>
        </w:rPr>
      </w:pPr>
      <w:r w:rsidRPr="00287C28">
        <w:rPr>
          <w:rFonts w:ascii="Times New Roman" w:hAnsi="Times New Roman" w:cs="Times New Roman"/>
          <w:sz w:val="24"/>
          <w:szCs w:val="24"/>
        </w:rPr>
        <w:t>Jezik i pismo ponude ...................................................</w:t>
      </w:r>
      <w:r w:rsidR="000317B7" w:rsidRPr="00287C28">
        <w:rPr>
          <w:rFonts w:ascii="Times New Roman" w:hAnsi="Times New Roman" w:cs="Times New Roman"/>
          <w:sz w:val="24"/>
          <w:szCs w:val="24"/>
        </w:rPr>
        <w:t>..............</w:t>
      </w:r>
      <w:r w:rsidR="00287C28" w:rsidRPr="00287C28">
        <w:rPr>
          <w:rFonts w:ascii="Times New Roman" w:hAnsi="Times New Roman" w:cs="Times New Roman"/>
          <w:sz w:val="24"/>
          <w:szCs w:val="24"/>
        </w:rPr>
        <w:t>..............</w:t>
      </w:r>
      <w:r w:rsidR="00287C28" w:rsidRPr="00287C28">
        <w:rPr>
          <w:rFonts w:ascii="Times New Roman" w:hAnsi="Times New Roman" w:cs="Times New Roman"/>
          <w:sz w:val="24"/>
          <w:szCs w:val="24"/>
        </w:rPr>
        <w:tab/>
      </w:r>
      <w:r w:rsidR="00287C28" w:rsidRPr="00287C28">
        <w:rPr>
          <w:rFonts w:ascii="Times New Roman" w:hAnsi="Times New Roman" w:cs="Times New Roman"/>
          <w:sz w:val="24"/>
          <w:szCs w:val="24"/>
        </w:rPr>
        <w:tab/>
        <w:t>13</w:t>
      </w:r>
    </w:p>
    <w:p w:rsidR="00D35EE1" w:rsidRPr="00287C28" w:rsidRDefault="005D6A81" w:rsidP="005371ED">
      <w:pPr>
        <w:pStyle w:val="Standard"/>
        <w:numPr>
          <w:ilvl w:val="1"/>
          <w:numId w:val="13"/>
        </w:numPr>
        <w:ind w:left="1418" w:hanging="709"/>
        <w:jc w:val="both"/>
        <w:rPr>
          <w:rFonts w:ascii="Times New Roman" w:hAnsi="Times New Roman" w:cs="Times New Roman"/>
        </w:rPr>
      </w:pPr>
      <w:r w:rsidRPr="00287C28">
        <w:rPr>
          <w:rFonts w:ascii="Times New Roman" w:hAnsi="Times New Roman" w:cs="Times New Roman"/>
          <w:sz w:val="24"/>
          <w:szCs w:val="24"/>
        </w:rPr>
        <w:t>Rok valjanost ponude ............................................................................</w:t>
      </w:r>
      <w:r w:rsidR="00B53D3D" w:rsidRPr="00287C28">
        <w:rPr>
          <w:rFonts w:ascii="Times New Roman" w:hAnsi="Times New Roman" w:cs="Times New Roman"/>
          <w:sz w:val="24"/>
          <w:szCs w:val="24"/>
        </w:rPr>
        <w:t>..</w:t>
      </w:r>
      <w:r w:rsidR="00B53D3D" w:rsidRPr="00287C28">
        <w:rPr>
          <w:rFonts w:ascii="Times New Roman" w:hAnsi="Times New Roman" w:cs="Times New Roman"/>
          <w:sz w:val="24"/>
          <w:szCs w:val="24"/>
        </w:rPr>
        <w:tab/>
      </w:r>
      <w:r w:rsidR="00287C28" w:rsidRPr="00287C28">
        <w:rPr>
          <w:rFonts w:ascii="Times New Roman" w:hAnsi="Times New Roman" w:cs="Times New Roman"/>
          <w:sz w:val="24"/>
          <w:szCs w:val="24"/>
        </w:rPr>
        <w:tab/>
        <w:t>13</w:t>
      </w:r>
    </w:p>
    <w:p w:rsidR="00D35EE1" w:rsidRPr="008311A3" w:rsidRDefault="005D6A81" w:rsidP="005371ED">
      <w:pPr>
        <w:pStyle w:val="Standard"/>
        <w:numPr>
          <w:ilvl w:val="0"/>
          <w:numId w:val="13"/>
        </w:numPr>
        <w:spacing w:before="120"/>
        <w:ind w:left="357" w:firstLine="68"/>
        <w:rPr>
          <w:rFonts w:ascii="Times New Roman" w:hAnsi="Times New Roman" w:cs="Times New Roman"/>
        </w:rPr>
      </w:pPr>
      <w:r w:rsidRPr="008311A3">
        <w:rPr>
          <w:rFonts w:ascii="Times New Roman" w:hAnsi="Times New Roman" w:cs="Times New Roman"/>
          <w:sz w:val="24"/>
          <w:szCs w:val="24"/>
          <w:lang w:eastAsia="hr-HR"/>
        </w:rPr>
        <w:t>OSTALI PODA</w:t>
      </w:r>
      <w:r w:rsidR="001454B5" w:rsidRPr="008311A3">
        <w:rPr>
          <w:rFonts w:ascii="Times New Roman" w:hAnsi="Times New Roman" w:cs="Times New Roman"/>
          <w:sz w:val="24"/>
          <w:szCs w:val="24"/>
          <w:lang w:eastAsia="hr-HR"/>
        </w:rPr>
        <w:t>T</w:t>
      </w:r>
      <w:r w:rsidRPr="008311A3">
        <w:rPr>
          <w:rFonts w:ascii="Times New Roman" w:hAnsi="Times New Roman" w:cs="Times New Roman"/>
          <w:sz w:val="24"/>
          <w:szCs w:val="24"/>
          <w:lang w:eastAsia="hr-HR"/>
        </w:rPr>
        <w:t>CI ...................................................................</w:t>
      </w:r>
      <w:r w:rsidR="00287C28" w:rsidRPr="008311A3">
        <w:rPr>
          <w:rFonts w:ascii="Times New Roman" w:hAnsi="Times New Roman" w:cs="Times New Roman"/>
          <w:sz w:val="24"/>
          <w:szCs w:val="24"/>
          <w:lang w:eastAsia="hr-HR"/>
        </w:rPr>
        <w:t>............................</w:t>
      </w:r>
      <w:r w:rsidR="00287C28" w:rsidRPr="008311A3">
        <w:rPr>
          <w:rFonts w:ascii="Times New Roman" w:hAnsi="Times New Roman" w:cs="Times New Roman"/>
          <w:sz w:val="24"/>
          <w:szCs w:val="24"/>
          <w:lang w:eastAsia="hr-HR"/>
        </w:rPr>
        <w:tab/>
      </w:r>
      <w:r w:rsidR="00287C28" w:rsidRPr="008311A3">
        <w:rPr>
          <w:rFonts w:ascii="Times New Roman" w:hAnsi="Times New Roman" w:cs="Times New Roman"/>
          <w:sz w:val="24"/>
          <w:szCs w:val="24"/>
          <w:lang w:eastAsia="hr-HR"/>
        </w:rPr>
        <w:tab/>
        <w:t>14</w:t>
      </w:r>
    </w:p>
    <w:p w:rsidR="00D35EE1" w:rsidRPr="008311A3" w:rsidRDefault="00C14F9F" w:rsidP="005371ED">
      <w:pPr>
        <w:pStyle w:val="Standard"/>
        <w:numPr>
          <w:ilvl w:val="1"/>
          <w:numId w:val="13"/>
        </w:numPr>
        <w:ind w:left="709"/>
        <w:jc w:val="both"/>
        <w:rPr>
          <w:rFonts w:ascii="Times New Roman" w:hAnsi="Times New Roman" w:cs="Times New Roman"/>
        </w:rPr>
      </w:pPr>
      <w:r w:rsidRPr="008311A3">
        <w:rPr>
          <w:rFonts w:ascii="Times New Roman" w:hAnsi="Times New Roman" w:cs="Times New Roman"/>
          <w:sz w:val="24"/>
          <w:szCs w:val="24"/>
        </w:rPr>
        <w:t>Odredbe o zajednici</w:t>
      </w:r>
      <w:r w:rsidR="005D6A81" w:rsidRPr="008311A3">
        <w:rPr>
          <w:rFonts w:ascii="Times New Roman" w:hAnsi="Times New Roman" w:cs="Times New Roman"/>
          <w:sz w:val="24"/>
          <w:szCs w:val="24"/>
        </w:rPr>
        <w:t xml:space="preserve"> </w:t>
      </w:r>
      <w:r w:rsidRPr="008311A3">
        <w:rPr>
          <w:rFonts w:ascii="Times New Roman" w:hAnsi="Times New Roman" w:cs="Times New Roman"/>
          <w:sz w:val="24"/>
          <w:szCs w:val="24"/>
        </w:rPr>
        <w:t>gospodarskih subjekata .......</w:t>
      </w:r>
      <w:r w:rsidR="005D6A81" w:rsidRPr="008311A3">
        <w:rPr>
          <w:rFonts w:ascii="Times New Roman" w:hAnsi="Times New Roman" w:cs="Times New Roman"/>
          <w:sz w:val="24"/>
          <w:szCs w:val="24"/>
        </w:rPr>
        <w:t>.............................</w:t>
      </w:r>
      <w:r w:rsidRPr="008311A3">
        <w:rPr>
          <w:rFonts w:ascii="Times New Roman" w:hAnsi="Times New Roman" w:cs="Times New Roman"/>
          <w:sz w:val="24"/>
          <w:szCs w:val="24"/>
        </w:rPr>
        <w:t>......</w:t>
      </w:r>
      <w:r w:rsidR="00287C28" w:rsidRPr="008311A3">
        <w:rPr>
          <w:rFonts w:ascii="Times New Roman" w:hAnsi="Times New Roman" w:cs="Times New Roman"/>
          <w:sz w:val="24"/>
          <w:szCs w:val="24"/>
        </w:rPr>
        <w:tab/>
      </w:r>
      <w:r w:rsidR="00287C28" w:rsidRPr="008311A3">
        <w:rPr>
          <w:rFonts w:ascii="Times New Roman" w:hAnsi="Times New Roman" w:cs="Times New Roman"/>
          <w:sz w:val="24"/>
          <w:szCs w:val="24"/>
        </w:rPr>
        <w:tab/>
        <w:t>14</w:t>
      </w:r>
    </w:p>
    <w:p w:rsidR="00D35EE1" w:rsidRPr="008311A3" w:rsidRDefault="00C14F9F" w:rsidP="005371ED">
      <w:pPr>
        <w:pStyle w:val="Standard"/>
        <w:numPr>
          <w:ilvl w:val="1"/>
          <w:numId w:val="13"/>
        </w:numPr>
        <w:ind w:firstLine="709"/>
        <w:jc w:val="both"/>
        <w:rPr>
          <w:rFonts w:ascii="Times New Roman" w:hAnsi="Times New Roman" w:cs="Times New Roman"/>
        </w:rPr>
      </w:pPr>
      <w:r w:rsidRPr="008311A3">
        <w:rPr>
          <w:rFonts w:ascii="Times New Roman" w:hAnsi="Times New Roman" w:cs="Times New Roman"/>
          <w:sz w:val="24"/>
          <w:szCs w:val="24"/>
        </w:rPr>
        <w:t>Odredbe o podugovarateljima  i podugovoru .........</w:t>
      </w:r>
      <w:r w:rsidR="005D6A81" w:rsidRPr="008311A3">
        <w:rPr>
          <w:rFonts w:ascii="Times New Roman" w:hAnsi="Times New Roman" w:cs="Times New Roman"/>
          <w:sz w:val="24"/>
          <w:szCs w:val="24"/>
        </w:rPr>
        <w:t>.......</w:t>
      </w:r>
      <w:r w:rsidR="00287C28" w:rsidRPr="008311A3">
        <w:rPr>
          <w:rFonts w:ascii="Times New Roman" w:hAnsi="Times New Roman" w:cs="Times New Roman"/>
          <w:sz w:val="24"/>
          <w:szCs w:val="24"/>
        </w:rPr>
        <w:t>............................</w:t>
      </w:r>
      <w:r w:rsidR="00287C28" w:rsidRPr="008311A3">
        <w:rPr>
          <w:rFonts w:ascii="Times New Roman" w:hAnsi="Times New Roman" w:cs="Times New Roman"/>
          <w:sz w:val="24"/>
          <w:szCs w:val="24"/>
        </w:rPr>
        <w:tab/>
      </w:r>
      <w:r w:rsidR="00287C28" w:rsidRPr="008311A3">
        <w:rPr>
          <w:rFonts w:ascii="Times New Roman" w:hAnsi="Times New Roman" w:cs="Times New Roman"/>
          <w:sz w:val="24"/>
          <w:szCs w:val="24"/>
        </w:rPr>
        <w:tab/>
        <w:t>14</w:t>
      </w:r>
    </w:p>
    <w:p w:rsidR="00D35EE1" w:rsidRPr="008311A3" w:rsidRDefault="005D6A81" w:rsidP="005371ED">
      <w:pPr>
        <w:pStyle w:val="Standard"/>
        <w:numPr>
          <w:ilvl w:val="1"/>
          <w:numId w:val="13"/>
        </w:numPr>
        <w:ind w:firstLine="709"/>
        <w:jc w:val="both"/>
        <w:rPr>
          <w:rFonts w:ascii="Times New Roman" w:hAnsi="Times New Roman" w:cs="Times New Roman"/>
        </w:rPr>
      </w:pPr>
      <w:r w:rsidRPr="008311A3">
        <w:rPr>
          <w:rFonts w:ascii="Times New Roman" w:hAnsi="Times New Roman" w:cs="Times New Roman"/>
          <w:sz w:val="24"/>
          <w:szCs w:val="24"/>
        </w:rPr>
        <w:t>Vrsta, sredstvo i uvjeti jamstva ......................................</w:t>
      </w:r>
      <w:r w:rsidR="008311A3" w:rsidRPr="008311A3">
        <w:rPr>
          <w:rFonts w:ascii="Times New Roman" w:hAnsi="Times New Roman" w:cs="Times New Roman"/>
          <w:sz w:val="24"/>
          <w:szCs w:val="24"/>
        </w:rPr>
        <w:t>............................</w:t>
      </w:r>
      <w:r w:rsidR="008311A3" w:rsidRPr="008311A3">
        <w:rPr>
          <w:rFonts w:ascii="Times New Roman" w:hAnsi="Times New Roman" w:cs="Times New Roman"/>
          <w:sz w:val="24"/>
          <w:szCs w:val="24"/>
        </w:rPr>
        <w:tab/>
      </w:r>
      <w:r w:rsidR="008311A3" w:rsidRPr="008311A3">
        <w:rPr>
          <w:rFonts w:ascii="Times New Roman" w:hAnsi="Times New Roman" w:cs="Times New Roman"/>
          <w:sz w:val="24"/>
          <w:szCs w:val="24"/>
        </w:rPr>
        <w:tab/>
        <w:t>15</w:t>
      </w:r>
    </w:p>
    <w:p w:rsidR="00D35EE1" w:rsidRPr="008311A3" w:rsidRDefault="005D6A81" w:rsidP="005371ED">
      <w:pPr>
        <w:pStyle w:val="Standard"/>
        <w:numPr>
          <w:ilvl w:val="1"/>
          <w:numId w:val="13"/>
        </w:numPr>
        <w:ind w:firstLine="709"/>
        <w:jc w:val="both"/>
        <w:rPr>
          <w:rFonts w:ascii="Times New Roman" w:hAnsi="Times New Roman" w:cs="Times New Roman"/>
        </w:rPr>
      </w:pPr>
      <w:r w:rsidRPr="008311A3">
        <w:rPr>
          <w:rFonts w:ascii="Times New Roman" w:hAnsi="Times New Roman" w:cs="Times New Roman"/>
          <w:sz w:val="24"/>
          <w:szCs w:val="24"/>
        </w:rPr>
        <w:t>Datum, vrijeme i mjesto dostave</w:t>
      </w:r>
      <w:r w:rsidR="000C3B3B" w:rsidRPr="008311A3">
        <w:rPr>
          <w:rFonts w:ascii="Times New Roman" w:hAnsi="Times New Roman" w:cs="Times New Roman"/>
          <w:sz w:val="24"/>
          <w:szCs w:val="24"/>
        </w:rPr>
        <w:t xml:space="preserve"> jamstva</w:t>
      </w:r>
      <w:r w:rsidRPr="008311A3">
        <w:rPr>
          <w:rFonts w:ascii="Times New Roman" w:hAnsi="Times New Roman" w:cs="Times New Roman"/>
          <w:sz w:val="24"/>
          <w:szCs w:val="24"/>
        </w:rPr>
        <w:t xml:space="preserve"> i</w:t>
      </w:r>
      <w:r w:rsidR="000C3B3B" w:rsidRPr="008311A3">
        <w:rPr>
          <w:rFonts w:ascii="Times New Roman" w:hAnsi="Times New Roman" w:cs="Times New Roman"/>
          <w:sz w:val="24"/>
          <w:szCs w:val="24"/>
        </w:rPr>
        <w:t xml:space="preserve"> javnog otvaranja ponuda ....</w:t>
      </w:r>
      <w:r w:rsidR="008311A3" w:rsidRPr="008311A3">
        <w:rPr>
          <w:rFonts w:ascii="Times New Roman" w:hAnsi="Times New Roman" w:cs="Times New Roman"/>
          <w:sz w:val="24"/>
          <w:szCs w:val="24"/>
        </w:rPr>
        <w:t>...</w:t>
      </w:r>
      <w:r w:rsidR="008311A3" w:rsidRPr="008311A3">
        <w:rPr>
          <w:rFonts w:ascii="Times New Roman" w:hAnsi="Times New Roman" w:cs="Times New Roman"/>
          <w:sz w:val="24"/>
          <w:szCs w:val="24"/>
        </w:rPr>
        <w:tab/>
      </w:r>
      <w:r w:rsidR="008311A3" w:rsidRPr="008311A3">
        <w:rPr>
          <w:rFonts w:ascii="Times New Roman" w:hAnsi="Times New Roman" w:cs="Times New Roman"/>
          <w:sz w:val="24"/>
          <w:szCs w:val="24"/>
        </w:rPr>
        <w:tab/>
        <w:t>16</w:t>
      </w:r>
    </w:p>
    <w:p w:rsidR="00D35EE1" w:rsidRPr="008311A3" w:rsidRDefault="005D6A81" w:rsidP="005371ED">
      <w:pPr>
        <w:pStyle w:val="Standard"/>
        <w:numPr>
          <w:ilvl w:val="1"/>
          <w:numId w:val="13"/>
        </w:numPr>
        <w:ind w:firstLine="709"/>
        <w:jc w:val="both"/>
        <w:rPr>
          <w:rFonts w:ascii="Times New Roman" w:hAnsi="Times New Roman" w:cs="Times New Roman"/>
        </w:rPr>
      </w:pPr>
      <w:r w:rsidRPr="008311A3">
        <w:rPr>
          <w:rFonts w:ascii="Times New Roman" w:hAnsi="Times New Roman" w:cs="Times New Roman"/>
          <w:sz w:val="24"/>
          <w:szCs w:val="24"/>
        </w:rPr>
        <w:t>Povrat dokumentacije .....................................................</w:t>
      </w:r>
      <w:r w:rsidR="008311A3" w:rsidRPr="008311A3">
        <w:rPr>
          <w:rFonts w:ascii="Times New Roman" w:hAnsi="Times New Roman" w:cs="Times New Roman"/>
          <w:sz w:val="24"/>
          <w:szCs w:val="24"/>
        </w:rPr>
        <w:t>............................</w:t>
      </w:r>
      <w:r w:rsidR="008311A3" w:rsidRPr="008311A3">
        <w:rPr>
          <w:rFonts w:ascii="Times New Roman" w:hAnsi="Times New Roman" w:cs="Times New Roman"/>
          <w:sz w:val="24"/>
          <w:szCs w:val="24"/>
        </w:rPr>
        <w:tab/>
      </w:r>
      <w:r w:rsidR="008311A3" w:rsidRPr="008311A3">
        <w:rPr>
          <w:rFonts w:ascii="Times New Roman" w:hAnsi="Times New Roman" w:cs="Times New Roman"/>
          <w:sz w:val="24"/>
          <w:szCs w:val="24"/>
        </w:rPr>
        <w:tab/>
        <w:t>16</w:t>
      </w:r>
    </w:p>
    <w:p w:rsidR="00D35EE1" w:rsidRPr="008311A3" w:rsidRDefault="005D6A81" w:rsidP="005371ED">
      <w:pPr>
        <w:pStyle w:val="Standard"/>
        <w:numPr>
          <w:ilvl w:val="1"/>
          <w:numId w:val="13"/>
        </w:numPr>
        <w:ind w:firstLine="709"/>
        <w:jc w:val="both"/>
        <w:rPr>
          <w:rFonts w:ascii="Times New Roman" w:hAnsi="Times New Roman" w:cs="Times New Roman"/>
        </w:rPr>
      </w:pPr>
      <w:r w:rsidRPr="008311A3">
        <w:rPr>
          <w:rFonts w:ascii="Times New Roman" w:hAnsi="Times New Roman" w:cs="Times New Roman"/>
          <w:sz w:val="24"/>
          <w:szCs w:val="24"/>
        </w:rPr>
        <w:t>Rok donošenja odluke o odabiru ili poništenju ..............</w:t>
      </w:r>
      <w:r w:rsidR="008311A3" w:rsidRPr="008311A3">
        <w:rPr>
          <w:rFonts w:ascii="Times New Roman" w:hAnsi="Times New Roman" w:cs="Times New Roman"/>
          <w:sz w:val="24"/>
          <w:szCs w:val="24"/>
        </w:rPr>
        <w:t>............................</w:t>
      </w:r>
      <w:r w:rsidR="008311A3" w:rsidRPr="008311A3">
        <w:rPr>
          <w:rFonts w:ascii="Times New Roman" w:hAnsi="Times New Roman" w:cs="Times New Roman"/>
          <w:sz w:val="24"/>
          <w:szCs w:val="24"/>
        </w:rPr>
        <w:tab/>
      </w:r>
      <w:r w:rsidR="008311A3" w:rsidRPr="008311A3">
        <w:rPr>
          <w:rFonts w:ascii="Times New Roman" w:hAnsi="Times New Roman" w:cs="Times New Roman"/>
          <w:sz w:val="24"/>
          <w:szCs w:val="24"/>
        </w:rPr>
        <w:tab/>
        <w:t>16</w:t>
      </w:r>
    </w:p>
    <w:p w:rsidR="00D35EE1" w:rsidRPr="008311A3" w:rsidRDefault="005D6A81" w:rsidP="005371ED">
      <w:pPr>
        <w:pStyle w:val="Standard"/>
        <w:numPr>
          <w:ilvl w:val="1"/>
          <w:numId w:val="13"/>
        </w:numPr>
        <w:ind w:firstLine="709"/>
        <w:jc w:val="both"/>
        <w:rPr>
          <w:rFonts w:ascii="Times New Roman" w:hAnsi="Times New Roman" w:cs="Times New Roman"/>
        </w:rPr>
      </w:pPr>
      <w:r w:rsidRPr="008311A3">
        <w:rPr>
          <w:rFonts w:ascii="Times New Roman" w:hAnsi="Times New Roman" w:cs="Times New Roman"/>
          <w:sz w:val="24"/>
          <w:szCs w:val="24"/>
        </w:rPr>
        <w:t>Rok, način i uvjeti plaćanja ....................................................</w:t>
      </w:r>
      <w:r w:rsidR="00F940B4" w:rsidRPr="008311A3">
        <w:rPr>
          <w:rFonts w:ascii="Times New Roman" w:hAnsi="Times New Roman" w:cs="Times New Roman"/>
          <w:sz w:val="24"/>
          <w:szCs w:val="24"/>
        </w:rPr>
        <w:t>.........</w:t>
      </w:r>
      <w:r w:rsidR="008311A3" w:rsidRPr="008311A3">
        <w:rPr>
          <w:rFonts w:ascii="Times New Roman" w:hAnsi="Times New Roman" w:cs="Times New Roman"/>
          <w:sz w:val="24"/>
          <w:szCs w:val="24"/>
        </w:rPr>
        <w:t>...........</w:t>
      </w:r>
      <w:r w:rsidR="008311A3" w:rsidRPr="008311A3">
        <w:rPr>
          <w:rFonts w:ascii="Times New Roman" w:hAnsi="Times New Roman" w:cs="Times New Roman"/>
          <w:sz w:val="24"/>
          <w:szCs w:val="24"/>
        </w:rPr>
        <w:tab/>
      </w:r>
      <w:r w:rsidR="008311A3" w:rsidRPr="008311A3">
        <w:rPr>
          <w:rFonts w:ascii="Times New Roman" w:hAnsi="Times New Roman" w:cs="Times New Roman"/>
          <w:sz w:val="24"/>
          <w:szCs w:val="24"/>
        </w:rPr>
        <w:tab/>
        <w:t>16</w:t>
      </w:r>
    </w:p>
    <w:p w:rsidR="00D35EE1" w:rsidRPr="008311A3" w:rsidRDefault="005D6A81" w:rsidP="005371ED">
      <w:pPr>
        <w:pStyle w:val="Standard"/>
        <w:numPr>
          <w:ilvl w:val="1"/>
          <w:numId w:val="13"/>
        </w:numPr>
        <w:ind w:firstLine="709"/>
        <w:jc w:val="both"/>
        <w:rPr>
          <w:rFonts w:ascii="Times New Roman" w:hAnsi="Times New Roman" w:cs="Times New Roman"/>
        </w:rPr>
      </w:pPr>
      <w:r w:rsidRPr="008311A3">
        <w:rPr>
          <w:rFonts w:ascii="Times New Roman" w:hAnsi="Times New Roman" w:cs="Times New Roman"/>
          <w:sz w:val="24"/>
          <w:szCs w:val="24"/>
        </w:rPr>
        <w:t xml:space="preserve">Dodatne informacije i objašnjenja, te izmjena Dokumentacije </w:t>
      </w:r>
      <w:r w:rsidR="000C3B3B" w:rsidRPr="008311A3">
        <w:rPr>
          <w:rFonts w:ascii="Times New Roman" w:hAnsi="Times New Roman" w:cs="Times New Roman"/>
          <w:sz w:val="24"/>
          <w:szCs w:val="24"/>
        </w:rPr>
        <w:t>o nabavi ...</w:t>
      </w:r>
      <w:r w:rsidR="000C3B3B" w:rsidRPr="008311A3">
        <w:rPr>
          <w:rFonts w:ascii="Times New Roman" w:hAnsi="Times New Roman" w:cs="Times New Roman"/>
          <w:sz w:val="24"/>
          <w:szCs w:val="24"/>
        </w:rPr>
        <w:tab/>
      </w:r>
      <w:r w:rsidR="008311A3" w:rsidRPr="008311A3">
        <w:rPr>
          <w:rFonts w:ascii="Times New Roman" w:hAnsi="Times New Roman" w:cs="Times New Roman"/>
          <w:sz w:val="24"/>
          <w:szCs w:val="24"/>
        </w:rPr>
        <w:tab/>
        <w:t>16</w:t>
      </w:r>
    </w:p>
    <w:p w:rsidR="00D35EE1" w:rsidRPr="008311A3" w:rsidRDefault="00961E62" w:rsidP="005371ED">
      <w:pPr>
        <w:pStyle w:val="Standard"/>
        <w:numPr>
          <w:ilvl w:val="1"/>
          <w:numId w:val="13"/>
        </w:numPr>
        <w:ind w:left="567" w:firstLine="142"/>
        <w:jc w:val="both"/>
      </w:pPr>
      <w:r w:rsidRPr="008311A3">
        <w:rPr>
          <w:rFonts w:ascii="Times New Roman" w:hAnsi="Times New Roman" w:cs="Times New Roman"/>
          <w:bCs/>
          <w:sz w:val="24"/>
          <w:szCs w:val="24"/>
        </w:rPr>
        <w:t>Prijedlog ugovora i rok za sklapanje ugovora o javnoj nabavi</w:t>
      </w:r>
      <w:r w:rsidRPr="008311A3">
        <w:t xml:space="preserve"> </w:t>
      </w:r>
      <w:r w:rsidRPr="008311A3">
        <w:rPr>
          <w:rFonts w:ascii="Times New Roman" w:hAnsi="Times New Roman" w:cs="Times New Roman"/>
          <w:sz w:val="24"/>
          <w:szCs w:val="24"/>
        </w:rPr>
        <w:t>.</w:t>
      </w:r>
      <w:r w:rsidR="00A276F4" w:rsidRPr="008311A3">
        <w:rPr>
          <w:rFonts w:ascii="Times New Roman" w:hAnsi="Times New Roman" w:cs="Times New Roman"/>
          <w:sz w:val="24"/>
          <w:szCs w:val="24"/>
        </w:rPr>
        <w:t>...........</w:t>
      </w:r>
      <w:r w:rsidR="008311A3" w:rsidRPr="008311A3">
        <w:rPr>
          <w:rFonts w:ascii="Times New Roman" w:hAnsi="Times New Roman" w:cs="Times New Roman"/>
          <w:sz w:val="24"/>
          <w:szCs w:val="24"/>
        </w:rPr>
        <w:t>.......</w:t>
      </w:r>
      <w:r w:rsidR="008311A3" w:rsidRPr="008311A3">
        <w:rPr>
          <w:rFonts w:ascii="Times New Roman" w:hAnsi="Times New Roman" w:cs="Times New Roman"/>
          <w:sz w:val="24"/>
          <w:szCs w:val="24"/>
        </w:rPr>
        <w:tab/>
      </w:r>
      <w:r w:rsidR="008311A3" w:rsidRPr="008311A3">
        <w:rPr>
          <w:rFonts w:ascii="Times New Roman" w:hAnsi="Times New Roman" w:cs="Times New Roman"/>
          <w:sz w:val="24"/>
          <w:szCs w:val="24"/>
        </w:rPr>
        <w:tab/>
        <w:t>17</w:t>
      </w:r>
    </w:p>
    <w:p w:rsidR="00321D3F" w:rsidRPr="008311A3" w:rsidRDefault="00321D3F" w:rsidP="00321D3F">
      <w:pPr>
        <w:pStyle w:val="Standard"/>
        <w:numPr>
          <w:ilvl w:val="1"/>
          <w:numId w:val="13"/>
        </w:numPr>
        <w:ind w:left="1418" w:hanging="709"/>
        <w:jc w:val="both"/>
        <w:rPr>
          <w:rFonts w:ascii="Times New Roman" w:hAnsi="Times New Roman" w:cs="Times New Roman"/>
          <w:sz w:val="24"/>
          <w:szCs w:val="24"/>
        </w:rPr>
      </w:pPr>
      <w:r w:rsidRPr="008311A3">
        <w:rPr>
          <w:rFonts w:ascii="Times New Roman" w:hAnsi="Times New Roman" w:cs="Times New Roman"/>
          <w:sz w:val="24"/>
          <w:szCs w:val="24"/>
        </w:rPr>
        <w:t xml:space="preserve">Uvjeti i zahtjevi koji moraju biti ispunjeni sukladno posebnim propisima </w:t>
      </w:r>
    </w:p>
    <w:p w:rsidR="00321D3F" w:rsidRPr="008311A3" w:rsidRDefault="00321D3F" w:rsidP="00321D3F">
      <w:pPr>
        <w:pStyle w:val="Standard"/>
        <w:ind w:left="1418"/>
        <w:jc w:val="both"/>
        <w:rPr>
          <w:rFonts w:ascii="Times New Roman" w:hAnsi="Times New Roman" w:cs="Times New Roman"/>
          <w:sz w:val="24"/>
          <w:szCs w:val="24"/>
        </w:rPr>
      </w:pPr>
      <w:r w:rsidRPr="008311A3">
        <w:rPr>
          <w:rFonts w:ascii="Times New Roman" w:hAnsi="Times New Roman" w:cs="Times New Roman"/>
          <w:sz w:val="24"/>
          <w:szCs w:val="24"/>
        </w:rPr>
        <w:t>ili stručnim prav</w:t>
      </w:r>
      <w:r w:rsidR="008311A3" w:rsidRPr="008311A3">
        <w:rPr>
          <w:rFonts w:ascii="Times New Roman" w:hAnsi="Times New Roman" w:cs="Times New Roman"/>
          <w:sz w:val="24"/>
          <w:szCs w:val="24"/>
        </w:rPr>
        <w:t>ilima ……………………………………………………..</w:t>
      </w:r>
      <w:r w:rsidR="008311A3" w:rsidRPr="008311A3">
        <w:rPr>
          <w:rFonts w:ascii="Times New Roman" w:hAnsi="Times New Roman" w:cs="Times New Roman"/>
          <w:sz w:val="24"/>
          <w:szCs w:val="24"/>
        </w:rPr>
        <w:tab/>
      </w:r>
      <w:r w:rsidR="008311A3" w:rsidRPr="008311A3">
        <w:rPr>
          <w:rFonts w:ascii="Times New Roman" w:hAnsi="Times New Roman" w:cs="Times New Roman"/>
          <w:sz w:val="24"/>
          <w:szCs w:val="24"/>
        </w:rPr>
        <w:tab/>
        <w:t>17</w:t>
      </w:r>
    </w:p>
    <w:p w:rsidR="00D35EE1" w:rsidRPr="00EC0CA6" w:rsidRDefault="005C1060" w:rsidP="005C1060">
      <w:pPr>
        <w:pStyle w:val="Standard"/>
        <w:ind w:left="709" w:hanging="283"/>
        <w:jc w:val="both"/>
        <w:rPr>
          <w:rFonts w:ascii="Times New Roman" w:hAnsi="Times New Roman" w:cs="Times New Roman"/>
          <w:sz w:val="24"/>
          <w:szCs w:val="24"/>
          <w:lang w:eastAsia="hr-HR"/>
        </w:rPr>
      </w:pPr>
      <w:r w:rsidRPr="00EC0CA6">
        <w:rPr>
          <w:rFonts w:ascii="Times New Roman" w:hAnsi="Times New Roman" w:cs="Times New Roman"/>
          <w:sz w:val="24"/>
          <w:szCs w:val="24"/>
        </w:rPr>
        <w:t>7</w:t>
      </w:r>
      <w:r w:rsidR="00321D3F" w:rsidRPr="00EC0CA6">
        <w:rPr>
          <w:rFonts w:ascii="Times New Roman" w:hAnsi="Times New Roman" w:cs="Times New Roman"/>
          <w:sz w:val="24"/>
          <w:szCs w:val="24"/>
        </w:rPr>
        <w:t xml:space="preserve">. </w:t>
      </w:r>
      <w:r w:rsidR="00321D3F" w:rsidRPr="00EC0CA6">
        <w:rPr>
          <w:rFonts w:ascii="Times New Roman" w:hAnsi="Times New Roman" w:cs="Times New Roman"/>
          <w:sz w:val="24"/>
          <w:szCs w:val="24"/>
        </w:rPr>
        <w:tab/>
      </w:r>
      <w:r w:rsidR="005D6A81" w:rsidRPr="00EC0CA6">
        <w:rPr>
          <w:rFonts w:ascii="Times New Roman" w:hAnsi="Times New Roman" w:cs="Times New Roman"/>
          <w:sz w:val="24"/>
          <w:szCs w:val="24"/>
          <w:lang w:eastAsia="hr-HR"/>
        </w:rPr>
        <w:t>PRILO</w:t>
      </w:r>
      <w:r w:rsidRPr="00EC0CA6">
        <w:rPr>
          <w:rFonts w:ascii="Times New Roman" w:hAnsi="Times New Roman" w:cs="Times New Roman"/>
          <w:sz w:val="24"/>
          <w:szCs w:val="24"/>
          <w:lang w:eastAsia="hr-HR"/>
        </w:rPr>
        <w:t>ZI .................</w:t>
      </w:r>
      <w:r w:rsidR="005D6A81" w:rsidRPr="00EC0CA6">
        <w:rPr>
          <w:rFonts w:ascii="Times New Roman" w:hAnsi="Times New Roman" w:cs="Times New Roman"/>
          <w:sz w:val="24"/>
          <w:szCs w:val="24"/>
          <w:lang w:eastAsia="hr-HR"/>
        </w:rPr>
        <w:t>........................................................</w:t>
      </w:r>
      <w:r w:rsidR="00F940B4" w:rsidRPr="00EC0CA6">
        <w:rPr>
          <w:rFonts w:ascii="Times New Roman" w:hAnsi="Times New Roman" w:cs="Times New Roman"/>
          <w:sz w:val="24"/>
          <w:szCs w:val="24"/>
          <w:lang w:eastAsia="hr-HR"/>
        </w:rPr>
        <w:t>..........</w:t>
      </w:r>
      <w:r w:rsidRPr="00EC0CA6">
        <w:rPr>
          <w:rFonts w:ascii="Times New Roman" w:hAnsi="Times New Roman" w:cs="Times New Roman"/>
          <w:sz w:val="24"/>
          <w:szCs w:val="24"/>
          <w:lang w:eastAsia="hr-HR"/>
        </w:rPr>
        <w:t>..</w:t>
      </w:r>
      <w:r w:rsidR="00F940B4" w:rsidRPr="00EC0CA6">
        <w:rPr>
          <w:rFonts w:ascii="Times New Roman" w:hAnsi="Times New Roman" w:cs="Times New Roman"/>
          <w:sz w:val="24"/>
          <w:szCs w:val="24"/>
          <w:lang w:eastAsia="hr-HR"/>
        </w:rPr>
        <w:t>....</w:t>
      </w:r>
      <w:r w:rsidR="006263C2">
        <w:rPr>
          <w:rFonts w:ascii="Times New Roman" w:hAnsi="Times New Roman" w:cs="Times New Roman"/>
          <w:sz w:val="24"/>
          <w:szCs w:val="24"/>
          <w:lang w:eastAsia="hr-HR"/>
        </w:rPr>
        <w:t>..............</w:t>
      </w:r>
      <w:r w:rsidR="006263C2">
        <w:rPr>
          <w:rFonts w:ascii="Times New Roman" w:hAnsi="Times New Roman" w:cs="Times New Roman"/>
          <w:sz w:val="24"/>
          <w:szCs w:val="24"/>
          <w:lang w:eastAsia="hr-HR"/>
        </w:rPr>
        <w:tab/>
      </w:r>
      <w:r w:rsidR="006263C2">
        <w:rPr>
          <w:rFonts w:ascii="Times New Roman" w:hAnsi="Times New Roman" w:cs="Times New Roman"/>
          <w:sz w:val="24"/>
          <w:szCs w:val="24"/>
          <w:lang w:eastAsia="hr-HR"/>
        </w:rPr>
        <w:tab/>
        <w:t>19</w:t>
      </w:r>
    </w:p>
    <w:p w:rsidR="00D35EE1" w:rsidRPr="00711079" w:rsidRDefault="005D6A81">
      <w:pPr>
        <w:pStyle w:val="Standard"/>
        <w:ind w:left="1416"/>
        <w:rPr>
          <w:rFonts w:ascii="Times New Roman" w:hAnsi="Times New Roman" w:cs="Times New Roman"/>
        </w:rPr>
      </w:pPr>
      <w:r w:rsidRPr="00711079">
        <w:rPr>
          <w:rFonts w:ascii="Times New Roman" w:hAnsi="Times New Roman" w:cs="Times New Roman"/>
          <w:sz w:val="24"/>
          <w:szCs w:val="24"/>
          <w:lang w:eastAsia="hr-HR"/>
        </w:rPr>
        <w:lastRenderedPageBreak/>
        <w:t>PRILOG 1 – TROŠ</w:t>
      </w:r>
      <w:r w:rsidR="006263C2">
        <w:rPr>
          <w:rFonts w:ascii="Times New Roman" w:hAnsi="Times New Roman" w:cs="Times New Roman"/>
          <w:sz w:val="24"/>
          <w:szCs w:val="24"/>
          <w:lang w:eastAsia="hr-HR"/>
        </w:rPr>
        <w:t>KOVNIK ………………………………………..…...</w:t>
      </w:r>
      <w:r w:rsidR="006263C2">
        <w:rPr>
          <w:rFonts w:ascii="Times New Roman" w:hAnsi="Times New Roman" w:cs="Times New Roman"/>
          <w:sz w:val="24"/>
          <w:szCs w:val="24"/>
          <w:lang w:eastAsia="hr-HR"/>
        </w:rPr>
        <w:tab/>
      </w:r>
      <w:r w:rsidR="006263C2">
        <w:rPr>
          <w:rFonts w:ascii="Times New Roman" w:hAnsi="Times New Roman" w:cs="Times New Roman"/>
          <w:sz w:val="24"/>
          <w:szCs w:val="24"/>
          <w:lang w:eastAsia="hr-HR"/>
        </w:rPr>
        <w:tab/>
        <w:t>20</w:t>
      </w:r>
    </w:p>
    <w:p w:rsidR="00476C2C" w:rsidRPr="00711079" w:rsidRDefault="005D6A81" w:rsidP="00476C2C">
      <w:pPr>
        <w:pStyle w:val="Standard"/>
        <w:ind w:left="1416"/>
        <w:rPr>
          <w:rFonts w:ascii="Times New Roman" w:hAnsi="Times New Roman" w:cs="Times New Roman"/>
          <w:sz w:val="24"/>
          <w:szCs w:val="24"/>
          <w:lang w:eastAsia="hr-HR"/>
        </w:rPr>
      </w:pPr>
      <w:r w:rsidRPr="00711079">
        <w:rPr>
          <w:rFonts w:ascii="Times New Roman" w:hAnsi="Times New Roman"/>
          <w:sz w:val="24"/>
          <w:szCs w:val="24"/>
        </w:rPr>
        <w:t xml:space="preserve">PRILOG </w:t>
      </w:r>
      <w:r w:rsidR="00AD4B6E" w:rsidRPr="00711079">
        <w:rPr>
          <w:rFonts w:ascii="Times New Roman" w:hAnsi="Times New Roman"/>
          <w:sz w:val="24"/>
          <w:szCs w:val="24"/>
        </w:rPr>
        <w:t>2</w:t>
      </w:r>
      <w:r w:rsidRPr="00711079">
        <w:rPr>
          <w:rFonts w:ascii="Times New Roman" w:hAnsi="Times New Roman"/>
          <w:sz w:val="24"/>
          <w:szCs w:val="24"/>
        </w:rPr>
        <w:t xml:space="preserve"> – </w:t>
      </w:r>
      <w:r w:rsidR="00476C2C" w:rsidRPr="00711079">
        <w:rPr>
          <w:rFonts w:ascii="Times New Roman" w:hAnsi="Times New Roman" w:cs="Times New Roman"/>
          <w:sz w:val="24"/>
          <w:szCs w:val="24"/>
          <w:lang w:eastAsia="hr-HR"/>
        </w:rPr>
        <w:t xml:space="preserve">KRITERIJI ZA ODABIR I NAČIN IZRAČUNA </w:t>
      </w:r>
    </w:p>
    <w:p w:rsidR="00503965" w:rsidRPr="00711079" w:rsidRDefault="00476C2C" w:rsidP="00476C2C">
      <w:pPr>
        <w:ind w:left="1416"/>
        <w:rPr>
          <w:rFonts w:ascii="Times New Roman" w:hAnsi="Times New Roman"/>
        </w:rPr>
      </w:pPr>
      <w:r w:rsidRPr="00711079">
        <w:rPr>
          <w:rFonts w:ascii="Times New Roman" w:hAnsi="Times New Roman"/>
          <w:sz w:val="24"/>
          <w:szCs w:val="24"/>
        </w:rPr>
        <w:t xml:space="preserve">                     OCJENE PONUDE </w:t>
      </w:r>
      <w:r w:rsidR="00F940B4" w:rsidRPr="00711079">
        <w:rPr>
          <w:rFonts w:ascii="Times New Roman" w:hAnsi="Times New Roman"/>
          <w:sz w:val="24"/>
          <w:szCs w:val="24"/>
        </w:rPr>
        <w:t>………………</w:t>
      </w:r>
      <w:r w:rsidRPr="00711079">
        <w:rPr>
          <w:rFonts w:ascii="Times New Roman" w:hAnsi="Times New Roman"/>
          <w:sz w:val="24"/>
          <w:szCs w:val="24"/>
        </w:rPr>
        <w:t>……………….</w:t>
      </w:r>
      <w:r w:rsidR="006263C2">
        <w:rPr>
          <w:rFonts w:ascii="Times New Roman" w:hAnsi="Times New Roman"/>
          <w:sz w:val="24"/>
          <w:szCs w:val="24"/>
        </w:rPr>
        <w:t>……….</w:t>
      </w:r>
      <w:r w:rsidR="006263C2">
        <w:rPr>
          <w:rFonts w:ascii="Times New Roman" w:hAnsi="Times New Roman"/>
          <w:sz w:val="24"/>
          <w:szCs w:val="24"/>
        </w:rPr>
        <w:tab/>
      </w:r>
      <w:r w:rsidR="006263C2">
        <w:rPr>
          <w:rFonts w:ascii="Times New Roman" w:hAnsi="Times New Roman"/>
          <w:sz w:val="24"/>
          <w:szCs w:val="24"/>
        </w:rPr>
        <w:tab/>
        <w:t>21</w:t>
      </w:r>
    </w:p>
    <w:p w:rsidR="00AD4B6E" w:rsidRPr="00711079" w:rsidRDefault="005C1060" w:rsidP="00AD4B6E">
      <w:pPr>
        <w:pStyle w:val="Standard"/>
        <w:ind w:left="2694" w:hanging="1278"/>
        <w:rPr>
          <w:rFonts w:ascii="Times New Roman" w:hAnsi="Times New Roman" w:cs="Times New Roman"/>
          <w:sz w:val="24"/>
          <w:szCs w:val="24"/>
          <w:lang w:eastAsia="hr-HR"/>
        </w:rPr>
      </w:pPr>
      <w:r w:rsidRPr="00711079">
        <w:rPr>
          <w:rFonts w:ascii="Times New Roman" w:hAnsi="Times New Roman" w:cs="Times New Roman"/>
          <w:sz w:val="24"/>
          <w:szCs w:val="24"/>
          <w:lang w:eastAsia="hr-HR"/>
        </w:rPr>
        <w:t>PRILOG 3</w:t>
      </w:r>
      <w:r w:rsidR="00AD4B6E" w:rsidRPr="00711079">
        <w:rPr>
          <w:rFonts w:ascii="Times New Roman" w:hAnsi="Times New Roman" w:cs="Times New Roman"/>
          <w:sz w:val="24"/>
          <w:szCs w:val="24"/>
          <w:lang w:eastAsia="hr-HR"/>
        </w:rPr>
        <w:t xml:space="preserve"> – IZJAVA O DOSTAVI JAMSTVA ZA OTKLANJANJE NEDOSTATA</w:t>
      </w:r>
      <w:r w:rsidR="006263C2">
        <w:rPr>
          <w:rFonts w:ascii="Times New Roman" w:hAnsi="Times New Roman" w:cs="Times New Roman"/>
          <w:sz w:val="24"/>
          <w:szCs w:val="24"/>
          <w:lang w:eastAsia="hr-HR"/>
        </w:rPr>
        <w:t>KA U JAMSTVENOM ROKU ………..……</w:t>
      </w:r>
      <w:r w:rsidR="006263C2">
        <w:rPr>
          <w:rFonts w:ascii="Times New Roman" w:hAnsi="Times New Roman" w:cs="Times New Roman"/>
          <w:sz w:val="24"/>
          <w:szCs w:val="24"/>
          <w:lang w:eastAsia="hr-HR"/>
        </w:rPr>
        <w:tab/>
      </w:r>
      <w:r w:rsidR="006263C2">
        <w:rPr>
          <w:rFonts w:ascii="Times New Roman" w:hAnsi="Times New Roman" w:cs="Times New Roman"/>
          <w:sz w:val="24"/>
          <w:szCs w:val="24"/>
          <w:lang w:eastAsia="hr-HR"/>
        </w:rPr>
        <w:tab/>
        <w:t>22</w:t>
      </w:r>
    </w:p>
    <w:p w:rsidR="00D35EE1" w:rsidRPr="00711079" w:rsidRDefault="000A27AA" w:rsidP="00330268">
      <w:pPr>
        <w:pStyle w:val="Standard"/>
        <w:spacing w:before="120"/>
        <w:ind w:left="480"/>
        <w:rPr>
          <w:rFonts w:ascii="Times New Roman" w:hAnsi="Times New Roman" w:cs="Times New Roman"/>
          <w:sz w:val="24"/>
          <w:szCs w:val="24"/>
          <w:lang w:eastAsia="hr-HR"/>
        </w:rPr>
      </w:pPr>
      <w:r w:rsidRPr="00711079">
        <w:rPr>
          <w:rFonts w:ascii="Times New Roman" w:hAnsi="Times New Roman" w:cs="Times New Roman"/>
          <w:sz w:val="24"/>
          <w:szCs w:val="24"/>
          <w:lang w:eastAsia="hr-HR"/>
        </w:rPr>
        <w:t xml:space="preserve">OBRASCI </w:t>
      </w:r>
    </w:p>
    <w:p w:rsidR="000A27AA" w:rsidRPr="00711079" w:rsidRDefault="005C1060" w:rsidP="000A27AA">
      <w:pPr>
        <w:pStyle w:val="Standard"/>
        <w:numPr>
          <w:ilvl w:val="0"/>
          <w:numId w:val="68"/>
        </w:numPr>
        <w:spacing w:before="120"/>
        <w:rPr>
          <w:rFonts w:ascii="Times New Roman" w:hAnsi="Times New Roman" w:cs="Times New Roman"/>
          <w:sz w:val="24"/>
          <w:szCs w:val="24"/>
        </w:rPr>
      </w:pPr>
      <w:r w:rsidRPr="00711079">
        <w:rPr>
          <w:rFonts w:ascii="Times New Roman" w:hAnsi="Times New Roman" w:cs="Times New Roman"/>
          <w:sz w:val="24"/>
          <w:szCs w:val="24"/>
          <w:lang w:eastAsia="hr-HR"/>
        </w:rPr>
        <w:t>Obrazac 1 – P</w:t>
      </w:r>
      <w:r w:rsidR="000A27AA" w:rsidRPr="00711079">
        <w:rPr>
          <w:rFonts w:ascii="Times New Roman" w:hAnsi="Times New Roman" w:cs="Times New Roman"/>
          <w:sz w:val="24"/>
          <w:szCs w:val="24"/>
          <w:lang w:eastAsia="hr-HR"/>
        </w:rPr>
        <w:t>onudbeni list</w:t>
      </w:r>
    </w:p>
    <w:p w:rsidR="000A27AA" w:rsidRPr="00711079" w:rsidRDefault="005C1060" w:rsidP="000A27AA">
      <w:pPr>
        <w:pStyle w:val="Standard"/>
        <w:numPr>
          <w:ilvl w:val="0"/>
          <w:numId w:val="68"/>
        </w:numPr>
        <w:spacing w:before="120"/>
        <w:rPr>
          <w:rFonts w:ascii="Times New Roman" w:hAnsi="Times New Roman" w:cs="Times New Roman"/>
          <w:sz w:val="24"/>
          <w:szCs w:val="24"/>
        </w:rPr>
      </w:pPr>
      <w:r w:rsidRPr="00711079">
        <w:rPr>
          <w:rFonts w:ascii="Times New Roman" w:hAnsi="Times New Roman" w:cs="Times New Roman"/>
          <w:sz w:val="24"/>
          <w:szCs w:val="24"/>
          <w:lang w:eastAsia="hr-HR"/>
        </w:rPr>
        <w:t>O</w:t>
      </w:r>
      <w:r w:rsidR="00F1240F" w:rsidRPr="00711079">
        <w:rPr>
          <w:rFonts w:ascii="Times New Roman" w:hAnsi="Times New Roman" w:cs="Times New Roman"/>
          <w:sz w:val="24"/>
          <w:szCs w:val="24"/>
          <w:lang w:eastAsia="hr-HR"/>
        </w:rPr>
        <w:t xml:space="preserve">brazac 2 – </w:t>
      </w:r>
      <w:r w:rsidR="00EC0CA6" w:rsidRPr="00711079">
        <w:rPr>
          <w:rFonts w:ascii="Times New Roman" w:hAnsi="Times New Roman" w:cs="Times New Roman"/>
          <w:sz w:val="24"/>
          <w:szCs w:val="24"/>
          <w:lang w:eastAsia="hr-HR"/>
        </w:rPr>
        <w:t>Ponudbeni list (zajednica ponuditelja)</w:t>
      </w:r>
    </w:p>
    <w:p w:rsidR="000A27AA" w:rsidRPr="00711079" w:rsidRDefault="005C1060" w:rsidP="000A27AA">
      <w:pPr>
        <w:pStyle w:val="Standard"/>
        <w:numPr>
          <w:ilvl w:val="0"/>
          <w:numId w:val="68"/>
        </w:numPr>
        <w:spacing w:before="120"/>
        <w:rPr>
          <w:rFonts w:ascii="Times New Roman" w:hAnsi="Times New Roman" w:cs="Times New Roman"/>
          <w:sz w:val="24"/>
          <w:szCs w:val="24"/>
        </w:rPr>
      </w:pPr>
      <w:r w:rsidRPr="00711079">
        <w:rPr>
          <w:rFonts w:ascii="Times New Roman" w:hAnsi="Times New Roman" w:cs="Times New Roman"/>
          <w:sz w:val="24"/>
          <w:szCs w:val="24"/>
          <w:lang w:eastAsia="hr-HR"/>
        </w:rPr>
        <w:t xml:space="preserve">Obrazac 3 – </w:t>
      </w:r>
      <w:r w:rsidR="00EC0CA6" w:rsidRPr="00711079">
        <w:rPr>
          <w:rFonts w:ascii="Times New Roman" w:hAnsi="Times New Roman" w:cs="Times New Roman"/>
          <w:sz w:val="24"/>
          <w:szCs w:val="24"/>
          <w:lang w:eastAsia="hr-HR"/>
        </w:rPr>
        <w:t xml:space="preserve">Podaci o podugovarateljima  </w:t>
      </w:r>
    </w:p>
    <w:p w:rsidR="000A27AA" w:rsidRPr="00711079" w:rsidRDefault="005C1060" w:rsidP="00711079">
      <w:pPr>
        <w:pStyle w:val="Standard"/>
        <w:numPr>
          <w:ilvl w:val="0"/>
          <w:numId w:val="68"/>
        </w:numPr>
        <w:spacing w:before="120"/>
        <w:rPr>
          <w:rFonts w:ascii="Times New Roman" w:hAnsi="Times New Roman" w:cs="Times New Roman"/>
          <w:sz w:val="24"/>
          <w:szCs w:val="24"/>
        </w:rPr>
      </w:pPr>
      <w:r w:rsidRPr="00711079">
        <w:rPr>
          <w:rFonts w:ascii="Times New Roman" w:hAnsi="Times New Roman" w:cs="Times New Roman"/>
          <w:sz w:val="24"/>
          <w:szCs w:val="24"/>
          <w:lang w:eastAsia="hr-HR"/>
        </w:rPr>
        <w:t xml:space="preserve">Obrazac 4 – </w:t>
      </w:r>
      <w:r w:rsidR="00711079" w:rsidRPr="00711079">
        <w:rPr>
          <w:rFonts w:ascii="Times New Roman" w:hAnsi="Times New Roman" w:cs="Times New Roman"/>
          <w:sz w:val="24"/>
          <w:szCs w:val="24"/>
          <w:lang w:eastAsia="hr-HR"/>
        </w:rPr>
        <w:t xml:space="preserve">Izjava o nepostojanju osnova za isključenje </w:t>
      </w:r>
    </w:p>
    <w:p w:rsidR="00EC0CA6" w:rsidRPr="00711079" w:rsidRDefault="00EC0CA6" w:rsidP="006D04B7">
      <w:pPr>
        <w:pStyle w:val="Standard"/>
        <w:numPr>
          <w:ilvl w:val="0"/>
          <w:numId w:val="68"/>
        </w:numPr>
        <w:spacing w:before="120"/>
        <w:rPr>
          <w:rFonts w:ascii="Times New Roman" w:hAnsi="Times New Roman" w:cs="Times New Roman"/>
          <w:sz w:val="24"/>
          <w:szCs w:val="24"/>
        </w:rPr>
      </w:pPr>
      <w:r w:rsidRPr="00711079">
        <w:rPr>
          <w:rFonts w:ascii="Times New Roman" w:hAnsi="Times New Roman" w:cs="Times New Roman"/>
          <w:sz w:val="24"/>
          <w:szCs w:val="24"/>
          <w:lang w:eastAsia="hr-HR"/>
        </w:rPr>
        <w:t xml:space="preserve">Obrazac 5 – </w:t>
      </w:r>
      <w:r w:rsidR="00711079" w:rsidRPr="00711079">
        <w:rPr>
          <w:rFonts w:ascii="Times New Roman" w:hAnsi="Times New Roman" w:cs="Times New Roman"/>
          <w:sz w:val="24"/>
          <w:szCs w:val="24"/>
          <w:lang w:eastAsia="hr-HR"/>
        </w:rPr>
        <w:t xml:space="preserve">Popis ugovora o izvršenim radovima </w:t>
      </w:r>
    </w:p>
    <w:p w:rsidR="00D35EE1" w:rsidRPr="00711079" w:rsidRDefault="00D35EE1">
      <w:pPr>
        <w:pStyle w:val="Standard"/>
        <w:spacing w:line="276" w:lineRule="auto"/>
        <w:jc w:val="both"/>
        <w:rPr>
          <w:rFonts w:ascii="Times New Roman" w:hAnsi="Times New Roman" w:cs="Times New Roman"/>
          <w:b/>
          <w:bCs/>
          <w:sz w:val="24"/>
          <w:szCs w:val="24"/>
        </w:rPr>
      </w:pPr>
    </w:p>
    <w:p w:rsidR="00D35EE1" w:rsidRPr="00244943" w:rsidRDefault="00D35EE1">
      <w:pPr>
        <w:pStyle w:val="Standard"/>
        <w:spacing w:line="276" w:lineRule="auto"/>
        <w:jc w:val="both"/>
        <w:rPr>
          <w:rFonts w:ascii="Times New Roman" w:hAnsi="Times New Roman" w:cs="Times New Roman"/>
          <w:b/>
          <w:bCs/>
          <w:color w:val="FF0000"/>
          <w:sz w:val="24"/>
          <w:szCs w:val="24"/>
        </w:rPr>
      </w:pPr>
    </w:p>
    <w:p w:rsidR="00D35EE1" w:rsidRPr="00244943" w:rsidRDefault="00D35EE1">
      <w:pPr>
        <w:pStyle w:val="Standard"/>
        <w:spacing w:line="276" w:lineRule="auto"/>
        <w:jc w:val="both"/>
        <w:rPr>
          <w:rFonts w:ascii="Times New Roman" w:hAnsi="Times New Roman" w:cs="Times New Roman"/>
          <w:b/>
          <w:bCs/>
          <w:color w:val="FF0000"/>
          <w:sz w:val="24"/>
          <w:szCs w:val="24"/>
        </w:rPr>
      </w:pPr>
    </w:p>
    <w:p w:rsidR="00D35EE1" w:rsidRPr="00244943" w:rsidRDefault="00D35EE1">
      <w:pPr>
        <w:pStyle w:val="Standard"/>
        <w:spacing w:line="276" w:lineRule="auto"/>
        <w:jc w:val="both"/>
        <w:rPr>
          <w:rFonts w:ascii="Times New Roman" w:hAnsi="Times New Roman" w:cs="Times New Roman"/>
          <w:b/>
          <w:bCs/>
          <w:color w:val="FF0000"/>
          <w:sz w:val="24"/>
          <w:szCs w:val="24"/>
        </w:rPr>
      </w:pPr>
    </w:p>
    <w:p w:rsidR="00D35EE1" w:rsidRDefault="00D35EE1">
      <w:pPr>
        <w:pStyle w:val="Standard"/>
        <w:spacing w:line="276" w:lineRule="auto"/>
        <w:jc w:val="both"/>
        <w:rPr>
          <w:rFonts w:ascii="Times New Roman" w:hAnsi="Times New Roman" w:cs="Times New Roman"/>
          <w:b/>
          <w:bCs/>
          <w:color w:val="FF0000"/>
          <w:sz w:val="24"/>
          <w:szCs w:val="24"/>
        </w:rPr>
      </w:pPr>
    </w:p>
    <w:p w:rsidR="00D35EE1" w:rsidRDefault="00D35EE1">
      <w:pPr>
        <w:pStyle w:val="Standard"/>
        <w:spacing w:line="276" w:lineRule="auto"/>
        <w:jc w:val="both"/>
        <w:rPr>
          <w:rFonts w:ascii="Times New Roman" w:hAnsi="Times New Roman" w:cs="Times New Roman"/>
          <w:b/>
          <w:bCs/>
          <w:color w:val="FF0000"/>
          <w:sz w:val="24"/>
          <w:szCs w:val="24"/>
        </w:rPr>
      </w:pPr>
    </w:p>
    <w:p w:rsidR="00D35EE1" w:rsidRDefault="00D35EE1">
      <w:pPr>
        <w:pStyle w:val="Standard"/>
        <w:spacing w:line="276" w:lineRule="auto"/>
        <w:jc w:val="both"/>
        <w:rPr>
          <w:rFonts w:ascii="Times New Roman" w:hAnsi="Times New Roman" w:cs="Times New Roman"/>
          <w:b/>
          <w:bCs/>
          <w:color w:val="FF0000"/>
          <w:sz w:val="24"/>
          <w:szCs w:val="24"/>
        </w:rPr>
      </w:pPr>
    </w:p>
    <w:p w:rsidR="00D35EE1" w:rsidRDefault="00D35EE1">
      <w:pPr>
        <w:pStyle w:val="Standard"/>
        <w:spacing w:line="276" w:lineRule="auto"/>
        <w:jc w:val="both"/>
        <w:rPr>
          <w:rFonts w:ascii="Times New Roman" w:hAnsi="Times New Roman" w:cs="Times New Roman"/>
          <w:b/>
          <w:bCs/>
          <w:color w:val="FF0000"/>
          <w:sz w:val="24"/>
          <w:szCs w:val="24"/>
        </w:rPr>
      </w:pPr>
    </w:p>
    <w:p w:rsidR="00D35EE1" w:rsidRDefault="00D35EE1">
      <w:pPr>
        <w:pStyle w:val="Standard"/>
        <w:spacing w:line="276" w:lineRule="auto"/>
        <w:jc w:val="both"/>
        <w:rPr>
          <w:rFonts w:ascii="Times New Roman" w:hAnsi="Times New Roman" w:cs="Times New Roman"/>
          <w:b/>
          <w:bCs/>
          <w:color w:val="FF0000"/>
          <w:sz w:val="24"/>
          <w:szCs w:val="24"/>
        </w:rPr>
      </w:pPr>
    </w:p>
    <w:p w:rsidR="00D35EE1" w:rsidRDefault="00D35EE1">
      <w:pPr>
        <w:pStyle w:val="Standard"/>
        <w:spacing w:line="276" w:lineRule="auto"/>
        <w:jc w:val="both"/>
        <w:rPr>
          <w:rFonts w:ascii="Times New Roman" w:hAnsi="Times New Roman" w:cs="Times New Roman"/>
          <w:b/>
          <w:bCs/>
          <w:color w:val="FF0000"/>
          <w:sz w:val="24"/>
          <w:szCs w:val="24"/>
        </w:rPr>
      </w:pPr>
    </w:p>
    <w:p w:rsidR="00D35EE1" w:rsidRDefault="00D35EE1">
      <w:pPr>
        <w:pStyle w:val="Standard"/>
        <w:spacing w:line="276" w:lineRule="auto"/>
        <w:jc w:val="both"/>
        <w:rPr>
          <w:rFonts w:ascii="Times New Roman" w:hAnsi="Times New Roman" w:cs="Times New Roman"/>
          <w:b/>
          <w:bCs/>
          <w:color w:val="FF0000"/>
          <w:sz w:val="24"/>
          <w:szCs w:val="24"/>
        </w:rPr>
      </w:pPr>
    </w:p>
    <w:p w:rsidR="00D35EE1" w:rsidRDefault="00D35EE1">
      <w:pPr>
        <w:pStyle w:val="Standard"/>
        <w:spacing w:line="276" w:lineRule="auto"/>
        <w:jc w:val="both"/>
        <w:rPr>
          <w:rFonts w:ascii="Times New Roman" w:hAnsi="Times New Roman" w:cs="Times New Roman"/>
          <w:b/>
          <w:bCs/>
          <w:color w:val="FF0000"/>
          <w:sz w:val="24"/>
          <w:szCs w:val="24"/>
        </w:rPr>
      </w:pPr>
    </w:p>
    <w:p w:rsidR="00D35EE1" w:rsidRDefault="00D35EE1">
      <w:pPr>
        <w:pStyle w:val="Standard"/>
        <w:spacing w:line="276" w:lineRule="auto"/>
        <w:jc w:val="both"/>
        <w:rPr>
          <w:rFonts w:ascii="Times New Roman" w:hAnsi="Times New Roman" w:cs="Times New Roman"/>
          <w:b/>
          <w:bCs/>
          <w:color w:val="FF0000"/>
          <w:sz w:val="24"/>
          <w:szCs w:val="24"/>
        </w:rPr>
      </w:pPr>
    </w:p>
    <w:p w:rsidR="00D35EE1" w:rsidRDefault="00D35EE1">
      <w:pPr>
        <w:pStyle w:val="Standard"/>
        <w:spacing w:line="276" w:lineRule="auto"/>
        <w:jc w:val="both"/>
        <w:rPr>
          <w:rFonts w:ascii="Times New Roman" w:hAnsi="Times New Roman" w:cs="Times New Roman"/>
          <w:b/>
          <w:bCs/>
          <w:color w:val="FF0000"/>
          <w:sz w:val="24"/>
          <w:szCs w:val="24"/>
        </w:rPr>
      </w:pPr>
    </w:p>
    <w:p w:rsidR="00D35EE1" w:rsidRDefault="00D35EE1">
      <w:pPr>
        <w:pStyle w:val="Standard"/>
        <w:spacing w:line="276" w:lineRule="auto"/>
        <w:jc w:val="both"/>
        <w:rPr>
          <w:rFonts w:ascii="Times New Roman" w:hAnsi="Times New Roman" w:cs="Times New Roman"/>
          <w:b/>
          <w:bCs/>
          <w:color w:val="FF0000"/>
          <w:sz w:val="24"/>
          <w:szCs w:val="24"/>
        </w:rPr>
      </w:pPr>
    </w:p>
    <w:p w:rsidR="00D35EE1" w:rsidRDefault="00D35EE1">
      <w:pPr>
        <w:pStyle w:val="Standard"/>
        <w:spacing w:line="276" w:lineRule="auto"/>
        <w:jc w:val="both"/>
        <w:rPr>
          <w:rFonts w:ascii="Times New Roman" w:hAnsi="Times New Roman" w:cs="Times New Roman"/>
          <w:b/>
          <w:bCs/>
          <w:color w:val="FF0000"/>
          <w:sz w:val="24"/>
          <w:szCs w:val="24"/>
        </w:rPr>
      </w:pPr>
    </w:p>
    <w:p w:rsidR="00D35EE1" w:rsidRDefault="005D6A81" w:rsidP="005371ED">
      <w:pPr>
        <w:pStyle w:val="Naslov1"/>
        <w:pageBreakBefore/>
        <w:numPr>
          <w:ilvl w:val="0"/>
          <w:numId w:val="34"/>
        </w:numPr>
      </w:pPr>
      <w:r>
        <w:rPr>
          <w:b/>
          <w:bCs/>
          <w:sz w:val="28"/>
          <w:szCs w:val="28"/>
          <w:u w:val="single"/>
        </w:rPr>
        <w:lastRenderedPageBreak/>
        <w:t>OPĆI PODA</w:t>
      </w:r>
      <w:r w:rsidR="009672EC">
        <w:rPr>
          <w:b/>
          <w:bCs/>
          <w:sz w:val="28"/>
          <w:szCs w:val="28"/>
          <w:u w:val="single"/>
        </w:rPr>
        <w:t>T</w:t>
      </w:r>
      <w:r>
        <w:rPr>
          <w:b/>
          <w:bCs/>
          <w:sz w:val="28"/>
          <w:szCs w:val="28"/>
          <w:u w:val="single"/>
        </w:rPr>
        <w:t>CI</w:t>
      </w:r>
    </w:p>
    <w:p w:rsidR="00D35EE1" w:rsidRDefault="00D35EE1">
      <w:pPr>
        <w:pStyle w:val="Standard"/>
        <w:spacing w:line="276" w:lineRule="auto"/>
        <w:jc w:val="both"/>
        <w:rPr>
          <w:rFonts w:ascii="Times New Roman" w:hAnsi="Times New Roman" w:cs="Times New Roman"/>
          <w:b/>
          <w:bCs/>
          <w:color w:val="FF0000"/>
          <w:sz w:val="24"/>
          <w:szCs w:val="24"/>
        </w:rPr>
      </w:pPr>
    </w:p>
    <w:p w:rsidR="00D35EE1" w:rsidRDefault="005D6A81" w:rsidP="005371ED">
      <w:pPr>
        <w:pStyle w:val="Standard"/>
        <w:numPr>
          <w:ilvl w:val="1"/>
          <w:numId w:val="10"/>
        </w:numPr>
        <w:spacing w:line="276" w:lineRule="auto"/>
        <w:ind w:left="709" w:hanging="709"/>
        <w:jc w:val="both"/>
      </w:pPr>
      <w:r>
        <w:rPr>
          <w:rFonts w:ascii="Times New Roman" w:hAnsi="Times New Roman" w:cs="Times New Roman"/>
          <w:b/>
          <w:bCs/>
          <w:sz w:val="24"/>
          <w:szCs w:val="24"/>
        </w:rPr>
        <w:t>Podaci o naručitelju</w:t>
      </w:r>
    </w:p>
    <w:p w:rsidR="00D35EE1" w:rsidRPr="00AB6B2A" w:rsidRDefault="005D6A81">
      <w:pPr>
        <w:pStyle w:val="Standard"/>
        <w:spacing w:before="120" w:line="276" w:lineRule="auto"/>
        <w:ind w:left="2830" w:hanging="2121"/>
        <w:rPr>
          <w:rFonts w:ascii="Times New Roman" w:hAnsi="Times New Roman" w:cs="Times New Roman"/>
          <w:sz w:val="24"/>
          <w:szCs w:val="24"/>
        </w:rPr>
      </w:pPr>
      <w:r w:rsidRPr="00AB6B2A">
        <w:rPr>
          <w:rFonts w:ascii="Times New Roman" w:hAnsi="Times New Roman" w:cs="Times New Roman"/>
          <w:sz w:val="24"/>
          <w:szCs w:val="24"/>
        </w:rPr>
        <w:t>Naziv:</w:t>
      </w:r>
      <w:r w:rsidRPr="00AB6B2A">
        <w:rPr>
          <w:rFonts w:ascii="Times New Roman" w:hAnsi="Times New Roman" w:cs="Times New Roman"/>
          <w:sz w:val="24"/>
          <w:szCs w:val="24"/>
        </w:rPr>
        <w:tab/>
      </w:r>
      <w:r w:rsidR="00A467DC">
        <w:rPr>
          <w:rFonts w:ascii="Times New Roman" w:hAnsi="Times New Roman" w:cs="Times New Roman"/>
          <w:sz w:val="24"/>
          <w:szCs w:val="24"/>
        </w:rPr>
        <w:t>Vodoprovreda Vinkovci d.d.</w:t>
      </w:r>
    </w:p>
    <w:p w:rsidR="00D35EE1" w:rsidRPr="00AB6B2A" w:rsidRDefault="005D6A81">
      <w:pPr>
        <w:pStyle w:val="Standard"/>
        <w:spacing w:line="276" w:lineRule="auto"/>
        <w:ind w:left="709"/>
        <w:rPr>
          <w:rFonts w:ascii="Times New Roman" w:hAnsi="Times New Roman" w:cs="Times New Roman"/>
          <w:sz w:val="24"/>
          <w:szCs w:val="24"/>
        </w:rPr>
      </w:pPr>
      <w:r w:rsidRPr="00AB6B2A">
        <w:rPr>
          <w:rFonts w:ascii="Times New Roman" w:hAnsi="Times New Roman" w:cs="Times New Roman"/>
          <w:sz w:val="24"/>
          <w:szCs w:val="24"/>
        </w:rPr>
        <w:t xml:space="preserve">Sjedište:      </w:t>
      </w:r>
      <w:r w:rsidRPr="00AB6B2A">
        <w:rPr>
          <w:rFonts w:ascii="Times New Roman" w:hAnsi="Times New Roman" w:cs="Times New Roman"/>
          <w:sz w:val="24"/>
          <w:szCs w:val="24"/>
        </w:rPr>
        <w:tab/>
      </w:r>
      <w:r w:rsidRPr="00AB6B2A">
        <w:rPr>
          <w:rFonts w:ascii="Times New Roman" w:hAnsi="Times New Roman" w:cs="Times New Roman"/>
          <w:sz w:val="24"/>
          <w:szCs w:val="24"/>
        </w:rPr>
        <w:tab/>
      </w:r>
      <w:r w:rsidR="00A467DC">
        <w:rPr>
          <w:rFonts w:ascii="Times New Roman" w:hAnsi="Times New Roman" w:cs="Times New Roman"/>
          <w:sz w:val="24"/>
          <w:szCs w:val="24"/>
        </w:rPr>
        <w:t>Zalužje 7, 32 1</w:t>
      </w:r>
      <w:r w:rsidR="00DF791F">
        <w:rPr>
          <w:rFonts w:ascii="Times New Roman" w:hAnsi="Times New Roman" w:cs="Times New Roman"/>
          <w:sz w:val="24"/>
          <w:szCs w:val="24"/>
        </w:rPr>
        <w:t>00</w:t>
      </w:r>
      <w:r w:rsidRPr="00AB6B2A">
        <w:rPr>
          <w:rFonts w:ascii="Times New Roman" w:hAnsi="Times New Roman" w:cs="Times New Roman"/>
          <w:sz w:val="24"/>
          <w:szCs w:val="24"/>
        </w:rPr>
        <w:t xml:space="preserve"> </w:t>
      </w:r>
      <w:r w:rsidR="00A467DC">
        <w:rPr>
          <w:rFonts w:ascii="Times New Roman" w:hAnsi="Times New Roman" w:cs="Times New Roman"/>
          <w:sz w:val="24"/>
          <w:szCs w:val="24"/>
        </w:rPr>
        <w:t>Vinkovci</w:t>
      </w:r>
    </w:p>
    <w:p w:rsidR="00D35EE1" w:rsidRPr="00AB6B2A" w:rsidRDefault="005D6A81">
      <w:pPr>
        <w:pStyle w:val="Standard"/>
        <w:spacing w:line="276" w:lineRule="auto"/>
        <w:ind w:left="709"/>
        <w:rPr>
          <w:rFonts w:ascii="Times New Roman" w:eastAsia="Arial Unicode MS" w:hAnsi="Times New Roman" w:cs="Times New Roman"/>
          <w:sz w:val="24"/>
          <w:szCs w:val="24"/>
        </w:rPr>
      </w:pPr>
      <w:r w:rsidRPr="00AB6B2A">
        <w:rPr>
          <w:rFonts w:ascii="Times New Roman" w:hAnsi="Times New Roman" w:cs="Times New Roman"/>
          <w:sz w:val="24"/>
          <w:szCs w:val="24"/>
        </w:rPr>
        <w:t xml:space="preserve">OIB: </w:t>
      </w:r>
      <w:r w:rsidRPr="00AB6B2A">
        <w:rPr>
          <w:rFonts w:ascii="Times New Roman" w:hAnsi="Times New Roman" w:cs="Times New Roman"/>
          <w:sz w:val="24"/>
          <w:szCs w:val="24"/>
        </w:rPr>
        <w:tab/>
      </w:r>
      <w:r w:rsidRPr="00AB6B2A">
        <w:rPr>
          <w:rFonts w:ascii="Times New Roman" w:hAnsi="Times New Roman" w:cs="Times New Roman"/>
          <w:sz w:val="24"/>
          <w:szCs w:val="24"/>
        </w:rPr>
        <w:tab/>
      </w:r>
      <w:r w:rsidRPr="00AB6B2A">
        <w:rPr>
          <w:rFonts w:ascii="Times New Roman" w:hAnsi="Times New Roman" w:cs="Times New Roman"/>
          <w:sz w:val="24"/>
          <w:szCs w:val="24"/>
        </w:rPr>
        <w:tab/>
      </w:r>
      <w:r w:rsidR="00A467DC">
        <w:rPr>
          <w:rFonts w:ascii="Times New Roman" w:hAnsi="Times New Roman" w:cs="Times New Roman"/>
          <w:sz w:val="24"/>
          <w:szCs w:val="24"/>
        </w:rPr>
        <w:t xml:space="preserve">27870534650             </w:t>
      </w:r>
    </w:p>
    <w:p w:rsidR="00AB6B2A" w:rsidRPr="00AB6B2A" w:rsidRDefault="00AB6B2A">
      <w:pPr>
        <w:pStyle w:val="Standard"/>
        <w:spacing w:line="276" w:lineRule="auto"/>
        <w:ind w:left="709"/>
        <w:rPr>
          <w:rFonts w:ascii="Times New Roman" w:hAnsi="Times New Roman" w:cs="Times New Roman"/>
          <w:sz w:val="24"/>
          <w:szCs w:val="24"/>
        </w:rPr>
      </w:pPr>
      <w:r w:rsidRPr="00AB6B2A">
        <w:rPr>
          <w:rFonts w:ascii="Times New Roman" w:hAnsi="Times New Roman" w:cs="Times New Roman"/>
          <w:sz w:val="24"/>
          <w:szCs w:val="24"/>
        </w:rPr>
        <w:t>IBAN:</w:t>
      </w:r>
      <w:r w:rsidRPr="00AB6B2A">
        <w:rPr>
          <w:rFonts w:ascii="Times New Roman" w:hAnsi="Times New Roman" w:cs="Times New Roman"/>
          <w:sz w:val="24"/>
          <w:szCs w:val="24"/>
        </w:rPr>
        <w:tab/>
      </w:r>
      <w:r w:rsidRPr="00AB6B2A">
        <w:rPr>
          <w:rFonts w:ascii="Times New Roman" w:hAnsi="Times New Roman" w:cs="Times New Roman"/>
          <w:sz w:val="24"/>
          <w:szCs w:val="24"/>
        </w:rPr>
        <w:tab/>
      </w:r>
      <w:r w:rsidRPr="00D74641">
        <w:rPr>
          <w:rFonts w:ascii="Times New Roman" w:hAnsi="Times New Roman" w:cs="Times New Roman"/>
          <w:sz w:val="24"/>
          <w:szCs w:val="24"/>
        </w:rPr>
        <w:tab/>
      </w:r>
      <w:r w:rsidR="00637022">
        <w:rPr>
          <w:rFonts w:ascii="Times New Roman" w:eastAsia="Arial Unicode MS" w:hAnsi="Times New Roman" w:cs="Times New Roman"/>
          <w:sz w:val="24"/>
          <w:szCs w:val="24"/>
        </w:rPr>
        <w:t>HR74 23900011100327351</w:t>
      </w:r>
    </w:p>
    <w:p w:rsidR="00D35EE1" w:rsidRDefault="00AB6B2A">
      <w:pPr>
        <w:pStyle w:val="Standard"/>
        <w:spacing w:line="276" w:lineRule="auto"/>
        <w:ind w:left="709"/>
        <w:rPr>
          <w:rFonts w:ascii="Times New Roman" w:hAnsi="Times New Roman" w:cs="Times New Roman"/>
          <w:sz w:val="24"/>
          <w:szCs w:val="24"/>
        </w:rPr>
      </w:pPr>
      <w:r>
        <w:rPr>
          <w:rFonts w:ascii="Times New Roman" w:hAnsi="Times New Roman" w:cs="Times New Roman"/>
          <w:sz w:val="24"/>
          <w:szCs w:val="24"/>
        </w:rPr>
        <w:t xml:space="preserve">Broj telefona: </w:t>
      </w:r>
      <w:r>
        <w:rPr>
          <w:rFonts w:ascii="Times New Roman" w:hAnsi="Times New Roman" w:cs="Times New Roman"/>
          <w:sz w:val="24"/>
          <w:szCs w:val="24"/>
        </w:rPr>
        <w:tab/>
      </w:r>
      <w:r>
        <w:rPr>
          <w:rFonts w:ascii="Times New Roman" w:hAnsi="Times New Roman" w:cs="Times New Roman"/>
          <w:sz w:val="24"/>
          <w:szCs w:val="24"/>
        </w:rPr>
        <w:tab/>
      </w:r>
      <w:r w:rsidR="00566B9F">
        <w:rPr>
          <w:rFonts w:ascii="Times New Roman" w:hAnsi="Times New Roman" w:cs="Times New Roman"/>
          <w:sz w:val="24"/>
          <w:szCs w:val="24"/>
        </w:rPr>
        <w:t>+385 (</w:t>
      </w:r>
      <w:r>
        <w:rPr>
          <w:rFonts w:ascii="Times New Roman" w:hAnsi="Times New Roman" w:cs="Times New Roman"/>
          <w:sz w:val="24"/>
          <w:szCs w:val="24"/>
        </w:rPr>
        <w:t>0</w:t>
      </w:r>
      <w:r w:rsidR="00566B9F">
        <w:rPr>
          <w:rFonts w:ascii="Times New Roman" w:hAnsi="Times New Roman" w:cs="Times New Roman"/>
          <w:sz w:val="24"/>
          <w:szCs w:val="24"/>
        </w:rPr>
        <w:t>)32 338 000</w:t>
      </w:r>
    </w:p>
    <w:p w:rsidR="00566B9F" w:rsidRDefault="00566B9F">
      <w:pPr>
        <w:pStyle w:val="Standard"/>
        <w:spacing w:line="276" w:lineRule="auto"/>
        <w:ind w:left="709"/>
      </w:pPr>
      <w:r>
        <w:rPr>
          <w:rFonts w:ascii="Times New Roman" w:hAnsi="Times New Roman" w:cs="Times New Roman"/>
          <w:sz w:val="24"/>
          <w:szCs w:val="24"/>
        </w:rPr>
        <w:t>Broj telefaksa:</w:t>
      </w:r>
      <w:r>
        <w:rPr>
          <w:rFonts w:ascii="Times New Roman" w:hAnsi="Times New Roman" w:cs="Times New Roman"/>
          <w:sz w:val="24"/>
          <w:szCs w:val="24"/>
        </w:rPr>
        <w:tab/>
      </w:r>
      <w:r>
        <w:rPr>
          <w:rFonts w:ascii="Times New Roman" w:hAnsi="Times New Roman" w:cs="Times New Roman"/>
          <w:sz w:val="24"/>
          <w:szCs w:val="24"/>
        </w:rPr>
        <w:tab/>
        <w:t>+385 (0)32 331 346</w:t>
      </w:r>
    </w:p>
    <w:p w:rsidR="00D35EE1" w:rsidRPr="00476C2C" w:rsidRDefault="00AB6B2A">
      <w:pPr>
        <w:pStyle w:val="Standard"/>
        <w:spacing w:line="276" w:lineRule="auto"/>
        <w:ind w:firstLine="708"/>
        <w:rPr>
          <w:color w:val="FF0000"/>
        </w:rPr>
      </w:pPr>
      <w:r w:rsidRPr="00476C2C">
        <w:rPr>
          <w:rFonts w:ascii="Times New Roman" w:hAnsi="Times New Roman" w:cs="Times New Roman"/>
          <w:sz w:val="24"/>
          <w:szCs w:val="24"/>
        </w:rPr>
        <w:t xml:space="preserve">E-pošta: </w:t>
      </w:r>
      <w:r w:rsidRPr="00476C2C">
        <w:rPr>
          <w:rFonts w:ascii="Times New Roman" w:hAnsi="Times New Roman" w:cs="Times New Roman"/>
          <w:color w:val="FF0000"/>
          <w:sz w:val="24"/>
          <w:szCs w:val="24"/>
        </w:rPr>
        <w:tab/>
      </w:r>
      <w:r w:rsidRPr="00D74641">
        <w:rPr>
          <w:rFonts w:ascii="Times New Roman" w:hAnsi="Times New Roman" w:cs="Times New Roman"/>
          <w:sz w:val="24"/>
          <w:szCs w:val="24"/>
        </w:rPr>
        <w:tab/>
      </w:r>
      <w:r w:rsidR="00566B9F">
        <w:rPr>
          <w:rFonts w:ascii="Times New Roman" w:hAnsi="Times New Roman" w:cs="Times New Roman"/>
          <w:sz w:val="24"/>
          <w:szCs w:val="24"/>
        </w:rPr>
        <w:t>vodoprivreda</w:t>
      </w:r>
      <w:r w:rsidRPr="00D74641">
        <w:rPr>
          <w:rFonts w:ascii="Times New Roman" w:hAnsi="Times New Roman" w:cs="Times New Roman"/>
          <w:sz w:val="24"/>
          <w:szCs w:val="24"/>
        </w:rPr>
        <w:t>@</w:t>
      </w:r>
      <w:r w:rsidR="00566B9F">
        <w:rPr>
          <w:rFonts w:ascii="Times New Roman" w:hAnsi="Times New Roman" w:cs="Times New Roman"/>
          <w:sz w:val="24"/>
          <w:szCs w:val="24"/>
        </w:rPr>
        <w:t>vodoprivreda-vk</w:t>
      </w:r>
      <w:r w:rsidR="00D74641" w:rsidRPr="00D74641">
        <w:rPr>
          <w:rFonts w:ascii="Times New Roman" w:hAnsi="Times New Roman" w:cs="Times New Roman"/>
          <w:sz w:val="24"/>
          <w:szCs w:val="24"/>
        </w:rPr>
        <w:t>.</w:t>
      </w:r>
      <w:r w:rsidR="00566B9F">
        <w:rPr>
          <w:rFonts w:ascii="Times New Roman" w:hAnsi="Times New Roman" w:cs="Times New Roman"/>
          <w:sz w:val="24"/>
          <w:szCs w:val="24"/>
        </w:rPr>
        <w:t>hr</w:t>
      </w:r>
    </w:p>
    <w:p w:rsidR="00D35EE1" w:rsidRDefault="00D35EE1">
      <w:pPr>
        <w:pStyle w:val="Standard"/>
        <w:spacing w:line="276" w:lineRule="auto"/>
        <w:jc w:val="both"/>
        <w:rPr>
          <w:rFonts w:ascii="Times New Roman" w:hAnsi="Times New Roman" w:cs="Times New Roman"/>
          <w:b/>
          <w:bCs/>
          <w:sz w:val="24"/>
          <w:szCs w:val="24"/>
        </w:rPr>
      </w:pPr>
    </w:p>
    <w:p w:rsidR="00D35EE1" w:rsidRPr="00D9484C" w:rsidRDefault="005D6A81">
      <w:pPr>
        <w:pStyle w:val="Standard"/>
        <w:spacing w:line="276" w:lineRule="auto"/>
        <w:jc w:val="both"/>
      </w:pPr>
      <w:r>
        <w:rPr>
          <w:rFonts w:ascii="Times New Roman" w:hAnsi="Times New Roman" w:cs="Times New Roman"/>
          <w:b/>
          <w:bCs/>
          <w:sz w:val="24"/>
          <w:szCs w:val="24"/>
        </w:rPr>
        <w:t xml:space="preserve">1.2. </w:t>
      </w:r>
      <w:r>
        <w:rPr>
          <w:rFonts w:ascii="Times New Roman" w:hAnsi="Times New Roman" w:cs="Times New Roman"/>
          <w:b/>
          <w:bCs/>
          <w:sz w:val="24"/>
          <w:szCs w:val="24"/>
        </w:rPr>
        <w:tab/>
      </w:r>
      <w:r w:rsidRPr="00D9484C">
        <w:rPr>
          <w:rFonts w:ascii="Times New Roman" w:hAnsi="Times New Roman" w:cs="Times New Roman"/>
          <w:b/>
          <w:bCs/>
          <w:sz w:val="24"/>
          <w:szCs w:val="24"/>
        </w:rPr>
        <w:t>Podaci o službi i osobi zaduženoj za kontakt</w:t>
      </w:r>
    </w:p>
    <w:p w:rsidR="00D35EE1" w:rsidRDefault="005D6A81" w:rsidP="00605440">
      <w:pPr>
        <w:pStyle w:val="Standard"/>
        <w:spacing w:before="120" w:line="276" w:lineRule="auto"/>
        <w:ind w:firstLine="709"/>
        <w:rPr>
          <w:rFonts w:ascii="Times New Roman" w:hAnsi="Times New Roman" w:cs="Times New Roman"/>
          <w:sz w:val="24"/>
          <w:szCs w:val="24"/>
        </w:rPr>
      </w:pPr>
      <w:r w:rsidRPr="00D9484C">
        <w:rPr>
          <w:rFonts w:ascii="Times New Roman" w:hAnsi="Times New Roman" w:cs="Times New Roman"/>
          <w:sz w:val="24"/>
          <w:szCs w:val="24"/>
        </w:rPr>
        <w:t>Osoba za kontakt:</w:t>
      </w:r>
      <w:r w:rsidRPr="00D9484C">
        <w:rPr>
          <w:rFonts w:ascii="Times New Roman" w:hAnsi="Times New Roman" w:cs="Times New Roman"/>
          <w:sz w:val="24"/>
          <w:szCs w:val="24"/>
        </w:rPr>
        <w:tab/>
      </w:r>
      <w:r w:rsidR="00A467DC">
        <w:rPr>
          <w:rFonts w:ascii="Times New Roman" w:hAnsi="Times New Roman" w:cs="Times New Roman"/>
          <w:sz w:val="24"/>
          <w:szCs w:val="24"/>
        </w:rPr>
        <w:t>mr.sc. Željko Šarčević, dipl.ing.stroj.</w:t>
      </w:r>
      <w:r w:rsidR="00566B9F">
        <w:rPr>
          <w:rFonts w:ascii="Times New Roman" w:hAnsi="Times New Roman" w:cs="Times New Roman"/>
          <w:sz w:val="24"/>
          <w:szCs w:val="24"/>
        </w:rPr>
        <w:t>, direktor</w:t>
      </w:r>
      <w:r w:rsidR="00A467DC">
        <w:rPr>
          <w:rFonts w:ascii="Times New Roman" w:hAnsi="Times New Roman" w:cs="Times New Roman"/>
          <w:sz w:val="24"/>
          <w:szCs w:val="24"/>
        </w:rPr>
        <w:t xml:space="preserve"> </w:t>
      </w:r>
      <w:r w:rsidR="00D9484C" w:rsidRPr="00D9484C">
        <w:rPr>
          <w:rFonts w:ascii="Times New Roman" w:hAnsi="Times New Roman" w:cs="Times New Roman"/>
          <w:sz w:val="24"/>
          <w:szCs w:val="24"/>
        </w:rPr>
        <w:t xml:space="preserve"> </w:t>
      </w:r>
      <w:r w:rsidR="00651113" w:rsidRPr="00D9484C">
        <w:rPr>
          <w:rFonts w:ascii="Times New Roman" w:hAnsi="Times New Roman" w:cs="Times New Roman"/>
          <w:sz w:val="24"/>
          <w:szCs w:val="24"/>
        </w:rPr>
        <w:t xml:space="preserve"> </w:t>
      </w:r>
    </w:p>
    <w:p w:rsidR="00106A49" w:rsidRPr="00106A49" w:rsidRDefault="00106A49" w:rsidP="00106A49">
      <w:pPr>
        <w:pStyle w:val="Default"/>
        <w:ind w:firstLine="708"/>
      </w:pPr>
      <w:r>
        <w:t>Broj mobitela:</w:t>
      </w:r>
      <w:r>
        <w:tab/>
      </w:r>
      <w:r>
        <w:tab/>
      </w:r>
      <w:r>
        <w:rPr>
          <w:sz w:val="22"/>
          <w:szCs w:val="22"/>
        </w:rPr>
        <w:t>+385 (0)99 2185214</w:t>
      </w:r>
    </w:p>
    <w:p w:rsidR="00D35EE1" w:rsidRPr="00D9484C" w:rsidRDefault="005D6A81">
      <w:pPr>
        <w:pStyle w:val="Standard"/>
        <w:spacing w:line="276" w:lineRule="auto"/>
        <w:ind w:firstLine="708"/>
      </w:pPr>
      <w:r w:rsidRPr="00D9484C">
        <w:rPr>
          <w:rFonts w:ascii="Times New Roman" w:hAnsi="Times New Roman" w:cs="Times New Roman"/>
          <w:sz w:val="24"/>
          <w:szCs w:val="24"/>
        </w:rPr>
        <w:t>E-pošta:</w:t>
      </w:r>
      <w:r w:rsidRPr="00D9484C">
        <w:rPr>
          <w:rFonts w:ascii="Times New Roman" w:hAnsi="Times New Roman" w:cs="Times New Roman"/>
          <w:sz w:val="24"/>
          <w:szCs w:val="24"/>
        </w:rPr>
        <w:tab/>
        <w:t xml:space="preserve"> </w:t>
      </w:r>
      <w:r w:rsidRPr="00D9484C">
        <w:rPr>
          <w:rFonts w:ascii="Times New Roman" w:hAnsi="Times New Roman" w:cs="Times New Roman"/>
          <w:sz w:val="24"/>
          <w:szCs w:val="24"/>
        </w:rPr>
        <w:tab/>
      </w:r>
      <w:r w:rsidR="00566B9F">
        <w:rPr>
          <w:rFonts w:ascii="Times New Roman" w:hAnsi="Times New Roman" w:cs="Times New Roman"/>
          <w:sz w:val="24"/>
          <w:szCs w:val="24"/>
        </w:rPr>
        <w:t>z.sarcevic@</w:t>
      </w:r>
      <w:r w:rsidR="00744221">
        <w:rPr>
          <w:rFonts w:ascii="Times New Roman" w:hAnsi="Times New Roman" w:cs="Times New Roman"/>
          <w:sz w:val="24"/>
          <w:szCs w:val="24"/>
        </w:rPr>
        <w:t>v</w:t>
      </w:r>
      <w:bookmarkStart w:id="0" w:name="_GoBack"/>
      <w:bookmarkEnd w:id="0"/>
      <w:r w:rsidR="00566B9F">
        <w:rPr>
          <w:rFonts w:ascii="Times New Roman" w:hAnsi="Times New Roman" w:cs="Times New Roman"/>
          <w:sz w:val="24"/>
          <w:szCs w:val="24"/>
        </w:rPr>
        <w:t>odoprivreda-vk.hr</w:t>
      </w:r>
    </w:p>
    <w:p w:rsidR="00063C36" w:rsidRPr="00063C36" w:rsidRDefault="00063C36" w:rsidP="00915EC7">
      <w:pPr>
        <w:spacing w:before="120"/>
        <w:ind w:left="709"/>
        <w:jc w:val="both"/>
        <w:rPr>
          <w:rFonts w:ascii="Times New Roman" w:hAnsi="Times New Roman"/>
          <w:sz w:val="24"/>
        </w:rPr>
      </w:pPr>
      <w:r w:rsidRPr="00063C36">
        <w:rPr>
          <w:rFonts w:ascii="Times New Roman" w:hAnsi="Times New Roman"/>
          <w:sz w:val="24"/>
        </w:rPr>
        <w:t>Naruč</w:t>
      </w:r>
      <w:r w:rsidR="00566B9F">
        <w:rPr>
          <w:rFonts w:ascii="Times New Roman" w:hAnsi="Times New Roman"/>
          <w:sz w:val="24"/>
        </w:rPr>
        <w:t>itelj ovu Dokumentaciju za nadmetanje</w:t>
      </w:r>
      <w:r w:rsidRPr="00063C36">
        <w:rPr>
          <w:rFonts w:ascii="Times New Roman" w:hAnsi="Times New Roman"/>
          <w:sz w:val="24"/>
        </w:rPr>
        <w:t xml:space="preserve"> i svu moguću popratnu dokumentaciju neograničeno i u cijelosti elektronički stavlja na raspolaganje </w:t>
      </w:r>
      <w:r w:rsidR="00637022">
        <w:rPr>
          <w:rFonts w:ascii="Times New Roman" w:hAnsi="Times New Roman"/>
          <w:sz w:val="24"/>
        </w:rPr>
        <w:t xml:space="preserve">putem </w:t>
      </w:r>
      <w:r w:rsidR="00915EC7">
        <w:rPr>
          <w:rFonts w:ascii="Times New Roman" w:hAnsi="Times New Roman"/>
          <w:sz w:val="24"/>
        </w:rPr>
        <w:t xml:space="preserve">internetske stranice </w:t>
      </w:r>
      <w:hyperlink r:id="rId10" w:history="1">
        <w:r w:rsidR="00915EC7" w:rsidRPr="00BF2745">
          <w:rPr>
            <w:rStyle w:val="Hiperveza"/>
            <w:rFonts w:ascii="Times New Roman" w:hAnsi="Times New Roman"/>
            <w:sz w:val="24"/>
          </w:rPr>
          <w:t>www.strukturnifondovi.hr</w:t>
        </w:r>
      </w:hyperlink>
      <w:r w:rsidR="00106A49">
        <w:rPr>
          <w:rFonts w:ascii="Times New Roman" w:hAnsi="Times New Roman"/>
          <w:sz w:val="24"/>
        </w:rPr>
        <w:t xml:space="preserve">. </w:t>
      </w:r>
    </w:p>
    <w:p w:rsidR="00D67000" w:rsidRPr="00D67000" w:rsidRDefault="00D67000" w:rsidP="00D67000">
      <w:pPr>
        <w:pStyle w:val="Standard"/>
        <w:ind w:firstLine="709"/>
        <w:jc w:val="both"/>
        <w:rPr>
          <w:rFonts w:ascii="Times New Roman" w:hAnsi="Times New Roman" w:cs="Times New Roman"/>
          <w:bCs/>
          <w:sz w:val="24"/>
          <w:szCs w:val="24"/>
        </w:rPr>
      </w:pPr>
    </w:p>
    <w:p w:rsidR="00D35EE1" w:rsidRDefault="005D6A81" w:rsidP="005371ED">
      <w:pPr>
        <w:pStyle w:val="Standard"/>
        <w:numPr>
          <w:ilvl w:val="1"/>
          <w:numId w:val="11"/>
        </w:numPr>
        <w:spacing w:line="276" w:lineRule="auto"/>
        <w:ind w:left="709" w:hanging="709"/>
        <w:jc w:val="both"/>
      </w:pPr>
      <w:r>
        <w:rPr>
          <w:rFonts w:ascii="Times New Roman" w:hAnsi="Times New Roman" w:cs="Times New Roman"/>
          <w:b/>
          <w:bCs/>
          <w:sz w:val="24"/>
          <w:szCs w:val="24"/>
        </w:rPr>
        <w:t>Evidencijski broj nabave</w:t>
      </w:r>
    </w:p>
    <w:p w:rsidR="00D35EE1" w:rsidRPr="00F405F9" w:rsidRDefault="005D6A81">
      <w:pPr>
        <w:pStyle w:val="Standard"/>
        <w:spacing w:before="120" w:line="276" w:lineRule="auto"/>
        <w:ind w:firstLine="709"/>
        <w:jc w:val="both"/>
      </w:pPr>
      <w:r w:rsidRPr="00F405F9">
        <w:rPr>
          <w:rFonts w:ascii="Times New Roman" w:hAnsi="Times New Roman" w:cs="Times New Roman"/>
          <w:sz w:val="24"/>
          <w:szCs w:val="24"/>
        </w:rPr>
        <w:t>E</w:t>
      </w:r>
      <w:r w:rsidR="00A467DC">
        <w:rPr>
          <w:rFonts w:ascii="Times New Roman" w:hAnsi="Times New Roman" w:cs="Times New Roman"/>
          <w:sz w:val="24"/>
          <w:szCs w:val="24"/>
        </w:rPr>
        <w:t xml:space="preserve">videncijski broj nabave je </w:t>
      </w:r>
      <w:r w:rsidR="00440A46" w:rsidRPr="00F405F9">
        <w:rPr>
          <w:rFonts w:ascii="Times New Roman" w:hAnsi="Times New Roman" w:cs="Times New Roman"/>
          <w:sz w:val="24"/>
          <w:szCs w:val="24"/>
        </w:rPr>
        <w:t>0</w:t>
      </w:r>
      <w:r w:rsidR="00DF791F">
        <w:rPr>
          <w:rFonts w:ascii="Times New Roman" w:hAnsi="Times New Roman" w:cs="Times New Roman"/>
          <w:sz w:val="24"/>
          <w:szCs w:val="24"/>
        </w:rPr>
        <w:t>1</w:t>
      </w:r>
      <w:r w:rsidRPr="00F405F9">
        <w:rPr>
          <w:rFonts w:ascii="Times New Roman" w:hAnsi="Times New Roman" w:cs="Times New Roman"/>
          <w:sz w:val="24"/>
          <w:szCs w:val="24"/>
        </w:rPr>
        <w:t>/</w:t>
      </w:r>
      <w:r w:rsidR="00440A46" w:rsidRPr="00F405F9">
        <w:rPr>
          <w:rFonts w:ascii="Times New Roman" w:hAnsi="Times New Roman" w:cs="Times New Roman"/>
          <w:sz w:val="24"/>
          <w:szCs w:val="24"/>
        </w:rPr>
        <w:t>20</w:t>
      </w:r>
      <w:r w:rsidRPr="00F405F9">
        <w:rPr>
          <w:rFonts w:ascii="Times New Roman" w:hAnsi="Times New Roman" w:cs="Times New Roman"/>
          <w:sz w:val="24"/>
          <w:szCs w:val="24"/>
        </w:rPr>
        <w:t>1</w:t>
      </w:r>
      <w:r w:rsidR="00DF791F">
        <w:rPr>
          <w:rFonts w:ascii="Times New Roman" w:hAnsi="Times New Roman" w:cs="Times New Roman"/>
          <w:sz w:val="24"/>
          <w:szCs w:val="24"/>
        </w:rPr>
        <w:t>8</w:t>
      </w:r>
      <w:r w:rsidRPr="00F405F9">
        <w:rPr>
          <w:rFonts w:ascii="Times New Roman" w:hAnsi="Times New Roman" w:cs="Times New Roman"/>
          <w:sz w:val="24"/>
          <w:szCs w:val="24"/>
        </w:rPr>
        <w:t>.</w:t>
      </w:r>
    </w:p>
    <w:p w:rsidR="00D35EE1" w:rsidRDefault="00D35EE1" w:rsidP="00EB4935">
      <w:pPr>
        <w:pStyle w:val="Standard"/>
        <w:jc w:val="both"/>
        <w:rPr>
          <w:rFonts w:ascii="Times New Roman" w:hAnsi="Times New Roman" w:cs="Times New Roman"/>
          <w:color w:val="FF0000"/>
          <w:sz w:val="24"/>
          <w:szCs w:val="24"/>
        </w:rPr>
      </w:pPr>
    </w:p>
    <w:p w:rsidR="00D35EE1" w:rsidRDefault="00566B9F" w:rsidP="005371ED">
      <w:pPr>
        <w:pStyle w:val="Standard"/>
        <w:numPr>
          <w:ilvl w:val="1"/>
          <w:numId w:val="11"/>
        </w:numPr>
        <w:spacing w:line="276" w:lineRule="auto"/>
        <w:ind w:left="709" w:hanging="709"/>
        <w:jc w:val="both"/>
      </w:pPr>
      <w:r>
        <w:rPr>
          <w:rFonts w:ascii="Times New Roman" w:hAnsi="Times New Roman" w:cs="Times New Roman"/>
          <w:b/>
          <w:bCs/>
          <w:sz w:val="24"/>
          <w:szCs w:val="24"/>
        </w:rPr>
        <w:t xml:space="preserve">Vrsta postupka </w:t>
      </w:r>
      <w:r w:rsidR="005D6A81">
        <w:rPr>
          <w:rFonts w:ascii="Times New Roman" w:hAnsi="Times New Roman" w:cs="Times New Roman"/>
          <w:b/>
          <w:bCs/>
          <w:sz w:val="24"/>
          <w:szCs w:val="24"/>
        </w:rPr>
        <w:t>nabave</w:t>
      </w:r>
    </w:p>
    <w:p w:rsidR="00D35EE1" w:rsidRDefault="00106A49">
      <w:pPr>
        <w:pStyle w:val="Bezproreda"/>
        <w:spacing w:before="120" w:line="312" w:lineRule="auto"/>
        <w:ind w:left="709"/>
        <w:jc w:val="both"/>
      </w:pPr>
      <w:r>
        <w:rPr>
          <w:rFonts w:ascii="Times New Roman" w:hAnsi="Times New Roman" w:cs="Times New Roman"/>
          <w:sz w:val="24"/>
          <w:szCs w:val="24"/>
        </w:rPr>
        <w:t>Postupak nabave sukladno točki 4</w:t>
      </w:r>
      <w:r w:rsidR="005D6A81">
        <w:rPr>
          <w:rFonts w:ascii="Times New Roman" w:hAnsi="Times New Roman" w:cs="Times New Roman"/>
          <w:sz w:val="24"/>
          <w:szCs w:val="24"/>
        </w:rPr>
        <w:t>.</w:t>
      </w:r>
      <w:r>
        <w:rPr>
          <w:rFonts w:ascii="Times New Roman" w:hAnsi="Times New Roman" w:cs="Times New Roman"/>
          <w:sz w:val="24"/>
          <w:szCs w:val="24"/>
        </w:rPr>
        <w:t xml:space="preserve"> PRILOGA 4. – Pravila o provedbi postupaka nabava za neobveznike Zakona o javnoj nabavi (NOJN).  </w:t>
      </w:r>
    </w:p>
    <w:p w:rsidR="00D35EE1" w:rsidRDefault="00D35EE1" w:rsidP="00EB4935">
      <w:pPr>
        <w:pStyle w:val="Standard"/>
        <w:ind w:left="708"/>
        <w:jc w:val="both"/>
        <w:rPr>
          <w:rFonts w:ascii="Times New Roman" w:hAnsi="Times New Roman" w:cs="Times New Roman"/>
          <w:color w:val="FF0000"/>
          <w:sz w:val="24"/>
          <w:szCs w:val="24"/>
        </w:rPr>
      </w:pPr>
    </w:p>
    <w:p w:rsidR="00D35EE1" w:rsidRDefault="005D6A81" w:rsidP="005371ED">
      <w:pPr>
        <w:pStyle w:val="Standard"/>
        <w:numPr>
          <w:ilvl w:val="1"/>
          <w:numId w:val="11"/>
        </w:numPr>
        <w:spacing w:line="276" w:lineRule="auto"/>
        <w:ind w:left="357" w:hanging="357"/>
        <w:jc w:val="both"/>
      </w:pPr>
      <w:r>
        <w:rPr>
          <w:rFonts w:ascii="Times New Roman" w:hAnsi="Times New Roman" w:cs="Times New Roman"/>
          <w:b/>
          <w:bCs/>
          <w:sz w:val="24"/>
          <w:szCs w:val="24"/>
        </w:rPr>
        <w:t>Procijenjena vrijednost nabave</w:t>
      </w:r>
    </w:p>
    <w:p w:rsidR="00D35EE1" w:rsidRDefault="00915EC7">
      <w:pPr>
        <w:pStyle w:val="Standard"/>
        <w:spacing w:before="120" w:line="276" w:lineRule="auto"/>
        <w:ind w:left="708"/>
        <w:jc w:val="both"/>
      </w:pPr>
      <w:r>
        <w:rPr>
          <w:rFonts w:ascii="Times New Roman" w:hAnsi="Times New Roman" w:cs="Times New Roman"/>
          <w:sz w:val="24"/>
          <w:szCs w:val="24"/>
        </w:rPr>
        <w:t xml:space="preserve">19.780.121,65 </w:t>
      </w:r>
      <w:r w:rsidR="005D6A81">
        <w:rPr>
          <w:rFonts w:ascii="Times New Roman" w:hAnsi="Times New Roman" w:cs="Times New Roman"/>
          <w:sz w:val="24"/>
          <w:szCs w:val="24"/>
        </w:rPr>
        <w:t>kuna bez PDV-a.</w:t>
      </w:r>
    </w:p>
    <w:p w:rsidR="00D35EE1" w:rsidRDefault="00D35EE1" w:rsidP="00915EC7">
      <w:pPr>
        <w:pStyle w:val="Bezproreda"/>
        <w:jc w:val="both"/>
        <w:rPr>
          <w:rFonts w:ascii="Times New Roman" w:hAnsi="Times New Roman" w:cs="Times New Roman"/>
          <w:color w:val="FF0000"/>
          <w:sz w:val="24"/>
          <w:szCs w:val="24"/>
        </w:rPr>
      </w:pPr>
    </w:p>
    <w:p w:rsidR="00D35EE1" w:rsidRDefault="005D6A81" w:rsidP="005371ED">
      <w:pPr>
        <w:pStyle w:val="Bezproreda"/>
        <w:numPr>
          <w:ilvl w:val="1"/>
          <w:numId w:val="11"/>
        </w:numPr>
        <w:spacing w:line="312" w:lineRule="auto"/>
        <w:ind w:left="709" w:hanging="709"/>
        <w:jc w:val="both"/>
      </w:pPr>
      <w:r>
        <w:rPr>
          <w:rFonts w:ascii="Times New Roman" w:hAnsi="Times New Roman" w:cs="Times New Roman"/>
          <w:b/>
          <w:bCs/>
          <w:sz w:val="24"/>
          <w:szCs w:val="24"/>
        </w:rPr>
        <w:t>Elektronička dražba</w:t>
      </w:r>
      <w:r w:rsidR="00EB4935">
        <w:rPr>
          <w:rFonts w:ascii="Times New Roman" w:hAnsi="Times New Roman" w:cs="Times New Roman"/>
          <w:b/>
          <w:bCs/>
          <w:sz w:val="24"/>
          <w:szCs w:val="24"/>
        </w:rPr>
        <w:t xml:space="preserve"> i dinamički sustav nabave</w:t>
      </w:r>
    </w:p>
    <w:p w:rsidR="00D35EE1" w:rsidRDefault="005D6A81">
      <w:pPr>
        <w:pStyle w:val="Standard"/>
        <w:spacing w:before="120" w:line="276" w:lineRule="auto"/>
        <w:ind w:left="709"/>
        <w:jc w:val="both"/>
        <w:rPr>
          <w:rFonts w:ascii="Times New Roman" w:hAnsi="Times New Roman" w:cs="Times New Roman"/>
          <w:sz w:val="24"/>
          <w:szCs w:val="24"/>
        </w:rPr>
      </w:pPr>
      <w:r>
        <w:rPr>
          <w:rFonts w:ascii="Times New Roman" w:hAnsi="Times New Roman" w:cs="Times New Roman"/>
          <w:sz w:val="24"/>
          <w:szCs w:val="24"/>
        </w:rPr>
        <w:t>Ne provodi se elektronička dražba.</w:t>
      </w:r>
      <w:r w:rsidR="00EB4935">
        <w:rPr>
          <w:rFonts w:ascii="Times New Roman" w:hAnsi="Times New Roman" w:cs="Times New Roman"/>
          <w:sz w:val="24"/>
          <w:szCs w:val="24"/>
        </w:rPr>
        <w:t xml:space="preserve"> Ne uspostavlja se dinamički sustav nabave. </w:t>
      </w:r>
    </w:p>
    <w:p w:rsidR="00EB4935" w:rsidRDefault="00EB4935" w:rsidP="00EB4935">
      <w:pPr>
        <w:pStyle w:val="Standard"/>
        <w:spacing w:line="276" w:lineRule="auto"/>
        <w:ind w:left="709"/>
        <w:jc w:val="both"/>
        <w:rPr>
          <w:rFonts w:ascii="Times New Roman" w:hAnsi="Times New Roman" w:cs="Times New Roman"/>
          <w:sz w:val="24"/>
          <w:szCs w:val="24"/>
        </w:rPr>
      </w:pPr>
    </w:p>
    <w:p w:rsidR="00EB4935" w:rsidRPr="00106A49" w:rsidRDefault="00106A49" w:rsidP="005371ED">
      <w:pPr>
        <w:pStyle w:val="Standard"/>
        <w:numPr>
          <w:ilvl w:val="1"/>
          <w:numId w:val="11"/>
        </w:numPr>
        <w:spacing w:line="276" w:lineRule="auto"/>
        <w:ind w:left="709" w:hanging="709"/>
        <w:jc w:val="both"/>
        <w:rPr>
          <w:b/>
        </w:rPr>
      </w:pPr>
      <w:r w:rsidRPr="00106A49">
        <w:rPr>
          <w:rFonts w:ascii="Times New Roman" w:hAnsi="Times New Roman" w:cs="Times New Roman"/>
          <w:b/>
          <w:sz w:val="24"/>
          <w:szCs w:val="24"/>
        </w:rPr>
        <w:t xml:space="preserve">Vrsta ugovora o nabavi </w:t>
      </w:r>
    </w:p>
    <w:p w:rsidR="003C0466" w:rsidRPr="00106A49" w:rsidRDefault="00106A49" w:rsidP="00DB1BA1">
      <w:pPr>
        <w:pStyle w:val="Stil28"/>
        <w:spacing w:before="120" w:line="240" w:lineRule="auto"/>
        <w:ind w:left="709" w:firstLine="0"/>
        <w:rPr>
          <w:rFonts w:ascii="Times New Roman" w:hAnsi="Times New Roman" w:cs="Times New Roman"/>
          <w:sz w:val="24"/>
        </w:rPr>
      </w:pPr>
      <w:r w:rsidRPr="00106A49">
        <w:rPr>
          <w:rFonts w:ascii="Times New Roman" w:hAnsi="Times New Roman" w:cs="Times New Roman"/>
          <w:sz w:val="24"/>
        </w:rPr>
        <w:t xml:space="preserve">Ugovor o izvođenju radova sukladno uvjetima i zahtjevima ove Dokumentacije za nadmetanje i sukladno točki 17.3. </w:t>
      </w:r>
      <w:r w:rsidRPr="00106A49">
        <w:rPr>
          <w:rFonts w:ascii="Times New Roman" w:hAnsi="Times New Roman" w:cs="Times New Roman"/>
          <w:sz w:val="24"/>
          <w:szCs w:val="24"/>
        </w:rPr>
        <w:t xml:space="preserve">PRILOGA 4. – Pravila o provedbi postupaka nabava za neobveznike Zakona o javnoj nabavi (NOJN).  </w:t>
      </w:r>
    </w:p>
    <w:p w:rsidR="00440A46" w:rsidRPr="00106A49" w:rsidRDefault="00D67000" w:rsidP="00D67000">
      <w:pPr>
        <w:rPr>
          <w:rFonts w:ascii="Times New Roman" w:hAnsi="Times New Roman"/>
          <w:color w:val="FF0000"/>
          <w:sz w:val="24"/>
          <w:szCs w:val="22"/>
          <w:lang w:eastAsia="en-US"/>
        </w:rPr>
      </w:pPr>
      <w:r w:rsidRPr="00106A49">
        <w:rPr>
          <w:rFonts w:ascii="Times New Roman" w:hAnsi="Times New Roman"/>
          <w:color w:val="FF0000"/>
          <w:sz w:val="24"/>
        </w:rPr>
        <w:br w:type="page"/>
      </w:r>
    </w:p>
    <w:p w:rsidR="00D35EE1" w:rsidRDefault="005D6A81" w:rsidP="005371ED">
      <w:pPr>
        <w:pStyle w:val="Naslov1"/>
        <w:numPr>
          <w:ilvl w:val="0"/>
          <w:numId w:val="11"/>
        </w:numPr>
      </w:pPr>
      <w:r>
        <w:rPr>
          <w:b/>
          <w:bCs/>
          <w:sz w:val="28"/>
          <w:szCs w:val="28"/>
          <w:u w:val="single"/>
        </w:rPr>
        <w:lastRenderedPageBreak/>
        <w:t>PODA</w:t>
      </w:r>
      <w:r w:rsidR="009672EC">
        <w:rPr>
          <w:b/>
          <w:bCs/>
          <w:sz w:val="28"/>
          <w:szCs w:val="28"/>
          <w:u w:val="single"/>
        </w:rPr>
        <w:t>T</w:t>
      </w:r>
      <w:r>
        <w:rPr>
          <w:b/>
          <w:bCs/>
          <w:sz w:val="28"/>
          <w:szCs w:val="28"/>
          <w:u w:val="single"/>
        </w:rPr>
        <w:t>CI O PREDMETU NABAVE</w:t>
      </w:r>
    </w:p>
    <w:p w:rsidR="00D35EE1" w:rsidRDefault="00D35EE1">
      <w:pPr>
        <w:pStyle w:val="Standard"/>
        <w:spacing w:line="276" w:lineRule="auto"/>
        <w:jc w:val="both"/>
        <w:rPr>
          <w:rFonts w:ascii="Times New Roman" w:hAnsi="Times New Roman" w:cs="Times New Roman"/>
          <w:b/>
          <w:bCs/>
          <w:color w:val="FF0000"/>
          <w:sz w:val="24"/>
          <w:szCs w:val="24"/>
        </w:rPr>
      </w:pPr>
    </w:p>
    <w:p w:rsidR="00D35EE1" w:rsidRDefault="005D6A81">
      <w:pPr>
        <w:pStyle w:val="Bezproreda"/>
        <w:spacing w:line="312" w:lineRule="auto"/>
        <w:jc w:val="both"/>
      </w:pPr>
      <w:r>
        <w:rPr>
          <w:rFonts w:ascii="Times New Roman" w:hAnsi="Times New Roman" w:cs="Times New Roman"/>
          <w:b/>
          <w:bCs/>
          <w:sz w:val="24"/>
          <w:szCs w:val="24"/>
        </w:rPr>
        <w:t>2.1</w:t>
      </w:r>
      <w:bookmarkStart w:id="1" w:name="OLE_LINK1"/>
      <w:r>
        <w:rPr>
          <w:rFonts w:ascii="Times New Roman" w:hAnsi="Times New Roman" w:cs="Times New Roman"/>
          <w:b/>
          <w:bCs/>
          <w:sz w:val="24"/>
          <w:szCs w:val="24"/>
        </w:rPr>
        <w:t>.</w:t>
      </w:r>
      <w:r>
        <w:rPr>
          <w:rFonts w:ascii="Times New Roman" w:hAnsi="Times New Roman" w:cs="Times New Roman"/>
          <w:b/>
          <w:bCs/>
          <w:sz w:val="24"/>
          <w:szCs w:val="24"/>
        </w:rPr>
        <w:tab/>
        <w:t>Opis predmeta nabave</w:t>
      </w:r>
    </w:p>
    <w:p w:rsidR="00AD1EA3" w:rsidRPr="004635DD" w:rsidRDefault="00AD1EA3" w:rsidP="004635DD">
      <w:pPr>
        <w:pStyle w:val="Bezproreda"/>
        <w:spacing w:before="120"/>
        <w:ind w:left="709" w:hanging="1"/>
        <w:jc w:val="both"/>
        <w:rPr>
          <w:rFonts w:ascii="Times New Roman" w:eastAsia="TimesNewRoman" w:hAnsi="Times New Roman" w:cs="Times New Roman"/>
          <w:sz w:val="24"/>
          <w:szCs w:val="24"/>
        </w:rPr>
      </w:pPr>
      <w:r w:rsidRPr="004635DD">
        <w:rPr>
          <w:rFonts w:ascii="Times New Roman" w:hAnsi="Times New Roman" w:cs="Times New Roman"/>
          <w:sz w:val="24"/>
          <w:szCs w:val="24"/>
        </w:rPr>
        <w:t xml:space="preserve">Predmet nabave </w:t>
      </w:r>
      <w:r w:rsidR="004847D0" w:rsidRPr="004635DD">
        <w:rPr>
          <w:rFonts w:ascii="Times New Roman" w:hAnsi="Times New Roman" w:cs="Times New Roman"/>
          <w:sz w:val="24"/>
          <w:szCs w:val="24"/>
        </w:rPr>
        <w:t>je izgradnja proizvodnog pogona za izradu betonske galanterije</w:t>
      </w:r>
      <w:r w:rsidR="009D33C9" w:rsidRPr="004635DD">
        <w:rPr>
          <w:rFonts w:ascii="Times New Roman" w:hAnsi="Times New Roman" w:cs="Times New Roman"/>
          <w:sz w:val="24"/>
          <w:szCs w:val="24"/>
        </w:rPr>
        <w:t xml:space="preserve">. </w:t>
      </w:r>
      <w:r w:rsidR="004635DD" w:rsidRPr="004635DD">
        <w:rPr>
          <w:rFonts w:ascii="Times New Roman" w:hAnsi="Times New Roman" w:cs="Times New Roman"/>
          <w:sz w:val="24"/>
          <w:szCs w:val="24"/>
        </w:rPr>
        <w:t>Naručitelj provodi Projekt „</w:t>
      </w:r>
      <w:r w:rsidR="004635DD">
        <w:rPr>
          <w:rFonts w:ascii="Times New Roman" w:hAnsi="Times New Roman" w:cs="Times New Roman"/>
          <w:sz w:val="24"/>
          <w:szCs w:val="24"/>
        </w:rPr>
        <w:t>Izgradnje proizvodnog pogona za izradu betonske galanterije</w:t>
      </w:r>
      <w:r w:rsidR="004635DD" w:rsidRPr="004635DD">
        <w:rPr>
          <w:rFonts w:ascii="Times New Roman" w:hAnsi="Times New Roman" w:cs="Times New Roman"/>
          <w:sz w:val="24"/>
          <w:szCs w:val="24"/>
        </w:rPr>
        <w:t>“ refe</w:t>
      </w:r>
      <w:r w:rsidR="004635DD">
        <w:rPr>
          <w:rFonts w:ascii="Times New Roman" w:hAnsi="Times New Roman" w:cs="Times New Roman"/>
          <w:sz w:val="24"/>
          <w:szCs w:val="24"/>
        </w:rPr>
        <w:t>rentne oznake poziva KK.03.2.1.1</w:t>
      </w:r>
      <w:r w:rsidR="004635DD" w:rsidRPr="004635DD">
        <w:rPr>
          <w:rFonts w:ascii="Times New Roman" w:hAnsi="Times New Roman" w:cs="Times New Roman"/>
          <w:sz w:val="24"/>
          <w:szCs w:val="24"/>
        </w:rPr>
        <w:t>5</w:t>
      </w:r>
      <w:r w:rsidR="004635DD">
        <w:rPr>
          <w:rFonts w:ascii="Times New Roman" w:hAnsi="Times New Roman" w:cs="Times New Roman"/>
          <w:sz w:val="24"/>
          <w:szCs w:val="24"/>
        </w:rPr>
        <w:t xml:space="preserve"> </w:t>
      </w:r>
      <w:r w:rsidR="004635DD" w:rsidRPr="004635DD">
        <w:rPr>
          <w:rFonts w:ascii="Times New Roman" w:hAnsi="Times New Roman" w:cs="Times New Roman"/>
          <w:sz w:val="24"/>
          <w:szCs w:val="24"/>
        </w:rPr>
        <w:t>prijavljen na Poziv za dostavu projektnih prijedloga „IZGRADNJA I OPREMANJE PROIZVODNIH KAPACITETA MSP“.</w:t>
      </w:r>
    </w:p>
    <w:p w:rsidR="00D35EE1" w:rsidRDefault="00D35EE1">
      <w:pPr>
        <w:pStyle w:val="Bezproreda"/>
        <w:spacing w:line="312" w:lineRule="auto"/>
        <w:jc w:val="both"/>
        <w:rPr>
          <w:rFonts w:ascii="Times New Roman" w:hAnsi="Times New Roman" w:cs="Times New Roman"/>
          <w:color w:val="FF0000"/>
          <w:sz w:val="24"/>
          <w:szCs w:val="24"/>
        </w:rPr>
      </w:pPr>
    </w:p>
    <w:bookmarkEnd w:id="1"/>
    <w:p w:rsidR="00D35EE1" w:rsidRDefault="005D6A81">
      <w:pPr>
        <w:pStyle w:val="Standard"/>
        <w:jc w:val="both"/>
      </w:pPr>
      <w:r>
        <w:rPr>
          <w:rFonts w:ascii="Times New Roman" w:hAnsi="Times New Roman" w:cs="Times New Roman"/>
          <w:b/>
          <w:bCs/>
          <w:sz w:val="24"/>
          <w:szCs w:val="24"/>
        </w:rPr>
        <w:t>2.2.</w:t>
      </w:r>
      <w:r>
        <w:rPr>
          <w:rFonts w:ascii="Times New Roman" w:hAnsi="Times New Roman" w:cs="Times New Roman"/>
          <w:b/>
          <w:bCs/>
          <w:sz w:val="24"/>
          <w:szCs w:val="24"/>
        </w:rPr>
        <w:tab/>
      </w:r>
      <w:r w:rsidR="00645CB2">
        <w:rPr>
          <w:rFonts w:ascii="Times New Roman" w:hAnsi="Times New Roman" w:cs="Times New Roman"/>
          <w:b/>
          <w:bCs/>
          <w:sz w:val="24"/>
          <w:szCs w:val="24"/>
        </w:rPr>
        <w:t>Vrsta, opseg i k</w:t>
      </w:r>
      <w:r>
        <w:rPr>
          <w:rFonts w:ascii="Times New Roman" w:hAnsi="Times New Roman" w:cs="Times New Roman"/>
          <w:b/>
          <w:bCs/>
          <w:sz w:val="24"/>
          <w:szCs w:val="24"/>
        </w:rPr>
        <w:t>oličina predmeta nabave</w:t>
      </w:r>
    </w:p>
    <w:p w:rsidR="001D10D2" w:rsidRDefault="005D6A81">
      <w:pPr>
        <w:pStyle w:val="Standard"/>
        <w:spacing w:before="120"/>
        <w:ind w:left="709"/>
        <w:jc w:val="both"/>
        <w:rPr>
          <w:rFonts w:ascii="Times New Roman" w:hAnsi="Times New Roman" w:cs="Times New Roman"/>
          <w:sz w:val="24"/>
          <w:szCs w:val="24"/>
        </w:rPr>
      </w:pPr>
      <w:r>
        <w:rPr>
          <w:rFonts w:ascii="Times New Roman" w:hAnsi="Times New Roman" w:cs="Times New Roman"/>
          <w:sz w:val="24"/>
          <w:szCs w:val="24"/>
        </w:rPr>
        <w:t xml:space="preserve">Sukladno </w:t>
      </w:r>
      <w:r w:rsidR="00645CB2">
        <w:rPr>
          <w:rFonts w:ascii="Times New Roman" w:hAnsi="Times New Roman" w:cs="Times New Roman"/>
          <w:sz w:val="24"/>
          <w:szCs w:val="24"/>
        </w:rPr>
        <w:t xml:space="preserve">vrstama, </w:t>
      </w:r>
      <w:r>
        <w:rPr>
          <w:rFonts w:ascii="Times New Roman" w:hAnsi="Times New Roman" w:cs="Times New Roman"/>
          <w:sz w:val="24"/>
          <w:szCs w:val="24"/>
        </w:rPr>
        <w:t xml:space="preserve">opsegu i količinama predmeta nabave kako je iskazano u TROŠKOVNIKU koji se nalazi u </w:t>
      </w:r>
      <w:r w:rsidR="004847D0">
        <w:rPr>
          <w:rFonts w:ascii="Times New Roman" w:hAnsi="Times New Roman" w:cs="Times New Roman"/>
          <w:sz w:val="24"/>
          <w:szCs w:val="24"/>
        </w:rPr>
        <w:t>PRILOGU 1 Dokumentacije za nadmetanje</w:t>
      </w:r>
      <w:r>
        <w:rPr>
          <w:rFonts w:ascii="Times New Roman" w:hAnsi="Times New Roman" w:cs="Times New Roman"/>
          <w:sz w:val="24"/>
          <w:szCs w:val="24"/>
        </w:rPr>
        <w:t>.</w:t>
      </w:r>
      <w:r w:rsidR="00AC42E7">
        <w:rPr>
          <w:rFonts w:ascii="Times New Roman" w:hAnsi="Times New Roman" w:cs="Times New Roman"/>
          <w:sz w:val="24"/>
          <w:szCs w:val="24"/>
        </w:rPr>
        <w:t xml:space="preserve"> </w:t>
      </w:r>
    </w:p>
    <w:p w:rsidR="00D35EE1" w:rsidRDefault="005D6A81">
      <w:pPr>
        <w:pStyle w:val="Bezproreda"/>
        <w:spacing w:before="120"/>
        <w:ind w:left="703"/>
        <w:jc w:val="both"/>
      </w:pPr>
      <w:r>
        <w:rPr>
          <w:rFonts w:ascii="Times New Roman" w:hAnsi="Times New Roman" w:cs="Times New Roman"/>
          <w:color w:val="FF0000"/>
          <w:sz w:val="24"/>
          <w:szCs w:val="24"/>
        </w:rPr>
        <w:tab/>
      </w:r>
    </w:p>
    <w:p w:rsidR="00D35EE1" w:rsidRDefault="005D6A81" w:rsidP="005371ED">
      <w:pPr>
        <w:pStyle w:val="Bezproreda"/>
        <w:numPr>
          <w:ilvl w:val="1"/>
          <w:numId w:val="11"/>
        </w:numPr>
        <w:spacing w:line="312" w:lineRule="auto"/>
        <w:ind w:left="709" w:hanging="709"/>
        <w:jc w:val="both"/>
      </w:pPr>
      <w:r>
        <w:rPr>
          <w:rFonts w:ascii="Times New Roman" w:hAnsi="Times New Roman" w:cs="Times New Roman"/>
          <w:b/>
          <w:sz w:val="24"/>
          <w:szCs w:val="24"/>
        </w:rPr>
        <w:t>Dozvoljenost nuđenja predmeta nabave po grupama</w:t>
      </w:r>
    </w:p>
    <w:p w:rsidR="00D35EE1" w:rsidRPr="00AD1EA3" w:rsidRDefault="005D6A81">
      <w:pPr>
        <w:pStyle w:val="Standard"/>
        <w:spacing w:before="120"/>
        <w:ind w:left="357" w:firstLine="346"/>
      </w:pPr>
      <w:r w:rsidRPr="00AD1EA3">
        <w:rPr>
          <w:rFonts w:ascii="Times New Roman" w:hAnsi="Times New Roman" w:cs="Times New Roman"/>
          <w:sz w:val="24"/>
          <w:szCs w:val="24"/>
        </w:rPr>
        <w:t>Nije dozvoljeno nuđenje predmeta nabave po grupama.</w:t>
      </w:r>
    </w:p>
    <w:p w:rsidR="00D35EE1" w:rsidRPr="00AD1EA3" w:rsidRDefault="005D6A81" w:rsidP="00AD1EA3">
      <w:pPr>
        <w:pStyle w:val="Standard"/>
        <w:spacing w:before="120"/>
        <w:ind w:left="709" w:hanging="6"/>
        <w:jc w:val="both"/>
      </w:pPr>
      <w:r w:rsidRPr="00AD1EA3">
        <w:rPr>
          <w:rFonts w:ascii="Times New Roman" w:hAnsi="Times New Roman" w:cs="Times New Roman"/>
          <w:sz w:val="24"/>
          <w:szCs w:val="24"/>
        </w:rPr>
        <w:t>Predmet nabave nije p</w:t>
      </w:r>
      <w:r w:rsidR="00AD1EA3" w:rsidRPr="00AD1EA3">
        <w:rPr>
          <w:rFonts w:ascii="Times New Roman" w:hAnsi="Times New Roman" w:cs="Times New Roman"/>
          <w:sz w:val="24"/>
          <w:szCs w:val="24"/>
        </w:rPr>
        <w:t xml:space="preserve">odijeljen na grupe jer </w:t>
      </w:r>
      <w:r w:rsidRPr="00AD1EA3">
        <w:rPr>
          <w:rFonts w:ascii="Times New Roman" w:hAnsi="Times New Roman" w:cs="Times New Roman"/>
          <w:sz w:val="24"/>
          <w:szCs w:val="24"/>
        </w:rPr>
        <w:t xml:space="preserve">predstavlja jednu tehnički, tehnološki, oblikovno i funkcionalno odredivu cjelinu.  </w:t>
      </w:r>
    </w:p>
    <w:p w:rsidR="00D35EE1" w:rsidRDefault="00D35EE1">
      <w:pPr>
        <w:pStyle w:val="Bezproreda"/>
        <w:spacing w:line="312" w:lineRule="auto"/>
        <w:ind w:left="709"/>
        <w:jc w:val="both"/>
        <w:rPr>
          <w:rFonts w:ascii="Times New Roman" w:hAnsi="Times New Roman" w:cs="Times New Roman"/>
          <w:b/>
          <w:bCs/>
          <w:sz w:val="24"/>
          <w:szCs w:val="24"/>
        </w:rPr>
      </w:pPr>
    </w:p>
    <w:p w:rsidR="00D35EE1" w:rsidRPr="00A32ED4" w:rsidRDefault="005D6A81" w:rsidP="005371ED">
      <w:pPr>
        <w:pStyle w:val="Bezproreda"/>
        <w:numPr>
          <w:ilvl w:val="1"/>
          <w:numId w:val="11"/>
        </w:numPr>
        <w:spacing w:line="312" w:lineRule="auto"/>
        <w:ind w:left="709" w:hanging="709"/>
        <w:jc w:val="both"/>
      </w:pPr>
      <w:r>
        <w:rPr>
          <w:rFonts w:ascii="Times New Roman" w:hAnsi="Times New Roman" w:cs="Times New Roman"/>
          <w:b/>
          <w:bCs/>
          <w:sz w:val="24"/>
          <w:szCs w:val="24"/>
        </w:rPr>
        <w:t>Tehničke specifikacije predmeta nabave</w:t>
      </w:r>
    </w:p>
    <w:p w:rsidR="008402DE" w:rsidRPr="008402DE" w:rsidRDefault="008402DE" w:rsidP="008402DE">
      <w:pPr>
        <w:ind w:left="708"/>
        <w:jc w:val="both"/>
        <w:rPr>
          <w:rFonts w:ascii="Times New Roman" w:eastAsia="Times New Roman" w:hAnsi="Times New Roman"/>
          <w:sz w:val="24"/>
          <w:szCs w:val="24"/>
        </w:rPr>
      </w:pPr>
      <w:r w:rsidRPr="008402DE">
        <w:rPr>
          <w:rFonts w:ascii="Times New Roman" w:eastAsia="Times New Roman" w:hAnsi="Times New Roman"/>
          <w:bCs/>
          <w:iCs/>
          <w:sz w:val="24"/>
          <w:szCs w:val="24"/>
        </w:rPr>
        <w:t xml:space="preserve">Zahtjevi tehničke specifikacije predmeta nabave, vrsta, kvaliteta i količina u cijelosti je iskazana u projektno-tehničkoj dokumentaciji, odnosno </w:t>
      </w:r>
      <w:r w:rsidRPr="008402DE">
        <w:rPr>
          <w:rFonts w:ascii="Times New Roman" w:hAnsi="Times New Roman"/>
          <w:sz w:val="24"/>
          <w:szCs w:val="24"/>
        </w:rPr>
        <w:t>PRILOGU 1</w:t>
      </w:r>
      <w:r>
        <w:rPr>
          <w:rFonts w:ascii="Times New Roman" w:hAnsi="Times New Roman"/>
          <w:sz w:val="24"/>
          <w:szCs w:val="24"/>
        </w:rPr>
        <w:t xml:space="preserve"> </w:t>
      </w:r>
      <w:r w:rsidRPr="008402DE">
        <w:rPr>
          <w:rFonts w:ascii="Times New Roman" w:hAnsi="Times New Roman"/>
          <w:sz w:val="24"/>
          <w:szCs w:val="24"/>
        </w:rPr>
        <w:t>- Troškovnik koji čin</w:t>
      </w:r>
      <w:r>
        <w:rPr>
          <w:rFonts w:ascii="Times New Roman" w:hAnsi="Times New Roman"/>
          <w:sz w:val="24"/>
          <w:szCs w:val="24"/>
        </w:rPr>
        <w:t>i</w:t>
      </w:r>
      <w:r w:rsidRPr="008402DE">
        <w:rPr>
          <w:rFonts w:ascii="Times New Roman" w:hAnsi="Times New Roman"/>
          <w:sz w:val="24"/>
          <w:szCs w:val="24"/>
        </w:rPr>
        <w:t xml:space="preserve"> </w:t>
      </w:r>
      <w:r w:rsidR="00915EC7">
        <w:rPr>
          <w:rFonts w:ascii="Times New Roman" w:hAnsi="Times New Roman"/>
          <w:sz w:val="24"/>
          <w:szCs w:val="24"/>
        </w:rPr>
        <w:t>sastavni dio ove Dokumentacije za</w:t>
      </w:r>
      <w:r w:rsidRPr="008402DE">
        <w:rPr>
          <w:rFonts w:ascii="Times New Roman" w:hAnsi="Times New Roman"/>
          <w:sz w:val="24"/>
          <w:szCs w:val="24"/>
        </w:rPr>
        <w:t xml:space="preserve"> </w:t>
      </w:r>
      <w:r w:rsidR="00915EC7">
        <w:rPr>
          <w:rFonts w:ascii="Times New Roman" w:hAnsi="Times New Roman"/>
          <w:sz w:val="24"/>
          <w:szCs w:val="24"/>
        </w:rPr>
        <w:t>nadmetanje</w:t>
      </w:r>
      <w:r w:rsidRPr="008402DE">
        <w:rPr>
          <w:rFonts w:ascii="Times New Roman" w:hAnsi="Times New Roman"/>
          <w:sz w:val="24"/>
          <w:szCs w:val="24"/>
        </w:rPr>
        <w:t>.</w:t>
      </w:r>
    </w:p>
    <w:p w:rsidR="00A32ED4" w:rsidRPr="008402DE" w:rsidRDefault="00A32ED4" w:rsidP="008402DE">
      <w:pPr>
        <w:pStyle w:val="Standard"/>
        <w:ind w:firstLine="709"/>
        <w:jc w:val="both"/>
        <w:rPr>
          <w:rFonts w:ascii="Times New Roman" w:hAnsi="Times New Roman" w:cs="Times New Roman"/>
          <w:sz w:val="24"/>
          <w:szCs w:val="24"/>
        </w:rPr>
      </w:pPr>
    </w:p>
    <w:p w:rsidR="00D35EE1" w:rsidRPr="0054432D" w:rsidRDefault="005D6A81" w:rsidP="005371ED">
      <w:pPr>
        <w:pStyle w:val="Bezproreda"/>
        <w:numPr>
          <w:ilvl w:val="1"/>
          <w:numId w:val="11"/>
        </w:numPr>
        <w:spacing w:before="120"/>
        <w:ind w:left="357" w:hanging="357"/>
        <w:jc w:val="both"/>
      </w:pPr>
      <w:r w:rsidRPr="0054432D">
        <w:rPr>
          <w:rFonts w:ascii="Times New Roman" w:hAnsi="Times New Roman" w:cs="Times New Roman"/>
          <w:b/>
          <w:bCs/>
          <w:sz w:val="24"/>
          <w:szCs w:val="24"/>
        </w:rPr>
        <w:t>Troškovnik</w:t>
      </w:r>
    </w:p>
    <w:p w:rsidR="00984880" w:rsidRDefault="005D6A81">
      <w:pPr>
        <w:pStyle w:val="Standard"/>
        <w:spacing w:before="120"/>
        <w:ind w:left="708"/>
        <w:jc w:val="both"/>
        <w:rPr>
          <w:rFonts w:ascii="Times New Roman" w:hAnsi="Times New Roman" w:cs="Times New Roman"/>
          <w:sz w:val="24"/>
          <w:szCs w:val="24"/>
        </w:rPr>
      </w:pPr>
      <w:r w:rsidRPr="001D10D2">
        <w:rPr>
          <w:rFonts w:ascii="Times New Roman" w:hAnsi="Times New Roman" w:cs="Times New Roman"/>
          <w:sz w:val="24"/>
          <w:szCs w:val="24"/>
        </w:rPr>
        <w:t>Troškovnik je sastavni dio Dokumentacije o nabavi i nalazi se u PRILOGU 1.</w:t>
      </w:r>
      <w:r w:rsidR="00984880">
        <w:rPr>
          <w:rFonts w:ascii="Times New Roman" w:hAnsi="Times New Roman" w:cs="Times New Roman"/>
          <w:sz w:val="24"/>
          <w:szCs w:val="24"/>
        </w:rPr>
        <w:t xml:space="preserve"> </w:t>
      </w:r>
    </w:p>
    <w:p w:rsidR="00D35EE1" w:rsidRPr="001D10D2" w:rsidRDefault="005D6A81">
      <w:pPr>
        <w:pStyle w:val="Standard"/>
        <w:spacing w:before="120"/>
        <w:ind w:left="709"/>
        <w:jc w:val="both"/>
      </w:pPr>
      <w:r w:rsidRPr="001D10D2">
        <w:rPr>
          <w:rFonts w:ascii="Times New Roman" w:hAnsi="Times New Roman" w:cs="Times New Roman"/>
          <w:sz w:val="24"/>
          <w:szCs w:val="24"/>
        </w:rPr>
        <w:t xml:space="preserve">Troškovnik je zajedno sa Obavijesti o </w:t>
      </w:r>
      <w:r w:rsidR="004635DD">
        <w:rPr>
          <w:rFonts w:ascii="Times New Roman" w:hAnsi="Times New Roman" w:cs="Times New Roman"/>
          <w:sz w:val="24"/>
          <w:szCs w:val="24"/>
        </w:rPr>
        <w:t>nabavi i Dokumentacijom za nadmetanje</w:t>
      </w:r>
      <w:r w:rsidRPr="001D10D2">
        <w:rPr>
          <w:rFonts w:ascii="Times New Roman" w:hAnsi="Times New Roman" w:cs="Times New Roman"/>
          <w:sz w:val="24"/>
          <w:szCs w:val="24"/>
        </w:rPr>
        <w:t xml:space="preserve"> čiji je sastavni dio objavljen u potpunosti i neograničeno putem </w:t>
      </w:r>
      <w:r w:rsidR="00915EC7">
        <w:rPr>
          <w:rFonts w:ascii="Times New Roman" w:hAnsi="Times New Roman" w:cs="Times New Roman"/>
          <w:sz w:val="24"/>
          <w:szCs w:val="24"/>
        </w:rPr>
        <w:t xml:space="preserve">internetske stranice </w:t>
      </w:r>
      <w:hyperlink r:id="rId11" w:history="1">
        <w:r w:rsidR="00915EC7" w:rsidRPr="00BF2745">
          <w:rPr>
            <w:rStyle w:val="Hiperveza"/>
            <w:rFonts w:ascii="Times New Roman" w:hAnsi="Times New Roman" w:cs="Times New Roman"/>
            <w:sz w:val="24"/>
            <w:szCs w:val="24"/>
          </w:rPr>
          <w:t>www.strukturnifondovi.hr</w:t>
        </w:r>
      </w:hyperlink>
      <w:r w:rsidR="00915EC7">
        <w:rPr>
          <w:rFonts w:ascii="Times New Roman" w:hAnsi="Times New Roman" w:cs="Times New Roman"/>
          <w:sz w:val="24"/>
          <w:szCs w:val="24"/>
        </w:rPr>
        <w:t xml:space="preserve"> </w:t>
      </w:r>
      <w:r w:rsidRPr="001D10D2">
        <w:rPr>
          <w:rFonts w:ascii="Times New Roman" w:hAnsi="Times New Roman" w:cs="Times New Roman"/>
          <w:sz w:val="24"/>
          <w:szCs w:val="24"/>
        </w:rPr>
        <w:t>u .xlxs formatu digitalnog oblika.</w:t>
      </w:r>
    </w:p>
    <w:p w:rsidR="00984880" w:rsidRPr="00984880" w:rsidRDefault="005D6A81" w:rsidP="00984880">
      <w:pPr>
        <w:pStyle w:val="Standard"/>
        <w:spacing w:before="120"/>
        <w:ind w:left="708"/>
        <w:jc w:val="both"/>
        <w:rPr>
          <w:rFonts w:ascii="Times New Roman" w:hAnsi="Times New Roman" w:cs="Times New Roman"/>
          <w:sz w:val="24"/>
          <w:szCs w:val="24"/>
        </w:rPr>
      </w:pPr>
      <w:r w:rsidRPr="00984880">
        <w:rPr>
          <w:rFonts w:ascii="Times New Roman" w:hAnsi="Times New Roman" w:cs="Times New Roman"/>
          <w:sz w:val="24"/>
          <w:szCs w:val="24"/>
        </w:rPr>
        <w:t>Ponuditelj ne smije mijenjati izvorni oblik Troškovnika.</w:t>
      </w:r>
      <w:r w:rsidR="00984880" w:rsidRPr="00984880">
        <w:rPr>
          <w:rFonts w:ascii="Times New Roman" w:hAnsi="Times New Roman" w:cs="Times New Roman"/>
          <w:sz w:val="24"/>
          <w:szCs w:val="24"/>
        </w:rPr>
        <w:t xml:space="preserve"> Ponudi</w:t>
      </w:r>
      <w:r w:rsidR="00915EC7">
        <w:rPr>
          <w:rFonts w:ascii="Times New Roman" w:hAnsi="Times New Roman" w:cs="Times New Roman"/>
          <w:sz w:val="24"/>
          <w:szCs w:val="24"/>
        </w:rPr>
        <w:t xml:space="preserve">telj </w:t>
      </w:r>
      <w:r w:rsidR="00984880">
        <w:rPr>
          <w:rFonts w:ascii="Times New Roman" w:hAnsi="Times New Roman" w:cs="Times New Roman"/>
          <w:sz w:val="24"/>
          <w:szCs w:val="24"/>
        </w:rPr>
        <w:t xml:space="preserve">je obvezan </w:t>
      </w:r>
      <w:r w:rsidR="00984880" w:rsidRPr="00984880">
        <w:rPr>
          <w:rFonts w:ascii="Times New Roman" w:hAnsi="Times New Roman" w:cs="Times New Roman"/>
          <w:sz w:val="24"/>
          <w:szCs w:val="24"/>
        </w:rPr>
        <w:t xml:space="preserve">Troškovnik </w:t>
      </w:r>
      <w:r w:rsidR="00915EC7">
        <w:rPr>
          <w:rFonts w:ascii="Times New Roman" w:hAnsi="Times New Roman" w:cs="Times New Roman"/>
          <w:sz w:val="24"/>
          <w:szCs w:val="24"/>
        </w:rPr>
        <w:t>ovjeri</w:t>
      </w:r>
      <w:r w:rsidR="004635DD">
        <w:rPr>
          <w:rFonts w:ascii="Times New Roman" w:hAnsi="Times New Roman" w:cs="Times New Roman"/>
          <w:sz w:val="24"/>
          <w:szCs w:val="24"/>
        </w:rPr>
        <w:t>ti i/ili potpisati</w:t>
      </w:r>
      <w:r w:rsidR="00BB7148">
        <w:rPr>
          <w:rFonts w:ascii="Times New Roman" w:hAnsi="Times New Roman" w:cs="Times New Roman"/>
          <w:sz w:val="24"/>
          <w:szCs w:val="24"/>
        </w:rPr>
        <w:t xml:space="preserve"> po odgovornoj osobi</w:t>
      </w:r>
      <w:r w:rsidR="004635DD">
        <w:rPr>
          <w:rFonts w:ascii="Times New Roman" w:hAnsi="Times New Roman" w:cs="Times New Roman"/>
          <w:sz w:val="24"/>
          <w:szCs w:val="24"/>
        </w:rPr>
        <w:t xml:space="preserve">. </w:t>
      </w:r>
    </w:p>
    <w:p w:rsidR="004847D0" w:rsidRPr="004635DD" w:rsidRDefault="005D6A81" w:rsidP="004635DD">
      <w:pPr>
        <w:pStyle w:val="Standard"/>
        <w:spacing w:before="120"/>
        <w:ind w:left="709"/>
        <w:jc w:val="both"/>
      </w:pPr>
      <w:r w:rsidRPr="00AF1F1F">
        <w:rPr>
          <w:rFonts w:ascii="Times New Roman" w:hAnsi="Times New Roman" w:cs="Times New Roman"/>
          <w:sz w:val="24"/>
          <w:szCs w:val="24"/>
        </w:rPr>
        <w:t>Ponuditelj će PRILOG 1 - Troškovnik predmeta nabave ispuniti na način da će za svaku stavku Troškovnika ispuniti cijenu stavke (cijena po jedinici stavke) i ukupnu cijenu stavke Troškovnika (zaokruženu na dvije decimale) te cijenu ponude, u protivnom Naručitelj će takvu ponudu smatrati nepotpunom i neprihvatljivom.</w:t>
      </w:r>
      <w:r w:rsidR="004635DD">
        <w:t xml:space="preserve"> </w:t>
      </w:r>
      <w:r w:rsidRPr="00AF1F1F">
        <w:rPr>
          <w:rFonts w:ascii="Times New Roman" w:hAnsi="Times New Roman" w:cs="Times New Roman"/>
          <w:sz w:val="24"/>
          <w:szCs w:val="24"/>
        </w:rPr>
        <w:t>Ukupna cijena stavke izračunava se kao umnožak ko</w:t>
      </w:r>
      <w:r w:rsidR="004635DD">
        <w:rPr>
          <w:rFonts w:ascii="Times New Roman" w:hAnsi="Times New Roman" w:cs="Times New Roman"/>
          <w:sz w:val="24"/>
          <w:szCs w:val="24"/>
        </w:rPr>
        <w:t xml:space="preserve">ličine stavke i cijene stavke. </w:t>
      </w:r>
      <w:r w:rsidR="00757C5C" w:rsidRPr="00757C5C">
        <w:rPr>
          <w:rFonts w:ascii="Times New Roman" w:hAnsi="Times New Roman"/>
          <w:sz w:val="24"/>
        </w:rPr>
        <w:t xml:space="preserve">Naručitelj u </w:t>
      </w:r>
      <w:r w:rsidR="00F31703">
        <w:rPr>
          <w:rFonts w:ascii="Times New Roman" w:hAnsi="Times New Roman"/>
          <w:sz w:val="24"/>
        </w:rPr>
        <w:t>PRILOGU</w:t>
      </w:r>
      <w:r w:rsidR="00757C5C">
        <w:rPr>
          <w:rFonts w:ascii="Times New Roman" w:hAnsi="Times New Roman"/>
          <w:sz w:val="24"/>
        </w:rPr>
        <w:t xml:space="preserve"> 1 </w:t>
      </w:r>
      <w:r w:rsidR="00757C5C" w:rsidRPr="00757C5C">
        <w:rPr>
          <w:rFonts w:ascii="Times New Roman" w:hAnsi="Times New Roman"/>
          <w:sz w:val="24"/>
        </w:rPr>
        <w:t>- Troškovnik nije upućivao na marku, izvor, patent, itd.</w:t>
      </w:r>
    </w:p>
    <w:p w:rsidR="00984880" w:rsidRPr="00AF1F1F" w:rsidRDefault="00AF1F1F" w:rsidP="00AF1F1F">
      <w:pPr>
        <w:pStyle w:val="Standard"/>
        <w:spacing w:before="120"/>
        <w:ind w:left="709"/>
        <w:jc w:val="both"/>
        <w:rPr>
          <w:rFonts w:ascii="Times New Roman" w:hAnsi="Times New Roman" w:cs="Times New Roman"/>
          <w:sz w:val="24"/>
          <w:szCs w:val="24"/>
        </w:rPr>
      </w:pPr>
      <w:r w:rsidRPr="00AF1F1F">
        <w:rPr>
          <w:rFonts w:ascii="Times New Roman" w:hAnsi="Times New Roman" w:cs="Times New Roman"/>
          <w:sz w:val="24"/>
          <w:szCs w:val="24"/>
        </w:rPr>
        <w:t>U slučaju da ponuditelj ne postupi po ovim uputama Naručitelj će takvu ponudu smatrati nepotpunom i nepravilnom.</w:t>
      </w:r>
    </w:p>
    <w:p w:rsidR="00DC3B6B" w:rsidRPr="00DC3B6B" w:rsidRDefault="00DC3B6B" w:rsidP="00DC3B6B">
      <w:pPr>
        <w:pStyle w:val="Standard"/>
        <w:ind w:left="709"/>
        <w:jc w:val="both"/>
        <w:rPr>
          <w:sz w:val="24"/>
        </w:rPr>
      </w:pPr>
    </w:p>
    <w:p w:rsidR="00D35EE1" w:rsidRPr="0054432D" w:rsidRDefault="005D6A81" w:rsidP="005371ED">
      <w:pPr>
        <w:pStyle w:val="Bezproreda"/>
        <w:numPr>
          <w:ilvl w:val="1"/>
          <w:numId w:val="11"/>
        </w:numPr>
        <w:ind w:left="357" w:hanging="357"/>
        <w:jc w:val="both"/>
      </w:pPr>
      <w:r w:rsidRPr="0054432D">
        <w:rPr>
          <w:rFonts w:ascii="Times New Roman" w:hAnsi="Times New Roman" w:cs="Times New Roman"/>
          <w:b/>
          <w:bCs/>
          <w:sz w:val="24"/>
          <w:szCs w:val="24"/>
        </w:rPr>
        <w:t xml:space="preserve">Mjesto </w:t>
      </w:r>
      <w:r w:rsidR="00A32ED4">
        <w:rPr>
          <w:rFonts w:ascii="Times New Roman" w:hAnsi="Times New Roman" w:cs="Times New Roman"/>
          <w:b/>
          <w:bCs/>
          <w:sz w:val="24"/>
          <w:szCs w:val="24"/>
        </w:rPr>
        <w:t>izvođenja radova</w:t>
      </w:r>
    </w:p>
    <w:p w:rsidR="004C682A" w:rsidRPr="004C682A" w:rsidRDefault="00A96E89" w:rsidP="004C682A">
      <w:pPr>
        <w:pStyle w:val="Odlomakpopisa"/>
        <w:autoSpaceDE w:val="0"/>
        <w:adjustRightInd w:val="0"/>
        <w:spacing w:before="120" w:after="0"/>
        <w:jc w:val="both"/>
        <w:rPr>
          <w:rFonts w:ascii="Times New Roman" w:hAnsi="Times New Roman" w:cs="Times New Roman"/>
          <w:sz w:val="24"/>
          <w:szCs w:val="21"/>
        </w:rPr>
      </w:pPr>
      <w:r>
        <w:rPr>
          <w:rFonts w:ascii="Times New Roman" w:hAnsi="Times New Roman" w:cs="Times New Roman"/>
          <w:sz w:val="24"/>
          <w:szCs w:val="24"/>
        </w:rPr>
        <w:t>K.č. br. 5625/2 k.o. Vinkovci II, Zalužje 7, Vinkovci, Vukovarsko – srijemska županija.</w:t>
      </w:r>
    </w:p>
    <w:p w:rsidR="00D35EE1" w:rsidRPr="007775D6" w:rsidRDefault="00D35EE1">
      <w:pPr>
        <w:pStyle w:val="Standard"/>
        <w:jc w:val="both"/>
        <w:rPr>
          <w:rFonts w:ascii="Times New Roman" w:hAnsi="Times New Roman" w:cs="Times New Roman"/>
          <w:color w:val="FF0000"/>
          <w:sz w:val="24"/>
          <w:szCs w:val="24"/>
        </w:rPr>
      </w:pPr>
    </w:p>
    <w:p w:rsidR="00D35EE1" w:rsidRPr="0054432D" w:rsidRDefault="007775D6" w:rsidP="005371ED">
      <w:pPr>
        <w:pStyle w:val="Bezproreda"/>
        <w:numPr>
          <w:ilvl w:val="1"/>
          <w:numId w:val="11"/>
        </w:numPr>
        <w:ind w:left="709" w:hanging="709"/>
        <w:jc w:val="both"/>
      </w:pPr>
      <w:r w:rsidRPr="0054432D">
        <w:rPr>
          <w:rFonts w:ascii="Times New Roman" w:hAnsi="Times New Roman" w:cs="Times New Roman"/>
          <w:b/>
          <w:bCs/>
          <w:sz w:val="24"/>
          <w:szCs w:val="24"/>
        </w:rPr>
        <w:t>Rok</w:t>
      </w:r>
      <w:r w:rsidR="00FD0201">
        <w:rPr>
          <w:rFonts w:ascii="Times New Roman" w:hAnsi="Times New Roman" w:cs="Times New Roman"/>
          <w:b/>
          <w:bCs/>
          <w:sz w:val="24"/>
          <w:szCs w:val="24"/>
        </w:rPr>
        <w:t xml:space="preserve"> početka i završetka</w:t>
      </w:r>
      <w:r w:rsidRPr="0054432D">
        <w:rPr>
          <w:rFonts w:ascii="Times New Roman" w:hAnsi="Times New Roman" w:cs="Times New Roman"/>
          <w:b/>
          <w:bCs/>
          <w:sz w:val="24"/>
          <w:szCs w:val="24"/>
        </w:rPr>
        <w:t xml:space="preserve"> </w:t>
      </w:r>
      <w:r w:rsidR="00F31703">
        <w:rPr>
          <w:rFonts w:ascii="Times New Roman" w:hAnsi="Times New Roman" w:cs="Times New Roman"/>
          <w:b/>
          <w:bCs/>
          <w:sz w:val="24"/>
          <w:szCs w:val="24"/>
        </w:rPr>
        <w:t>izvođenja radova</w:t>
      </w:r>
    </w:p>
    <w:p w:rsidR="00D35EE1" w:rsidRPr="004635DD" w:rsidRDefault="004C682A" w:rsidP="004635DD">
      <w:pPr>
        <w:pStyle w:val="Standard"/>
        <w:spacing w:before="120"/>
        <w:ind w:firstLine="708"/>
        <w:jc w:val="both"/>
        <w:rPr>
          <w:rFonts w:ascii="Times New Roman" w:hAnsi="Times New Roman" w:cs="Times New Roman"/>
          <w:sz w:val="24"/>
          <w:szCs w:val="24"/>
        </w:rPr>
      </w:pPr>
      <w:r w:rsidRPr="00450854">
        <w:rPr>
          <w:rFonts w:ascii="Times New Roman" w:hAnsi="Times New Roman" w:cs="Times New Roman"/>
          <w:sz w:val="24"/>
          <w:szCs w:val="24"/>
        </w:rPr>
        <w:t xml:space="preserve">Rok izvođenja radova je </w:t>
      </w:r>
      <w:r w:rsidR="005B593A">
        <w:rPr>
          <w:rFonts w:ascii="Times New Roman" w:hAnsi="Times New Roman" w:cs="Times New Roman"/>
          <w:b/>
          <w:sz w:val="24"/>
          <w:szCs w:val="24"/>
        </w:rPr>
        <w:t>180</w:t>
      </w:r>
      <w:r w:rsidRPr="00450854">
        <w:rPr>
          <w:rFonts w:ascii="Times New Roman" w:hAnsi="Times New Roman" w:cs="Times New Roman"/>
          <w:b/>
          <w:sz w:val="24"/>
          <w:szCs w:val="24"/>
        </w:rPr>
        <w:t xml:space="preserve"> kalendarskih dana</w:t>
      </w:r>
      <w:r w:rsidRPr="00450854">
        <w:rPr>
          <w:rFonts w:ascii="Times New Roman" w:hAnsi="Times New Roman" w:cs="Times New Roman"/>
          <w:sz w:val="24"/>
          <w:szCs w:val="24"/>
        </w:rPr>
        <w:t xml:space="preserve"> od dana uvođenja u posao.</w:t>
      </w:r>
    </w:p>
    <w:p w:rsidR="00D35EE1" w:rsidRDefault="005D6A81" w:rsidP="005371ED">
      <w:pPr>
        <w:pStyle w:val="Naslov1"/>
        <w:pageBreakBefore/>
        <w:numPr>
          <w:ilvl w:val="0"/>
          <w:numId w:val="11"/>
        </w:numPr>
        <w:spacing w:before="120"/>
        <w:ind w:left="1077" w:hanging="357"/>
        <w:rPr>
          <w:b/>
          <w:bCs/>
          <w:sz w:val="28"/>
          <w:szCs w:val="28"/>
          <w:u w:val="single"/>
        </w:rPr>
      </w:pPr>
      <w:r>
        <w:rPr>
          <w:b/>
          <w:bCs/>
          <w:sz w:val="28"/>
          <w:szCs w:val="28"/>
          <w:u w:val="single"/>
        </w:rPr>
        <w:lastRenderedPageBreak/>
        <w:t>KRITERIJI ZA KVALITATIVNI ODABIR GOSPODARSKOG SUBJEKTA</w:t>
      </w:r>
    </w:p>
    <w:p w:rsidR="001E71CC" w:rsidRDefault="001E71CC" w:rsidP="001E71CC">
      <w:pPr>
        <w:pStyle w:val="Textbody"/>
        <w:rPr>
          <w:sz w:val="24"/>
        </w:rPr>
      </w:pPr>
    </w:p>
    <w:p w:rsidR="001E71CC" w:rsidRDefault="001E71CC" w:rsidP="00F52C87">
      <w:pPr>
        <w:pStyle w:val="Textbody"/>
        <w:jc w:val="both"/>
        <w:rPr>
          <w:sz w:val="24"/>
        </w:rPr>
      </w:pPr>
      <w:r>
        <w:rPr>
          <w:sz w:val="24"/>
        </w:rPr>
        <w:t>Odredbe ovoga poglavlja Dokumentacije o nabavi utvrđuju se:</w:t>
      </w:r>
    </w:p>
    <w:p w:rsidR="001E71CC" w:rsidRDefault="001E71CC" w:rsidP="000A52F6">
      <w:pPr>
        <w:pStyle w:val="Textbody"/>
        <w:numPr>
          <w:ilvl w:val="0"/>
          <w:numId w:val="58"/>
        </w:numPr>
        <w:spacing w:before="120"/>
        <w:jc w:val="both"/>
        <w:rPr>
          <w:sz w:val="24"/>
        </w:rPr>
      </w:pPr>
      <w:r>
        <w:rPr>
          <w:sz w:val="24"/>
        </w:rPr>
        <w:t xml:space="preserve">u slučaju </w:t>
      </w:r>
      <w:r w:rsidRPr="001E71CC">
        <w:rPr>
          <w:b/>
          <w:sz w:val="24"/>
        </w:rPr>
        <w:t>zajednice gospodarskih subjekata</w:t>
      </w:r>
      <w:r>
        <w:rPr>
          <w:sz w:val="24"/>
        </w:rPr>
        <w:t>, za sve članove zajednice gospodarskih subjekata pojedinačno,</w:t>
      </w:r>
    </w:p>
    <w:p w:rsidR="001E71CC" w:rsidRDefault="001E71CC" w:rsidP="000A52F6">
      <w:pPr>
        <w:pStyle w:val="Textbody"/>
        <w:numPr>
          <w:ilvl w:val="0"/>
          <w:numId w:val="58"/>
        </w:numPr>
        <w:spacing w:before="120"/>
        <w:jc w:val="both"/>
        <w:rPr>
          <w:sz w:val="24"/>
        </w:rPr>
      </w:pPr>
      <w:r>
        <w:rPr>
          <w:sz w:val="24"/>
        </w:rPr>
        <w:t xml:space="preserve">u slučaju da gospodarski subjekt namjerava </w:t>
      </w:r>
      <w:r w:rsidR="004635DD">
        <w:rPr>
          <w:b/>
          <w:sz w:val="24"/>
        </w:rPr>
        <w:t>dati dio ugovora o</w:t>
      </w:r>
      <w:r w:rsidRPr="001E71CC">
        <w:rPr>
          <w:b/>
          <w:sz w:val="24"/>
        </w:rPr>
        <w:t xml:space="preserve"> nabavi u podugovor</w:t>
      </w:r>
      <w:r>
        <w:rPr>
          <w:sz w:val="24"/>
        </w:rPr>
        <w:t xml:space="preserve"> jednom ili više podugovaratelja, za svakog podugovaratelja pojedinačno,</w:t>
      </w:r>
    </w:p>
    <w:p w:rsidR="001E71CC" w:rsidRDefault="001E71CC" w:rsidP="000A52F6">
      <w:pPr>
        <w:pStyle w:val="Textbody"/>
        <w:numPr>
          <w:ilvl w:val="0"/>
          <w:numId w:val="58"/>
        </w:numPr>
        <w:spacing w:before="120"/>
        <w:jc w:val="both"/>
        <w:rPr>
          <w:sz w:val="24"/>
        </w:rPr>
      </w:pPr>
      <w:r>
        <w:rPr>
          <w:sz w:val="24"/>
        </w:rPr>
        <w:t xml:space="preserve">u slučaju da se gospodarski subjekt </w:t>
      </w:r>
      <w:r w:rsidRPr="001E71CC">
        <w:rPr>
          <w:b/>
          <w:sz w:val="24"/>
        </w:rPr>
        <w:t>oslanja na sposobnost drugih gospodarskih subjekata</w:t>
      </w:r>
      <w:r>
        <w:rPr>
          <w:sz w:val="24"/>
        </w:rPr>
        <w:t>, za svakog subjekta na čiju se sposobnost gospodar</w:t>
      </w:r>
      <w:r w:rsidR="00F52C87">
        <w:rPr>
          <w:sz w:val="24"/>
        </w:rPr>
        <w:t>ski subjekt oslanja pojedinačno</w:t>
      </w:r>
      <w:r>
        <w:rPr>
          <w:sz w:val="24"/>
        </w:rPr>
        <w:t>.</w:t>
      </w:r>
    </w:p>
    <w:p w:rsidR="001E71CC" w:rsidRPr="001E71CC" w:rsidRDefault="001E71CC" w:rsidP="00F52C87">
      <w:pPr>
        <w:autoSpaceDE w:val="0"/>
        <w:adjustRightInd w:val="0"/>
        <w:spacing w:before="120"/>
        <w:jc w:val="both"/>
        <w:rPr>
          <w:rFonts w:ascii="Times New Roman" w:hAnsi="Times New Roman"/>
          <w:sz w:val="24"/>
        </w:rPr>
      </w:pPr>
      <w:r w:rsidRPr="001E71CC">
        <w:rPr>
          <w:rFonts w:ascii="Times New Roman" w:hAnsi="Times New Roman"/>
          <w:sz w:val="24"/>
        </w:rPr>
        <w:t xml:space="preserve">Ako Naručitelj utvrdi da postoji osnova </w:t>
      </w:r>
      <w:r w:rsidRPr="00F52C87">
        <w:rPr>
          <w:rFonts w:ascii="Times New Roman" w:hAnsi="Times New Roman"/>
          <w:b/>
          <w:sz w:val="24"/>
        </w:rPr>
        <w:t>za isključenje</w:t>
      </w:r>
      <w:r w:rsidRPr="001E71CC">
        <w:rPr>
          <w:rFonts w:ascii="Times New Roman" w:hAnsi="Times New Roman"/>
          <w:sz w:val="24"/>
        </w:rPr>
        <w:t xml:space="preserve"> </w:t>
      </w:r>
      <w:r w:rsidRPr="001E71CC">
        <w:rPr>
          <w:rFonts w:ascii="Times New Roman" w:hAnsi="Times New Roman"/>
          <w:b/>
          <w:sz w:val="24"/>
        </w:rPr>
        <w:t>podugovaratelja</w:t>
      </w:r>
      <w:r w:rsidRPr="001E71CC">
        <w:rPr>
          <w:rFonts w:ascii="Times New Roman" w:hAnsi="Times New Roman"/>
          <w:sz w:val="24"/>
        </w:rPr>
        <w:t xml:space="preserve">, zatražiti će od gospodarskog </w:t>
      </w:r>
      <w:r w:rsidRPr="00F52C87">
        <w:rPr>
          <w:rFonts w:ascii="Times New Roman" w:hAnsi="Times New Roman"/>
          <w:sz w:val="24"/>
        </w:rPr>
        <w:t>subjekta zamjenu tog podugovaratelja u primjernom roku</w:t>
      </w:r>
      <w:r w:rsidRPr="001E71CC">
        <w:rPr>
          <w:rFonts w:ascii="Times New Roman" w:hAnsi="Times New Roman"/>
          <w:sz w:val="24"/>
        </w:rPr>
        <w:t>, ne kraćem od 5 dana.</w:t>
      </w:r>
    </w:p>
    <w:p w:rsidR="001E71CC" w:rsidRPr="001E71CC" w:rsidRDefault="001E71CC" w:rsidP="00F52C87">
      <w:pPr>
        <w:autoSpaceDE w:val="0"/>
        <w:adjustRightInd w:val="0"/>
        <w:spacing w:before="120"/>
        <w:jc w:val="both"/>
        <w:rPr>
          <w:rFonts w:ascii="Times New Roman" w:hAnsi="Times New Roman"/>
          <w:sz w:val="24"/>
        </w:rPr>
      </w:pPr>
      <w:r w:rsidRPr="001E71CC">
        <w:rPr>
          <w:rFonts w:ascii="Times New Roman" w:hAnsi="Times New Roman"/>
          <w:sz w:val="24"/>
        </w:rPr>
        <w:t xml:space="preserve">Ako Naručitelj utvrdi da postoji osnova </w:t>
      </w:r>
      <w:r w:rsidRPr="00F52C87">
        <w:rPr>
          <w:rFonts w:ascii="Times New Roman" w:hAnsi="Times New Roman"/>
          <w:b/>
          <w:sz w:val="24"/>
        </w:rPr>
        <w:t>za isključenje</w:t>
      </w:r>
      <w:r w:rsidRPr="001E71CC">
        <w:rPr>
          <w:rFonts w:ascii="Times New Roman" w:hAnsi="Times New Roman"/>
          <w:sz w:val="24"/>
        </w:rPr>
        <w:t xml:space="preserve"> </w:t>
      </w:r>
      <w:r w:rsidRPr="001E71CC">
        <w:rPr>
          <w:rFonts w:ascii="Times New Roman" w:hAnsi="Times New Roman"/>
          <w:b/>
          <w:sz w:val="24"/>
        </w:rPr>
        <w:t>subjekta na čiju se sposobnost gospodarski subjekt oslonio radi dokazivanja kriterija za odabir gospodarskog subjekta</w:t>
      </w:r>
      <w:r w:rsidRPr="001E71CC">
        <w:rPr>
          <w:rFonts w:ascii="Times New Roman" w:hAnsi="Times New Roman"/>
          <w:sz w:val="24"/>
        </w:rPr>
        <w:t xml:space="preserve">, zatražiti će od gospodarskog </w:t>
      </w:r>
      <w:r w:rsidRPr="00F52C87">
        <w:rPr>
          <w:rFonts w:ascii="Times New Roman" w:hAnsi="Times New Roman"/>
          <w:sz w:val="24"/>
        </w:rPr>
        <w:t>subjekta zamjenu tog subjekta u primjernom roku</w:t>
      </w:r>
      <w:r w:rsidRPr="001E71CC">
        <w:rPr>
          <w:rFonts w:ascii="Times New Roman" w:hAnsi="Times New Roman"/>
          <w:sz w:val="24"/>
        </w:rPr>
        <w:t>, ne kraćem od 5 dana.</w:t>
      </w:r>
    </w:p>
    <w:p w:rsidR="00D35EE1" w:rsidRDefault="00D35EE1" w:rsidP="00E47279">
      <w:pPr>
        <w:pStyle w:val="Standard"/>
        <w:spacing w:line="276" w:lineRule="auto"/>
        <w:rPr>
          <w:rFonts w:ascii="Times New Roman" w:hAnsi="Times New Roman" w:cs="Times New Roman"/>
          <w:color w:val="FF0000"/>
          <w:sz w:val="24"/>
          <w:szCs w:val="24"/>
        </w:rPr>
      </w:pPr>
    </w:p>
    <w:p w:rsidR="00D35EE1" w:rsidRDefault="004635DD">
      <w:pPr>
        <w:pStyle w:val="Naslov2"/>
        <w:spacing w:before="0" w:after="0"/>
        <w:ind w:left="709" w:hanging="709"/>
        <w:jc w:val="both"/>
      </w:pPr>
      <w:bookmarkStart w:id="2" w:name="_Toc381164520"/>
      <w:r>
        <w:rPr>
          <w:rFonts w:ascii="Times New Roman" w:hAnsi="Times New Roman" w:cs="Times New Roman"/>
          <w:i w:val="0"/>
          <w:iCs w:val="0"/>
          <w:sz w:val="24"/>
          <w:szCs w:val="24"/>
        </w:rPr>
        <w:t xml:space="preserve">3.1.  </w:t>
      </w:r>
      <w:r>
        <w:rPr>
          <w:rFonts w:ascii="Times New Roman" w:hAnsi="Times New Roman" w:cs="Times New Roman"/>
          <w:i w:val="0"/>
          <w:iCs w:val="0"/>
          <w:sz w:val="24"/>
          <w:szCs w:val="24"/>
        </w:rPr>
        <w:tab/>
      </w:r>
      <w:r w:rsidR="005D6A81">
        <w:rPr>
          <w:rFonts w:ascii="Times New Roman" w:hAnsi="Times New Roman" w:cs="Times New Roman"/>
          <w:i w:val="0"/>
          <w:iCs w:val="0"/>
          <w:sz w:val="24"/>
          <w:szCs w:val="24"/>
        </w:rPr>
        <w:t xml:space="preserve">OSNOVE ZA ISKLJUČENJE </w:t>
      </w:r>
      <w:bookmarkEnd w:id="2"/>
      <w:r w:rsidR="005D6A81">
        <w:rPr>
          <w:rFonts w:ascii="Times New Roman" w:hAnsi="Times New Roman" w:cs="Times New Roman"/>
          <w:i w:val="0"/>
          <w:iCs w:val="0"/>
          <w:sz w:val="24"/>
          <w:szCs w:val="24"/>
        </w:rPr>
        <w:t>GOSPODARSKOG SUBJEKTA</w:t>
      </w:r>
    </w:p>
    <w:p w:rsidR="00D35EE1" w:rsidRDefault="00D35EE1">
      <w:pPr>
        <w:pStyle w:val="Standard"/>
        <w:jc w:val="both"/>
        <w:rPr>
          <w:rFonts w:ascii="Times New Roman" w:hAnsi="Times New Roman" w:cs="Times New Roman"/>
          <w:sz w:val="24"/>
          <w:szCs w:val="24"/>
        </w:rPr>
      </w:pPr>
    </w:p>
    <w:p w:rsidR="00D35EE1" w:rsidRDefault="00F31703">
      <w:pPr>
        <w:pStyle w:val="Standard"/>
        <w:ind w:left="708"/>
        <w:jc w:val="both"/>
      </w:pPr>
      <w:r>
        <w:rPr>
          <w:rFonts w:ascii="Times New Roman" w:hAnsi="Times New Roman" w:cs="Times New Roman"/>
          <w:sz w:val="24"/>
          <w:szCs w:val="24"/>
        </w:rPr>
        <w:t>Naručitelj će i</w:t>
      </w:r>
      <w:r w:rsidR="005D6A81">
        <w:rPr>
          <w:rFonts w:ascii="Times New Roman" w:hAnsi="Times New Roman" w:cs="Times New Roman"/>
          <w:sz w:val="24"/>
          <w:szCs w:val="24"/>
        </w:rPr>
        <w:t>sključiti gospodarskog subjekta iz postupka nabave ako utvrdi da:</w:t>
      </w:r>
    </w:p>
    <w:p w:rsidR="00D35EE1" w:rsidRDefault="00D35EE1">
      <w:pPr>
        <w:pStyle w:val="Standard"/>
        <w:jc w:val="both"/>
        <w:rPr>
          <w:rFonts w:ascii="Times New Roman" w:hAnsi="Times New Roman" w:cs="Times New Roman"/>
          <w:color w:val="FF0000"/>
          <w:sz w:val="24"/>
          <w:szCs w:val="24"/>
        </w:rPr>
      </w:pPr>
    </w:p>
    <w:p w:rsidR="00D35EE1" w:rsidRDefault="005D6A81" w:rsidP="005371ED">
      <w:pPr>
        <w:pStyle w:val="Standard"/>
        <w:numPr>
          <w:ilvl w:val="2"/>
          <w:numId w:val="7"/>
        </w:numPr>
        <w:spacing w:after="48"/>
        <w:ind w:left="1134" w:hanging="709"/>
        <w:jc w:val="both"/>
      </w:pPr>
      <w:r>
        <w:rPr>
          <w:rFonts w:ascii="Times New Roman" w:hAnsi="Times New Roman" w:cs="Times New Roman"/>
          <w:b/>
          <w:sz w:val="24"/>
        </w:rPr>
        <w:t>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rsidR="00D35EE1" w:rsidRDefault="005D6A81">
      <w:pPr>
        <w:pStyle w:val="Standard"/>
        <w:spacing w:after="48"/>
        <w:ind w:left="1134"/>
        <w:jc w:val="both"/>
      </w:pPr>
      <w:r>
        <w:rPr>
          <w:rFonts w:ascii="Times New Roman" w:hAnsi="Times New Roman" w:cs="Times New Roman"/>
          <w:b/>
          <w:sz w:val="24"/>
        </w:rPr>
        <w:t>a)</w:t>
      </w:r>
      <w:r>
        <w:rPr>
          <w:rFonts w:ascii="Times New Roman" w:hAnsi="Times New Roman" w:cs="Times New Roman"/>
          <w:sz w:val="24"/>
        </w:rPr>
        <w:t xml:space="preserve"> </w:t>
      </w:r>
      <w:r>
        <w:rPr>
          <w:rFonts w:ascii="Times New Roman" w:hAnsi="Times New Roman" w:cs="Times New Roman"/>
          <w:b/>
          <w:sz w:val="24"/>
        </w:rPr>
        <w:t>sudjelovanje u zločinačkoj organizaciji</w:t>
      </w:r>
      <w:r>
        <w:rPr>
          <w:rFonts w:ascii="Times New Roman" w:hAnsi="Times New Roman" w:cs="Times New Roman"/>
          <w:sz w:val="24"/>
        </w:rPr>
        <w:t>, na temelju</w:t>
      </w:r>
    </w:p>
    <w:p w:rsidR="00D35EE1" w:rsidRDefault="005D6A81">
      <w:pPr>
        <w:pStyle w:val="Standard"/>
        <w:spacing w:after="48"/>
        <w:ind w:left="1134"/>
        <w:jc w:val="both"/>
      </w:pPr>
      <w:r>
        <w:rPr>
          <w:rFonts w:ascii="Times New Roman" w:hAnsi="Times New Roman" w:cs="Times New Roman"/>
          <w:sz w:val="24"/>
        </w:rPr>
        <w:t>– članka 328. (zločinačko udruženje) i članka 329. (počinjenje kaznenog djela u sastavu     zločinačkog udruženja) Kaznenog zakona</w:t>
      </w:r>
    </w:p>
    <w:p w:rsidR="00D35EE1" w:rsidRDefault="005D6A81">
      <w:pPr>
        <w:pStyle w:val="Standard"/>
        <w:spacing w:after="48"/>
        <w:ind w:left="1134"/>
        <w:jc w:val="both"/>
      </w:pPr>
      <w:r>
        <w:rPr>
          <w:rFonts w:ascii="Times New Roman" w:hAnsi="Times New Roman" w:cs="Times New Roman"/>
          <w:sz w:val="24"/>
        </w:rPr>
        <w:t>– članka 333. (udruživanje za počinjenje kaznenih djela), iz Kaznenog zakona (»Narodne novine«, br. 110/97., 27/98., 50/00., 129/00., 51/01., 111/03., 190/03., 105/04., 84/05., 71/06., 110/07., 152/08., 57/11., 77/11. i 143/12.)</w:t>
      </w:r>
    </w:p>
    <w:p w:rsidR="00D35EE1" w:rsidRDefault="005D6A81">
      <w:pPr>
        <w:pStyle w:val="Standard"/>
        <w:spacing w:after="48"/>
        <w:ind w:left="1134"/>
        <w:jc w:val="both"/>
      </w:pPr>
      <w:r>
        <w:rPr>
          <w:rFonts w:ascii="Times New Roman" w:hAnsi="Times New Roman" w:cs="Times New Roman"/>
          <w:b/>
          <w:sz w:val="24"/>
        </w:rPr>
        <w:t>b)</w:t>
      </w:r>
      <w:r>
        <w:rPr>
          <w:rFonts w:ascii="Times New Roman" w:hAnsi="Times New Roman" w:cs="Times New Roman"/>
          <w:sz w:val="24"/>
        </w:rPr>
        <w:t xml:space="preserve"> </w:t>
      </w:r>
      <w:r>
        <w:rPr>
          <w:rFonts w:ascii="Times New Roman" w:hAnsi="Times New Roman" w:cs="Times New Roman"/>
          <w:b/>
          <w:sz w:val="24"/>
        </w:rPr>
        <w:t>korupciju</w:t>
      </w:r>
      <w:r>
        <w:rPr>
          <w:rFonts w:ascii="Times New Roman" w:hAnsi="Times New Roman" w:cs="Times New Roman"/>
          <w:sz w:val="24"/>
        </w:rPr>
        <w:t>, na temelju</w:t>
      </w:r>
    </w:p>
    <w:p w:rsidR="00D35EE1" w:rsidRDefault="005D6A81">
      <w:pPr>
        <w:pStyle w:val="Standard"/>
        <w:spacing w:after="48"/>
        <w:ind w:left="1134"/>
        <w:jc w:val="both"/>
      </w:pPr>
      <w:r>
        <w:rPr>
          <w:rFonts w:ascii="Times New Roman" w:hAnsi="Times New Roman" w:cs="Times New Roman"/>
          <w:sz w:val="24"/>
        </w:rPr>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rsidR="00D35EE1" w:rsidRDefault="005D6A81">
      <w:pPr>
        <w:pStyle w:val="Standard"/>
        <w:spacing w:after="48"/>
        <w:ind w:left="1134"/>
        <w:jc w:val="both"/>
      </w:pPr>
      <w:r>
        <w:rPr>
          <w:rFonts w:ascii="Times New Roman" w:hAnsi="Times New Roman" w:cs="Times New Roman"/>
          <w:sz w:val="24"/>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D35EE1" w:rsidRDefault="005D6A81">
      <w:pPr>
        <w:pStyle w:val="Standard"/>
        <w:spacing w:after="48"/>
        <w:ind w:left="1134"/>
        <w:jc w:val="both"/>
      </w:pPr>
      <w:r>
        <w:rPr>
          <w:rFonts w:ascii="Times New Roman" w:hAnsi="Times New Roman" w:cs="Times New Roman"/>
          <w:b/>
          <w:sz w:val="24"/>
        </w:rPr>
        <w:t>c)</w:t>
      </w:r>
      <w:r>
        <w:rPr>
          <w:rFonts w:ascii="Times New Roman" w:hAnsi="Times New Roman" w:cs="Times New Roman"/>
          <w:sz w:val="24"/>
        </w:rPr>
        <w:t xml:space="preserve"> </w:t>
      </w:r>
      <w:r>
        <w:rPr>
          <w:rFonts w:ascii="Times New Roman" w:hAnsi="Times New Roman" w:cs="Times New Roman"/>
          <w:b/>
          <w:sz w:val="24"/>
        </w:rPr>
        <w:t>prijevaru</w:t>
      </w:r>
      <w:r>
        <w:rPr>
          <w:rFonts w:ascii="Times New Roman" w:hAnsi="Times New Roman" w:cs="Times New Roman"/>
          <w:sz w:val="24"/>
        </w:rPr>
        <w:t>, na temelju</w:t>
      </w:r>
    </w:p>
    <w:p w:rsidR="00D35EE1" w:rsidRDefault="005D6A81">
      <w:pPr>
        <w:pStyle w:val="Standard"/>
        <w:spacing w:after="48"/>
        <w:ind w:left="1134"/>
        <w:jc w:val="both"/>
      </w:pPr>
      <w:r>
        <w:rPr>
          <w:rFonts w:ascii="Times New Roman" w:hAnsi="Times New Roman" w:cs="Times New Roman"/>
          <w:sz w:val="24"/>
        </w:rPr>
        <w:lastRenderedPageBreak/>
        <w:t>– članka 236. (prijevara), članka 247. (prijevara u gospodarskom poslovanju), članka 256. (utaja poreza ili carine) i članka 258. (subvencijska prijevara) Kaznenog zakona</w:t>
      </w:r>
    </w:p>
    <w:p w:rsidR="00D35EE1" w:rsidRDefault="005D6A81">
      <w:pPr>
        <w:pStyle w:val="Standard"/>
        <w:spacing w:after="48"/>
        <w:ind w:left="1134"/>
        <w:jc w:val="both"/>
      </w:pPr>
      <w:r>
        <w:rPr>
          <w:rFonts w:ascii="Times New Roman" w:hAnsi="Times New Roman" w:cs="Times New Roman"/>
          <w:sz w:val="24"/>
        </w:rPr>
        <w:t>– članka 224. (prijevara), članka 293. (prijevara u gospodarskom poslovanju) i članka 286. (utaja poreza i drugih davanja) iz Kaznenog zakona (»Narodne novine«, br. 110/97., 27/98., 50/00., 129/00., 51/01., 111/03., 190/03., 105/04., 84/05., 71/06., 110/07., 152/08., 57/11., 77/11. i 143/12.)</w:t>
      </w:r>
    </w:p>
    <w:p w:rsidR="00D35EE1" w:rsidRDefault="005D6A81">
      <w:pPr>
        <w:pStyle w:val="Standard"/>
        <w:spacing w:after="48"/>
        <w:ind w:left="1134"/>
        <w:jc w:val="both"/>
      </w:pPr>
      <w:r>
        <w:rPr>
          <w:rFonts w:ascii="Times New Roman" w:hAnsi="Times New Roman" w:cs="Times New Roman"/>
          <w:b/>
          <w:sz w:val="24"/>
        </w:rPr>
        <w:t>d)</w:t>
      </w:r>
      <w:r>
        <w:rPr>
          <w:rFonts w:ascii="Times New Roman" w:hAnsi="Times New Roman" w:cs="Times New Roman"/>
          <w:sz w:val="24"/>
        </w:rPr>
        <w:t xml:space="preserve"> </w:t>
      </w:r>
      <w:r>
        <w:rPr>
          <w:rFonts w:ascii="Times New Roman" w:hAnsi="Times New Roman" w:cs="Times New Roman"/>
          <w:b/>
          <w:sz w:val="24"/>
        </w:rPr>
        <w:t>terorizam ili kaznena djela povezana s terorističkim aktivnostima</w:t>
      </w:r>
      <w:r>
        <w:rPr>
          <w:rFonts w:ascii="Times New Roman" w:hAnsi="Times New Roman" w:cs="Times New Roman"/>
          <w:sz w:val="24"/>
        </w:rPr>
        <w:t>, na temelju</w:t>
      </w:r>
    </w:p>
    <w:p w:rsidR="00D35EE1" w:rsidRDefault="005D6A81">
      <w:pPr>
        <w:pStyle w:val="Standard"/>
        <w:spacing w:after="48"/>
        <w:ind w:left="1134"/>
        <w:jc w:val="both"/>
      </w:pPr>
      <w:r>
        <w:rPr>
          <w:rFonts w:ascii="Times New Roman" w:hAnsi="Times New Roman" w:cs="Times New Roman"/>
          <w:sz w:val="24"/>
        </w:rPr>
        <w:t>– članka 97. (terorizam), članka 99. (javno poticanje na terorizam), članka 100. (novačenje za terorizam), članka 101. (obuka za terorizam) i članka 102. (terorističko udruženje) Kaznenog zakona</w:t>
      </w:r>
    </w:p>
    <w:p w:rsidR="00D35EE1" w:rsidRPr="00DE5759" w:rsidRDefault="005D6A81" w:rsidP="00DE5759">
      <w:pPr>
        <w:pStyle w:val="Standard"/>
        <w:spacing w:after="48"/>
        <w:ind w:left="1134"/>
        <w:jc w:val="both"/>
      </w:pPr>
      <w:r>
        <w:rPr>
          <w:rFonts w:ascii="Times New Roman" w:hAnsi="Times New Roman" w:cs="Times New Roman"/>
          <w:sz w:val="24"/>
        </w:rPr>
        <w:t>– članka 169. (terorizam), članka 169.a (javno poticanje na terorizam) i članka 169.b (novačenje i obuka za terorizam) iz Kaznenog zakona (»Narodne novine«, br. 110/97., 27/98., 50/00., 129/00., 51/01., 111/03., 190/03., 105/04., 84/05., 71/06., 110/07., 152/08., 57/11., 77/11. i 143/12.)</w:t>
      </w:r>
    </w:p>
    <w:p w:rsidR="00D35EE1" w:rsidRDefault="005D6A81">
      <w:pPr>
        <w:pStyle w:val="Standard"/>
        <w:spacing w:after="48"/>
        <w:ind w:left="1134"/>
        <w:jc w:val="both"/>
      </w:pPr>
      <w:r>
        <w:rPr>
          <w:rFonts w:ascii="Times New Roman" w:hAnsi="Times New Roman" w:cs="Times New Roman"/>
          <w:b/>
          <w:sz w:val="24"/>
        </w:rPr>
        <w:t>e)</w:t>
      </w:r>
      <w:r>
        <w:rPr>
          <w:rFonts w:ascii="Times New Roman" w:hAnsi="Times New Roman" w:cs="Times New Roman"/>
          <w:sz w:val="24"/>
        </w:rPr>
        <w:t xml:space="preserve"> </w:t>
      </w:r>
      <w:r>
        <w:rPr>
          <w:rFonts w:ascii="Times New Roman" w:hAnsi="Times New Roman" w:cs="Times New Roman"/>
          <w:b/>
          <w:sz w:val="24"/>
        </w:rPr>
        <w:t>pranje novca ili financiranje terorizma</w:t>
      </w:r>
      <w:r>
        <w:rPr>
          <w:rFonts w:ascii="Times New Roman" w:hAnsi="Times New Roman" w:cs="Times New Roman"/>
          <w:sz w:val="24"/>
        </w:rPr>
        <w:t>, na temelju</w:t>
      </w:r>
    </w:p>
    <w:p w:rsidR="00D35EE1" w:rsidRDefault="005D6A81">
      <w:pPr>
        <w:pStyle w:val="Standard"/>
        <w:spacing w:after="48"/>
        <w:ind w:left="1134"/>
        <w:jc w:val="both"/>
      </w:pPr>
      <w:r>
        <w:rPr>
          <w:rFonts w:ascii="Times New Roman" w:hAnsi="Times New Roman" w:cs="Times New Roman"/>
          <w:sz w:val="24"/>
        </w:rPr>
        <w:t>– članka 98. (financiranje terorizma) i članka 265. (pranje novca) Kaznenog zakona</w:t>
      </w:r>
    </w:p>
    <w:p w:rsidR="00D35EE1" w:rsidRDefault="005D6A81" w:rsidP="005371ED">
      <w:pPr>
        <w:pStyle w:val="Standard"/>
        <w:numPr>
          <w:ilvl w:val="0"/>
          <w:numId w:val="35"/>
        </w:numPr>
        <w:spacing w:after="48"/>
        <w:ind w:left="1134"/>
        <w:jc w:val="both"/>
      </w:pPr>
      <w:r>
        <w:rPr>
          <w:rFonts w:ascii="Times New Roman" w:hAnsi="Times New Roman" w:cs="Times New Roman"/>
          <w:sz w:val="24"/>
        </w:rPr>
        <w:t>članka 279. (pranje novca) iz Kaznenog zakona (»Narodne novine«, br. 110/97., 27/98., 50/00., 129/00., 51/01., 111/03., 190/03., 105/04., 84/05., 71/06., 110/07., 152/08., 57/11., 77/11. i 143/12.)</w:t>
      </w:r>
    </w:p>
    <w:p w:rsidR="00D35EE1" w:rsidRDefault="005D6A81">
      <w:pPr>
        <w:pStyle w:val="Standard"/>
        <w:spacing w:after="48"/>
        <w:ind w:left="1134"/>
        <w:jc w:val="both"/>
      </w:pPr>
      <w:r>
        <w:rPr>
          <w:rFonts w:ascii="Times New Roman" w:hAnsi="Times New Roman" w:cs="Times New Roman"/>
          <w:b/>
          <w:sz w:val="24"/>
        </w:rPr>
        <w:t>f)</w:t>
      </w:r>
      <w:r>
        <w:rPr>
          <w:rFonts w:ascii="Times New Roman" w:hAnsi="Times New Roman" w:cs="Times New Roman"/>
          <w:sz w:val="24"/>
        </w:rPr>
        <w:t xml:space="preserve"> </w:t>
      </w:r>
      <w:r>
        <w:rPr>
          <w:rFonts w:ascii="Times New Roman" w:hAnsi="Times New Roman" w:cs="Times New Roman"/>
          <w:b/>
          <w:sz w:val="24"/>
        </w:rPr>
        <w:t>dječji rad ili druge oblike trgovanja ljudima</w:t>
      </w:r>
      <w:r>
        <w:rPr>
          <w:rFonts w:ascii="Times New Roman" w:hAnsi="Times New Roman" w:cs="Times New Roman"/>
          <w:sz w:val="24"/>
        </w:rPr>
        <w:t>, na temelju</w:t>
      </w:r>
    </w:p>
    <w:p w:rsidR="00D35EE1" w:rsidRDefault="005D6A81">
      <w:pPr>
        <w:pStyle w:val="Standard"/>
        <w:spacing w:after="48"/>
        <w:ind w:left="1134"/>
        <w:jc w:val="both"/>
      </w:pPr>
      <w:r>
        <w:rPr>
          <w:rFonts w:ascii="Times New Roman" w:hAnsi="Times New Roman" w:cs="Times New Roman"/>
          <w:sz w:val="24"/>
        </w:rPr>
        <w:t>– članka 106. (trgovanje ljudima) Kaznenog zakona</w:t>
      </w:r>
    </w:p>
    <w:p w:rsidR="00D35EE1" w:rsidRDefault="005D6A81">
      <w:pPr>
        <w:pStyle w:val="Standard"/>
        <w:spacing w:after="48"/>
        <w:ind w:left="1134"/>
        <w:jc w:val="both"/>
      </w:pPr>
      <w:r>
        <w:rPr>
          <w:rFonts w:ascii="Times New Roman" w:hAnsi="Times New Roman" w:cs="Times New Roman"/>
          <w:sz w:val="24"/>
        </w:rPr>
        <w:t>– članka 175. (trgovanje ljudima i ropstvo) iz Kaznenog zakona (»Narodne novine«, br. 110/97., 27/98., 50/00., 129/00., 51/01., 111/03., 190/03., 105/04., 84/05., 71/06., 110/07., 152/08., 57/11., 77/11. i 143/12.), ili</w:t>
      </w:r>
    </w:p>
    <w:p w:rsidR="00D35EE1" w:rsidRDefault="00D35EE1">
      <w:pPr>
        <w:pStyle w:val="Standard"/>
        <w:jc w:val="both"/>
        <w:rPr>
          <w:rFonts w:ascii="Times New Roman" w:hAnsi="Times New Roman" w:cs="Times New Roman"/>
          <w:color w:val="FF0000"/>
          <w:sz w:val="24"/>
          <w:szCs w:val="24"/>
        </w:rPr>
      </w:pPr>
    </w:p>
    <w:p w:rsidR="00D35EE1" w:rsidRDefault="005D6A81" w:rsidP="005371ED">
      <w:pPr>
        <w:pStyle w:val="Standard"/>
        <w:numPr>
          <w:ilvl w:val="2"/>
          <w:numId w:val="7"/>
        </w:numPr>
        <w:ind w:left="1134" w:hanging="708"/>
        <w:jc w:val="both"/>
      </w:pPr>
      <w:r>
        <w:rPr>
          <w:rFonts w:ascii="Times New Roman" w:hAnsi="Times New Roman" w:cs="Times New Roman"/>
          <w:b/>
          <w:sz w:val="24"/>
        </w:rPr>
        <w:t>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članka 251. točke 1. podtočaka od a) do f) Zakona o javnoj nabavi (Narodne novine broj 120/2016) i za odgovarajuća kaznena djela koja, prema nacionalnim propisima države poslovnog nastana gospodarskog subjekta, odnosno države čiji je osoba državljanin, obuhvaćaju razloge za isključenje iz članka 57. stavka 1. točaka od (a) do (f) Direktive 2014/24/EU.</w:t>
      </w:r>
    </w:p>
    <w:p w:rsidR="00D35EE1" w:rsidRDefault="00D35EE1">
      <w:pPr>
        <w:pStyle w:val="Standard"/>
        <w:ind w:left="426"/>
        <w:jc w:val="both"/>
        <w:rPr>
          <w:rFonts w:ascii="Times New Roman" w:hAnsi="Times New Roman" w:cs="Times New Roman"/>
          <w:color w:val="FF0000"/>
          <w:sz w:val="24"/>
          <w:szCs w:val="24"/>
        </w:rPr>
      </w:pPr>
    </w:p>
    <w:p w:rsidR="00D35EE1" w:rsidRDefault="005D6A81" w:rsidP="00F52C87">
      <w:pPr>
        <w:pStyle w:val="Standard"/>
        <w:ind w:left="708"/>
        <w:jc w:val="both"/>
      </w:pPr>
      <w:r>
        <w:rPr>
          <w:rFonts w:ascii="Times New Roman" w:hAnsi="Times New Roman" w:cs="Times New Roman"/>
          <w:sz w:val="24"/>
          <w:szCs w:val="24"/>
          <w:u w:val="single"/>
        </w:rPr>
        <w:t>Naručitelj će isključiti gospodarskog subjekta u bilo kojem trenutku tijekom postupka javne nabave ako utvrdi da postoje obvezne osnove za isključenje iz podtočaka 3.1.1. i 3.1.2. ove točke Dokumentacije o nabavi.</w:t>
      </w:r>
    </w:p>
    <w:p w:rsidR="00D35EE1" w:rsidRDefault="005D6A81">
      <w:pPr>
        <w:pStyle w:val="Standard"/>
        <w:ind w:left="426"/>
        <w:jc w:val="both"/>
      </w:pPr>
      <w:r>
        <w:rPr>
          <w:rFonts w:ascii="Times New Roman" w:hAnsi="Times New Roman" w:cs="Times New Roman"/>
          <w:color w:val="FF0000"/>
          <w:sz w:val="24"/>
          <w:szCs w:val="24"/>
        </w:rPr>
        <w:t xml:space="preserve"> </w:t>
      </w:r>
    </w:p>
    <w:p w:rsidR="00D35EE1" w:rsidRDefault="005D6A81" w:rsidP="005371ED">
      <w:pPr>
        <w:pStyle w:val="Standard"/>
        <w:numPr>
          <w:ilvl w:val="2"/>
          <w:numId w:val="7"/>
        </w:numPr>
        <w:ind w:left="1134" w:hanging="708"/>
        <w:jc w:val="both"/>
      </w:pPr>
      <w:r>
        <w:rPr>
          <w:rFonts w:ascii="Times New Roman" w:hAnsi="Times New Roman" w:cs="Times New Roman"/>
          <w:b/>
          <w:sz w:val="24"/>
        </w:rPr>
        <w:t>Gospodarski subjekt nije ispunio obveze plaćanja dospjelih poreznih obveza i obveza za mirovinsko i zdravstveno osiguranje:</w:t>
      </w:r>
    </w:p>
    <w:p w:rsidR="00D35EE1" w:rsidRDefault="005D6A81">
      <w:pPr>
        <w:pStyle w:val="Standard"/>
        <w:spacing w:before="120" w:after="48"/>
        <w:ind w:left="1695"/>
        <w:jc w:val="both"/>
      </w:pPr>
      <w:r>
        <w:rPr>
          <w:rFonts w:ascii="Times New Roman" w:hAnsi="Times New Roman" w:cs="Times New Roman"/>
          <w:b/>
          <w:sz w:val="24"/>
        </w:rPr>
        <w:t>- u Republici Hrvatskoj, ako gospodarski subjekt ima poslovni nastan u  Republici Hrvatskoj, ili</w:t>
      </w:r>
    </w:p>
    <w:p w:rsidR="00D35EE1" w:rsidRDefault="005D6A81">
      <w:pPr>
        <w:pStyle w:val="Standard"/>
        <w:spacing w:after="48"/>
        <w:ind w:left="1698"/>
        <w:jc w:val="both"/>
      </w:pPr>
      <w:r>
        <w:rPr>
          <w:rFonts w:ascii="Times New Roman" w:hAnsi="Times New Roman" w:cs="Times New Roman"/>
          <w:b/>
          <w:sz w:val="24"/>
        </w:rPr>
        <w:t>- u Republici Hrvatskoj ili u državi poslovnog nastana gospodarskog subjekta, ako gospodarski subjekt nema poslovni nastan u Republici Hrvatskoj.</w:t>
      </w:r>
    </w:p>
    <w:p w:rsidR="00D35EE1" w:rsidRDefault="00D35EE1">
      <w:pPr>
        <w:pStyle w:val="Standard"/>
        <w:ind w:firstLine="408"/>
        <w:jc w:val="both"/>
        <w:rPr>
          <w:rFonts w:ascii="Times New Roman" w:hAnsi="Times New Roman" w:cs="Times New Roman"/>
          <w:i/>
          <w:sz w:val="24"/>
        </w:rPr>
      </w:pPr>
    </w:p>
    <w:p w:rsidR="00D35EE1" w:rsidRDefault="005D6A81">
      <w:pPr>
        <w:pStyle w:val="Standard"/>
        <w:spacing w:after="48"/>
        <w:ind w:left="1134"/>
        <w:jc w:val="both"/>
      </w:pPr>
      <w:r>
        <w:rPr>
          <w:rFonts w:ascii="Times New Roman" w:hAnsi="Times New Roman" w:cs="Times New Roman"/>
          <w:sz w:val="24"/>
        </w:rPr>
        <w:lastRenderedPageBreak/>
        <w:t>Iznimno, Naručitelj neće isključiti gospodarskog subjekta iz postupka javne nabave ako mu sukladno posebnom propisu plaćanje obveza nije dopušteno ili mu je odobrena odgoda plaćanja.</w:t>
      </w:r>
    </w:p>
    <w:p w:rsidR="00DE5759" w:rsidRDefault="00DE5759" w:rsidP="00B92665">
      <w:pPr>
        <w:pStyle w:val="Standard"/>
        <w:jc w:val="both"/>
      </w:pPr>
    </w:p>
    <w:p w:rsidR="00D35EE1" w:rsidRPr="00796011" w:rsidRDefault="008B1B3D" w:rsidP="00B92665">
      <w:pPr>
        <w:pStyle w:val="Odlomakpopisa"/>
        <w:numPr>
          <w:ilvl w:val="1"/>
          <w:numId w:val="7"/>
        </w:numPr>
        <w:spacing w:after="0"/>
        <w:ind w:left="426" w:hanging="426"/>
        <w:jc w:val="both"/>
      </w:pPr>
      <w:r>
        <w:rPr>
          <w:rFonts w:ascii="Times New Roman" w:hAnsi="Times New Roman" w:cs="Times New Roman"/>
          <w:b/>
          <w:sz w:val="24"/>
          <w:szCs w:val="24"/>
        </w:rPr>
        <w:t>DOKUMENTI KOJIMA SE DOKAZUJE DA NE POSTOJE OSNOVE ZA ISKLJUČENJE</w:t>
      </w:r>
    </w:p>
    <w:p w:rsidR="00D72CFA" w:rsidRPr="00796011" w:rsidRDefault="00D72CFA" w:rsidP="00B92665">
      <w:pPr>
        <w:pStyle w:val="Odlomakpopisa"/>
        <w:spacing w:after="0"/>
        <w:ind w:left="425"/>
        <w:jc w:val="both"/>
        <w:rPr>
          <w:rFonts w:ascii="Times New Roman" w:hAnsi="Times New Roman" w:cs="Times New Roman"/>
          <w:sz w:val="24"/>
          <w:szCs w:val="24"/>
        </w:rPr>
      </w:pPr>
    </w:p>
    <w:p w:rsidR="00D35EE1" w:rsidRPr="00796011" w:rsidRDefault="005D6A81" w:rsidP="00B92665">
      <w:pPr>
        <w:pStyle w:val="Odlomakpopisa"/>
        <w:spacing w:after="0"/>
        <w:ind w:left="425"/>
        <w:jc w:val="both"/>
      </w:pPr>
      <w:r w:rsidRPr="00796011">
        <w:rPr>
          <w:rFonts w:ascii="Times New Roman" w:hAnsi="Times New Roman" w:cs="Times New Roman"/>
          <w:sz w:val="24"/>
          <w:szCs w:val="24"/>
        </w:rPr>
        <w:t>Naručitelj je obvezan kao dostatan dokaz da ne postoje osnove za isključenje prihvatiti:</w:t>
      </w:r>
    </w:p>
    <w:p w:rsidR="00D35EE1" w:rsidRPr="00796011" w:rsidRDefault="00D35EE1" w:rsidP="00D72CFA">
      <w:pPr>
        <w:pStyle w:val="Odlomakpopisa"/>
        <w:spacing w:after="0"/>
        <w:ind w:left="0"/>
        <w:jc w:val="both"/>
      </w:pPr>
    </w:p>
    <w:p w:rsidR="00D72CFA" w:rsidRDefault="005D6A81" w:rsidP="00F03AE9">
      <w:pPr>
        <w:pStyle w:val="Odlomakpopisa"/>
        <w:numPr>
          <w:ilvl w:val="2"/>
          <w:numId w:val="7"/>
        </w:numPr>
        <w:tabs>
          <w:tab w:val="left" w:pos="1522"/>
        </w:tabs>
        <w:spacing w:after="0" w:line="240" w:lineRule="auto"/>
        <w:ind w:left="1134" w:hanging="709"/>
        <w:jc w:val="both"/>
        <w:rPr>
          <w:rFonts w:ascii="Times New Roman" w:eastAsia="MetaSerifPro-Book" w:hAnsi="Times New Roman" w:cs="MetaSerifPro-Book"/>
          <w:sz w:val="24"/>
          <w:szCs w:val="24"/>
        </w:rPr>
      </w:pPr>
      <w:r w:rsidRPr="00796011">
        <w:rPr>
          <w:rFonts w:ascii="Times New Roman" w:hAnsi="Times New Roman" w:cs="Times New Roman"/>
          <w:b/>
          <w:sz w:val="24"/>
          <w:szCs w:val="24"/>
          <w:u w:val="single"/>
        </w:rPr>
        <w:t>I</w:t>
      </w:r>
      <w:r w:rsidRPr="00796011">
        <w:rPr>
          <w:rFonts w:ascii="Times New Roman" w:eastAsia="MetaSerifPro-Book" w:hAnsi="Times New Roman" w:cs="MetaSerifPro-Book"/>
          <w:b/>
          <w:sz w:val="24"/>
          <w:szCs w:val="24"/>
          <w:u w:val="single"/>
        </w:rPr>
        <w:t>zvadak iz kaznene evidencije ili drugog odgovarajućeg registra</w:t>
      </w:r>
      <w:r w:rsidRPr="00796011">
        <w:rPr>
          <w:rFonts w:ascii="Times New Roman" w:eastAsia="MetaSerifPro-Book" w:hAnsi="Times New Roman" w:cs="MetaSerifPro-Book"/>
          <w:sz w:val="24"/>
          <w:szCs w:val="24"/>
        </w:rPr>
        <w:t xml:space="preserve"> </w:t>
      </w:r>
      <w:r w:rsidR="00D72CFA" w:rsidRPr="00796011">
        <w:rPr>
          <w:rFonts w:ascii="Times New Roman" w:eastAsia="MetaSerifPro-Book" w:hAnsi="Times New Roman" w:cs="MetaSerifPro-Book"/>
          <w:sz w:val="24"/>
          <w:szCs w:val="24"/>
        </w:rPr>
        <w:t xml:space="preserve">ili, ako to nije moguće, </w:t>
      </w:r>
      <w:r w:rsidRPr="00796011">
        <w:rPr>
          <w:rFonts w:ascii="Times New Roman" w:eastAsia="MetaSerifPro-Book" w:hAnsi="Times New Roman" w:cs="MetaSerifPro-Book"/>
          <w:b/>
          <w:sz w:val="24"/>
          <w:szCs w:val="24"/>
          <w:u w:val="single"/>
        </w:rPr>
        <w:t>jednakovrijedni dokument</w:t>
      </w:r>
      <w:r w:rsidRPr="00796011">
        <w:rPr>
          <w:rFonts w:ascii="Times New Roman" w:eastAsia="MetaSerifPro-Book" w:hAnsi="Times New Roman" w:cs="MetaSerifPro-Book"/>
          <w:sz w:val="24"/>
          <w:szCs w:val="24"/>
        </w:rPr>
        <w:t xml:space="preserve"> nadležne sudske ili upravne vl</w:t>
      </w:r>
      <w:r w:rsidR="00796011">
        <w:rPr>
          <w:rFonts w:ascii="Times New Roman" w:eastAsia="MetaSerifPro-Book" w:hAnsi="Times New Roman" w:cs="MetaSerifPro-Book"/>
          <w:sz w:val="24"/>
          <w:szCs w:val="24"/>
        </w:rPr>
        <w:t xml:space="preserve">asti u državi poslovnog nastana </w:t>
      </w:r>
      <w:r w:rsidRPr="00796011">
        <w:rPr>
          <w:rFonts w:ascii="Times New Roman" w:eastAsia="MetaSerifPro-Book" w:hAnsi="Times New Roman" w:cs="MetaSerifPro-Book"/>
          <w:sz w:val="24"/>
          <w:szCs w:val="24"/>
        </w:rPr>
        <w:t>gospodarskog subjekta, odnosno državi čiji je osoba drž</w:t>
      </w:r>
      <w:r w:rsidR="00D72CFA" w:rsidRPr="00796011">
        <w:rPr>
          <w:rFonts w:ascii="Times New Roman" w:eastAsia="MetaSerifPro-Book" w:hAnsi="Times New Roman" w:cs="MetaSerifPro-Book"/>
          <w:sz w:val="24"/>
          <w:szCs w:val="24"/>
        </w:rPr>
        <w:t xml:space="preserve">avljanin, kojim se dokazuje da </w:t>
      </w:r>
      <w:r w:rsidRPr="00796011">
        <w:rPr>
          <w:rFonts w:ascii="Times New Roman" w:eastAsia="MetaSerifPro-Book" w:hAnsi="Times New Roman" w:cs="MetaSerifPro-Book"/>
          <w:sz w:val="24"/>
          <w:szCs w:val="24"/>
        </w:rPr>
        <w:t xml:space="preserve">ne postoje </w:t>
      </w:r>
      <w:r w:rsidR="00D14710">
        <w:rPr>
          <w:rFonts w:ascii="Times New Roman" w:eastAsia="MetaSerifPro-Book" w:hAnsi="Times New Roman" w:cs="MetaSerifPro-Book"/>
          <w:sz w:val="24"/>
          <w:szCs w:val="24"/>
        </w:rPr>
        <w:t xml:space="preserve">obvezne </w:t>
      </w:r>
      <w:r w:rsidRPr="00796011">
        <w:rPr>
          <w:rFonts w:ascii="Times New Roman" w:eastAsia="MetaSerifPro-Book" w:hAnsi="Times New Roman" w:cs="MetaSerifPro-Book"/>
          <w:sz w:val="24"/>
          <w:szCs w:val="24"/>
        </w:rPr>
        <w:t xml:space="preserve">osnove za isključenje iz podtočke </w:t>
      </w:r>
      <w:r w:rsidRPr="00796011">
        <w:rPr>
          <w:rFonts w:ascii="Times New Roman" w:eastAsia="MetaSerifPro-Book" w:hAnsi="Times New Roman" w:cs="MetaSerifPro-Book"/>
          <w:b/>
          <w:bCs/>
          <w:sz w:val="24"/>
          <w:szCs w:val="24"/>
        </w:rPr>
        <w:t xml:space="preserve">3.1.1. </w:t>
      </w:r>
      <w:r w:rsidRPr="00796011">
        <w:rPr>
          <w:rFonts w:ascii="Times New Roman" w:eastAsia="MetaSerifPro-Book" w:hAnsi="Times New Roman" w:cs="MetaSerifPro-Book"/>
          <w:sz w:val="24"/>
          <w:szCs w:val="24"/>
        </w:rPr>
        <w:t>i</w:t>
      </w:r>
      <w:r w:rsidRPr="00796011">
        <w:rPr>
          <w:rFonts w:ascii="Times New Roman" w:eastAsia="MetaSerifPro-Book" w:hAnsi="Times New Roman" w:cs="MetaSerifPro-Book"/>
          <w:b/>
          <w:bCs/>
          <w:sz w:val="24"/>
          <w:szCs w:val="24"/>
        </w:rPr>
        <w:t xml:space="preserve"> 3.1.2.</w:t>
      </w:r>
      <w:r w:rsidR="00F03AE9">
        <w:rPr>
          <w:rFonts w:ascii="Times New Roman" w:eastAsia="MetaSerifPro-Book" w:hAnsi="Times New Roman" w:cs="MetaSerifPro-Book"/>
          <w:sz w:val="24"/>
          <w:szCs w:val="24"/>
        </w:rPr>
        <w:t xml:space="preserve"> ove Dokumentacije o nabavi.</w:t>
      </w:r>
      <w:r w:rsidR="00491BCE">
        <w:rPr>
          <w:rFonts w:ascii="Times New Roman" w:eastAsia="MetaSerifPro-Book" w:hAnsi="Times New Roman" w:cs="MetaSerifPro-Book"/>
          <w:sz w:val="24"/>
          <w:szCs w:val="24"/>
        </w:rPr>
        <w:t xml:space="preserve"> </w:t>
      </w:r>
    </w:p>
    <w:p w:rsidR="00F03AE9" w:rsidRPr="00491BCE" w:rsidRDefault="00491BCE" w:rsidP="00491BCE">
      <w:pPr>
        <w:pStyle w:val="Odlomakpopisa"/>
        <w:spacing w:before="120"/>
        <w:ind w:left="1134"/>
        <w:jc w:val="both"/>
        <w:rPr>
          <w:rFonts w:ascii="Times New Roman" w:hAnsi="Times New Roman"/>
          <w:sz w:val="24"/>
          <w:szCs w:val="24"/>
        </w:rPr>
      </w:pPr>
      <w:r>
        <w:rPr>
          <w:rFonts w:ascii="Times New Roman" w:hAnsi="Times New Roman"/>
          <w:sz w:val="24"/>
          <w:szCs w:val="24"/>
        </w:rPr>
        <w:t>Izvadak ili drugi jednakovrijedan dokument ne smije biti stariji</w:t>
      </w:r>
      <w:r w:rsidRPr="00491BCE">
        <w:rPr>
          <w:rFonts w:ascii="Times New Roman" w:hAnsi="Times New Roman"/>
          <w:sz w:val="24"/>
          <w:szCs w:val="24"/>
        </w:rPr>
        <w:t xml:space="preserve"> od </w:t>
      </w:r>
      <w:r w:rsidRPr="00491BCE">
        <w:rPr>
          <w:rFonts w:ascii="Times New Roman" w:hAnsi="Times New Roman"/>
          <w:b/>
          <w:bCs/>
          <w:sz w:val="24"/>
          <w:szCs w:val="24"/>
          <w:u w:val="single"/>
        </w:rPr>
        <w:t>30 (trideset) dana</w:t>
      </w:r>
      <w:r w:rsidRPr="00491BCE">
        <w:rPr>
          <w:rFonts w:ascii="Times New Roman" w:hAnsi="Times New Roman"/>
          <w:sz w:val="24"/>
          <w:szCs w:val="24"/>
        </w:rPr>
        <w:t xml:space="preserve"> računajući od dana početka postupka nabave.</w:t>
      </w:r>
    </w:p>
    <w:p w:rsidR="00491BCE" w:rsidRPr="00491BCE" w:rsidRDefault="005D6A81" w:rsidP="00491BCE">
      <w:pPr>
        <w:pStyle w:val="Odlomakpopisa"/>
        <w:numPr>
          <w:ilvl w:val="2"/>
          <w:numId w:val="7"/>
        </w:numPr>
        <w:spacing w:before="120"/>
        <w:ind w:left="1134" w:hanging="708"/>
        <w:jc w:val="both"/>
        <w:rPr>
          <w:rFonts w:ascii="Times New Roman" w:hAnsi="Times New Roman" w:cs="Arial"/>
          <w:sz w:val="24"/>
          <w:szCs w:val="24"/>
        </w:rPr>
      </w:pPr>
      <w:r w:rsidRPr="00491BCE">
        <w:rPr>
          <w:rFonts w:ascii="Times New Roman" w:hAnsi="Times New Roman" w:cs="Arial"/>
          <w:b/>
          <w:sz w:val="24"/>
          <w:szCs w:val="24"/>
          <w:u w:val="single"/>
        </w:rPr>
        <w:t>Potvrdu porezne uprave ili drugog nadležnog tijela</w:t>
      </w:r>
      <w:r w:rsidRPr="00491BCE">
        <w:rPr>
          <w:rFonts w:ascii="Times New Roman" w:hAnsi="Times New Roman" w:cs="Arial"/>
          <w:sz w:val="24"/>
          <w:szCs w:val="24"/>
        </w:rPr>
        <w:t xml:space="preserve"> u državi poslovnog nastana gospodarskog subjekta kojom se dokazuje da ne po</w:t>
      </w:r>
      <w:r w:rsidR="00D72CFA" w:rsidRPr="00491BCE">
        <w:rPr>
          <w:rFonts w:ascii="Times New Roman" w:hAnsi="Times New Roman" w:cs="Arial"/>
          <w:sz w:val="24"/>
          <w:szCs w:val="24"/>
        </w:rPr>
        <w:t xml:space="preserve">stoje osnove za isključenje iz </w:t>
      </w:r>
      <w:r w:rsidRPr="00491BCE">
        <w:rPr>
          <w:rFonts w:ascii="Times New Roman" w:hAnsi="Times New Roman" w:cs="Arial"/>
          <w:sz w:val="24"/>
          <w:szCs w:val="24"/>
        </w:rPr>
        <w:t xml:space="preserve">podtočke </w:t>
      </w:r>
      <w:r w:rsidRPr="00491BCE">
        <w:rPr>
          <w:rFonts w:ascii="Times New Roman" w:hAnsi="Times New Roman" w:cs="Arial"/>
          <w:b/>
          <w:sz w:val="24"/>
          <w:szCs w:val="24"/>
        </w:rPr>
        <w:t>3.1.3.</w:t>
      </w:r>
      <w:r w:rsidRPr="00491BCE">
        <w:rPr>
          <w:rFonts w:ascii="Times New Roman" w:hAnsi="Times New Roman" w:cs="Arial"/>
          <w:sz w:val="24"/>
          <w:szCs w:val="24"/>
        </w:rPr>
        <w:t xml:space="preserve"> ove Dokumentacije o nabavi.</w:t>
      </w:r>
      <w:r w:rsidR="00491BCE" w:rsidRPr="00491BCE">
        <w:rPr>
          <w:rFonts w:ascii="Times New Roman" w:hAnsi="Times New Roman" w:cs="Arial"/>
          <w:sz w:val="24"/>
          <w:szCs w:val="24"/>
        </w:rPr>
        <w:t xml:space="preserve"> </w:t>
      </w:r>
    </w:p>
    <w:p w:rsidR="00491BCE" w:rsidRPr="00491BCE" w:rsidRDefault="00491BCE" w:rsidP="00491BCE">
      <w:pPr>
        <w:spacing w:before="120"/>
        <w:ind w:left="1134"/>
        <w:jc w:val="both"/>
        <w:rPr>
          <w:rFonts w:ascii="Times New Roman" w:hAnsi="Times New Roman"/>
          <w:sz w:val="24"/>
          <w:szCs w:val="24"/>
        </w:rPr>
      </w:pPr>
      <w:r w:rsidRPr="00491BCE">
        <w:rPr>
          <w:rFonts w:ascii="Times New Roman" w:hAnsi="Times New Roman"/>
          <w:sz w:val="24"/>
          <w:szCs w:val="24"/>
        </w:rPr>
        <w:t xml:space="preserve">Potvrda ne smije biti starija od </w:t>
      </w:r>
      <w:r w:rsidRPr="00491BCE">
        <w:rPr>
          <w:rFonts w:ascii="Times New Roman" w:hAnsi="Times New Roman"/>
          <w:b/>
          <w:bCs/>
          <w:sz w:val="24"/>
          <w:szCs w:val="24"/>
          <w:u w:val="single"/>
        </w:rPr>
        <w:t>30 (trideset) dana</w:t>
      </w:r>
      <w:r w:rsidRPr="00491BCE">
        <w:rPr>
          <w:rFonts w:ascii="Times New Roman" w:hAnsi="Times New Roman"/>
          <w:sz w:val="24"/>
          <w:szCs w:val="24"/>
        </w:rPr>
        <w:t xml:space="preserve"> računajući od dana početka </w:t>
      </w:r>
      <w:r>
        <w:rPr>
          <w:rFonts w:ascii="Times New Roman" w:hAnsi="Times New Roman"/>
          <w:sz w:val="24"/>
          <w:szCs w:val="24"/>
        </w:rPr>
        <w:t>postupka nabave</w:t>
      </w:r>
      <w:r w:rsidRPr="00491BCE">
        <w:rPr>
          <w:rFonts w:ascii="Times New Roman" w:hAnsi="Times New Roman"/>
          <w:sz w:val="24"/>
          <w:szCs w:val="24"/>
        </w:rPr>
        <w:t>.</w:t>
      </w:r>
    </w:p>
    <w:p w:rsidR="00491BCE" w:rsidRPr="00491BCE" w:rsidRDefault="00491BCE" w:rsidP="00491BCE">
      <w:pPr>
        <w:spacing w:before="120"/>
        <w:ind w:left="1134"/>
        <w:jc w:val="both"/>
        <w:rPr>
          <w:rFonts w:ascii="Times New Roman" w:hAnsi="Times New Roman"/>
          <w:sz w:val="24"/>
          <w:szCs w:val="24"/>
        </w:rPr>
      </w:pPr>
      <w:r w:rsidRPr="00312236">
        <w:rPr>
          <w:rFonts w:ascii="Times New Roman" w:hAnsi="Times New Roman"/>
          <w:sz w:val="24"/>
          <w:szCs w:val="24"/>
        </w:rPr>
        <w:t xml:space="preserve">Ponuditelj sa sjedištem u Republici Hrvatskoj dostavlja </w:t>
      </w:r>
      <w:r>
        <w:rPr>
          <w:rFonts w:ascii="Times New Roman" w:hAnsi="Times New Roman"/>
          <w:sz w:val="24"/>
          <w:szCs w:val="24"/>
        </w:rPr>
        <w:t>potvrdu P</w:t>
      </w:r>
      <w:r w:rsidRPr="00312236">
        <w:rPr>
          <w:rFonts w:ascii="Times New Roman" w:hAnsi="Times New Roman"/>
          <w:sz w:val="24"/>
          <w:szCs w:val="24"/>
        </w:rPr>
        <w:t xml:space="preserve">orezne uprave o stanju duga, ne stariju od </w:t>
      </w:r>
      <w:r w:rsidRPr="00475CF4">
        <w:rPr>
          <w:rFonts w:ascii="Times New Roman" w:hAnsi="Times New Roman"/>
          <w:b/>
          <w:bCs/>
          <w:sz w:val="24"/>
          <w:szCs w:val="24"/>
          <w:u w:val="single"/>
        </w:rPr>
        <w:t>30 (trideset) dana</w:t>
      </w:r>
      <w:r w:rsidRPr="00312236">
        <w:rPr>
          <w:rFonts w:ascii="Times New Roman" w:hAnsi="Times New Roman"/>
          <w:sz w:val="24"/>
          <w:szCs w:val="24"/>
        </w:rPr>
        <w:t xml:space="preserve"> računajući</w:t>
      </w:r>
      <w:r>
        <w:rPr>
          <w:rFonts w:ascii="Times New Roman" w:hAnsi="Times New Roman"/>
          <w:sz w:val="24"/>
          <w:szCs w:val="24"/>
        </w:rPr>
        <w:t xml:space="preserve"> od dana početka postupka </w:t>
      </w:r>
      <w:r w:rsidRPr="00312236">
        <w:rPr>
          <w:rFonts w:ascii="Times New Roman" w:hAnsi="Times New Roman"/>
          <w:sz w:val="24"/>
          <w:szCs w:val="24"/>
        </w:rPr>
        <w:t>nabave.</w:t>
      </w:r>
    </w:p>
    <w:p w:rsidR="00D72CFA" w:rsidRPr="00796011" w:rsidRDefault="00D72CFA" w:rsidP="00D14710">
      <w:pPr>
        <w:tabs>
          <w:tab w:val="left" w:pos="1134"/>
        </w:tabs>
        <w:ind w:left="1134" w:hanging="708"/>
        <w:jc w:val="both"/>
      </w:pPr>
    </w:p>
    <w:p w:rsidR="00D35EE1" w:rsidRPr="004635DD" w:rsidRDefault="00E37A1F" w:rsidP="006A7D14">
      <w:pPr>
        <w:pStyle w:val="Odlomakpopisa"/>
        <w:numPr>
          <w:ilvl w:val="2"/>
          <w:numId w:val="66"/>
        </w:numPr>
        <w:tabs>
          <w:tab w:val="left" w:pos="1100"/>
        </w:tabs>
        <w:spacing w:after="120" w:line="240" w:lineRule="auto"/>
        <w:ind w:left="1134" w:hanging="709"/>
        <w:jc w:val="both"/>
        <w:rPr>
          <w:rFonts w:ascii="Times New Roman" w:eastAsia="MetaSerifPro-Book" w:hAnsi="Times New Roman" w:cs="Arial"/>
          <w:sz w:val="24"/>
          <w:szCs w:val="24"/>
        </w:rPr>
      </w:pPr>
      <w:r>
        <w:rPr>
          <w:rFonts w:ascii="Times New Roman" w:eastAsia="MetaSerifPro-Book" w:hAnsi="Times New Roman" w:cs="Arial"/>
          <w:sz w:val="24"/>
          <w:szCs w:val="24"/>
        </w:rPr>
        <w:t xml:space="preserve"> </w:t>
      </w:r>
      <w:r w:rsidR="005D6A81" w:rsidRPr="004635DD">
        <w:rPr>
          <w:rFonts w:ascii="Times New Roman" w:eastAsia="MetaSerifPro-Book" w:hAnsi="Times New Roman" w:cs="Arial"/>
          <w:sz w:val="24"/>
          <w:szCs w:val="24"/>
        </w:rPr>
        <w:t>Ako se u državi poslovnog nastana gospodarskog subjekta</w:t>
      </w:r>
      <w:r w:rsidR="00D72CFA" w:rsidRPr="004635DD">
        <w:rPr>
          <w:rFonts w:ascii="Times New Roman" w:eastAsia="MetaSerifPro-Book" w:hAnsi="Times New Roman" w:cs="Arial"/>
          <w:sz w:val="24"/>
          <w:szCs w:val="24"/>
        </w:rPr>
        <w:t xml:space="preserve">, odnosno državi čiji je osoba </w:t>
      </w:r>
      <w:r w:rsidR="005D6A81" w:rsidRPr="004635DD">
        <w:rPr>
          <w:rFonts w:ascii="Times New Roman" w:eastAsia="MetaSerifPro-Book" w:hAnsi="Times New Roman" w:cs="Arial"/>
          <w:sz w:val="24"/>
          <w:szCs w:val="24"/>
        </w:rPr>
        <w:t>državljanin ne izdaju dokumenti</w:t>
      </w:r>
      <w:r w:rsidR="006A7D14">
        <w:rPr>
          <w:rFonts w:ascii="Times New Roman" w:eastAsia="MetaSerifPro-Book" w:hAnsi="Times New Roman" w:cs="Arial"/>
          <w:sz w:val="24"/>
          <w:szCs w:val="24"/>
        </w:rPr>
        <w:t xml:space="preserve"> </w:t>
      </w:r>
      <w:r w:rsidR="005D6A81" w:rsidRPr="004635DD">
        <w:rPr>
          <w:rFonts w:ascii="Times New Roman" w:eastAsia="MetaSerifPro-Book" w:hAnsi="Times New Roman" w:cs="Arial"/>
          <w:sz w:val="24"/>
          <w:szCs w:val="24"/>
        </w:rPr>
        <w:t xml:space="preserve">ili ako ne obuhvaćaju sve okolnosti iz podtočaka </w:t>
      </w:r>
      <w:r w:rsidR="00F03AE9" w:rsidRPr="004635DD">
        <w:rPr>
          <w:rFonts w:ascii="Times New Roman" w:eastAsia="MetaSerifPro-Book" w:hAnsi="Times New Roman" w:cs="Arial"/>
          <w:b/>
          <w:bCs/>
          <w:sz w:val="24"/>
          <w:szCs w:val="24"/>
        </w:rPr>
        <w:t>3.1.1., 3.1.2. i</w:t>
      </w:r>
      <w:r w:rsidR="00D14710" w:rsidRPr="004635DD">
        <w:rPr>
          <w:rFonts w:ascii="Times New Roman" w:eastAsia="MetaSerifPro-Book" w:hAnsi="Times New Roman" w:cs="Arial"/>
          <w:b/>
          <w:bCs/>
          <w:sz w:val="24"/>
          <w:szCs w:val="24"/>
        </w:rPr>
        <w:t xml:space="preserve"> </w:t>
      </w:r>
      <w:r w:rsidR="005D6A81" w:rsidRPr="004635DD">
        <w:rPr>
          <w:rFonts w:ascii="Times New Roman" w:eastAsia="MetaSerifPro-Book" w:hAnsi="Times New Roman" w:cs="Arial"/>
          <w:b/>
          <w:bCs/>
          <w:sz w:val="24"/>
          <w:szCs w:val="24"/>
        </w:rPr>
        <w:t>3.1.3.</w:t>
      </w:r>
      <w:r w:rsidR="00D14710" w:rsidRPr="004635DD">
        <w:rPr>
          <w:rFonts w:ascii="Times New Roman" w:eastAsia="MetaSerifPro-Book" w:hAnsi="Times New Roman" w:cs="Arial"/>
          <w:b/>
          <w:bCs/>
          <w:sz w:val="24"/>
          <w:szCs w:val="24"/>
        </w:rPr>
        <w:t xml:space="preserve"> </w:t>
      </w:r>
      <w:r w:rsidR="00D72CFA" w:rsidRPr="004635DD">
        <w:rPr>
          <w:rFonts w:ascii="Times New Roman" w:eastAsia="MetaSerifPro-Book" w:hAnsi="Times New Roman" w:cs="Arial"/>
          <w:sz w:val="24"/>
          <w:szCs w:val="24"/>
        </w:rPr>
        <w:t xml:space="preserve">ove </w:t>
      </w:r>
      <w:r w:rsidR="006A7D14">
        <w:rPr>
          <w:rFonts w:ascii="Times New Roman" w:eastAsia="MetaSerifPro-Book" w:hAnsi="Times New Roman" w:cs="Arial"/>
          <w:sz w:val="24"/>
          <w:szCs w:val="24"/>
        </w:rPr>
        <w:t>Dokumentacije za nadmetanje</w:t>
      </w:r>
      <w:r w:rsidR="005D6A81" w:rsidRPr="004635DD">
        <w:rPr>
          <w:rFonts w:ascii="Times New Roman" w:eastAsia="MetaSerifPro-Book" w:hAnsi="Times New Roman" w:cs="Arial"/>
          <w:sz w:val="24"/>
          <w:szCs w:val="24"/>
        </w:rPr>
        <w:t>, oni mogu biti zamijenjeni</w:t>
      </w:r>
      <w:r w:rsidR="00D72CFA" w:rsidRPr="004635DD">
        <w:rPr>
          <w:rFonts w:ascii="Times New Roman" w:eastAsia="MetaSerifPro-Book" w:hAnsi="Times New Roman" w:cs="Arial"/>
          <w:sz w:val="24"/>
          <w:szCs w:val="24"/>
        </w:rPr>
        <w:t xml:space="preserve"> </w:t>
      </w:r>
      <w:r w:rsidR="00D72CFA" w:rsidRPr="004635DD">
        <w:rPr>
          <w:rFonts w:ascii="Times New Roman" w:eastAsia="MetaSerifPro-Book" w:hAnsi="Times New Roman" w:cs="Arial"/>
          <w:b/>
          <w:sz w:val="24"/>
          <w:szCs w:val="24"/>
          <w:u w:val="single"/>
        </w:rPr>
        <w:t>izjavom pod prisegom</w:t>
      </w:r>
      <w:r w:rsidR="00D72CFA" w:rsidRPr="004635DD">
        <w:rPr>
          <w:rFonts w:ascii="Times New Roman" w:eastAsia="MetaSerifPro-Book" w:hAnsi="Times New Roman" w:cs="Arial"/>
          <w:sz w:val="24"/>
          <w:szCs w:val="24"/>
        </w:rPr>
        <w:t xml:space="preserve"> ili, ako </w:t>
      </w:r>
      <w:r w:rsidR="005D6A81" w:rsidRPr="004635DD">
        <w:rPr>
          <w:rFonts w:ascii="Times New Roman" w:eastAsia="MetaSerifPro-Book" w:hAnsi="Times New Roman" w:cs="Arial"/>
          <w:sz w:val="24"/>
          <w:szCs w:val="24"/>
        </w:rPr>
        <w:t xml:space="preserve">izjava pod prisegom prema pravu dotične države ne postoji, </w:t>
      </w:r>
      <w:r w:rsidR="005D6A81" w:rsidRPr="004635DD">
        <w:rPr>
          <w:rFonts w:ascii="Times New Roman" w:eastAsia="MetaSerifPro-Book" w:hAnsi="Times New Roman" w:cs="Arial"/>
          <w:b/>
          <w:sz w:val="24"/>
          <w:szCs w:val="24"/>
          <w:u w:val="single"/>
        </w:rPr>
        <w:t xml:space="preserve">izjavom </w:t>
      </w:r>
      <w:r w:rsidR="00D72CFA" w:rsidRPr="004635DD">
        <w:rPr>
          <w:rFonts w:ascii="Times New Roman" w:eastAsia="MetaSerifPro-Book" w:hAnsi="Times New Roman" w:cs="Arial"/>
          <w:b/>
          <w:sz w:val="24"/>
          <w:szCs w:val="24"/>
          <w:u w:val="single"/>
        </w:rPr>
        <w:t>davatelja</w:t>
      </w:r>
      <w:r w:rsidR="00D72CFA" w:rsidRPr="004635DD">
        <w:rPr>
          <w:rFonts w:ascii="Times New Roman" w:eastAsia="MetaSerifPro-Book" w:hAnsi="Times New Roman" w:cs="Arial"/>
          <w:sz w:val="24"/>
          <w:szCs w:val="24"/>
        </w:rPr>
        <w:t xml:space="preserve"> s </w:t>
      </w:r>
      <w:r w:rsidR="005D6A81" w:rsidRPr="004635DD">
        <w:rPr>
          <w:rFonts w:ascii="Times New Roman" w:eastAsia="MetaSerifPro-Book" w:hAnsi="Times New Roman" w:cs="Arial"/>
          <w:sz w:val="24"/>
          <w:szCs w:val="24"/>
        </w:rPr>
        <w:t>ovjerenim potpisom kod nadležne sudske ili upravne</w:t>
      </w:r>
      <w:r w:rsidR="00D72CFA" w:rsidRPr="004635DD">
        <w:rPr>
          <w:rFonts w:ascii="Times New Roman" w:eastAsia="MetaSerifPro-Book" w:hAnsi="Times New Roman" w:cs="Arial"/>
          <w:sz w:val="24"/>
          <w:szCs w:val="24"/>
        </w:rPr>
        <w:t xml:space="preserve"> vlasti, javnog bilježnika ili </w:t>
      </w:r>
      <w:r w:rsidR="005D6A81" w:rsidRPr="004635DD">
        <w:rPr>
          <w:rFonts w:ascii="Times New Roman" w:eastAsia="MetaSerifPro-Book" w:hAnsi="Times New Roman" w:cs="Arial"/>
          <w:sz w:val="24"/>
          <w:szCs w:val="24"/>
        </w:rPr>
        <w:t xml:space="preserve">strukovnog ili trgovinskog tijela u državi poslovnog </w:t>
      </w:r>
      <w:r w:rsidR="00D72CFA" w:rsidRPr="004635DD">
        <w:rPr>
          <w:rFonts w:ascii="Times New Roman" w:eastAsia="MetaSerifPro-Book" w:hAnsi="Times New Roman" w:cs="Arial"/>
          <w:sz w:val="24"/>
          <w:szCs w:val="24"/>
        </w:rPr>
        <w:t xml:space="preserve">nastana gospodarskog subjekta, </w:t>
      </w:r>
      <w:r w:rsidR="005D6A81" w:rsidRPr="004635DD">
        <w:rPr>
          <w:rFonts w:ascii="Times New Roman" w:eastAsia="MetaSerifPro-Book" w:hAnsi="Times New Roman" w:cs="Arial"/>
          <w:sz w:val="24"/>
          <w:szCs w:val="24"/>
        </w:rPr>
        <w:t>odnosno državi čiji je osoba državljanin.</w:t>
      </w:r>
    </w:p>
    <w:p w:rsidR="00491BCE" w:rsidRDefault="00F03AE9" w:rsidP="00F03AE9">
      <w:pPr>
        <w:pStyle w:val="Odlomakpopisa"/>
        <w:tabs>
          <w:tab w:val="left" w:pos="1100"/>
        </w:tabs>
        <w:spacing w:before="120" w:after="0" w:line="240" w:lineRule="auto"/>
        <w:ind w:left="1134"/>
        <w:jc w:val="both"/>
        <w:rPr>
          <w:rFonts w:ascii="Times New Roman" w:eastAsia="MetaSerifPro-Book" w:hAnsi="Times New Roman" w:cs="Arial"/>
          <w:sz w:val="24"/>
          <w:szCs w:val="24"/>
        </w:rPr>
      </w:pPr>
      <w:r>
        <w:rPr>
          <w:rFonts w:ascii="Times New Roman" w:eastAsia="MetaSerifPro-Book" w:hAnsi="Times New Roman" w:cs="Arial"/>
          <w:sz w:val="24"/>
          <w:szCs w:val="24"/>
        </w:rPr>
        <w:t>Izjavu može dati osoba po zakonu ovlaštena za zastupanje gospodarskog subjekta za gospodarski subjekt i za sve osobe koje su članovi upravnog, upravljačkog ili nadzornog tijela ili imaju ovlasti zastupanja, donošenja odluka ili nadzora gospodarskog subjekta.</w:t>
      </w:r>
    </w:p>
    <w:p w:rsidR="00F03AE9" w:rsidRDefault="00491BCE" w:rsidP="00F03AE9">
      <w:pPr>
        <w:pStyle w:val="Odlomakpopisa"/>
        <w:tabs>
          <w:tab w:val="left" w:pos="1100"/>
        </w:tabs>
        <w:spacing w:before="120" w:after="0" w:line="240" w:lineRule="auto"/>
        <w:ind w:left="1134"/>
        <w:jc w:val="both"/>
        <w:rPr>
          <w:rFonts w:ascii="Times New Roman" w:eastAsia="MetaSerifPro-Book" w:hAnsi="Times New Roman" w:cs="Arial"/>
          <w:sz w:val="24"/>
          <w:szCs w:val="24"/>
        </w:rPr>
      </w:pPr>
      <w:r w:rsidRPr="00312236">
        <w:rPr>
          <w:rFonts w:ascii="Times New Roman" w:hAnsi="Times New Roman" w:cs="Times New Roman"/>
          <w:sz w:val="24"/>
          <w:szCs w:val="24"/>
        </w:rPr>
        <w:t xml:space="preserve">Izjava ne smije biti starija od </w:t>
      </w:r>
      <w:r w:rsidRPr="00491BCE">
        <w:rPr>
          <w:rFonts w:ascii="Times New Roman" w:hAnsi="Times New Roman"/>
          <w:b/>
          <w:bCs/>
          <w:sz w:val="24"/>
          <w:szCs w:val="24"/>
          <w:u w:val="single"/>
        </w:rPr>
        <w:t>30 (trideset) dana</w:t>
      </w:r>
      <w:r w:rsidRPr="00312236">
        <w:rPr>
          <w:rFonts w:ascii="Times New Roman" w:hAnsi="Times New Roman" w:cs="Times New Roman"/>
          <w:sz w:val="24"/>
          <w:szCs w:val="24"/>
        </w:rPr>
        <w:t xml:space="preserve"> računajući od dana početka postupka nabave.</w:t>
      </w:r>
      <w:r w:rsidR="00F03AE9">
        <w:rPr>
          <w:rFonts w:ascii="Times New Roman" w:eastAsia="MetaSerifPro-Book" w:hAnsi="Times New Roman" w:cs="Arial"/>
          <w:sz w:val="24"/>
          <w:szCs w:val="24"/>
        </w:rPr>
        <w:t xml:space="preserve"> </w:t>
      </w:r>
    </w:p>
    <w:p w:rsidR="00D14710" w:rsidRPr="00D14710" w:rsidRDefault="00D14710" w:rsidP="004635DD">
      <w:pPr>
        <w:autoSpaceDE w:val="0"/>
        <w:adjustRightInd w:val="0"/>
        <w:jc w:val="both"/>
        <w:rPr>
          <w:rFonts w:ascii="Times New Roman" w:eastAsiaTheme="minorHAnsi" w:hAnsi="Times New Roman"/>
          <w:sz w:val="24"/>
          <w:szCs w:val="24"/>
        </w:rPr>
      </w:pPr>
    </w:p>
    <w:p w:rsidR="00D14710" w:rsidRPr="00D14710" w:rsidRDefault="00D14710" w:rsidP="00D14710">
      <w:pPr>
        <w:pStyle w:val="Odlomakpopisa"/>
        <w:tabs>
          <w:tab w:val="left" w:pos="1100"/>
        </w:tabs>
        <w:spacing w:after="0" w:line="240" w:lineRule="auto"/>
        <w:ind w:left="1134" w:hanging="708"/>
        <w:jc w:val="both"/>
        <w:rPr>
          <w:rFonts w:ascii="Times New Roman" w:hAnsi="Times New Roman" w:cs="Times New Roman"/>
          <w:b/>
          <w:sz w:val="24"/>
          <w:szCs w:val="24"/>
        </w:rPr>
      </w:pPr>
    </w:p>
    <w:p w:rsidR="00D35EE1" w:rsidRPr="00E4741F" w:rsidRDefault="005D6A81" w:rsidP="004635DD">
      <w:pPr>
        <w:pStyle w:val="Naslov1"/>
        <w:pageBreakBefore/>
        <w:numPr>
          <w:ilvl w:val="0"/>
          <w:numId w:val="66"/>
        </w:numPr>
        <w:rPr>
          <w:color w:val="000000"/>
        </w:rPr>
      </w:pPr>
      <w:r w:rsidRPr="00E4741F">
        <w:rPr>
          <w:b/>
          <w:bCs/>
          <w:color w:val="000000"/>
          <w:sz w:val="28"/>
          <w:szCs w:val="28"/>
          <w:u w:val="single"/>
        </w:rPr>
        <w:lastRenderedPageBreak/>
        <w:t>KRITERIJI ZA ODABIR GOSPODARSKOG SUBJEKTA</w:t>
      </w:r>
    </w:p>
    <w:p w:rsidR="00D35EE1" w:rsidRDefault="005D6A81">
      <w:pPr>
        <w:pStyle w:val="Naslov1"/>
        <w:rPr>
          <w:color w:val="000000"/>
        </w:rPr>
      </w:pPr>
      <w:r w:rsidRPr="00E4741F">
        <w:rPr>
          <w:b/>
          <w:bCs/>
          <w:color w:val="000000"/>
          <w:sz w:val="28"/>
          <w:szCs w:val="28"/>
          <w:u w:val="single"/>
        </w:rPr>
        <w:t>(UVJETI SPOSOBNOSTI)</w:t>
      </w:r>
    </w:p>
    <w:p w:rsidR="00D35EE1" w:rsidRDefault="00D35EE1">
      <w:pPr>
        <w:pStyle w:val="Standard"/>
        <w:spacing w:line="276" w:lineRule="auto"/>
        <w:ind w:left="708"/>
        <w:jc w:val="both"/>
        <w:rPr>
          <w:rFonts w:ascii="Times New Roman" w:hAnsi="Times New Roman" w:cs="Times New Roman"/>
          <w:b/>
          <w:bCs/>
          <w:color w:val="FF0000"/>
          <w:sz w:val="24"/>
          <w:szCs w:val="24"/>
        </w:rPr>
      </w:pPr>
    </w:p>
    <w:p w:rsidR="00D35EE1" w:rsidRDefault="005D6A81">
      <w:pPr>
        <w:pStyle w:val="Standard"/>
        <w:spacing w:before="120"/>
        <w:jc w:val="both"/>
        <w:rPr>
          <w:color w:val="000000"/>
        </w:rPr>
      </w:pPr>
      <w:r>
        <w:rPr>
          <w:rFonts w:ascii="Times New Roman" w:hAnsi="Times New Roman" w:cs="Times New Roman"/>
          <w:color w:val="000000"/>
          <w:sz w:val="24"/>
          <w:szCs w:val="24"/>
        </w:rPr>
        <w:t>Gospodarski subjekti su dužni dokazati svoju sposobnost za izvršenje predmeta nabave.</w:t>
      </w:r>
    </w:p>
    <w:p w:rsidR="00D35EE1" w:rsidRDefault="005D6A81">
      <w:pPr>
        <w:pStyle w:val="Standard"/>
        <w:spacing w:before="120"/>
        <w:jc w:val="both"/>
        <w:rPr>
          <w:color w:val="000000"/>
        </w:rPr>
      </w:pPr>
      <w:r>
        <w:rPr>
          <w:rFonts w:ascii="Times New Roman" w:hAnsi="Times New Roman" w:cs="Times New Roman"/>
          <w:color w:val="000000"/>
          <w:sz w:val="24"/>
          <w:szCs w:val="24"/>
        </w:rPr>
        <w:t>Gospodarski subjekti moraju dokazati svoju sposobnost za obavljanje profesionalne djelatnosti, ekon</w:t>
      </w:r>
      <w:r w:rsidR="00E636A2">
        <w:rPr>
          <w:rFonts w:ascii="Times New Roman" w:hAnsi="Times New Roman" w:cs="Times New Roman"/>
          <w:color w:val="000000"/>
          <w:sz w:val="24"/>
          <w:szCs w:val="24"/>
        </w:rPr>
        <w:t>omsku i financijsku sposobnost te</w:t>
      </w:r>
      <w:r>
        <w:rPr>
          <w:rFonts w:ascii="Times New Roman" w:hAnsi="Times New Roman" w:cs="Times New Roman"/>
          <w:color w:val="000000"/>
          <w:sz w:val="24"/>
          <w:szCs w:val="24"/>
        </w:rPr>
        <w:t xml:space="preserve"> tehničku i stručnu sposobnost.</w:t>
      </w:r>
    </w:p>
    <w:p w:rsidR="00D35EE1" w:rsidRDefault="00D35EE1">
      <w:pPr>
        <w:pStyle w:val="Standard"/>
        <w:spacing w:line="276" w:lineRule="auto"/>
        <w:jc w:val="both"/>
        <w:rPr>
          <w:rFonts w:ascii="Times New Roman" w:hAnsi="Times New Roman" w:cs="Times New Roman"/>
          <w:b/>
          <w:bCs/>
          <w:color w:val="FF0000"/>
          <w:sz w:val="24"/>
          <w:szCs w:val="24"/>
        </w:rPr>
      </w:pPr>
    </w:p>
    <w:p w:rsidR="00D35EE1" w:rsidRDefault="005D6A81" w:rsidP="00F17029">
      <w:pPr>
        <w:pStyle w:val="Standard"/>
        <w:spacing w:line="276" w:lineRule="auto"/>
        <w:jc w:val="both"/>
        <w:rPr>
          <w:color w:val="000000"/>
        </w:rPr>
      </w:pPr>
      <w:r>
        <w:rPr>
          <w:rFonts w:ascii="Times New Roman" w:hAnsi="Times New Roman" w:cs="Times New Roman"/>
          <w:b/>
          <w:bCs/>
          <w:color w:val="000000"/>
          <w:sz w:val="24"/>
          <w:szCs w:val="24"/>
        </w:rPr>
        <w:t xml:space="preserve">4.1. </w:t>
      </w:r>
      <w:r>
        <w:rPr>
          <w:rFonts w:ascii="Times New Roman" w:hAnsi="Times New Roman" w:cs="Times New Roman"/>
          <w:b/>
          <w:bCs/>
          <w:color w:val="000000"/>
          <w:sz w:val="24"/>
          <w:szCs w:val="24"/>
        </w:rPr>
        <w:tab/>
        <w:t>SPOSOBNOST ZA OBAVLJANJE PROFESIONALNE DJELATNOSTI</w:t>
      </w:r>
    </w:p>
    <w:p w:rsidR="00D35EE1" w:rsidRDefault="00D35EE1">
      <w:pPr>
        <w:pStyle w:val="Standard"/>
        <w:spacing w:line="276" w:lineRule="auto"/>
        <w:ind w:left="540"/>
        <w:jc w:val="both"/>
        <w:rPr>
          <w:rFonts w:ascii="Times New Roman" w:hAnsi="Times New Roman" w:cs="Times New Roman"/>
          <w:b/>
          <w:bCs/>
          <w:color w:val="FF0000"/>
          <w:sz w:val="24"/>
          <w:szCs w:val="24"/>
        </w:rPr>
      </w:pPr>
    </w:p>
    <w:p w:rsidR="00D35EE1" w:rsidRDefault="005D6A81" w:rsidP="00F17029">
      <w:pPr>
        <w:pStyle w:val="Standard"/>
        <w:spacing w:line="288" w:lineRule="atLeast"/>
        <w:ind w:left="709"/>
        <w:jc w:val="both"/>
        <w:rPr>
          <w:rFonts w:ascii="Times New Roman" w:hAnsi="Times New Roman" w:cs="Times New Roman"/>
          <w:b/>
          <w:bCs/>
          <w:color w:val="000000"/>
          <w:sz w:val="24"/>
          <w:szCs w:val="24"/>
          <w:u w:val="single"/>
          <w:lang w:eastAsia="hr-HR"/>
        </w:rPr>
      </w:pPr>
      <w:r>
        <w:rPr>
          <w:rFonts w:ascii="Times New Roman" w:hAnsi="Times New Roman" w:cs="Times New Roman"/>
          <w:b/>
          <w:bCs/>
          <w:color w:val="000000"/>
          <w:sz w:val="24"/>
          <w:szCs w:val="24"/>
          <w:u w:val="single"/>
          <w:lang w:eastAsia="hr-HR"/>
        </w:rPr>
        <w:t>Upis u sudski, obrtni, strukovni ili drugi odgovarajući registar u državi poslovno</w:t>
      </w:r>
      <w:r w:rsidR="00A02E9F">
        <w:rPr>
          <w:rFonts w:ascii="Times New Roman" w:hAnsi="Times New Roman" w:cs="Times New Roman"/>
          <w:b/>
          <w:bCs/>
          <w:color w:val="000000"/>
          <w:sz w:val="24"/>
          <w:szCs w:val="24"/>
          <w:u w:val="single"/>
          <w:lang w:eastAsia="hr-HR"/>
        </w:rPr>
        <w:t>g nastana gospodarskog subjekta.</w:t>
      </w:r>
    </w:p>
    <w:p w:rsidR="00A02E9F" w:rsidRPr="00A02E9F" w:rsidRDefault="00A02E9F" w:rsidP="00A02E9F">
      <w:pPr>
        <w:pStyle w:val="Standard"/>
        <w:spacing w:line="288" w:lineRule="atLeast"/>
        <w:ind w:left="708"/>
        <w:jc w:val="both"/>
        <w:rPr>
          <w:b/>
          <w:bCs/>
          <w:color w:val="000000"/>
        </w:rPr>
      </w:pPr>
    </w:p>
    <w:p w:rsidR="00D35EE1" w:rsidRDefault="00E636A2" w:rsidP="00F17029">
      <w:pPr>
        <w:pStyle w:val="Standard"/>
        <w:spacing w:line="288" w:lineRule="atLeast"/>
        <w:ind w:left="708"/>
        <w:jc w:val="both"/>
        <w:rPr>
          <w:rFonts w:ascii="Times New Roman" w:hAnsi="Times New Roman" w:cs="Times New Roman"/>
          <w:color w:val="000000"/>
          <w:sz w:val="24"/>
          <w:szCs w:val="24"/>
          <w:lang w:eastAsia="hr-HR"/>
        </w:rPr>
      </w:pPr>
      <w:r>
        <w:rPr>
          <w:rFonts w:ascii="Times New Roman" w:hAnsi="Times New Roman" w:cs="Times New Roman"/>
          <w:color w:val="000000"/>
          <w:sz w:val="24"/>
          <w:szCs w:val="24"/>
          <w:lang w:eastAsia="hr-HR"/>
        </w:rPr>
        <w:t xml:space="preserve">Sposobnost za obavljanje profesionalne djelatnosti gospodarskog subjekta dokazuje se </w:t>
      </w:r>
      <w:r w:rsidR="005D6A81">
        <w:rPr>
          <w:rFonts w:ascii="Times New Roman" w:hAnsi="Times New Roman" w:cs="Times New Roman"/>
          <w:color w:val="000000"/>
          <w:sz w:val="24"/>
          <w:szCs w:val="24"/>
          <w:lang w:eastAsia="hr-HR"/>
        </w:rPr>
        <w:t xml:space="preserve"> </w:t>
      </w:r>
      <w:r w:rsidR="005D6A81">
        <w:rPr>
          <w:rFonts w:ascii="Times New Roman" w:hAnsi="Times New Roman" w:cs="Times New Roman"/>
          <w:b/>
          <w:bCs/>
          <w:color w:val="000000"/>
          <w:sz w:val="24"/>
          <w:szCs w:val="24"/>
          <w:u w:val="single"/>
          <w:lang w:eastAsia="hr-HR"/>
        </w:rPr>
        <w:t>izvatkom</w:t>
      </w:r>
      <w:r w:rsidR="005D6A81">
        <w:rPr>
          <w:rFonts w:ascii="Times New Roman" w:hAnsi="Times New Roman" w:cs="Times New Roman"/>
          <w:color w:val="000000"/>
          <w:sz w:val="24"/>
          <w:szCs w:val="24"/>
          <w:lang w:eastAsia="hr-HR"/>
        </w:rPr>
        <w:t xml:space="preserve"> iz sudskog, obrtnog, strukovnog ili drugog odgovarajućeg registra u državi članici njegovog poslovnog nastana.  </w:t>
      </w:r>
    </w:p>
    <w:p w:rsidR="009D31B1" w:rsidRDefault="009D31B1" w:rsidP="00491BCE">
      <w:pPr>
        <w:spacing w:before="120" w:after="74" w:line="288" w:lineRule="atLeast"/>
        <w:ind w:left="708"/>
        <w:jc w:val="both"/>
        <w:rPr>
          <w:rFonts w:ascii="Times New Roman" w:hAnsi="Times New Roman"/>
          <w:sz w:val="24"/>
          <w:szCs w:val="24"/>
        </w:rPr>
      </w:pPr>
      <w:r w:rsidRPr="00D05727">
        <w:rPr>
          <w:rFonts w:ascii="Times New Roman" w:hAnsi="Times New Roman"/>
          <w:sz w:val="24"/>
          <w:szCs w:val="24"/>
        </w:rPr>
        <w:t xml:space="preserve">Ponuditelj sa sjedištem u Republici Hrvatskoj dostavlja izvod iz sudskog, obrtnog ili </w:t>
      </w:r>
      <w:r>
        <w:rPr>
          <w:rFonts w:ascii="Times New Roman" w:hAnsi="Times New Roman"/>
          <w:sz w:val="24"/>
          <w:szCs w:val="24"/>
        </w:rPr>
        <w:t>drugog odgovarajućeg registra.</w:t>
      </w:r>
    </w:p>
    <w:p w:rsidR="009D31B1" w:rsidRPr="00491BCE" w:rsidRDefault="009D31B1" w:rsidP="00491BCE">
      <w:pPr>
        <w:spacing w:before="120" w:line="288" w:lineRule="atLeast"/>
        <w:ind w:left="708"/>
        <w:jc w:val="both"/>
        <w:rPr>
          <w:rFonts w:ascii="Times New Roman" w:hAnsi="Times New Roman"/>
          <w:sz w:val="24"/>
          <w:szCs w:val="24"/>
        </w:rPr>
      </w:pPr>
      <w:r w:rsidRPr="00D05727">
        <w:rPr>
          <w:rFonts w:ascii="Times New Roman" w:hAnsi="Times New Roman"/>
          <w:sz w:val="24"/>
          <w:szCs w:val="24"/>
        </w:rPr>
        <w:t xml:space="preserve">Izvod ili izjava ne smije biti starija od </w:t>
      </w:r>
      <w:r w:rsidR="00491BCE">
        <w:rPr>
          <w:rFonts w:ascii="Times New Roman" w:hAnsi="Times New Roman"/>
          <w:b/>
          <w:bCs/>
          <w:sz w:val="24"/>
          <w:szCs w:val="24"/>
          <w:u w:val="single"/>
        </w:rPr>
        <w:t>6 (šest) mjeseci</w:t>
      </w:r>
      <w:r w:rsidRPr="00D05727">
        <w:rPr>
          <w:rFonts w:ascii="Times New Roman" w:hAnsi="Times New Roman"/>
          <w:sz w:val="24"/>
          <w:szCs w:val="24"/>
        </w:rPr>
        <w:t xml:space="preserve"> računajući od dana početka postupka javne nabave.</w:t>
      </w:r>
    </w:p>
    <w:p w:rsidR="00D35EE1" w:rsidRDefault="00D35EE1" w:rsidP="00900BD9">
      <w:pPr>
        <w:pStyle w:val="Standard"/>
        <w:spacing w:before="74" w:after="74" w:line="288" w:lineRule="atLeast"/>
        <w:jc w:val="both"/>
        <w:rPr>
          <w:rFonts w:ascii="Times New Roman" w:hAnsi="Times New Roman" w:cs="Times New Roman"/>
          <w:color w:val="FF0000"/>
          <w:sz w:val="24"/>
          <w:szCs w:val="24"/>
          <w:lang w:eastAsia="hr-HR"/>
        </w:rPr>
      </w:pPr>
    </w:p>
    <w:p w:rsidR="00D35EE1" w:rsidRDefault="005D6A81">
      <w:pPr>
        <w:pStyle w:val="Standard"/>
        <w:spacing w:line="276" w:lineRule="auto"/>
        <w:ind w:hanging="502"/>
        <w:jc w:val="both"/>
        <w:rPr>
          <w:color w:val="000000"/>
        </w:rPr>
      </w:pPr>
      <w:r>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ab/>
        <w:t xml:space="preserve">4.2. </w:t>
      </w:r>
      <w:r>
        <w:rPr>
          <w:rFonts w:ascii="Times New Roman" w:hAnsi="Times New Roman" w:cs="Times New Roman"/>
          <w:b/>
          <w:bCs/>
          <w:color w:val="000000"/>
          <w:sz w:val="24"/>
          <w:szCs w:val="24"/>
        </w:rPr>
        <w:tab/>
        <w:t>EKONOMSKA I FINANCIJSKA SPOSOBNOST</w:t>
      </w:r>
    </w:p>
    <w:p w:rsidR="00D35EE1" w:rsidRDefault="00D35EE1">
      <w:pPr>
        <w:pStyle w:val="Standard"/>
        <w:spacing w:line="288" w:lineRule="atLeast"/>
        <w:jc w:val="both"/>
        <w:rPr>
          <w:rFonts w:ascii="Times New Roman" w:hAnsi="Times New Roman" w:cs="Times New Roman"/>
          <w:color w:val="FF0000"/>
          <w:sz w:val="24"/>
          <w:szCs w:val="24"/>
          <w:u w:val="single"/>
          <w:lang w:eastAsia="hr-HR"/>
        </w:rPr>
      </w:pPr>
    </w:p>
    <w:p w:rsidR="006A7D14" w:rsidRPr="006A7D14" w:rsidRDefault="006A7D14" w:rsidP="006A7D14">
      <w:pPr>
        <w:suppressAutoHyphens w:val="0"/>
        <w:autoSpaceDN/>
        <w:ind w:left="708"/>
        <w:jc w:val="both"/>
        <w:textAlignment w:val="auto"/>
        <w:rPr>
          <w:rFonts w:ascii="Times New Roman" w:hAnsi="Times New Roman"/>
          <w:b/>
          <w:bCs/>
          <w:sz w:val="24"/>
          <w:szCs w:val="24"/>
          <w:u w:val="single"/>
        </w:rPr>
      </w:pPr>
      <w:r w:rsidRPr="006A7D14">
        <w:rPr>
          <w:rFonts w:ascii="Times New Roman" w:hAnsi="Times New Roman"/>
          <w:b/>
          <w:sz w:val="24"/>
          <w:szCs w:val="24"/>
          <w:u w:val="single"/>
        </w:rPr>
        <w:t>Bilanca, račun dobiti i gubitka, odnosno odgovarajući financijski izvještaj, ako je njihovo objavljivanje propisano u državi sjedišta gospodarskog subjekta (npr. BON-1 ili slično).</w:t>
      </w:r>
    </w:p>
    <w:p w:rsidR="006A7D14" w:rsidRDefault="006A7D14" w:rsidP="006A7D14">
      <w:pPr>
        <w:ind w:firstLine="708"/>
        <w:jc w:val="both"/>
        <w:rPr>
          <w:rFonts w:ascii="Times New Roman" w:hAnsi="Times New Roman"/>
          <w:sz w:val="24"/>
          <w:szCs w:val="24"/>
        </w:rPr>
      </w:pPr>
    </w:p>
    <w:p w:rsidR="006A7D14" w:rsidRPr="00A34129" w:rsidRDefault="006A7D14" w:rsidP="006A7D14">
      <w:pPr>
        <w:spacing w:after="120"/>
        <w:ind w:left="709"/>
        <w:jc w:val="both"/>
        <w:rPr>
          <w:rFonts w:ascii="Times New Roman" w:hAnsi="Times New Roman"/>
          <w:sz w:val="24"/>
          <w:szCs w:val="24"/>
        </w:rPr>
      </w:pPr>
      <w:r>
        <w:rPr>
          <w:rFonts w:ascii="Times New Roman" w:hAnsi="Times New Roman"/>
          <w:sz w:val="24"/>
          <w:szCs w:val="24"/>
        </w:rPr>
        <w:t>Ponuditelj</w:t>
      </w:r>
      <w:r w:rsidRPr="00A34129">
        <w:rPr>
          <w:rFonts w:ascii="Times New Roman" w:hAnsi="Times New Roman"/>
          <w:sz w:val="24"/>
          <w:szCs w:val="24"/>
        </w:rPr>
        <w:t xml:space="preserve"> mora dokazati da je njegov ukupan prihod </w:t>
      </w:r>
      <w:r>
        <w:rPr>
          <w:rFonts w:ascii="Times New Roman" w:hAnsi="Times New Roman"/>
          <w:sz w:val="24"/>
          <w:szCs w:val="24"/>
        </w:rPr>
        <w:t xml:space="preserve">za </w:t>
      </w:r>
      <w:r w:rsidRPr="006A7D14">
        <w:rPr>
          <w:rFonts w:ascii="Times New Roman" w:hAnsi="Times New Roman"/>
          <w:b/>
          <w:sz w:val="24"/>
          <w:szCs w:val="24"/>
        </w:rPr>
        <w:t>2017.g.</w:t>
      </w:r>
      <w:r>
        <w:rPr>
          <w:rFonts w:ascii="Times New Roman" w:hAnsi="Times New Roman"/>
          <w:sz w:val="24"/>
          <w:szCs w:val="24"/>
        </w:rPr>
        <w:t xml:space="preserve"> ili za prethodno razdoblje </w:t>
      </w:r>
      <w:r w:rsidRPr="006A7D14">
        <w:rPr>
          <w:rFonts w:ascii="Times New Roman" w:hAnsi="Times New Roman"/>
          <w:b/>
          <w:sz w:val="24"/>
          <w:szCs w:val="24"/>
        </w:rPr>
        <w:t>2018.g.</w:t>
      </w:r>
      <w:r w:rsidRPr="00A34129">
        <w:rPr>
          <w:rFonts w:ascii="Times New Roman" w:hAnsi="Times New Roman"/>
          <w:sz w:val="24"/>
          <w:szCs w:val="24"/>
        </w:rPr>
        <w:t xml:space="preserve"> jednak ili veći od iznosa pr</w:t>
      </w:r>
      <w:r>
        <w:rPr>
          <w:rFonts w:ascii="Times New Roman" w:hAnsi="Times New Roman"/>
          <w:sz w:val="24"/>
          <w:szCs w:val="24"/>
        </w:rPr>
        <w:t>ocijenjene vrijednosti predmeta</w:t>
      </w:r>
      <w:r w:rsidRPr="00A34129">
        <w:rPr>
          <w:rFonts w:ascii="Times New Roman" w:hAnsi="Times New Roman"/>
          <w:sz w:val="24"/>
          <w:szCs w:val="24"/>
        </w:rPr>
        <w:t xml:space="preserve"> nabave, čime dokazuje da ima potrebnu financijsku snagu za izvršenje ugovora, odnosno da će imati na raspolaganju dovoljno sredstava za kvalitetno i pravodobno izvršenje predmeta nabave te da ima stabilno financijsko poslovanje. </w:t>
      </w:r>
    </w:p>
    <w:p w:rsidR="00D35EE1" w:rsidRDefault="00D35EE1">
      <w:pPr>
        <w:pStyle w:val="Standard"/>
        <w:ind w:left="993"/>
        <w:jc w:val="both"/>
        <w:rPr>
          <w:rFonts w:ascii="Times New Roman" w:hAnsi="Times New Roman" w:cs="Times New Roman"/>
          <w:color w:val="000000"/>
          <w:sz w:val="24"/>
          <w:szCs w:val="24"/>
        </w:rPr>
      </w:pPr>
    </w:p>
    <w:p w:rsidR="00D35EE1" w:rsidRDefault="005D6A81" w:rsidP="006A7D14">
      <w:pPr>
        <w:pStyle w:val="Textbody"/>
        <w:spacing w:before="120"/>
        <w:jc w:val="both"/>
        <w:rPr>
          <w:color w:val="000000"/>
        </w:rPr>
      </w:pPr>
      <w:r>
        <w:rPr>
          <w:b/>
          <w:bCs/>
          <w:color w:val="000000"/>
          <w:sz w:val="24"/>
          <w:szCs w:val="24"/>
        </w:rPr>
        <w:t xml:space="preserve">4.3. </w:t>
      </w:r>
      <w:r>
        <w:rPr>
          <w:b/>
          <w:bCs/>
          <w:color w:val="000000"/>
          <w:sz w:val="24"/>
          <w:szCs w:val="24"/>
        </w:rPr>
        <w:tab/>
        <w:t>TEHNIČKA I STRUČNA SPOSOBNOST</w:t>
      </w:r>
    </w:p>
    <w:p w:rsidR="00D35EE1" w:rsidRDefault="00D35EE1">
      <w:pPr>
        <w:pStyle w:val="Textbody"/>
        <w:jc w:val="both"/>
        <w:rPr>
          <w:color w:val="FF0000"/>
          <w:sz w:val="24"/>
          <w:szCs w:val="24"/>
        </w:rPr>
      </w:pPr>
    </w:p>
    <w:p w:rsidR="00A443EE" w:rsidRPr="00BA56FD" w:rsidRDefault="00A443EE" w:rsidP="00F147B6">
      <w:pPr>
        <w:pStyle w:val="Standard"/>
        <w:ind w:left="708"/>
        <w:jc w:val="both"/>
        <w:rPr>
          <w:b/>
        </w:rPr>
      </w:pPr>
      <w:r w:rsidRPr="00BA56FD">
        <w:rPr>
          <w:rFonts w:ascii="Times New Roman" w:hAnsi="Times New Roman" w:cs="Times New Roman"/>
          <w:b/>
          <w:sz w:val="24"/>
          <w:szCs w:val="24"/>
          <w:u w:val="single"/>
        </w:rPr>
        <w:t xml:space="preserve">Popis radova izvršenih u godini u </w:t>
      </w:r>
      <w:r w:rsidR="00E04E04">
        <w:rPr>
          <w:rFonts w:ascii="Times New Roman" w:hAnsi="Times New Roman" w:cs="Times New Roman"/>
          <w:b/>
          <w:sz w:val="24"/>
          <w:szCs w:val="24"/>
          <w:u w:val="single"/>
        </w:rPr>
        <w:t xml:space="preserve">kojoj je započeo postupak </w:t>
      </w:r>
      <w:r w:rsidRPr="00BA56FD">
        <w:rPr>
          <w:rFonts w:ascii="Times New Roman" w:hAnsi="Times New Roman" w:cs="Times New Roman"/>
          <w:b/>
          <w:sz w:val="24"/>
          <w:szCs w:val="24"/>
          <w:u w:val="single"/>
        </w:rPr>
        <w:t>nabave i tijekom 5 (pet) godina koje prethode toj godini.</w:t>
      </w:r>
    </w:p>
    <w:p w:rsidR="00A443EE" w:rsidRDefault="00A443EE" w:rsidP="00A443EE">
      <w:pPr>
        <w:pStyle w:val="Standard"/>
        <w:ind w:left="1134" w:hanging="567"/>
        <w:jc w:val="both"/>
        <w:rPr>
          <w:rFonts w:ascii="Times New Roman" w:hAnsi="Times New Roman" w:cs="Times New Roman"/>
          <w:color w:val="FF0000"/>
          <w:sz w:val="24"/>
          <w:szCs w:val="24"/>
        </w:rPr>
      </w:pPr>
    </w:p>
    <w:p w:rsidR="00A443EE" w:rsidRPr="00E0371E" w:rsidRDefault="00A443EE" w:rsidP="00F147B6">
      <w:pPr>
        <w:pStyle w:val="Standard"/>
        <w:ind w:left="708"/>
        <w:jc w:val="both"/>
      </w:pPr>
      <w:r w:rsidRPr="00E0371E">
        <w:rPr>
          <w:rFonts w:ascii="Times New Roman" w:hAnsi="Times New Roman" w:cs="Times New Roman"/>
          <w:sz w:val="24"/>
          <w:szCs w:val="24"/>
        </w:rPr>
        <w:t xml:space="preserve">Popis radova sadrži </w:t>
      </w:r>
      <w:r>
        <w:rPr>
          <w:rFonts w:ascii="Times New Roman" w:hAnsi="Times New Roman" w:cs="Times New Roman"/>
          <w:b/>
          <w:bCs/>
          <w:sz w:val="24"/>
          <w:szCs w:val="24"/>
        </w:rPr>
        <w:t>vrijednost</w:t>
      </w:r>
      <w:r w:rsidRPr="00E0371E">
        <w:rPr>
          <w:rFonts w:ascii="Times New Roman" w:hAnsi="Times New Roman" w:cs="Times New Roman"/>
          <w:b/>
          <w:bCs/>
          <w:sz w:val="24"/>
          <w:szCs w:val="24"/>
        </w:rPr>
        <w:t xml:space="preserve"> izvedenih radova, datum </w:t>
      </w:r>
      <w:r>
        <w:rPr>
          <w:rFonts w:ascii="Times New Roman" w:hAnsi="Times New Roman" w:cs="Times New Roman"/>
          <w:b/>
          <w:bCs/>
          <w:sz w:val="24"/>
          <w:szCs w:val="24"/>
        </w:rPr>
        <w:t>početka i završetka izvođenja radova,</w:t>
      </w:r>
      <w:r w:rsidRPr="00E0371E">
        <w:rPr>
          <w:rFonts w:ascii="Times New Roman" w:hAnsi="Times New Roman" w:cs="Times New Roman"/>
          <w:b/>
          <w:bCs/>
          <w:sz w:val="24"/>
          <w:szCs w:val="24"/>
        </w:rPr>
        <w:t xml:space="preserve"> naziv druge ugovorne strane</w:t>
      </w:r>
      <w:r>
        <w:rPr>
          <w:rFonts w:ascii="Times New Roman" w:hAnsi="Times New Roman" w:cs="Times New Roman"/>
          <w:sz w:val="24"/>
          <w:szCs w:val="24"/>
        </w:rPr>
        <w:t xml:space="preserve"> </w:t>
      </w:r>
      <w:r w:rsidRPr="003E09CA">
        <w:rPr>
          <w:rFonts w:ascii="Times New Roman" w:hAnsi="Times New Roman" w:cs="Times New Roman"/>
          <w:b/>
          <w:sz w:val="24"/>
          <w:szCs w:val="24"/>
        </w:rPr>
        <w:t>i predmet ugovora</w:t>
      </w:r>
      <w:r>
        <w:rPr>
          <w:rFonts w:ascii="Times New Roman" w:hAnsi="Times New Roman" w:cs="Times New Roman"/>
          <w:sz w:val="24"/>
          <w:szCs w:val="24"/>
        </w:rPr>
        <w:t>.</w:t>
      </w:r>
    </w:p>
    <w:p w:rsidR="00A443EE" w:rsidRPr="00E0371E" w:rsidRDefault="00A443EE" w:rsidP="00F147B6">
      <w:pPr>
        <w:pStyle w:val="Standard"/>
        <w:spacing w:before="120"/>
        <w:ind w:left="708"/>
        <w:jc w:val="both"/>
      </w:pPr>
      <w:r w:rsidRPr="00E0371E">
        <w:rPr>
          <w:rFonts w:ascii="Times New Roman" w:hAnsi="Times New Roman"/>
          <w:sz w:val="24"/>
          <w:szCs w:val="24"/>
        </w:rPr>
        <w:t xml:space="preserve">Popis sadržava ili mu se prilaže </w:t>
      </w:r>
      <w:r w:rsidRPr="00E0371E">
        <w:rPr>
          <w:rFonts w:ascii="Times New Roman" w:hAnsi="Times New Roman"/>
          <w:b/>
          <w:sz w:val="24"/>
          <w:szCs w:val="24"/>
          <w:u w:val="single"/>
        </w:rPr>
        <w:t>potvrda</w:t>
      </w:r>
      <w:r w:rsidRPr="00E0371E">
        <w:rPr>
          <w:rFonts w:ascii="Times New Roman" w:hAnsi="Times New Roman"/>
          <w:sz w:val="24"/>
          <w:szCs w:val="24"/>
        </w:rPr>
        <w:t xml:space="preserve"> druge ugovorne strane o urednom izvođenju i ishodu najbitnijih radova.  </w:t>
      </w:r>
    </w:p>
    <w:p w:rsidR="00A443EE" w:rsidRPr="00B03D26" w:rsidRDefault="00A443EE" w:rsidP="00F147B6">
      <w:pPr>
        <w:pStyle w:val="Standard"/>
        <w:spacing w:before="120" w:after="120"/>
        <w:ind w:left="708"/>
        <w:jc w:val="both"/>
      </w:pPr>
      <w:r w:rsidRPr="00B03D26">
        <w:rPr>
          <w:rFonts w:ascii="Times New Roman" w:hAnsi="Times New Roman" w:cs="Times New Roman"/>
          <w:sz w:val="24"/>
          <w:szCs w:val="24"/>
        </w:rPr>
        <w:t>Kako bi dokazao sv</w:t>
      </w:r>
      <w:r w:rsidR="00234C25">
        <w:rPr>
          <w:rFonts w:ascii="Times New Roman" w:hAnsi="Times New Roman" w:cs="Times New Roman"/>
          <w:sz w:val="24"/>
          <w:szCs w:val="24"/>
        </w:rPr>
        <w:t xml:space="preserve">oju sposobnost sukladno ovoj </w:t>
      </w:r>
      <w:r w:rsidR="00E04E04">
        <w:rPr>
          <w:rFonts w:ascii="Times New Roman" w:hAnsi="Times New Roman" w:cs="Times New Roman"/>
          <w:sz w:val="24"/>
          <w:szCs w:val="24"/>
        </w:rPr>
        <w:t>točki Dokumentacije za</w:t>
      </w:r>
      <w:r w:rsidRPr="00B03D26">
        <w:rPr>
          <w:rFonts w:ascii="Times New Roman" w:hAnsi="Times New Roman" w:cs="Times New Roman"/>
          <w:sz w:val="24"/>
          <w:szCs w:val="24"/>
        </w:rPr>
        <w:t xml:space="preserve"> </w:t>
      </w:r>
      <w:r w:rsidR="00E04E04">
        <w:rPr>
          <w:rFonts w:ascii="Times New Roman" w:hAnsi="Times New Roman" w:cs="Times New Roman"/>
          <w:sz w:val="24"/>
          <w:szCs w:val="24"/>
        </w:rPr>
        <w:t xml:space="preserve">nadmetanje </w:t>
      </w:r>
      <w:r w:rsidRPr="00B03D26">
        <w:rPr>
          <w:rFonts w:ascii="Times New Roman" w:hAnsi="Times New Roman" w:cs="Times New Roman"/>
          <w:sz w:val="24"/>
          <w:szCs w:val="24"/>
        </w:rPr>
        <w:t xml:space="preserve">ponuditelj je dužan dostaviti </w:t>
      </w:r>
      <w:r w:rsidRPr="00B03D26">
        <w:rPr>
          <w:rFonts w:ascii="Times New Roman" w:hAnsi="Times New Roman" w:cs="Times New Roman"/>
          <w:b/>
          <w:bCs/>
          <w:sz w:val="24"/>
          <w:szCs w:val="24"/>
          <w:u w:val="single"/>
        </w:rPr>
        <w:t>1 (jednu) potvrdu</w:t>
      </w:r>
      <w:r w:rsidRPr="00B03D26">
        <w:rPr>
          <w:rFonts w:ascii="Times New Roman" w:hAnsi="Times New Roman" w:cs="Times New Roman"/>
          <w:sz w:val="24"/>
          <w:szCs w:val="24"/>
        </w:rPr>
        <w:t xml:space="preserve"> o urednom izvođenju radova istih ili sličnih predmetu nabave </w:t>
      </w:r>
      <w:r w:rsidR="00B03D26" w:rsidRPr="00B03D26">
        <w:rPr>
          <w:rFonts w:ascii="Times New Roman" w:hAnsi="Times New Roman" w:cs="Times New Roman"/>
          <w:sz w:val="24"/>
          <w:szCs w:val="24"/>
        </w:rPr>
        <w:t xml:space="preserve">minimalno </w:t>
      </w:r>
      <w:r w:rsidRPr="00B03D26">
        <w:rPr>
          <w:rFonts w:ascii="Times New Roman" w:hAnsi="Times New Roman" w:cs="Times New Roman"/>
          <w:sz w:val="24"/>
          <w:szCs w:val="24"/>
        </w:rPr>
        <w:t xml:space="preserve">u vrijednosti </w:t>
      </w:r>
      <w:r w:rsidR="00E04E04">
        <w:rPr>
          <w:rFonts w:ascii="Times New Roman" w:hAnsi="Times New Roman" w:cs="Times New Roman"/>
          <w:sz w:val="24"/>
          <w:szCs w:val="24"/>
        </w:rPr>
        <w:t xml:space="preserve">od </w:t>
      </w:r>
      <w:r w:rsidR="00E04E04" w:rsidRPr="00E04E04">
        <w:rPr>
          <w:rFonts w:ascii="Times New Roman" w:hAnsi="Times New Roman" w:cs="Times New Roman"/>
          <w:b/>
          <w:sz w:val="24"/>
          <w:szCs w:val="24"/>
          <w:u w:val="single"/>
        </w:rPr>
        <w:t>15.000.000,00 kuna bez PDV-a</w:t>
      </w:r>
      <w:r w:rsidR="00B03D26" w:rsidRPr="00B03D26">
        <w:rPr>
          <w:rFonts w:ascii="Times New Roman" w:hAnsi="Times New Roman" w:cs="Times New Roman"/>
          <w:sz w:val="24"/>
          <w:szCs w:val="24"/>
        </w:rPr>
        <w:t xml:space="preserve">. </w:t>
      </w:r>
    </w:p>
    <w:p w:rsidR="00D40516" w:rsidRDefault="00D40516" w:rsidP="00D40516">
      <w:pPr>
        <w:pStyle w:val="Standard"/>
        <w:spacing w:before="120"/>
        <w:jc w:val="both"/>
        <w:rPr>
          <w:rFonts w:ascii="Times New Roman" w:hAnsi="Times New Roman" w:cs="Times New Roman"/>
          <w:sz w:val="24"/>
          <w:szCs w:val="24"/>
        </w:rPr>
      </w:pPr>
    </w:p>
    <w:p w:rsidR="00D40516" w:rsidRPr="00796011" w:rsidRDefault="00F147B6" w:rsidP="000A52F6">
      <w:pPr>
        <w:pStyle w:val="Standard"/>
        <w:numPr>
          <w:ilvl w:val="1"/>
          <w:numId w:val="62"/>
        </w:numPr>
        <w:spacing w:before="120"/>
        <w:jc w:val="both"/>
        <w:rPr>
          <w:b/>
        </w:rPr>
      </w:pPr>
      <w:r>
        <w:rPr>
          <w:rFonts w:ascii="Times New Roman" w:hAnsi="Times New Roman" w:cs="Times New Roman"/>
          <w:b/>
          <w:sz w:val="24"/>
          <w:szCs w:val="24"/>
        </w:rPr>
        <w:t xml:space="preserve">     </w:t>
      </w:r>
      <w:r w:rsidR="00D40516" w:rsidRPr="00796011">
        <w:rPr>
          <w:rFonts w:ascii="Times New Roman" w:hAnsi="Times New Roman" w:cs="Times New Roman"/>
          <w:b/>
          <w:sz w:val="24"/>
          <w:szCs w:val="24"/>
        </w:rPr>
        <w:t>OSLANJANJE NA SPOSOBNOST DRUGIH GOSPODARSKIH SUBJEKATA</w:t>
      </w:r>
    </w:p>
    <w:p w:rsidR="00D40516" w:rsidRPr="00796011" w:rsidRDefault="00D40516" w:rsidP="00D40516">
      <w:pPr>
        <w:pStyle w:val="Standard"/>
        <w:ind w:left="709"/>
        <w:jc w:val="both"/>
        <w:rPr>
          <w:b/>
        </w:rPr>
      </w:pPr>
    </w:p>
    <w:p w:rsidR="00D40516" w:rsidRPr="00796011" w:rsidRDefault="00D40516" w:rsidP="00D40516">
      <w:pPr>
        <w:spacing w:after="120"/>
        <w:ind w:left="709"/>
        <w:jc w:val="both"/>
        <w:rPr>
          <w:rFonts w:ascii="Times New Roman" w:hAnsi="Times New Roman"/>
          <w:sz w:val="24"/>
          <w:szCs w:val="22"/>
        </w:rPr>
      </w:pPr>
      <w:r w:rsidRPr="00796011">
        <w:rPr>
          <w:rFonts w:ascii="Times New Roman" w:hAnsi="Times New Roman"/>
          <w:sz w:val="24"/>
          <w:szCs w:val="22"/>
        </w:rPr>
        <w:t xml:space="preserve">Gospodarski subjekt može se u postupku javne nabave, radi dokazivanja ispunjavanja kriterija za odabir gospodarskog subjekta iz </w:t>
      </w:r>
      <w:r w:rsidR="00E55C75" w:rsidRPr="00796011">
        <w:rPr>
          <w:rFonts w:ascii="Times New Roman" w:hAnsi="Times New Roman"/>
          <w:b/>
          <w:sz w:val="24"/>
          <w:szCs w:val="22"/>
        </w:rPr>
        <w:t>točaka 4</w:t>
      </w:r>
      <w:r w:rsidRPr="00796011">
        <w:rPr>
          <w:rFonts w:ascii="Times New Roman" w:hAnsi="Times New Roman"/>
          <w:b/>
          <w:sz w:val="24"/>
          <w:szCs w:val="22"/>
        </w:rPr>
        <w:t>.</w:t>
      </w:r>
      <w:r w:rsidR="00E55C75" w:rsidRPr="00796011">
        <w:rPr>
          <w:rFonts w:ascii="Times New Roman" w:hAnsi="Times New Roman"/>
          <w:b/>
          <w:sz w:val="24"/>
          <w:szCs w:val="22"/>
        </w:rPr>
        <w:t>2. i 4.3.</w:t>
      </w:r>
      <w:r w:rsidRPr="00796011">
        <w:rPr>
          <w:rFonts w:ascii="Times New Roman" w:hAnsi="Times New Roman"/>
          <w:sz w:val="24"/>
          <w:szCs w:val="22"/>
        </w:rPr>
        <w:t xml:space="preserve"> ove Dokumentacije</w:t>
      </w:r>
      <w:r w:rsidR="006A7D14">
        <w:rPr>
          <w:rFonts w:ascii="Times New Roman" w:hAnsi="Times New Roman"/>
          <w:sz w:val="24"/>
          <w:szCs w:val="22"/>
        </w:rPr>
        <w:t xml:space="preserve"> za nadmetanje</w:t>
      </w:r>
      <w:r w:rsidRPr="00796011">
        <w:rPr>
          <w:rFonts w:ascii="Times New Roman" w:hAnsi="Times New Roman"/>
          <w:sz w:val="24"/>
          <w:szCs w:val="22"/>
        </w:rPr>
        <w:t>, osloniti na sposobnost drugih subjekata bez obzira na pravnu prirodu njihova međusobnog odnosa.</w:t>
      </w:r>
    </w:p>
    <w:p w:rsidR="00D40516" w:rsidRPr="00796011" w:rsidRDefault="00D40516" w:rsidP="00D40516">
      <w:pPr>
        <w:spacing w:after="120"/>
        <w:ind w:left="709"/>
        <w:jc w:val="both"/>
        <w:rPr>
          <w:rFonts w:ascii="Times New Roman" w:hAnsi="Times New Roman"/>
          <w:sz w:val="24"/>
        </w:rPr>
      </w:pPr>
      <w:r w:rsidRPr="00796011">
        <w:rPr>
          <w:rFonts w:ascii="Times New Roman" w:hAnsi="Times New Roman"/>
          <w:sz w:val="24"/>
        </w:rPr>
        <w:t xml:space="preserve">Gospodarski subjekt može se u postupku javne nabave osloniti na sposobnost drugih subjekata radi dokazivanja ispunjavanja kriterija koji su </w:t>
      </w:r>
      <w:r w:rsidR="00E55C75" w:rsidRPr="00796011">
        <w:rPr>
          <w:rFonts w:ascii="Times New Roman" w:hAnsi="Times New Roman"/>
          <w:sz w:val="24"/>
        </w:rPr>
        <w:t>vezani uz re</w:t>
      </w:r>
      <w:r w:rsidR="00685105">
        <w:rPr>
          <w:rFonts w:ascii="Times New Roman" w:hAnsi="Times New Roman"/>
          <w:sz w:val="24"/>
        </w:rPr>
        <w:t xml:space="preserve">levantno stručno iskustvo iz </w:t>
      </w:r>
      <w:r w:rsidR="00685105" w:rsidRPr="00685105">
        <w:rPr>
          <w:rFonts w:ascii="Times New Roman" w:hAnsi="Times New Roman"/>
          <w:b/>
          <w:sz w:val="24"/>
        </w:rPr>
        <w:t>točkom</w:t>
      </w:r>
      <w:r w:rsidR="00E55C75" w:rsidRPr="00685105">
        <w:rPr>
          <w:rFonts w:ascii="Times New Roman" w:hAnsi="Times New Roman"/>
          <w:b/>
          <w:sz w:val="24"/>
        </w:rPr>
        <w:t xml:space="preserve"> 4.3</w:t>
      </w:r>
      <w:r w:rsidR="00685105" w:rsidRPr="00685105">
        <w:rPr>
          <w:rFonts w:ascii="Times New Roman" w:hAnsi="Times New Roman"/>
          <w:b/>
          <w:sz w:val="24"/>
        </w:rPr>
        <w:t>.</w:t>
      </w:r>
      <w:r w:rsidR="00685105">
        <w:rPr>
          <w:rFonts w:ascii="Times New Roman" w:hAnsi="Times New Roman"/>
          <w:sz w:val="24"/>
        </w:rPr>
        <w:t xml:space="preserve"> </w:t>
      </w:r>
      <w:r w:rsidR="006A7D14">
        <w:rPr>
          <w:rFonts w:ascii="Times New Roman" w:hAnsi="Times New Roman"/>
          <w:sz w:val="24"/>
        </w:rPr>
        <w:t>ove Dokumentacije za nadmetanje</w:t>
      </w:r>
      <w:r w:rsidRPr="00796011">
        <w:rPr>
          <w:rFonts w:ascii="Times New Roman" w:hAnsi="Times New Roman"/>
          <w:sz w:val="24"/>
        </w:rPr>
        <w:t xml:space="preserve">, samo ako će ti subjekti </w:t>
      </w:r>
      <w:r w:rsidR="00E55C75" w:rsidRPr="00796011">
        <w:rPr>
          <w:rFonts w:ascii="Times New Roman" w:hAnsi="Times New Roman"/>
          <w:sz w:val="24"/>
        </w:rPr>
        <w:t xml:space="preserve">na čiju se sposobnost gospodarski subjekt oslanja, </w:t>
      </w:r>
      <w:r w:rsidR="002541AD">
        <w:rPr>
          <w:rFonts w:ascii="Times New Roman" w:hAnsi="Times New Roman"/>
          <w:sz w:val="24"/>
        </w:rPr>
        <w:t>izvršavati radove</w:t>
      </w:r>
      <w:r w:rsidRPr="00796011">
        <w:rPr>
          <w:rFonts w:ascii="Times New Roman" w:hAnsi="Times New Roman"/>
          <w:sz w:val="24"/>
        </w:rPr>
        <w:t xml:space="preserve"> za koje se ta sposobnost traži.</w:t>
      </w:r>
    </w:p>
    <w:p w:rsidR="00D40516" w:rsidRPr="00796011" w:rsidRDefault="00D40516" w:rsidP="00D40516">
      <w:pPr>
        <w:spacing w:after="120"/>
        <w:ind w:left="709"/>
        <w:jc w:val="both"/>
        <w:rPr>
          <w:rFonts w:ascii="Times New Roman" w:hAnsi="Times New Roman"/>
          <w:sz w:val="24"/>
        </w:rPr>
      </w:pPr>
      <w:r w:rsidRPr="00796011">
        <w:rPr>
          <w:rFonts w:ascii="Times New Roman" w:hAnsi="Times New Roman"/>
          <w:sz w:val="24"/>
        </w:rPr>
        <w:t>Ako se gospodarski subjekt oslanja na sposobnost drugih subjekata, mora dokazati</w:t>
      </w:r>
      <w:r w:rsidR="00E55C75" w:rsidRPr="00796011">
        <w:rPr>
          <w:rFonts w:ascii="Times New Roman" w:hAnsi="Times New Roman"/>
          <w:sz w:val="24"/>
        </w:rPr>
        <w:t xml:space="preserve"> N</w:t>
      </w:r>
      <w:r w:rsidRPr="00796011">
        <w:rPr>
          <w:rFonts w:ascii="Times New Roman" w:hAnsi="Times New Roman"/>
          <w:sz w:val="24"/>
        </w:rPr>
        <w:t>aručitelju da će imati na raspolaganju potrebne resurse za izvršenje ugovora, primjerice prihvaćanjem obveze drugih subjekata da će te resurse staviti na raspolaganje gospodarskom subjektu.</w:t>
      </w:r>
    </w:p>
    <w:p w:rsidR="00F90383" w:rsidRPr="00796011" w:rsidRDefault="00E55C75" w:rsidP="00FC79BA">
      <w:pPr>
        <w:spacing w:after="120"/>
        <w:ind w:left="709"/>
        <w:jc w:val="both"/>
        <w:rPr>
          <w:rFonts w:ascii="Times New Roman" w:hAnsi="Times New Roman"/>
          <w:sz w:val="24"/>
        </w:rPr>
      </w:pPr>
      <w:r w:rsidRPr="00796011">
        <w:rPr>
          <w:rFonts w:ascii="Times New Roman" w:hAnsi="Times New Roman"/>
          <w:sz w:val="24"/>
        </w:rPr>
        <w:t>N</w:t>
      </w:r>
      <w:r w:rsidR="00D40516" w:rsidRPr="00796011">
        <w:rPr>
          <w:rFonts w:ascii="Times New Roman" w:hAnsi="Times New Roman"/>
          <w:sz w:val="24"/>
        </w:rPr>
        <w:t xml:space="preserve">aručitelj </w:t>
      </w:r>
      <w:r w:rsidRPr="00796011">
        <w:rPr>
          <w:rFonts w:ascii="Times New Roman" w:hAnsi="Times New Roman"/>
          <w:sz w:val="24"/>
        </w:rPr>
        <w:t xml:space="preserve">će </w:t>
      </w:r>
      <w:r w:rsidR="00D40516" w:rsidRPr="00796011">
        <w:rPr>
          <w:rFonts w:ascii="Times New Roman" w:hAnsi="Times New Roman"/>
          <w:sz w:val="24"/>
        </w:rPr>
        <w:t>provjeriti ispunjavaju li drugi subjekti na čiju se sposobnost gospodarski subjekt oslanja relevantne kriterije za odabir gospodarskog subjekta te postoje li</w:t>
      </w:r>
      <w:r w:rsidRPr="00796011">
        <w:rPr>
          <w:rFonts w:ascii="Times New Roman" w:hAnsi="Times New Roman"/>
          <w:sz w:val="24"/>
        </w:rPr>
        <w:t xml:space="preserve"> osnove za njihovo isključenje sukla</w:t>
      </w:r>
      <w:r w:rsidR="006A7D14">
        <w:rPr>
          <w:rFonts w:ascii="Times New Roman" w:hAnsi="Times New Roman"/>
          <w:sz w:val="24"/>
        </w:rPr>
        <w:t>dno ovoj Dokumentaciji za nadmetanje</w:t>
      </w:r>
      <w:r w:rsidRPr="00796011">
        <w:rPr>
          <w:rFonts w:ascii="Times New Roman" w:hAnsi="Times New Roman"/>
          <w:sz w:val="24"/>
        </w:rPr>
        <w:t>.</w:t>
      </w:r>
      <w:r w:rsidR="00FC79BA" w:rsidRPr="00796011">
        <w:rPr>
          <w:rFonts w:ascii="Times New Roman" w:hAnsi="Times New Roman"/>
          <w:sz w:val="24"/>
        </w:rPr>
        <w:t xml:space="preserve"> </w:t>
      </w:r>
    </w:p>
    <w:p w:rsidR="00D40516" w:rsidRPr="00796011" w:rsidRDefault="00FC79BA" w:rsidP="00FC79BA">
      <w:pPr>
        <w:spacing w:after="120"/>
        <w:ind w:left="709"/>
        <w:jc w:val="both"/>
        <w:rPr>
          <w:rFonts w:ascii="Times New Roman" w:hAnsi="Times New Roman"/>
          <w:sz w:val="24"/>
        </w:rPr>
      </w:pPr>
      <w:r w:rsidRPr="00796011">
        <w:rPr>
          <w:rFonts w:ascii="Times New Roman" w:hAnsi="Times New Roman"/>
          <w:sz w:val="24"/>
        </w:rPr>
        <w:t>Ukoliko temeljem provedene provjere Naručitelj utvrdi da kod subj</w:t>
      </w:r>
      <w:r w:rsidR="008C16B8" w:rsidRPr="00796011">
        <w:rPr>
          <w:rFonts w:ascii="Times New Roman" w:hAnsi="Times New Roman"/>
          <w:sz w:val="24"/>
        </w:rPr>
        <w:t>eka</w:t>
      </w:r>
      <w:r w:rsidRPr="00796011">
        <w:rPr>
          <w:rFonts w:ascii="Times New Roman" w:hAnsi="Times New Roman"/>
          <w:sz w:val="24"/>
        </w:rPr>
        <w:t xml:space="preserve">ta na čiju se sposobnost oslanja gospodarski subjekt postoje osnove za isključenje ili da ne udovoljava relevantnim kriterijima za odabir </w:t>
      </w:r>
      <w:r w:rsidR="008C16B8" w:rsidRPr="00796011">
        <w:rPr>
          <w:rFonts w:ascii="Times New Roman" w:hAnsi="Times New Roman"/>
          <w:sz w:val="24"/>
        </w:rPr>
        <w:t>gospodarskog subjekta određenim</w:t>
      </w:r>
      <w:r w:rsidR="00796011" w:rsidRPr="00796011">
        <w:rPr>
          <w:rFonts w:ascii="Times New Roman" w:hAnsi="Times New Roman"/>
          <w:sz w:val="24"/>
        </w:rPr>
        <w:t xml:space="preserve"> ovom Dokum</w:t>
      </w:r>
      <w:r w:rsidRPr="00796011">
        <w:rPr>
          <w:rFonts w:ascii="Times New Roman" w:hAnsi="Times New Roman"/>
          <w:sz w:val="24"/>
        </w:rPr>
        <w:t>e</w:t>
      </w:r>
      <w:r w:rsidR="00796011" w:rsidRPr="00796011">
        <w:rPr>
          <w:rFonts w:ascii="Times New Roman" w:hAnsi="Times New Roman"/>
          <w:sz w:val="24"/>
        </w:rPr>
        <w:t>n</w:t>
      </w:r>
      <w:r w:rsidR="006A7D14">
        <w:rPr>
          <w:rFonts w:ascii="Times New Roman" w:hAnsi="Times New Roman"/>
          <w:sz w:val="24"/>
        </w:rPr>
        <w:t>tacijom za nadmetanje</w:t>
      </w:r>
      <w:r w:rsidRPr="00796011">
        <w:rPr>
          <w:rFonts w:ascii="Times New Roman" w:hAnsi="Times New Roman"/>
          <w:sz w:val="24"/>
        </w:rPr>
        <w:t xml:space="preserve"> </w:t>
      </w:r>
      <w:r w:rsidR="00D40516" w:rsidRPr="00796011">
        <w:rPr>
          <w:rFonts w:ascii="Times New Roman" w:hAnsi="Times New Roman"/>
          <w:sz w:val="24"/>
        </w:rPr>
        <w:t xml:space="preserve">zahtijevati </w:t>
      </w:r>
      <w:r w:rsidRPr="00796011">
        <w:rPr>
          <w:rFonts w:ascii="Times New Roman" w:hAnsi="Times New Roman"/>
          <w:sz w:val="24"/>
        </w:rPr>
        <w:t xml:space="preserve">će od gospodarskog subjekta </w:t>
      </w:r>
      <w:r w:rsidR="00D40516" w:rsidRPr="00796011">
        <w:rPr>
          <w:rFonts w:ascii="Times New Roman" w:hAnsi="Times New Roman"/>
          <w:sz w:val="24"/>
        </w:rPr>
        <w:t xml:space="preserve">da zamijeni subjekt na čiju se sposobnost oslonio radi dokazivanja </w:t>
      </w:r>
      <w:r w:rsidRPr="00796011">
        <w:rPr>
          <w:rFonts w:ascii="Times New Roman" w:hAnsi="Times New Roman"/>
          <w:sz w:val="24"/>
        </w:rPr>
        <w:t xml:space="preserve">kriterija za odabir. </w:t>
      </w:r>
    </w:p>
    <w:p w:rsidR="008C16B8" w:rsidRPr="00796011" w:rsidRDefault="008C16B8" w:rsidP="00FC79BA">
      <w:pPr>
        <w:spacing w:after="120"/>
        <w:ind w:left="709"/>
        <w:jc w:val="both"/>
        <w:rPr>
          <w:rFonts w:ascii="Times New Roman" w:hAnsi="Times New Roman"/>
          <w:sz w:val="24"/>
        </w:rPr>
      </w:pPr>
      <w:r w:rsidRPr="00796011">
        <w:rPr>
          <w:rFonts w:ascii="Times New Roman" w:hAnsi="Times New Roman"/>
          <w:sz w:val="24"/>
        </w:rPr>
        <w:t xml:space="preserve">Ukoliko se gospodarski subjekt oslanja na sposobnost drugih subjekata radi dokazivanja ispunjavanja kriterija ekonomske i financijske sposobnosti određene </w:t>
      </w:r>
      <w:r w:rsidRPr="00796011">
        <w:rPr>
          <w:rFonts w:ascii="Times New Roman" w:hAnsi="Times New Roman"/>
          <w:b/>
          <w:sz w:val="24"/>
        </w:rPr>
        <w:t>točkom 4.2.</w:t>
      </w:r>
      <w:r w:rsidR="00C54EC2">
        <w:rPr>
          <w:rFonts w:ascii="Times New Roman" w:hAnsi="Times New Roman"/>
          <w:sz w:val="24"/>
        </w:rPr>
        <w:t xml:space="preserve"> ove Dokum</w:t>
      </w:r>
      <w:r w:rsidRPr="00796011">
        <w:rPr>
          <w:rFonts w:ascii="Times New Roman" w:hAnsi="Times New Roman"/>
          <w:sz w:val="24"/>
        </w:rPr>
        <w:t>e</w:t>
      </w:r>
      <w:r w:rsidR="00C54EC2">
        <w:rPr>
          <w:rFonts w:ascii="Times New Roman" w:hAnsi="Times New Roman"/>
          <w:sz w:val="24"/>
        </w:rPr>
        <w:t>n</w:t>
      </w:r>
      <w:r w:rsidRPr="00796011">
        <w:rPr>
          <w:rFonts w:ascii="Times New Roman" w:hAnsi="Times New Roman"/>
          <w:sz w:val="24"/>
        </w:rPr>
        <w:t xml:space="preserve">tacije o nabavi, </w:t>
      </w:r>
      <w:r w:rsidR="007272CA" w:rsidRPr="00796011">
        <w:rPr>
          <w:rFonts w:ascii="Times New Roman" w:hAnsi="Times New Roman"/>
          <w:sz w:val="24"/>
        </w:rPr>
        <w:t>go</w:t>
      </w:r>
      <w:r w:rsidR="00796011" w:rsidRPr="00796011">
        <w:rPr>
          <w:rFonts w:ascii="Times New Roman" w:hAnsi="Times New Roman"/>
          <w:sz w:val="24"/>
        </w:rPr>
        <w:t>spodarski subjekt i subjekt na</w:t>
      </w:r>
      <w:r w:rsidR="007272CA" w:rsidRPr="00796011">
        <w:rPr>
          <w:rFonts w:ascii="Times New Roman" w:hAnsi="Times New Roman"/>
          <w:sz w:val="24"/>
        </w:rPr>
        <w:t xml:space="preserve"> čiju se sposobnost oslanja solidarno odgovaraju Naručitelj</w:t>
      </w:r>
      <w:r w:rsidR="006A7D14">
        <w:rPr>
          <w:rFonts w:ascii="Times New Roman" w:hAnsi="Times New Roman"/>
          <w:sz w:val="24"/>
        </w:rPr>
        <w:t xml:space="preserve">u za izvršenje ugovora o </w:t>
      </w:r>
      <w:r w:rsidR="007272CA" w:rsidRPr="00796011">
        <w:rPr>
          <w:rFonts w:ascii="Times New Roman" w:hAnsi="Times New Roman"/>
          <w:sz w:val="24"/>
        </w:rPr>
        <w:t xml:space="preserve">nabavi. </w:t>
      </w:r>
    </w:p>
    <w:p w:rsidR="00D35EE1" w:rsidRPr="00796011" w:rsidRDefault="004875C2" w:rsidP="004875C2">
      <w:pPr>
        <w:pStyle w:val="Standard"/>
        <w:spacing w:before="120"/>
        <w:ind w:left="705"/>
        <w:jc w:val="both"/>
        <w:rPr>
          <w:rFonts w:ascii="Times New Roman" w:hAnsi="Times New Roman" w:cs="Times New Roman"/>
          <w:sz w:val="24"/>
          <w:szCs w:val="24"/>
        </w:rPr>
      </w:pPr>
      <w:r w:rsidRPr="00796011">
        <w:rPr>
          <w:rFonts w:ascii="Times New Roman" w:hAnsi="Times New Roman" w:cs="Times New Roman"/>
          <w:sz w:val="24"/>
          <w:szCs w:val="24"/>
        </w:rPr>
        <w:t xml:space="preserve">Zajednica gospodarskih subjekata može se osloniti na sposobnost članova zajednice ili drugih subjekata pod uvjetima određenim </w:t>
      </w:r>
      <w:r w:rsidR="006A7D14">
        <w:rPr>
          <w:rFonts w:ascii="Times New Roman" w:hAnsi="Times New Roman" w:cs="Times New Roman"/>
          <w:sz w:val="24"/>
          <w:szCs w:val="24"/>
        </w:rPr>
        <w:t xml:space="preserve">ovom Dokumentacijom za nadmetanje. </w:t>
      </w:r>
    </w:p>
    <w:p w:rsidR="00D35EE1" w:rsidRPr="007B3E1A" w:rsidRDefault="009564B8" w:rsidP="009564B8">
      <w:pPr>
        <w:pStyle w:val="Naslov1"/>
        <w:pageBreakBefore/>
      </w:pPr>
      <w:r>
        <w:rPr>
          <w:b/>
          <w:bCs/>
          <w:sz w:val="28"/>
          <w:szCs w:val="28"/>
          <w:u w:val="single"/>
        </w:rPr>
        <w:lastRenderedPageBreak/>
        <w:t xml:space="preserve">5. </w:t>
      </w:r>
      <w:r w:rsidR="006D1190" w:rsidRPr="007B3E1A">
        <w:rPr>
          <w:b/>
          <w:bCs/>
          <w:sz w:val="28"/>
          <w:szCs w:val="28"/>
          <w:u w:val="single"/>
        </w:rPr>
        <w:t>PODA</w:t>
      </w:r>
      <w:r w:rsidR="00372BC1" w:rsidRPr="007B3E1A">
        <w:rPr>
          <w:b/>
          <w:bCs/>
          <w:sz w:val="28"/>
          <w:szCs w:val="28"/>
          <w:u w:val="single"/>
        </w:rPr>
        <w:t>T</w:t>
      </w:r>
      <w:r w:rsidR="006D1190" w:rsidRPr="007B3E1A">
        <w:rPr>
          <w:b/>
          <w:bCs/>
          <w:sz w:val="28"/>
          <w:szCs w:val="28"/>
          <w:u w:val="single"/>
        </w:rPr>
        <w:t>C</w:t>
      </w:r>
      <w:r w:rsidR="005D6A81" w:rsidRPr="007B3E1A">
        <w:rPr>
          <w:b/>
          <w:bCs/>
          <w:sz w:val="28"/>
          <w:szCs w:val="28"/>
          <w:u w:val="single"/>
        </w:rPr>
        <w:t>I O PONUDI</w:t>
      </w:r>
    </w:p>
    <w:p w:rsidR="00D35EE1" w:rsidRDefault="00D35EE1">
      <w:pPr>
        <w:pStyle w:val="Standard"/>
        <w:spacing w:before="120"/>
        <w:ind w:left="540"/>
        <w:rPr>
          <w:rFonts w:ascii="Times New Roman" w:hAnsi="Times New Roman" w:cs="Times New Roman"/>
          <w:b/>
          <w:bCs/>
          <w:color w:val="FF0000"/>
          <w:sz w:val="24"/>
          <w:szCs w:val="24"/>
          <w:u w:val="single"/>
        </w:rPr>
      </w:pPr>
    </w:p>
    <w:p w:rsidR="009564B8" w:rsidRPr="009564B8" w:rsidRDefault="009564B8" w:rsidP="009564B8">
      <w:pPr>
        <w:pStyle w:val="Odlomakpopisa"/>
        <w:numPr>
          <w:ilvl w:val="1"/>
          <w:numId w:val="73"/>
        </w:numPr>
        <w:suppressAutoHyphens w:val="0"/>
        <w:autoSpaceDE w:val="0"/>
        <w:adjustRightInd w:val="0"/>
        <w:jc w:val="both"/>
        <w:textAlignment w:val="auto"/>
        <w:rPr>
          <w:rFonts w:ascii="Times New Roman" w:hAnsi="Times New Roman"/>
          <w:b/>
          <w:bCs/>
          <w:sz w:val="24"/>
          <w:szCs w:val="24"/>
        </w:rPr>
      </w:pPr>
      <w:r>
        <w:rPr>
          <w:rFonts w:ascii="Times New Roman" w:hAnsi="Times New Roman"/>
          <w:b/>
          <w:bCs/>
          <w:sz w:val="24"/>
          <w:szCs w:val="24"/>
        </w:rPr>
        <w:t xml:space="preserve"> </w:t>
      </w:r>
      <w:r w:rsidRPr="009564B8">
        <w:rPr>
          <w:rFonts w:ascii="Times New Roman" w:hAnsi="Times New Roman"/>
          <w:b/>
          <w:bCs/>
          <w:sz w:val="24"/>
          <w:szCs w:val="24"/>
        </w:rPr>
        <w:t>Sadržaj i način izrade ponude</w:t>
      </w:r>
    </w:p>
    <w:p w:rsidR="009564B8" w:rsidRPr="00CC7139" w:rsidRDefault="009564B8" w:rsidP="009564B8">
      <w:pPr>
        <w:autoSpaceDE w:val="0"/>
        <w:adjustRightInd w:val="0"/>
        <w:spacing w:before="120" w:line="276" w:lineRule="auto"/>
        <w:ind w:firstLine="539"/>
        <w:jc w:val="both"/>
        <w:rPr>
          <w:rFonts w:ascii="Times New Roman" w:hAnsi="Times New Roman"/>
          <w:sz w:val="24"/>
          <w:szCs w:val="24"/>
        </w:rPr>
      </w:pPr>
      <w:r w:rsidRPr="00CC7139">
        <w:rPr>
          <w:rFonts w:ascii="Times New Roman" w:hAnsi="Times New Roman"/>
          <w:sz w:val="24"/>
          <w:szCs w:val="24"/>
        </w:rPr>
        <w:t>Ponuda ponuditelja mora sadržavati:</w:t>
      </w:r>
    </w:p>
    <w:p w:rsidR="009564B8" w:rsidRDefault="009564B8" w:rsidP="009564B8">
      <w:pPr>
        <w:widowControl/>
        <w:numPr>
          <w:ilvl w:val="0"/>
          <w:numId w:val="71"/>
        </w:numPr>
        <w:suppressAutoHyphens w:val="0"/>
        <w:autoSpaceDE w:val="0"/>
        <w:adjustRightInd w:val="0"/>
        <w:spacing w:line="276" w:lineRule="auto"/>
        <w:jc w:val="both"/>
        <w:textAlignment w:val="auto"/>
        <w:rPr>
          <w:rFonts w:ascii="Times New Roman" w:hAnsi="Times New Roman"/>
          <w:b/>
          <w:bCs/>
          <w:sz w:val="24"/>
          <w:szCs w:val="24"/>
        </w:rPr>
      </w:pPr>
      <w:r>
        <w:rPr>
          <w:rFonts w:ascii="Times New Roman" w:hAnsi="Times New Roman"/>
          <w:b/>
          <w:bCs/>
          <w:sz w:val="24"/>
          <w:szCs w:val="24"/>
        </w:rPr>
        <w:t>Sadržaj ponude,</w:t>
      </w:r>
    </w:p>
    <w:p w:rsidR="009564B8" w:rsidRPr="00CC7139" w:rsidRDefault="009564B8" w:rsidP="009564B8">
      <w:pPr>
        <w:widowControl/>
        <w:numPr>
          <w:ilvl w:val="0"/>
          <w:numId w:val="71"/>
        </w:numPr>
        <w:suppressAutoHyphens w:val="0"/>
        <w:autoSpaceDE w:val="0"/>
        <w:adjustRightInd w:val="0"/>
        <w:spacing w:line="276" w:lineRule="auto"/>
        <w:jc w:val="both"/>
        <w:textAlignment w:val="auto"/>
        <w:rPr>
          <w:rFonts w:ascii="Times New Roman" w:hAnsi="Times New Roman"/>
          <w:b/>
          <w:bCs/>
          <w:sz w:val="24"/>
          <w:szCs w:val="24"/>
        </w:rPr>
      </w:pPr>
      <w:r w:rsidRPr="00CC7139">
        <w:rPr>
          <w:rFonts w:ascii="Times New Roman" w:hAnsi="Times New Roman"/>
          <w:b/>
          <w:bCs/>
          <w:sz w:val="24"/>
          <w:szCs w:val="24"/>
        </w:rPr>
        <w:t xml:space="preserve">Popunjen, potpisan i ovjeren Ponudbeni list </w:t>
      </w:r>
      <w:r>
        <w:rPr>
          <w:rFonts w:ascii="Times New Roman" w:hAnsi="Times New Roman"/>
          <w:b/>
          <w:bCs/>
          <w:sz w:val="24"/>
          <w:szCs w:val="24"/>
        </w:rPr>
        <w:t xml:space="preserve">sa prilozima </w:t>
      </w:r>
      <w:r w:rsidRPr="00B47DD1">
        <w:rPr>
          <w:rFonts w:ascii="Times New Roman" w:hAnsi="Times New Roman"/>
          <w:b/>
          <w:bCs/>
          <w:sz w:val="24"/>
          <w:szCs w:val="24"/>
        </w:rPr>
        <w:t>(</w:t>
      </w:r>
      <w:r w:rsidRPr="00B47DD1">
        <w:rPr>
          <w:rFonts w:ascii="Times New Roman" w:hAnsi="Times New Roman"/>
          <w:sz w:val="24"/>
          <w:szCs w:val="24"/>
        </w:rPr>
        <w:t>OBRAZAC 1</w:t>
      </w:r>
      <w:r w:rsidRPr="00B47DD1">
        <w:rPr>
          <w:rFonts w:ascii="Times New Roman" w:hAnsi="Times New Roman"/>
          <w:b/>
          <w:bCs/>
          <w:sz w:val="24"/>
          <w:szCs w:val="24"/>
        </w:rPr>
        <w:t>),</w:t>
      </w:r>
    </w:p>
    <w:p w:rsidR="009564B8" w:rsidRPr="00CC7139" w:rsidRDefault="009564B8" w:rsidP="009564B8">
      <w:pPr>
        <w:widowControl/>
        <w:numPr>
          <w:ilvl w:val="0"/>
          <w:numId w:val="71"/>
        </w:numPr>
        <w:suppressAutoHyphens w:val="0"/>
        <w:autoSpaceDE w:val="0"/>
        <w:adjustRightInd w:val="0"/>
        <w:spacing w:line="276" w:lineRule="auto"/>
        <w:jc w:val="both"/>
        <w:textAlignment w:val="auto"/>
        <w:rPr>
          <w:rFonts w:ascii="Times New Roman" w:hAnsi="Times New Roman"/>
          <w:b/>
          <w:bCs/>
          <w:sz w:val="24"/>
          <w:szCs w:val="24"/>
        </w:rPr>
      </w:pPr>
      <w:r w:rsidRPr="00CC7139">
        <w:rPr>
          <w:rFonts w:ascii="Times New Roman" w:hAnsi="Times New Roman"/>
          <w:b/>
          <w:bCs/>
          <w:sz w:val="24"/>
          <w:szCs w:val="24"/>
        </w:rPr>
        <w:t>Jamstvo za ozbiljnost ponude,</w:t>
      </w:r>
    </w:p>
    <w:p w:rsidR="009564B8" w:rsidRPr="00CC7139" w:rsidRDefault="009564B8" w:rsidP="009564B8">
      <w:pPr>
        <w:widowControl/>
        <w:numPr>
          <w:ilvl w:val="0"/>
          <w:numId w:val="71"/>
        </w:numPr>
        <w:suppressAutoHyphens w:val="0"/>
        <w:autoSpaceDE w:val="0"/>
        <w:adjustRightInd w:val="0"/>
        <w:spacing w:line="276" w:lineRule="auto"/>
        <w:jc w:val="both"/>
        <w:textAlignment w:val="auto"/>
        <w:rPr>
          <w:rFonts w:ascii="Times New Roman" w:hAnsi="Times New Roman"/>
          <w:b/>
          <w:bCs/>
          <w:sz w:val="24"/>
          <w:szCs w:val="24"/>
        </w:rPr>
      </w:pPr>
      <w:r w:rsidRPr="00CC7139">
        <w:rPr>
          <w:rFonts w:ascii="Times New Roman" w:hAnsi="Times New Roman"/>
          <w:b/>
          <w:bCs/>
          <w:sz w:val="24"/>
          <w:szCs w:val="24"/>
        </w:rPr>
        <w:t>Dokumente kojima ponuditelj dokazuje da ne postoje razlozi isključenja</w:t>
      </w:r>
      <w:r w:rsidRPr="00CC7139">
        <w:rPr>
          <w:rFonts w:ascii="Times New Roman" w:hAnsi="Times New Roman"/>
          <w:sz w:val="24"/>
          <w:szCs w:val="24"/>
        </w:rPr>
        <w:t>,</w:t>
      </w:r>
    </w:p>
    <w:p w:rsidR="009564B8" w:rsidRPr="00B37B3F" w:rsidRDefault="009564B8" w:rsidP="009564B8">
      <w:pPr>
        <w:widowControl/>
        <w:numPr>
          <w:ilvl w:val="0"/>
          <w:numId w:val="71"/>
        </w:numPr>
        <w:suppressAutoHyphens w:val="0"/>
        <w:autoSpaceDE w:val="0"/>
        <w:adjustRightInd w:val="0"/>
        <w:spacing w:line="276" w:lineRule="auto"/>
        <w:jc w:val="both"/>
        <w:textAlignment w:val="auto"/>
        <w:rPr>
          <w:rFonts w:ascii="Times New Roman" w:hAnsi="Times New Roman"/>
          <w:sz w:val="24"/>
          <w:szCs w:val="24"/>
        </w:rPr>
      </w:pPr>
      <w:r w:rsidRPr="00CC7139">
        <w:rPr>
          <w:rFonts w:ascii="Times New Roman" w:hAnsi="Times New Roman"/>
          <w:b/>
          <w:bCs/>
          <w:sz w:val="24"/>
          <w:szCs w:val="24"/>
        </w:rPr>
        <w:t xml:space="preserve">Tražene </w:t>
      </w:r>
      <w:r>
        <w:rPr>
          <w:rFonts w:ascii="Times New Roman" w:hAnsi="Times New Roman"/>
          <w:b/>
          <w:bCs/>
          <w:sz w:val="24"/>
          <w:szCs w:val="24"/>
        </w:rPr>
        <w:t xml:space="preserve">kriterije za odabir gospodarskog subjekta (uvjete </w:t>
      </w:r>
      <w:r w:rsidRPr="00B47DD1">
        <w:rPr>
          <w:rFonts w:ascii="Times New Roman" w:hAnsi="Times New Roman"/>
          <w:b/>
          <w:bCs/>
          <w:sz w:val="24"/>
          <w:szCs w:val="24"/>
        </w:rPr>
        <w:t>sposobnosti</w:t>
      </w:r>
      <w:r>
        <w:rPr>
          <w:rFonts w:ascii="Times New Roman" w:hAnsi="Times New Roman"/>
          <w:b/>
          <w:bCs/>
          <w:sz w:val="24"/>
          <w:szCs w:val="24"/>
        </w:rPr>
        <w:t>)</w:t>
      </w:r>
      <w:r w:rsidRPr="00B47DD1">
        <w:rPr>
          <w:rFonts w:ascii="Times New Roman" w:hAnsi="Times New Roman"/>
          <w:b/>
          <w:bCs/>
          <w:sz w:val="24"/>
          <w:szCs w:val="24"/>
        </w:rPr>
        <w:t>,</w:t>
      </w:r>
    </w:p>
    <w:p w:rsidR="009564B8" w:rsidRPr="0023724F" w:rsidRDefault="009564B8" w:rsidP="009564B8">
      <w:pPr>
        <w:widowControl/>
        <w:numPr>
          <w:ilvl w:val="0"/>
          <w:numId w:val="71"/>
        </w:numPr>
        <w:suppressAutoHyphens w:val="0"/>
        <w:autoSpaceDE w:val="0"/>
        <w:adjustRightInd w:val="0"/>
        <w:spacing w:line="276" w:lineRule="auto"/>
        <w:jc w:val="both"/>
        <w:textAlignment w:val="auto"/>
        <w:rPr>
          <w:rFonts w:ascii="Times New Roman" w:hAnsi="Times New Roman"/>
          <w:b/>
          <w:bCs/>
          <w:sz w:val="24"/>
          <w:szCs w:val="24"/>
        </w:rPr>
      </w:pPr>
      <w:r w:rsidRPr="00B47DD1">
        <w:rPr>
          <w:rFonts w:ascii="Times New Roman" w:hAnsi="Times New Roman"/>
          <w:b/>
          <w:bCs/>
          <w:sz w:val="24"/>
          <w:szCs w:val="24"/>
        </w:rPr>
        <w:t xml:space="preserve">Popunjen </w:t>
      </w:r>
      <w:r>
        <w:rPr>
          <w:rFonts w:ascii="Times New Roman" w:hAnsi="Times New Roman"/>
          <w:b/>
          <w:bCs/>
          <w:sz w:val="24"/>
          <w:szCs w:val="24"/>
        </w:rPr>
        <w:t xml:space="preserve">i ovjeren </w:t>
      </w:r>
      <w:r w:rsidRPr="00B47DD1">
        <w:rPr>
          <w:rFonts w:ascii="Times New Roman" w:hAnsi="Times New Roman"/>
          <w:b/>
          <w:bCs/>
          <w:sz w:val="24"/>
          <w:szCs w:val="24"/>
        </w:rPr>
        <w:t>Trošk</w:t>
      </w:r>
      <w:r w:rsidRPr="0023724F">
        <w:rPr>
          <w:rFonts w:ascii="Times New Roman" w:hAnsi="Times New Roman"/>
          <w:b/>
          <w:bCs/>
          <w:sz w:val="24"/>
          <w:szCs w:val="24"/>
        </w:rPr>
        <w:t>ovnik (</w:t>
      </w:r>
      <w:r w:rsidRPr="00866D5B">
        <w:rPr>
          <w:rFonts w:ascii="Times New Roman" w:hAnsi="Times New Roman"/>
          <w:sz w:val="24"/>
          <w:szCs w:val="24"/>
        </w:rPr>
        <w:t>PRILOG 1</w:t>
      </w:r>
      <w:r w:rsidRPr="0023724F">
        <w:rPr>
          <w:rFonts w:ascii="Times New Roman" w:hAnsi="Times New Roman"/>
          <w:b/>
          <w:bCs/>
          <w:sz w:val="24"/>
          <w:szCs w:val="24"/>
        </w:rPr>
        <w:t>),</w:t>
      </w:r>
    </w:p>
    <w:p w:rsidR="009564B8" w:rsidRPr="00D4028B" w:rsidRDefault="009564B8" w:rsidP="009564B8">
      <w:pPr>
        <w:widowControl/>
        <w:numPr>
          <w:ilvl w:val="0"/>
          <w:numId w:val="71"/>
        </w:numPr>
        <w:suppressAutoHyphens w:val="0"/>
        <w:autoSpaceDN/>
        <w:jc w:val="both"/>
        <w:textAlignment w:val="auto"/>
        <w:rPr>
          <w:rFonts w:ascii="Times New Roman" w:hAnsi="Times New Roman"/>
          <w:b/>
          <w:bCs/>
          <w:sz w:val="24"/>
          <w:szCs w:val="24"/>
        </w:rPr>
      </w:pPr>
      <w:r w:rsidRPr="00CC7139">
        <w:rPr>
          <w:rFonts w:ascii="Times New Roman" w:hAnsi="Times New Roman"/>
          <w:b/>
          <w:bCs/>
          <w:sz w:val="24"/>
          <w:szCs w:val="24"/>
        </w:rPr>
        <w:t xml:space="preserve">Ostalo </w:t>
      </w:r>
      <w:r>
        <w:rPr>
          <w:rFonts w:ascii="Times New Roman" w:hAnsi="Times New Roman"/>
          <w:b/>
          <w:bCs/>
          <w:sz w:val="24"/>
          <w:szCs w:val="24"/>
        </w:rPr>
        <w:t>ukoliko je traženo D</w:t>
      </w:r>
      <w:r w:rsidRPr="00CC7139">
        <w:rPr>
          <w:rFonts w:ascii="Times New Roman" w:hAnsi="Times New Roman"/>
          <w:b/>
          <w:bCs/>
          <w:sz w:val="24"/>
          <w:szCs w:val="24"/>
        </w:rPr>
        <w:t xml:space="preserve">okumentacijom za nadmetanje ( </w:t>
      </w:r>
      <w:r w:rsidRPr="00AC306D">
        <w:rPr>
          <w:rFonts w:ascii="Times New Roman" w:hAnsi="Times New Roman"/>
          <w:sz w:val="24"/>
          <w:szCs w:val="24"/>
        </w:rPr>
        <w:t>izjave, ovlaštenja</w:t>
      </w:r>
      <w:r>
        <w:rPr>
          <w:rFonts w:ascii="Times New Roman" w:hAnsi="Times New Roman"/>
          <w:sz w:val="24"/>
          <w:szCs w:val="24"/>
        </w:rPr>
        <w:t>,</w:t>
      </w:r>
      <w:r w:rsidRPr="00AC306D">
        <w:rPr>
          <w:rFonts w:ascii="Times New Roman" w:hAnsi="Times New Roman"/>
          <w:sz w:val="24"/>
          <w:szCs w:val="24"/>
        </w:rPr>
        <w:t xml:space="preserve"> itd..</w:t>
      </w:r>
      <w:r w:rsidRPr="00AC306D">
        <w:rPr>
          <w:rFonts w:ascii="Times New Roman" w:hAnsi="Times New Roman"/>
          <w:b/>
          <w:bCs/>
          <w:sz w:val="24"/>
          <w:szCs w:val="24"/>
        </w:rPr>
        <w:t>)</w:t>
      </w:r>
      <w:r>
        <w:rPr>
          <w:rFonts w:ascii="Times New Roman" w:hAnsi="Times New Roman"/>
          <w:b/>
          <w:bCs/>
          <w:sz w:val="24"/>
          <w:szCs w:val="24"/>
        </w:rPr>
        <w:t>.</w:t>
      </w:r>
    </w:p>
    <w:p w:rsidR="009564B8" w:rsidRPr="004319BE" w:rsidRDefault="009564B8" w:rsidP="009564B8">
      <w:pPr>
        <w:spacing w:before="120"/>
        <w:ind w:left="567"/>
        <w:jc w:val="both"/>
        <w:rPr>
          <w:rFonts w:ascii="Times New Roman" w:hAnsi="Times New Roman"/>
          <w:sz w:val="24"/>
          <w:szCs w:val="24"/>
        </w:rPr>
      </w:pPr>
      <w:r w:rsidRPr="004319BE">
        <w:rPr>
          <w:rFonts w:ascii="Times New Roman" w:hAnsi="Times New Roman"/>
          <w:sz w:val="24"/>
          <w:szCs w:val="24"/>
        </w:rPr>
        <w:t>Ponuda se dostavlja u izvorniku (originalu), sa sadržajem ponude i označenim rednim brojem potrebnih priloga iz</w:t>
      </w:r>
      <w:r w:rsidRPr="004319BE">
        <w:rPr>
          <w:rFonts w:ascii="Times New Roman" w:hAnsi="Times New Roman"/>
          <w:color w:val="FF0000"/>
          <w:sz w:val="24"/>
          <w:szCs w:val="24"/>
        </w:rPr>
        <w:t xml:space="preserve"> </w:t>
      </w:r>
      <w:r>
        <w:rPr>
          <w:rFonts w:ascii="Times New Roman" w:hAnsi="Times New Roman"/>
          <w:sz w:val="24"/>
          <w:szCs w:val="24"/>
        </w:rPr>
        <w:t>ove D</w:t>
      </w:r>
      <w:r w:rsidRPr="004319BE">
        <w:rPr>
          <w:rFonts w:ascii="Times New Roman" w:hAnsi="Times New Roman"/>
          <w:sz w:val="24"/>
          <w:szCs w:val="24"/>
        </w:rPr>
        <w:t>okumentacije</w:t>
      </w:r>
      <w:r>
        <w:rPr>
          <w:rFonts w:ascii="Times New Roman" w:hAnsi="Times New Roman"/>
          <w:sz w:val="24"/>
          <w:szCs w:val="24"/>
        </w:rPr>
        <w:t xml:space="preserve"> za nadmetanje</w:t>
      </w:r>
      <w:r w:rsidRPr="004319BE">
        <w:rPr>
          <w:rFonts w:ascii="Times New Roman" w:hAnsi="Times New Roman"/>
          <w:sz w:val="24"/>
          <w:szCs w:val="24"/>
        </w:rPr>
        <w:t>. Ponuda mora biti izrađena na način da čini cjelinu.</w:t>
      </w:r>
      <w:r>
        <w:rPr>
          <w:rFonts w:ascii="Times New Roman" w:hAnsi="Times New Roman"/>
          <w:sz w:val="24"/>
          <w:szCs w:val="24"/>
        </w:rPr>
        <w:t xml:space="preserve"> </w:t>
      </w:r>
      <w:r w:rsidRPr="004319BE">
        <w:rPr>
          <w:rFonts w:ascii="Times New Roman" w:hAnsi="Times New Roman"/>
          <w:sz w:val="24"/>
          <w:szCs w:val="24"/>
        </w:rPr>
        <w:t xml:space="preserve">Ponuda se izrađuje bez naknade od strane Naručitelja.  </w:t>
      </w:r>
    </w:p>
    <w:p w:rsidR="009564B8" w:rsidRPr="004319BE" w:rsidRDefault="009564B8" w:rsidP="009564B8">
      <w:pPr>
        <w:spacing w:before="120"/>
        <w:ind w:left="567"/>
        <w:jc w:val="both"/>
        <w:rPr>
          <w:rFonts w:ascii="Times New Roman" w:hAnsi="Times New Roman"/>
          <w:sz w:val="24"/>
          <w:szCs w:val="24"/>
        </w:rPr>
      </w:pPr>
      <w:r w:rsidRPr="004319BE">
        <w:rPr>
          <w:rFonts w:ascii="Times New Roman" w:hAnsi="Times New Roman"/>
          <w:sz w:val="24"/>
          <w:szCs w:val="24"/>
        </w:rPr>
        <w:t>Ponuda mora biti uvezana na način da se onemogući naknadno vađenje ili umetanje listova ili dijelova ponude.</w:t>
      </w:r>
    </w:p>
    <w:p w:rsidR="009564B8" w:rsidRPr="004319BE" w:rsidRDefault="009564B8" w:rsidP="009564B8">
      <w:pPr>
        <w:spacing w:before="120"/>
        <w:ind w:left="567"/>
        <w:jc w:val="both"/>
        <w:rPr>
          <w:rFonts w:ascii="Times New Roman" w:hAnsi="Times New Roman"/>
          <w:sz w:val="24"/>
          <w:szCs w:val="24"/>
        </w:rPr>
      </w:pPr>
      <w:r w:rsidRPr="004319BE">
        <w:rPr>
          <w:rFonts w:ascii="Times New Roman" w:hAnsi="Times New Roman"/>
          <w:sz w:val="24"/>
          <w:szCs w:val="24"/>
        </w:rPr>
        <w:t xml:space="preserve">Ponuda mora biti u papirnatom obliku, napisana neizbrisivom tintom i potpisana od ovlaštene osobe. Ispravci ponude moraju biti izrađeni na način da su vidljivi te sadržavati navod datuma ispravka i biti potvrđeni potpisom i pečatom od strane ovlaštene osobe gospodarskog subjekta. </w:t>
      </w:r>
    </w:p>
    <w:p w:rsidR="009564B8" w:rsidRPr="004319BE" w:rsidRDefault="009564B8" w:rsidP="009564B8">
      <w:pPr>
        <w:spacing w:before="120"/>
        <w:ind w:left="567"/>
        <w:jc w:val="both"/>
        <w:rPr>
          <w:rFonts w:ascii="Times New Roman" w:hAnsi="Times New Roman"/>
          <w:sz w:val="24"/>
          <w:szCs w:val="24"/>
        </w:rPr>
      </w:pPr>
      <w:r w:rsidRPr="004319BE">
        <w:rPr>
          <w:rFonts w:ascii="Times New Roman" w:hAnsi="Times New Roman"/>
          <w:sz w:val="24"/>
          <w:szCs w:val="24"/>
        </w:rPr>
        <w:t>Pri izradi ponude ponuditelj se mora pridrž</w:t>
      </w:r>
      <w:r>
        <w:rPr>
          <w:rFonts w:ascii="Times New Roman" w:hAnsi="Times New Roman"/>
          <w:sz w:val="24"/>
          <w:szCs w:val="24"/>
        </w:rPr>
        <w:t>avati uvjeta i zahtjeva iz ove D</w:t>
      </w:r>
      <w:r w:rsidRPr="004319BE">
        <w:rPr>
          <w:rFonts w:ascii="Times New Roman" w:hAnsi="Times New Roman"/>
          <w:sz w:val="24"/>
          <w:szCs w:val="24"/>
        </w:rPr>
        <w:t>okumentacije za nadmetanje, te ne smije m</w:t>
      </w:r>
      <w:r>
        <w:rPr>
          <w:rFonts w:ascii="Times New Roman" w:hAnsi="Times New Roman"/>
          <w:sz w:val="24"/>
          <w:szCs w:val="24"/>
        </w:rPr>
        <w:t>ijenjati i nadopunjavati tekst D</w:t>
      </w:r>
      <w:r w:rsidRPr="004319BE">
        <w:rPr>
          <w:rFonts w:ascii="Times New Roman" w:hAnsi="Times New Roman"/>
          <w:sz w:val="24"/>
          <w:szCs w:val="24"/>
        </w:rPr>
        <w:t>okumentacije za nadmetanje.</w:t>
      </w:r>
    </w:p>
    <w:p w:rsidR="009564B8" w:rsidRPr="004319BE" w:rsidRDefault="009564B8" w:rsidP="009564B8">
      <w:pPr>
        <w:spacing w:before="120"/>
        <w:ind w:left="567"/>
        <w:jc w:val="both"/>
        <w:rPr>
          <w:rFonts w:ascii="Times New Roman" w:hAnsi="Times New Roman"/>
          <w:color w:val="FF0000"/>
          <w:sz w:val="24"/>
          <w:szCs w:val="24"/>
        </w:rPr>
      </w:pPr>
      <w:r w:rsidRPr="004319BE">
        <w:rPr>
          <w:rFonts w:ascii="Times New Roman" w:hAnsi="Times New Roman"/>
          <w:sz w:val="24"/>
          <w:szCs w:val="24"/>
        </w:rPr>
        <w:t xml:space="preserve">Ako ponuda </w:t>
      </w:r>
      <w:r>
        <w:rPr>
          <w:rFonts w:ascii="Times New Roman" w:hAnsi="Times New Roman"/>
          <w:sz w:val="24"/>
          <w:szCs w:val="24"/>
        </w:rPr>
        <w:t xml:space="preserve">zbog opsega ili drugih objektivnih okolnosti </w:t>
      </w:r>
      <w:r w:rsidRPr="004319BE">
        <w:rPr>
          <w:rFonts w:ascii="Times New Roman" w:hAnsi="Times New Roman"/>
          <w:sz w:val="24"/>
          <w:szCs w:val="24"/>
        </w:rPr>
        <w:t>ne može biti izrađena na način da čini cjelinu, onda se izrađuje u dva ili više dijelova. Svaki dio ponude sastavljene u</w:t>
      </w:r>
      <w:r>
        <w:rPr>
          <w:rFonts w:ascii="Times New Roman" w:hAnsi="Times New Roman"/>
          <w:sz w:val="24"/>
          <w:szCs w:val="24"/>
        </w:rPr>
        <w:t xml:space="preserve"> više dijelova mora biti uvezan</w:t>
      </w:r>
      <w:r w:rsidRPr="004319BE">
        <w:rPr>
          <w:rFonts w:ascii="Times New Roman" w:hAnsi="Times New Roman"/>
          <w:sz w:val="24"/>
          <w:szCs w:val="24"/>
        </w:rPr>
        <w:t xml:space="preserve"> da svaki dio ponude čini cjelinu i da se onemogući naknadno vađenje ili umetanje listova. Ako je ponuda izrađena od više dijelova ponuditelj mora naznačiti u ponudi od koliko je dijelova ponuda sastavljena. </w:t>
      </w:r>
    </w:p>
    <w:p w:rsidR="009564B8" w:rsidRPr="004319BE" w:rsidRDefault="009564B8" w:rsidP="009564B8">
      <w:pPr>
        <w:spacing w:before="120"/>
        <w:ind w:left="567"/>
        <w:jc w:val="both"/>
        <w:rPr>
          <w:rFonts w:ascii="Times New Roman" w:hAnsi="Times New Roman"/>
          <w:sz w:val="24"/>
          <w:szCs w:val="24"/>
        </w:rPr>
      </w:pPr>
      <w:r w:rsidRPr="004319BE">
        <w:rPr>
          <w:rFonts w:ascii="Times New Roman" w:hAnsi="Times New Roman"/>
          <w:sz w:val="24"/>
          <w:szCs w:val="24"/>
        </w:rPr>
        <w:t>Dijelove ponude (uzorci, katalozi, mediji za pohranjivanje podataka i sl.) koji se ne mogu uvezati ponuditelj mora obilježiti nazivom, označiti ih kao dijelove ponude i dostaviti ih zajedno s ponudom.</w:t>
      </w:r>
    </w:p>
    <w:p w:rsidR="009564B8" w:rsidRPr="004319BE" w:rsidRDefault="009564B8" w:rsidP="009564B8">
      <w:pPr>
        <w:spacing w:before="120"/>
        <w:ind w:left="567"/>
        <w:jc w:val="both"/>
        <w:rPr>
          <w:rFonts w:ascii="Times New Roman" w:hAnsi="Times New Roman"/>
          <w:color w:val="FF0000"/>
          <w:sz w:val="24"/>
          <w:szCs w:val="24"/>
        </w:rPr>
      </w:pPr>
      <w:r w:rsidRPr="004319BE">
        <w:rPr>
          <w:rFonts w:ascii="Times New Roman" w:hAnsi="Times New Roman"/>
          <w:sz w:val="24"/>
          <w:szCs w:val="24"/>
        </w:rPr>
        <w:t>Stranice ponude moraju se označiti rednim brojem stranice kroz ukupan broj stranica ponude ili ukupnim brojem stranica ponude kroz redni broj stranice</w:t>
      </w:r>
      <w:r w:rsidRPr="009564B8">
        <w:rPr>
          <w:rFonts w:ascii="Times New Roman" w:hAnsi="Times New Roman"/>
          <w:sz w:val="24"/>
          <w:szCs w:val="24"/>
        </w:rPr>
        <w:t>.</w:t>
      </w:r>
      <w:r w:rsidRPr="004319BE">
        <w:rPr>
          <w:rFonts w:ascii="Times New Roman" w:hAnsi="Times New Roman"/>
          <w:color w:val="FF0000"/>
          <w:sz w:val="24"/>
          <w:szCs w:val="24"/>
        </w:rPr>
        <w:t xml:space="preserve"> </w:t>
      </w:r>
      <w:r w:rsidRPr="004319BE">
        <w:rPr>
          <w:rFonts w:ascii="Times New Roman" w:hAnsi="Times New Roman"/>
          <w:sz w:val="24"/>
          <w:szCs w:val="24"/>
        </w:rPr>
        <w:t>Ukoliko je ponuda izrađena od više dijelova, stranice se označavaju na način da svaki slijedeći dio ponude započinje rednim brojem koji se nastavlja na redni broj stranice kojim završava prethodni dio ponude.</w:t>
      </w:r>
      <w:r w:rsidRPr="004319BE">
        <w:rPr>
          <w:rFonts w:ascii="Times New Roman" w:hAnsi="Times New Roman"/>
          <w:color w:val="FF0000"/>
          <w:sz w:val="24"/>
          <w:szCs w:val="24"/>
        </w:rPr>
        <w:t xml:space="preserve"> </w:t>
      </w:r>
    </w:p>
    <w:p w:rsidR="009564B8" w:rsidRPr="004319BE" w:rsidRDefault="009564B8" w:rsidP="009564B8">
      <w:pPr>
        <w:spacing w:before="120"/>
        <w:ind w:left="567"/>
        <w:jc w:val="both"/>
        <w:rPr>
          <w:rFonts w:ascii="Times New Roman" w:hAnsi="Times New Roman"/>
          <w:sz w:val="24"/>
          <w:szCs w:val="24"/>
        </w:rPr>
      </w:pPr>
      <w:r w:rsidRPr="004319BE">
        <w:rPr>
          <w:rFonts w:ascii="Times New Roman" w:hAnsi="Times New Roman"/>
          <w:sz w:val="24"/>
          <w:szCs w:val="24"/>
        </w:rPr>
        <w:t>Promjena, dopisivanje, brisanje il</w:t>
      </w:r>
      <w:r>
        <w:rPr>
          <w:rFonts w:ascii="Times New Roman" w:hAnsi="Times New Roman"/>
          <w:sz w:val="24"/>
          <w:szCs w:val="24"/>
        </w:rPr>
        <w:t>i prepisivanje izvornog teksta D</w:t>
      </w:r>
      <w:r w:rsidRPr="004319BE">
        <w:rPr>
          <w:rFonts w:ascii="Times New Roman" w:hAnsi="Times New Roman"/>
          <w:sz w:val="24"/>
          <w:szCs w:val="24"/>
        </w:rPr>
        <w:t>okumentacije za nadmetanje imat će za posljedicu</w:t>
      </w:r>
      <w:r w:rsidRPr="004319BE">
        <w:rPr>
          <w:rFonts w:ascii="Times New Roman" w:hAnsi="Times New Roman"/>
          <w:color w:val="FF0000"/>
          <w:sz w:val="24"/>
          <w:szCs w:val="24"/>
        </w:rPr>
        <w:t xml:space="preserve"> </w:t>
      </w:r>
      <w:r w:rsidRPr="004319BE">
        <w:rPr>
          <w:rFonts w:ascii="Times New Roman" w:hAnsi="Times New Roman"/>
          <w:sz w:val="24"/>
          <w:szCs w:val="24"/>
        </w:rPr>
        <w:t xml:space="preserve">odbijanje ponude i isključenje iz daljnjeg postupka nadmetanja.  </w:t>
      </w:r>
    </w:p>
    <w:p w:rsidR="009564B8" w:rsidRPr="004319BE" w:rsidRDefault="009564B8" w:rsidP="009564B8">
      <w:pPr>
        <w:spacing w:before="120"/>
        <w:ind w:left="567"/>
        <w:jc w:val="both"/>
        <w:rPr>
          <w:rFonts w:ascii="Times New Roman" w:hAnsi="Times New Roman"/>
          <w:sz w:val="24"/>
          <w:szCs w:val="24"/>
        </w:rPr>
      </w:pPr>
      <w:r w:rsidRPr="004319BE">
        <w:rPr>
          <w:rFonts w:ascii="Times New Roman" w:hAnsi="Times New Roman"/>
          <w:sz w:val="24"/>
          <w:szCs w:val="24"/>
        </w:rPr>
        <w:t>U roku za dostavu ponuda ponuditelj može dodatnom pravovaljanom potpisanom izjavom izmijeniti svoju ponudu, nadopuniti je ili od nje odustati.</w:t>
      </w:r>
      <w:r>
        <w:rPr>
          <w:rFonts w:ascii="Times New Roman" w:hAnsi="Times New Roman"/>
          <w:sz w:val="24"/>
          <w:szCs w:val="24"/>
        </w:rPr>
        <w:t xml:space="preserve"> </w:t>
      </w:r>
      <w:r w:rsidRPr="004319BE">
        <w:rPr>
          <w:rFonts w:ascii="Times New Roman" w:hAnsi="Times New Roman"/>
          <w:sz w:val="24"/>
          <w:szCs w:val="24"/>
        </w:rPr>
        <w:t>Ako zbog izmjene ponude ili dopune ponude proiziđe nova ukupna cijena, ona se također mora navesti.</w:t>
      </w:r>
    </w:p>
    <w:p w:rsidR="009564B8" w:rsidRPr="004319BE" w:rsidRDefault="009564B8" w:rsidP="009564B8">
      <w:pPr>
        <w:spacing w:before="120"/>
        <w:ind w:left="567"/>
        <w:jc w:val="both"/>
        <w:rPr>
          <w:rFonts w:ascii="Times New Roman" w:hAnsi="Times New Roman"/>
          <w:sz w:val="24"/>
          <w:szCs w:val="24"/>
        </w:rPr>
      </w:pPr>
      <w:r w:rsidRPr="004319BE">
        <w:rPr>
          <w:rFonts w:ascii="Times New Roman" w:hAnsi="Times New Roman"/>
          <w:sz w:val="24"/>
          <w:szCs w:val="24"/>
        </w:rPr>
        <w:t>Ponuditelj ne može mijenjati, dopunjavati ili odustati od ponude nakon isteka roka za dostavu ponuda do isteka perioda valjanosti ponude koji je utvrđenog od strane ponuditelja u ponudi.</w:t>
      </w:r>
      <w:r w:rsidRPr="004319BE">
        <w:rPr>
          <w:rFonts w:ascii="Times New Roman" w:hAnsi="Times New Roman"/>
          <w:color w:val="FF0000"/>
          <w:sz w:val="24"/>
          <w:szCs w:val="24"/>
        </w:rPr>
        <w:t xml:space="preserve"> </w:t>
      </w:r>
    </w:p>
    <w:p w:rsidR="009564B8" w:rsidRDefault="009564B8" w:rsidP="009564B8">
      <w:pPr>
        <w:spacing w:before="120"/>
        <w:ind w:left="567"/>
        <w:jc w:val="both"/>
        <w:rPr>
          <w:rFonts w:ascii="Times New Roman" w:hAnsi="Times New Roman"/>
          <w:sz w:val="24"/>
          <w:szCs w:val="24"/>
        </w:rPr>
      </w:pPr>
      <w:r w:rsidRPr="004319BE">
        <w:rPr>
          <w:rFonts w:ascii="Times New Roman" w:hAnsi="Times New Roman"/>
          <w:sz w:val="24"/>
          <w:szCs w:val="24"/>
        </w:rPr>
        <w:t>Odustajanje i povlačenje ponude nakon roka za dostavu ponuda i u periodu valjanosti ponude imat će za posljedicu naplatu (protest</w:t>
      </w:r>
      <w:r>
        <w:rPr>
          <w:rFonts w:ascii="Times New Roman" w:hAnsi="Times New Roman"/>
          <w:sz w:val="24"/>
          <w:szCs w:val="24"/>
        </w:rPr>
        <w:t>) jamstva za ozbiljnost ponude.</w:t>
      </w:r>
    </w:p>
    <w:p w:rsidR="009564B8" w:rsidRPr="00F6133B" w:rsidRDefault="009564B8" w:rsidP="009564B8">
      <w:pPr>
        <w:pStyle w:val="Tijeloteksta"/>
        <w:jc w:val="both"/>
        <w:rPr>
          <w:color w:val="FF0000"/>
          <w:sz w:val="24"/>
          <w:szCs w:val="24"/>
        </w:rPr>
      </w:pPr>
    </w:p>
    <w:p w:rsidR="009564B8" w:rsidRPr="009564B8" w:rsidRDefault="009564B8" w:rsidP="009564B8">
      <w:pPr>
        <w:pStyle w:val="Odlomakpopisa"/>
        <w:numPr>
          <w:ilvl w:val="1"/>
          <w:numId w:val="73"/>
        </w:numPr>
        <w:suppressAutoHyphens w:val="0"/>
        <w:autoSpaceDE w:val="0"/>
        <w:adjustRightInd w:val="0"/>
        <w:jc w:val="both"/>
        <w:textAlignment w:val="auto"/>
        <w:rPr>
          <w:rFonts w:ascii="Times New Roman" w:hAnsi="Times New Roman"/>
          <w:b/>
          <w:bCs/>
          <w:sz w:val="24"/>
          <w:szCs w:val="24"/>
        </w:rPr>
      </w:pPr>
      <w:r>
        <w:rPr>
          <w:rFonts w:ascii="Times New Roman" w:hAnsi="Times New Roman"/>
          <w:b/>
          <w:bCs/>
          <w:sz w:val="24"/>
          <w:szCs w:val="24"/>
        </w:rPr>
        <w:t xml:space="preserve"> </w:t>
      </w:r>
      <w:r w:rsidRPr="009564B8">
        <w:rPr>
          <w:rFonts w:ascii="Times New Roman" w:hAnsi="Times New Roman"/>
          <w:b/>
          <w:bCs/>
          <w:sz w:val="24"/>
          <w:szCs w:val="24"/>
        </w:rPr>
        <w:t>Način dostave ponude</w:t>
      </w:r>
    </w:p>
    <w:p w:rsidR="009564B8" w:rsidRPr="006070A8" w:rsidRDefault="009564B8" w:rsidP="009564B8">
      <w:pPr>
        <w:autoSpaceDE w:val="0"/>
        <w:adjustRightInd w:val="0"/>
        <w:spacing w:before="120"/>
        <w:ind w:left="567"/>
        <w:jc w:val="both"/>
        <w:rPr>
          <w:rFonts w:ascii="Times New Roman" w:hAnsi="Times New Roman"/>
          <w:sz w:val="24"/>
          <w:szCs w:val="24"/>
        </w:rPr>
      </w:pPr>
      <w:r w:rsidRPr="00E37C55">
        <w:rPr>
          <w:rFonts w:ascii="Times New Roman" w:hAnsi="Times New Roman"/>
          <w:sz w:val="24"/>
          <w:szCs w:val="24"/>
        </w:rPr>
        <w:t>Ponuda se dostavlja u</w:t>
      </w:r>
      <w:r>
        <w:rPr>
          <w:rFonts w:ascii="Times New Roman" w:hAnsi="Times New Roman"/>
          <w:sz w:val="24"/>
          <w:szCs w:val="24"/>
        </w:rPr>
        <w:t xml:space="preserve"> zatvorenoj omotnici na adresu N</w:t>
      </w:r>
      <w:r w:rsidRPr="00E37C55">
        <w:rPr>
          <w:rFonts w:ascii="Times New Roman" w:hAnsi="Times New Roman"/>
          <w:sz w:val="24"/>
          <w:szCs w:val="24"/>
        </w:rPr>
        <w:t>aručitelja:</w:t>
      </w:r>
      <w:r>
        <w:rPr>
          <w:rFonts w:ascii="Times New Roman" w:hAnsi="Times New Roman"/>
          <w:sz w:val="24"/>
          <w:szCs w:val="24"/>
        </w:rPr>
        <w:t xml:space="preserve"> </w:t>
      </w:r>
      <w:r w:rsidR="00DA7D9F">
        <w:rPr>
          <w:rFonts w:ascii="Times New Roman" w:hAnsi="Times New Roman"/>
          <w:b/>
          <w:bCs/>
          <w:i/>
          <w:iCs/>
          <w:sz w:val="24"/>
          <w:szCs w:val="24"/>
        </w:rPr>
        <w:t>Vodoprivreda Vinkovci d.d.</w:t>
      </w:r>
      <w:r>
        <w:rPr>
          <w:rFonts w:ascii="Times New Roman" w:hAnsi="Times New Roman"/>
          <w:b/>
          <w:bCs/>
          <w:i/>
          <w:iCs/>
          <w:sz w:val="24"/>
          <w:szCs w:val="24"/>
        </w:rPr>
        <w:t>,</w:t>
      </w:r>
      <w:r w:rsidR="00DA7D9F">
        <w:rPr>
          <w:rFonts w:ascii="Times New Roman" w:hAnsi="Times New Roman"/>
          <w:b/>
          <w:bCs/>
          <w:i/>
          <w:iCs/>
          <w:sz w:val="24"/>
          <w:szCs w:val="24"/>
        </w:rPr>
        <w:t xml:space="preserve"> Zalužje 7, 32 1</w:t>
      </w:r>
      <w:r>
        <w:rPr>
          <w:rFonts w:ascii="Times New Roman" w:hAnsi="Times New Roman"/>
          <w:b/>
          <w:bCs/>
          <w:i/>
          <w:iCs/>
          <w:sz w:val="24"/>
          <w:szCs w:val="24"/>
        </w:rPr>
        <w:t xml:space="preserve">00 </w:t>
      </w:r>
      <w:r w:rsidR="00DA7D9F">
        <w:rPr>
          <w:rFonts w:ascii="Times New Roman" w:hAnsi="Times New Roman"/>
          <w:b/>
          <w:bCs/>
          <w:i/>
          <w:iCs/>
          <w:sz w:val="24"/>
          <w:szCs w:val="24"/>
        </w:rPr>
        <w:t>Vinkovci</w:t>
      </w:r>
      <w:r w:rsidRPr="00AC306D">
        <w:rPr>
          <w:rFonts w:ascii="Times New Roman" w:hAnsi="Times New Roman"/>
          <w:b/>
          <w:bCs/>
          <w:i/>
          <w:iCs/>
          <w:sz w:val="24"/>
          <w:szCs w:val="24"/>
        </w:rPr>
        <w:t>.</w:t>
      </w:r>
    </w:p>
    <w:p w:rsidR="009564B8" w:rsidRPr="00BD3E3E" w:rsidRDefault="009564B8" w:rsidP="009564B8">
      <w:pPr>
        <w:autoSpaceDE w:val="0"/>
        <w:adjustRightInd w:val="0"/>
        <w:spacing w:before="120"/>
        <w:ind w:left="567"/>
        <w:jc w:val="both"/>
        <w:rPr>
          <w:rFonts w:ascii="Times New Roman" w:hAnsi="Times New Roman"/>
          <w:sz w:val="24"/>
          <w:szCs w:val="24"/>
        </w:rPr>
      </w:pPr>
      <w:r w:rsidRPr="00BD3E3E">
        <w:rPr>
          <w:rFonts w:ascii="Times New Roman" w:hAnsi="Times New Roman"/>
          <w:sz w:val="24"/>
          <w:szCs w:val="24"/>
        </w:rPr>
        <w:t xml:space="preserve">Ponude se predaju neposredno ili preporučenom </w:t>
      </w:r>
      <w:r>
        <w:rPr>
          <w:rFonts w:ascii="Times New Roman" w:hAnsi="Times New Roman"/>
          <w:sz w:val="24"/>
          <w:szCs w:val="24"/>
        </w:rPr>
        <w:t>poštanskom pošiljkom na adresu N</w:t>
      </w:r>
      <w:r w:rsidRPr="00BD3E3E">
        <w:rPr>
          <w:rFonts w:ascii="Times New Roman" w:hAnsi="Times New Roman"/>
          <w:sz w:val="24"/>
          <w:szCs w:val="24"/>
        </w:rPr>
        <w:t>aručitelja, u zatvorenoj om</w:t>
      </w:r>
      <w:r>
        <w:rPr>
          <w:rFonts w:ascii="Times New Roman" w:hAnsi="Times New Roman"/>
          <w:sz w:val="24"/>
          <w:szCs w:val="24"/>
        </w:rPr>
        <w:t>otnici na kojoj mora biti naznač</w:t>
      </w:r>
      <w:r w:rsidRPr="00BD3E3E">
        <w:rPr>
          <w:rFonts w:ascii="Times New Roman" w:hAnsi="Times New Roman"/>
          <w:sz w:val="24"/>
          <w:szCs w:val="24"/>
        </w:rPr>
        <w:t>eno:</w:t>
      </w:r>
    </w:p>
    <w:p w:rsidR="009564B8" w:rsidRPr="00BD3E3E" w:rsidRDefault="009564B8" w:rsidP="009564B8">
      <w:pPr>
        <w:widowControl/>
        <w:numPr>
          <w:ilvl w:val="0"/>
          <w:numId w:val="72"/>
        </w:numPr>
        <w:suppressAutoHyphens w:val="0"/>
        <w:autoSpaceDE w:val="0"/>
        <w:adjustRightInd w:val="0"/>
        <w:ind w:left="567" w:firstLine="2552"/>
        <w:jc w:val="both"/>
        <w:textAlignment w:val="auto"/>
        <w:rPr>
          <w:rFonts w:ascii="Times New Roman" w:hAnsi="Times New Roman"/>
          <w:sz w:val="24"/>
          <w:szCs w:val="24"/>
        </w:rPr>
      </w:pPr>
      <w:r w:rsidRPr="00BD3E3E">
        <w:rPr>
          <w:rFonts w:ascii="Times New Roman" w:hAnsi="Times New Roman"/>
          <w:sz w:val="24"/>
          <w:szCs w:val="24"/>
        </w:rPr>
        <w:t>naziv i adresa Naručitelja</w:t>
      </w:r>
      <w:r>
        <w:rPr>
          <w:rFonts w:ascii="Times New Roman" w:hAnsi="Times New Roman"/>
          <w:sz w:val="24"/>
          <w:szCs w:val="24"/>
        </w:rPr>
        <w:t>,</w:t>
      </w:r>
    </w:p>
    <w:p w:rsidR="009564B8" w:rsidRPr="00BD3E3E" w:rsidRDefault="009564B8" w:rsidP="009564B8">
      <w:pPr>
        <w:widowControl/>
        <w:numPr>
          <w:ilvl w:val="0"/>
          <w:numId w:val="72"/>
        </w:numPr>
        <w:suppressAutoHyphens w:val="0"/>
        <w:autoSpaceDE w:val="0"/>
        <w:adjustRightInd w:val="0"/>
        <w:ind w:left="567" w:firstLine="2552"/>
        <w:jc w:val="both"/>
        <w:textAlignment w:val="auto"/>
        <w:rPr>
          <w:rFonts w:ascii="Times New Roman" w:hAnsi="Times New Roman"/>
          <w:sz w:val="24"/>
          <w:szCs w:val="24"/>
        </w:rPr>
      </w:pPr>
      <w:r w:rsidRPr="00BD3E3E">
        <w:rPr>
          <w:rFonts w:ascii="Times New Roman" w:hAnsi="Times New Roman"/>
          <w:sz w:val="24"/>
          <w:szCs w:val="24"/>
        </w:rPr>
        <w:t>naziv i adresa ponuditelja</w:t>
      </w:r>
      <w:r>
        <w:rPr>
          <w:rFonts w:ascii="Times New Roman" w:hAnsi="Times New Roman"/>
          <w:sz w:val="24"/>
          <w:szCs w:val="24"/>
        </w:rPr>
        <w:t>,</w:t>
      </w:r>
    </w:p>
    <w:p w:rsidR="009564B8" w:rsidRPr="00BD3E3E" w:rsidRDefault="009564B8" w:rsidP="009564B8">
      <w:pPr>
        <w:widowControl/>
        <w:numPr>
          <w:ilvl w:val="0"/>
          <w:numId w:val="72"/>
        </w:numPr>
        <w:suppressAutoHyphens w:val="0"/>
        <w:autoSpaceDE w:val="0"/>
        <w:adjustRightInd w:val="0"/>
        <w:ind w:left="567" w:firstLine="2552"/>
        <w:jc w:val="both"/>
        <w:textAlignment w:val="auto"/>
        <w:rPr>
          <w:rFonts w:ascii="Times New Roman" w:hAnsi="Times New Roman"/>
          <w:sz w:val="24"/>
          <w:szCs w:val="24"/>
        </w:rPr>
      </w:pPr>
      <w:r w:rsidRPr="00BD3E3E">
        <w:rPr>
          <w:rFonts w:ascii="Times New Roman" w:hAnsi="Times New Roman"/>
          <w:sz w:val="24"/>
          <w:szCs w:val="24"/>
        </w:rPr>
        <w:t>evidencijski broj nabave</w:t>
      </w:r>
      <w:r>
        <w:rPr>
          <w:rFonts w:ascii="Times New Roman" w:hAnsi="Times New Roman"/>
          <w:sz w:val="24"/>
          <w:szCs w:val="24"/>
        </w:rPr>
        <w:t>,</w:t>
      </w:r>
      <w:r w:rsidRPr="00BD3E3E">
        <w:rPr>
          <w:rFonts w:ascii="Times New Roman" w:hAnsi="Times New Roman"/>
          <w:sz w:val="24"/>
          <w:szCs w:val="24"/>
        </w:rPr>
        <w:t xml:space="preserve"> </w:t>
      </w:r>
    </w:p>
    <w:p w:rsidR="009564B8" w:rsidRPr="00BD3E3E" w:rsidRDefault="009564B8" w:rsidP="009564B8">
      <w:pPr>
        <w:widowControl/>
        <w:numPr>
          <w:ilvl w:val="0"/>
          <w:numId w:val="72"/>
        </w:numPr>
        <w:suppressAutoHyphens w:val="0"/>
        <w:autoSpaceDE w:val="0"/>
        <w:adjustRightInd w:val="0"/>
        <w:ind w:left="567" w:firstLine="2552"/>
        <w:jc w:val="both"/>
        <w:textAlignment w:val="auto"/>
        <w:rPr>
          <w:rFonts w:ascii="Times New Roman" w:hAnsi="Times New Roman"/>
          <w:sz w:val="24"/>
          <w:szCs w:val="24"/>
        </w:rPr>
      </w:pPr>
      <w:r w:rsidRPr="00BD3E3E">
        <w:rPr>
          <w:rFonts w:ascii="Times New Roman" w:hAnsi="Times New Roman"/>
          <w:sz w:val="24"/>
          <w:szCs w:val="24"/>
        </w:rPr>
        <w:t>naziv predmeta nabave</w:t>
      </w:r>
      <w:r>
        <w:rPr>
          <w:rFonts w:ascii="Times New Roman" w:hAnsi="Times New Roman"/>
          <w:sz w:val="24"/>
          <w:szCs w:val="24"/>
        </w:rPr>
        <w:t>,</w:t>
      </w:r>
    </w:p>
    <w:p w:rsidR="009564B8" w:rsidRPr="00BD3E3E" w:rsidRDefault="009564B8" w:rsidP="009564B8">
      <w:pPr>
        <w:widowControl/>
        <w:numPr>
          <w:ilvl w:val="0"/>
          <w:numId w:val="72"/>
        </w:numPr>
        <w:suppressAutoHyphens w:val="0"/>
        <w:autoSpaceDE w:val="0"/>
        <w:adjustRightInd w:val="0"/>
        <w:ind w:left="567" w:firstLine="2552"/>
        <w:jc w:val="both"/>
        <w:textAlignment w:val="auto"/>
        <w:rPr>
          <w:rFonts w:ascii="Times New Roman" w:hAnsi="Times New Roman"/>
          <w:sz w:val="24"/>
          <w:szCs w:val="24"/>
        </w:rPr>
      </w:pPr>
      <w:r w:rsidRPr="00BD3E3E">
        <w:rPr>
          <w:rFonts w:ascii="Times New Roman" w:hAnsi="Times New Roman"/>
          <w:sz w:val="24"/>
          <w:szCs w:val="24"/>
        </w:rPr>
        <w:t xml:space="preserve">naznaka </w:t>
      </w:r>
      <w:r w:rsidRPr="00BD3E3E">
        <w:rPr>
          <w:rFonts w:ascii="Times New Roman" w:hAnsi="Times New Roman"/>
          <w:b/>
          <w:bCs/>
          <w:sz w:val="24"/>
          <w:szCs w:val="24"/>
        </w:rPr>
        <w:t>››ne otvaraj‹‹</w:t>
      </w:r>
      <w:r w:rsidRPr="00AC306D">
        <w:rPr>
          <w:rFonts w:ascii="Times New Roman" w:hAnsi="Times New Roman"/>
          <w:sz w:val="24"/>
          <w:szCs w:val="24"/>
        </w:rPr>
        <w:t>.</w:t>
      </w:r>
      <w:r w:rsidRPr="00BD3E3E">
        <w:rPr>
          <w:rFonts w:ascii="Times New Roman" w:hAnsi="Times New Roman"/>
          <w:sz w:val="24"/>
          <w:szCs w:val="24"/>
        </w:rPr>
        <w:t xml:space="preserve"> </w:t>
      </w:r>
    </w:p>
    <w:p w:rsidR="009564B8" w:rsidRDefault="009564B8" w:rsidP="009564B8">
      <w:pPr>
        <w:autoSpaceDE w:val="0"/>
        <w:adjustRightInd w:val="0"/>
        <w:spacing w:before="120"/>
        <w:ind w:left="567"/>
        <w:jc w:val="both"/>
        <w:rPr>
          <w:rFonts w:ascii="Times New Roman" w:hAnsi="Times New Roman"/>
          <w:sz w:val="24"/>
          <w:szCs w:val="24"/>
        </w:rPr>
      </w:pPr>
      <w:r w:rsidRPr="00BD3E3E">
        <w:rPr>
          <w:rFonts w:ascii="Times New Roman" w:hAnsi="Times New Roman"/>
          <w:sz w:val="24"/>
          <w:szCs w:val="24"/>
        </w:rPr>
        <w:t>Ponuditelj može do isteka roka za dostavu ponuda dostaviti izmjenu i/ili dopunu ponude.</w:t>
      </w:r>
    </w:p>
    <w:p w:rsidR="009564B8" w:rsidRPr="00BD3E3E" w:rsidRDefault="009564B8" w:rsidP="009564B8">
      <w:pPr>
        <w:autoSpaceDE w:val="0"/>
        <w:adjustRightInd w:val="0"/>
        <w:spacing w:before="120"/>
        <w:ind w:left="567"/>
        <w:jc w:val="both"/>
        <w:rPr>
          <w:rFonts w:ascii="Times New Roman" w:hAnsi="Times New Roman"/>
          <w:sz w:val="24"/>
          <w:szCs w:val="24"/>
        </w:rPr>
      </w:pPr>
      <w:r w:rsidRPr="00BD3E3E">
        <w:rPr>
          <w:rFonts w:ascii="Times New Roman" w:hAnsi="Times New Roman"/>
          <w:sz w:val="24"/>
          <w:szCs w:val="24"/>
        </w:rPr>
        <w:t>Izmjena i/ili dopuna ponude dostavlja se na isti način kao i osnovna ponuda s obveznom naznakom da se radi o izmjeni i/ili dopuni ponude. Ponuditelj može do isteka roka za dostavu ponude pisanom izjavom odustati od svoje dostavljene ponude. Pisana izjava se dostavlja na isti način kao i ponuda s obveznom naznakom da se radi o odustajanju od ponude. U tom slučaju neotvorena ponuda se vraća ponuditelju.</w:t>
      </w:r>
    </w:p>
    <w:p w:rsidR="009564B8" w:rsidRPr="00A14AEB" w:rsidRDefault="009564B8" w:rsidP="009564B8">
      <w:pPr>
        <w:jc w:val="both"/>
        <w:rPr>
          <w:rFonts w:ascii="Times New Roman" w:hAnsi="Times New Roman"/>
          <w:color w:val="FF0000"/>
          <w:sz w:val="24"/>
          <w:szCs w:val="24"/>
        </w:rPr>
      </w:pPr>
    </w:p>
    <w:p w:rsidR="009564B8" w:rsidRDefault="009564B8" w:rsidP="009564B8">
      <w:pPr>
        <w:widowControl/>
        <w:numPr>
          <w:ilvl w:val="1"/>
          <w:numId w:val="73"/>
        </w:numPr>
        <w:suppressAutoHyphens w:val="0"/>
        <w:autoSpaceDN/>
        <w:ind w:left="539" w:hanging="539"/>
        <w:jc w:val="both"/>
        <w:textAlignment w:val="auto"/>
        <w:rPr>
          <w:rFonts w:ascii="Times New Roman" w:hAnsi="Times New Roman"/>
          <w:b/>
          <w:bCs/>
          <w:sz w:val="24"/>
          <w:szCs w:val="24"/>
        </w:rPr>
      </w:pPr>
      <w:r>
        <w:rPr>
          <w:rFonts w:ascii="Times New Roman" w:hAnsi="Times New Roman"/>
          <w:b/>
          <w:bCs/>
          <w:sz w:val="24"/>
          <w:szCs w:val="24"/>
        </w:rPr>
        <w:t>Pravila dostave dokumenata</w:t>
      </w:r>
    </w:p>
    <w:p w:rsidR="009564B8" w:rsidRPr="00A14AEB" w:rsidRDefault="009564B8" w:rsidP="009564B8">
      <w:pPr>
        <w:autoSpaceDE w:val="0"/>
        <w:adjustRightInd w:val="0"/>
        <w:spacing w:before="120"/>
        <w:ind w:left="539"/>
        <w:jc w:val="both"/>
        <w:rPr>
          <w:rFonts w:ascii="Times New Roman" w:hAnsi="Times New Roman"/>
          <w:sz w:val="24"/>
          <w:szCs w:val="24"/>
        </w:rPr>
      </w:pPr>
      <w:r w:rsidRPr="00A14AEB">
        <w:rPr>
          <w:rFonts w:ascii="Times New Roman" w:hAnsi="Times New Roman"/>
          <w:sz w:val="24"/>
          <w:szCs w:val="24"/>
        </w:rPr>
        <w:t>Svi dokumenti kojima se utvrđuju razlozi isključenja ponuditelja, ka</w:t>
      </w:r>
      <w:r w:rsidR="00DA7D9F">
        <w:rPr>
          <w:rFonts w:ascii="Times New Roman" w:hAnsi="Times New Roman"/>
          <w:sz w:val="24"/>
          <w:szCs w:val="24"/>
        </w:rPr>
        <w:t>o i dokumenti kojima se dokazuju kriteriji za odabir gospodarskog subjekta (uvjeti sposobnosti)</w:t>
      </w:r>
      <w:r w:rsidRPr="00A14AEB">
        <w:rPr>
          <w:rFonts w:ascii="Times New Roman" w:hAnsi="Times New Roman"/>
          <w:sz w:val="24"/>
          <w:szCs w:val="24"/>
        </w:rPr>
        <w:t>, mogu se dostaviti u neovjerenoj preslici. Neovjerenom preslikom smatra se i neovjereni ispis elektroničke isprave.</w:t>
      </w:r>
    </w:p>
    <w:p w:rsidR="009564B8" w:rsidRPr="00A14AEB" w:rsidRDefault="009564B8" w:rsidP="009564B8">
      <w:pPr>
        <w:pStyle w:val="t-9-8"/>
        <w:spacing w:before="120" w:after="0"/>
        <w:ind w:left="539"/>
        <w:jc w:val="both"/>
      </w:pPr>
      <w:r w:rsidRPr="00A14AEB">
        <w:t xml:space="preserve">U slučaju postojanja sumnje u istinitost podataka navedenih u dokumentima koje su natjecatelji ili ponuditelji dostavili </w:t>
      </w:r>
      <w:r w:rsidR="00DA7D9F">
        <w:t>sukladno ovoj Dokumentaciji za nadmetanje</w:t>
      </w:r>
      <w:r w:rsidRPr="00A14AEB">
        <w:t xml:space="preserve">, </w:t>
      </w:r>
      <w:r w:rsidR="00DA7D9F">
        <w:t>N</w:t>
      </w:r>
      <w:r w:rsidRPr="00A14AEB">
        <w:t>aručitelj može radi provjere istinitosti podataka:</w:t>
      </w:r>
    </w:p>
    <w:p w:rsidR="009564B8" w:rsidRPr="00A14AEB" w:rsidRDefault="009564B8" w:rsidP="009564B8">
      <w:pPr>
        <w:pStyle w:val="t-9-8"/>
        <w:spacing w:before="120" w:after="0"/>
        <w:ind w:left="539"/>
        <w:jc w:val="both"/>
      </w:pPr>
      <w:r w:rsidRPr="00A14AEB">
        <w:t>– od natjecatelja ili ponuditelja zatražiti da u primjerenom roku dostave izvornike ili ovjerene preslike tih dokumenata i/ili</w:t>
      </w:r>
    </w:p>
    <w:p w:rsidR="009564B8" w:rsidRPr="00A14AEB" w:rsidRDefault="009564B8" w:rsidP="009564B8">
      <w:pPr>
        <w:autoSpaceDE w:val="0"/>
        <w:adjustRightInd w:val="0"/>
        <w:spacing w:before="120"/>
        <w:ind w:left="539"/>
        <w:jc w:val="both"/>
        <w:rPr>
          <w:rFonts w:ascii="Times New Roman" w:hAnsi="Times New Roman"/>
          <w:sz w:val="24"/>
          <w:szCs w:val="24"/>
        </w:rPr>
      </w:pPr>
      <w:r w:rsidRPr="00A14AEB">
        <w:rPr>
          <w:rFonts w:ascii="Times New Roman" w:hAnsi="Times New Roman"/>
          <w:sz w:val="24"/>
          <w:szCs w:val="24"/>
        </w:rPr>
        <w:t>– obratiti se izdavatelju dokumenta i/ili nadležnim tijelima.</w:t>
      </w:r>
    </w:p>
    <w:p w:rsidR="009564B8" w:rsidRPr="00BD3E3E" w:rsidRDefault="009564B8" w:rsidP="009564B8">
      <w:pPr>
        <w:jc w:val="both"/>
        <w:rPr>
          <w:rFonts w:ascii="Times New Roman" w:hAnsi="Times New Roman"/>
          <w:b/>
          <w:bCs/>
          <w:sz w:val="24"/>
          <w:szCs w:val="24"/>
        </w:rPr>
      </w:pPr>
    </w:p>
    <w:p w:rsidR="009564B8" w:rsidRDefault="00287C28" w:rsidP="009564B8">
      <w:pPr>
        <w:widowControl/>
        <w:numPr>
          <w:ilvl w:val="1"/>
          <w:numId w:val="73"/>
        </w:numPr>
        <w:suppressAutoHyphens w:val="0"/>
        <w:autoSpaceDN/>
        <w:ind w:left="567" w:hanging="567"/>
        <w:jc w:val="both"/>
        <w:textAlignment w:val="auto"/>
        <w:rPr>
          <w:rFonts w:ascii="Times New Roman" w:hAnsi="Times New Roman"/>
          <w:b/>
          <w:bCs/>
          <w:sz w:val="24"/>
          <w:szCs w:val="24"/>
        </w:rPr>
      </w:pPr>
      <w:r>
        <w:rPr>
          <w:rFonts w:ascii="Times New Roman" w:hAnsi="Times New Roman"/>
          <w:b/>
          <w:bCs/>
          <w:sz w:val="24"/>
          <w:szCs w:val="24"/>
        </w:rPr>
        <w:t>Dopustivost varijante ponude</w:t>
      </w:r>
    </w:p>
    <w:p w:rsidR="009564B8" w:rsidRPr="009564B8" w:rsidRDefault="00287C28" w:rsidP="009564B8">
      <w:pPr>
        <w:widowControl/>
        <w:suppressAutoHyphens w:val="0"/>
        <w:autoSpaceDN/>
        <w:spacing w:before="120"/>
        <w:ind w:left="567"/>
        <w:jc w:val="both"/>
        <w:textAlignment w:val="auto"/>
        <w:rPr>
          <w:rFonts w:ascii="Times New Roman" w:hAnsi="Times New Roman"/>
          <w:bCs/>
          <w:sz w:val="24"/>
          <w:szCs w:val="24"/>
        </w:rPr>
      </w:pPr>
      <w:r>
        <w:rPr>
          <w:rFonts w:ascii="Times New Roman" w:hAnsi="Times New Roman"/>
          <w:bCs/>
          <w:sz w:val="24"/>
          <w:szCs w:val="24"/>
        </w:rPr>
        <w:t>Nisu dopuštene</w:t>
      </w:r>
      <w:r w:rsidR="009564B8" w:rsidRPr="009564B8">
        <w:rPr>
          <w:rFonts w:ascii="Times New Roman" w:hAnsi="Times New Roman"/>
          <w:bCs/>
          <w:sz w:val="24"/>
          <w:szCs w:val="24"/>
        </w:rPr>
        <w:t xml:space="preserve"> </w:t>
      </w:r>
      <w:r>
        <w:rPr>
          <w:rFonts w:ascii="Times New Roman" w:hAnsi="Times New Roman"/>
          <w:bCs/>
          <w:sz w:val="24"/>
          <w:szCs w:val="24"/>
        </w:rPr>
        <w:t>varijante ponude</w:t>
      </w:r>
      <w:r w:rsidR="009564B8" w:rsidRPr="009564B8">
        <w:rPr>
          <w:rFonts w:ascii="Times New Roman" w:hAnsi="Times New Roman"/>
          <w:bCs/>
          <w:sz w:val="24"/>
          <w:szCs w:val="24"/>
        </w:rPr>
        <w:t>.</w:t>
      </w:r>
    </w:p>
    <w:p w:rsidR="00D35EE1" w:rsidRDefault="00D35EE1">
      <w:pPr>
        <w:pStyle w:val="Standard"/>
        <w:spacing w:line="276" w:lineRule="auto"/>
        <w:ind w:left="567"/>
        <w:jc w:val="both"/>
        <w:rPr>
          <w:rFonts w:ascii="Times New Roman" w:hAnsi="Times New Roman" w:cs="Times New Roman"/>
          <w:color w:val="FF0000"/>
          <w:sz w:val="24"/>
          <w:szCs w:val="24"/>
        </w:rPr>
      </w:pPr>
    </w:p>
    <w:p w:rsidR="00D35EE1" w:rsidRPr="00D82FDF" w:rsidRDefault="009564B8" w:rsidP="009564B8">
      <w:pPr>
        <w:pStyle w:val="Standard"/>
        <w:numPr>
          <w:ilvl w:val="1"/>
          <w:numId w:val="73"/>
        </w:numPr>
        <w:spacing w:line="276" w:lineRule="auto"/>
        <w:ind w:hanging="502"/>
        <w:jc w:val="both"/>
      </w:pPr>
      <w:r>
        <w:rPr>
          <w:rFonts w:ascii="Times New Roman" w:hAnsi="Times New Roman" w:cs="Times New Roman"/>
          <w:b/>
          <w:bCs/>
          <w:sz w:val="24"/>
          <w:szCs w:val="24"/>
        </w:rPr>
        <w:t xml:space="preserve"> </w:t>
      </w:r>
      <w:r w:rsidR="005D6A81" w:rsidRPr="00D82FDF">
        <w:rPr>
          <w:rFonts w:ascii="Times New Roman" w:hAnsi="Times New Roman" w:cs="Times New Roman"/>
          <w:b/>
          <w:bCs/>
          <w:sz w:val="24"/>
          <w:szCs w:val="24"/>
        </w:rPr>
        <w:t>Način određivanja cijene ponude</w:t>
      </w:r>
    </w:p>
    <w:p w:rsidR="00D35EE1" w:rsidRPr="00C02F34" w:rsidRDefault="005D6A81">
      <w:pPr>
        <w:pStyle w:val="Standard"/>
        <w:spacing w:before="120" w:line="276" w:lineRule="auto"/>
        <w:ind w:left="539"/>
        <w:jc w:val="both"/>
      </w:pPr>
      <w:r w:rsidRPr="00C02F34">
        <w:rPr>
          <w:rFonts w:ascii="Times New Roman" w:hAnsi="Times New Roman" w:cs="Times New Roman"/>
          <w:sz w:val="24"/>
          <w:szCs w:val="24"/>
        </w:rPr>
        <w:t xml:space="preserve">Cijena ponude izražava se u </w:t>
      </w:r>
      <w:r w:rsidR="00200848" w:rsidRPr="00C02F34">
        <w:rPr>
          <w:rFonts w:ascii="Times New Roman" w:hAnsi="Times New Roman" w:cs="Times New Roman"/>
          <w:sz w:val="24"/>
          <w:szCs w:val="24"/>
        </w:rPr>
        <w:t xml:space="preserve">hrvatskim </w:t>
      </w:r>
      <w:r w:rsidRPr="00C02F34">
        <w:rPr>
          <w:rFonts w:ascii="Times New Roman" w:hAnsi="Times New Roman" w:cs="Times New Roman"/>
          <w:sz w:val="24"/>
          <w:szCs w:val="24"/>
        </w:rPr>
        <w:t xml:space="preserve">kunama. </w:t>
      </w:r>
    </w:p>
    <w:p w:rsidR="00D35EE1" w:rsidRPr="00C02F34" w:rsidRDefault="005D6A81">
      <w:pPr>
        <w:pStyle w:val="Standard"/>
        <w:spacing w:before="120"/>
        <w:ind w:left="539"/>
        <w:jc w:val="both"/>
      </w:pPr>
      <w:r w:rsidRPr="00C02F34">
        <w:rPr>
          <w:rFonts w:ascii="Times New Roman" w:hAnsi="Times New Roman" w:cs="Times New Roman"/>
          <w:sz w:val="24"/>
          <w:szCs w:val="24"/>
        </w:rPr>
        <w:t xml:space="preserve">Cijena ponude </w:t>
      </w:r>
      <w:r w:rsidR="00C02F34" w:rsidRPr="00C02F34">
        <w:rPr>
          <w:rFonts w:ascii="Times New Roman" w:hAnsi="Times New Roman" w:cs="Times New Roman"/>
          <w:sz w:val="24"/>
          <w:szCs w:val="24"/>
        </w:rPr>
        <w:t>i jedinične cijene Troškovnika su nepromjenjive</w:t>
      </w:r>
      <w:r w:rsidRPr="00C02F34">
        <w:rPr>
          <w:rFonts w:ascii="Times New Roman" w:hAnsi="Times New Roman" w:cs="Times New Roman"/>
          <w:sz w:val="24"/>
          <w:szCs w:val="24"/>
        </w:rPr>
        <w:t xml:space="preserve"> za vrijeme trajanja </w:t>
      </w:r>
      <w:r w:rsidR="00796011" w:rsidRPr="00C02F34">
        <w:rPr>
          <w:rFonts w:ascii="Times New Roman" w:hAnsi="Times New Roman" w:cs="Times New Roman"/>
          <w:sz w:val="24"/>
          <w:szCs w:val="24"/>
        </w:rPr>
        <w:t xml:space="preserve">ugovora o </w:t>
      </w:r>
      <w:r w:rsidR="00D82FDF" w:rsidRPr="00C02F34">
        <w:rPr>
          <w:rFonts w:ascii="Times New Roman" w:hAnsi="Times New Roman" w:cs="Times New Roman"/>
          <w:sz w:val="24"/>
          <w:szCs w:val="24"/>
        </w:rPr>
        <w:t>nabavi</w:t>
      </w:r>
      <w:r w:rsidR="00C02F34" w:rsidRPr="00C02F34">
        <w:rPr>
          <w:rFonts w:ascii="Times New Roman" w:hAnsi="Times New Roman" w:cs="Times New Roman"/>
          <w:sz w:val="24"/>
          <w:szCs w:val="24"/>
        </w:rPr>
        <w:t xml:space="preserve"> i ne mogu</w:t>
      </w:r>
      <w:r w:rsidRPr="00C02F34">
        <w:rPr>
          <w:rFonts w:ascii="Times New Roman" w:hAnsi="Times New Roman" w:cs="Times New Roman"/>
          <w:sz w:val="24"/>
          <w:szCs w:val="24"/>
        </w:rPr>
        <w:t xml:space="preserve"> se mijenjati ni po kojoj osnovi. U cijenu ponude moraju biti urač</w:t>
      </w:r>
      <w:r w:rsidR="00C340C0">
        <w:rPr>
          <w:rFonts w:ascii="Times New Roman" w:hAnsi="Times New Roman" w:cs="Times New Roman"/>
          <w:sz w:val="24"/>
          <w:szCs w:val="24"/>
        </w:rPr>
        <w:t xml:space="preserve">unati svi troškovi i popusti, uključujući i posebne poreze, trošarine i carine te sl. </w:t>
      </w:r>
    </w:p>
    <w:p w:rsidR="00D35EE1" w:rsidRPr="00C02F34" w:rsidRDefault="005D6A81">
      <w:pPr>
        <w:pStyle w:val="Standard"/>
        <w:spacing w:before="120"/>
        <w:ind w:left="539"/>
        <w:jc w:val="both"/>
      </w:pPr>
      <w:r w:rsidRPr="00C02F34">
        <w:rPr>
          <w:rFonts w:ascii="Times New Roman" w:hAnsi="Times New Roman" w:cs="Times New Roman"/>
          <w:sz w:val="24"/>
          <w:szCs w:val="24"/>
        </w:rPr>
        <w:t xml:space="preserve">Ponuditelj će PRILOG 1 - </w:t>
      </w:r>
      <w:r w:rsidR="009564B8" w:rsidRPr="00C02F34">
        <w:rPr>
          <w:rFonts w:ascii="Times New Roman" w:hAnsi="Times New Roman" w:cs="Times New Roman"/>
          <w:sz w:val="24"/>
          <w:szCs w:val="24"/>
        </w:rPr>
        <w:t>TROŠKOVNIK</w:t>
      </w:r>
      <w:r w:rsidRPr="00C02F34">
        <w:rPr>
          <w:rFonts w:ascii="Times New Roman" w:hAnsi="Times New Roman" w:cs="Times New Roman"/>
          <w:sz w:val="24"/>
          <w:szCs w:val="24"/>
        </w:rPr>
        <w:t xml:space="preserve"> predmeta nabave ispuniti na način da će za svaku stavku Troškovnika ispuniti cijenu stavke (cijena po jedinici stavke) i ukupnu cijenu stavke Troškovnika (zaokruženu na dvije decimale) te cijenu ponude, u protivnom Naručitelj će takvu ponudu smatrati </w:t>
      </w:r>
      <w:r w:rsidR="00083FFE" w:rsidRPr="00C02F34">
        <w:rPr>
          <w:rFonts w:ascii="Times New Roman" w:hAnsi="Times New Roman" w:cs="Times New Roman"/>
          <w:sz w:val="24"/>
          <w:szCs w:val="24"/>
        </w:rPr>
        <w:t>nepravilnom.</w:t>
      </w:r>
    </w:p>
    <w:p w:rsidR="00D35EE1" w:rsidRPr="00C02F34" w:rsidRDefault="005D6A81" w:rsidP="00D82FDF">
      <w:pPr>
        <w:pStyle w:val="Standard"/>
        <w:spacing w:before="120"/>
        <w:ind w:left="539"/>
        <w:jc w:val="both"/>
      </w:pPr>
      <w:r w:rsidRPr="00C02F34">
        <w:rPr>
          <w:rFonts w:ascii="Times New Roman" w:hAnsi="Times New Roman" w:cs="Times New Roman"/>
          <w:sz w:val="24"/>
          <w:szCs w:val="24"/>
        </w:rPr>
        <w:t xml:space="preserve">Cijena ponude je zbroj svih cijena stavki bez poreza na dodanu vrijednost koji se iskazuje zasebno u obrascu ponude i Troškovniku ispod cijene ponude. Ukupna cijena ponude jest cijena ponude sa porezom na dodanu vrijednost.   </w:t>
      </w:r>
    </w:p>
    <w:p w:rsidR="00D35EE1" w:rsidRPr="00C02F34" w:rsidRDefault="005D6A81" w:rsidP="00D82FDF">
      <w:pPr>
        <w:pStyle w:val="Standard"/>
        <w:spacing w:before="120"/>
        <w:ind w:left="567"/>
        <w:jc w:val="both"/>
      </w:pPr>
      <w:r w:rsidRPr="00C02F34">
        <w:rPr>
          <w:rFonts w:ascii="Times New Roman" w:hAnsi="Times New Roman" w:cs="Times New Roman"/>
          <w:sz w:val="24"/>
          <w:szCs w:val="24"/>
        </w:rPr>
        <w:lastRenderedPageBreak/>
        <w:t xml:space="preserve">Napomena: PRILOG 1 – </w:t>
      </w:r>
      <w:r w:rsidR="00DA7D9F" w:rsidRPr="00C02F34">
        <w:rPr>
          <w:rFonts w:ascii="Times New Roman" w:hAnsi="Times New Roman" w:cs="Times New Roman"/>
          <w:sz w:val="24"/>
          <w:szCs w:val="24"/>
        </w:rPr>
        <w:t>TROŠKOVNIK</w:t>
      </w:r>
      <w:r w:rsidRPr="00C02F34">
        <w:rPr>
          <w:rFonts w:ascii="Times New Roman" w:hAnsi="Times New Roman" w:cs="Times New Roman"/>
          <w:sz w:val="24"/>
          <w:szCs w:val="24"/>
        </w:rPr>
        <w:t xml:space="preserve"> izrađen je u .xlsx formatu te automatski nakon unosa jedinične cijene stavke izračunava ukupnu cijenu stavke te cijenu ponude i ukupnu cijenu ponude.  </w:t>
      </w:r>
    </w:p>
    <w:p w:rsidR="00D35EE1" w:rsidRDefault="005D6A81" w:rsidP="00D82FDF">
      <w:pPr>
        <w:pStyle w:val="Standard"/>
        <w:spacing w:before="120"/>
        <w:ind w:left="567"/>
        <w:jc w:val="both"/>
        <w:rPr>
          <w:rFonts w:ascii="Times New Roman" w:hAnsi="Times New Roman" w:cs="Times New Roman"/>
          <w:sz w:val="24"/>
          <w:szCs w:val="24"/>
        </w:rPr>
      </w:pPr>
      <w:r w:rsidRPr="00C02F34">
        <w:rPr>
          <w:rFonts w:ascii="Times New Roman" w:hAnsi="Times New Roman" w:cs="Times New Roman"/>
          <w:sz w:val="24"/>
          <w:szCs w:val="24"/>
        </w:rPr>
        <w:t>Ako ponuditelj nije u sustavu poreza na dodanu vrijednost ili je predmet nabave oslobođen poreza na dodanu vrijednost, u ponudbenom listu,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rsidR="00C94D18" w:rsidRPr="00C02F34" w:rsidRDefault="00E04E04" w:rsidP="00C94D18">
      <w:pPr>
        <w:pStyle w:val="Standard"/>
        <w:spacing w:before="120"/>
        <w:ind w:left="567"/>
        <w:jc w:val="both"/>
      </w:pPr>
      <w:r>
        <w:rPr>
          <w:rFonts w:ascii="Times New Roman" w:hAnsi="Times New Roman" w:cs="Times New Roman"/>
          <w:sz w:val="24"/>
          <w:szCs w:val="24"/>
          <w:lang w:eastAsia="hr-HR"/>
        </w:rPr>
        <w:t xml:space="preserve">Budući da Naručitelj </w:t>
      </w:r>
      <w:r w:rsidR="00C94D18" w:rsidRPr="007B3E30">
        <w:rPr>
          <w:rFonts w:ascii="Times New Roman" w:hAnsi="Times New Roman" w:cs="Times New Roman"/>
          <w:sz w:val="24"/>
          <w:szCs w:val="24"/>
          <w:lang w:eastAsia="hr-HR"/>
        </w:rPr>
        <w:t>može koristiti pravo na pretporez, us</w:t>
      </w:r>
      <w:r>
        <w:rPr>
          <w:rFonts w:ascii="Times New Roman" w:hAnsi="Times New Roman" w:cs="Times New Roman"/>
          <w:sz w:val="24"/>
          <w:szCs w:val="24"/>
          <w:lang w:eastAsia="hr-HR"/>
        </w:rPr>
        <w:t>poređivat će se cijena ponuda bez poreza</w:t>
      </w:r>
      <w:r w:rsidR="00C94D18" w:rsidRPr="007B3E30">
        <w:rPr>
          <w:rFonts w:ascii="Times New Roman" w:hAnsi="Times New Roman" w:cs="Times New Roman"/>
          <w:sz w:val="24"/>
          <w:szCs w:val="24"/>
          <w:lang w:eastAsia="hr-HR"/>
        </w:rPr>
        <w:t xml:space="preserve"> na dodanu vrijednost.</w:t>
      </w:r>
    </w:p>
    <w:p w:rsidR="00D35EE1" w:rsidRDefault="00D35EE1">
      <w:pPr>
        <w:pStyle w:val="Standard"/>
        <w:spacing w:line="276" w:lineRule="auto"/>
        <w:ind w:left="567"/>
        <w:jc w:val="both"/>
        <w:rPr>
          <w:rFonts w:ascii="Times New Roman" w:hAnsi="Times New Roman" w:cs="Times New Roman"/>
          <w:color w:val="FF0000"/>
          <w:sz w:val="24"/>
          <w:szCs w:val="24"/>
        </w:rPr>
      </w:pPr>
    </w:p>
    <w:p w:rsidR="00D35EE1" w:rsidRPr="00200848" w:rsidRDefault="009564B8" w:rsidP="009564B8">
      <w:pPr>
        <w:pStyle w:val="Standard"/>
        <w:numPr>
          <w:ilvl w:val="1"/>
          <w:numId w:val="73"/>
        </w:numPr>
        <w:spacing w:line="276" w:lineRule="auto"/>
        <w:ind w:hanging="502"/>
        <w:jc w:val="both"/>
      </w:pPr>
      <w:r>
        <w:rPr>
          <w:rFonts w:ascii="Times New Roman" w:hAnsi="Times New Roman" w:cs="Times New Roman"/>
          <w:b/>
          <w:bCs/>
          <w:sz w:val="24"/>
          <w:szCs w:val="24"/>
        </w:rPr>
        <w:t xml:space="preserve"> </w:t>
      </w:r>
      <w:r w:rsidR="005D6A81" w:rsidRPr="00200848">
        <w:rPr>
          <w:rFonts w:ascii="Times New Roman" w:hAnsi="Times New Roman" w:cs="Times New Roman"/>
          <w:b/>
          <w:bCs/>
          <w:sz w:val="24"/>
          <w:szCs w:val="24"/>
        </w:rPr>
        <w:t>Kriterij za odabir ponude</w:t>
      </w:r>
    </w:p>
    <w:p w:rsidR="00D35EE1" w:rsidRPr="007B3E30" w:rsidRDefault="005D6A81">
      <w:pPr>
        <w:pStyle w:val="Standard"/>
        <w:spacing w:before="120"/>
        <w:ind w:left="567"/>
        <w:jc w:val="both"/>
        <w:rPr>
          <w:rFonts w:ascii="Times New Roman" w:hAnsi="Times New Roman" w:cs="Times New Roman"/>
          <w:b/>
          <w:bCs/>
          <w:sz w:val="24"/>
          <w:szCs w:val="24"/>
          <w:u w:val="single"/>
          <w:lang w:eastAsia="hr-HR"/>
        </w:rPr>
      </w:pPr>
      <w:r w:rsidRPr="007B3E30">
        <w:rPr>
          <w:rFonts w:ascii="Times New Roman" w:hAnsi="Times New Roman" w:cs="Times New Roman"/>
          <w:sz w:val="24"/>
          <w:szCs w:val="24"/>
          <w:lang w:eastAsia="hr-HR"/>
        </w:rPr>
        <w:t>Kriterij za odabir ponude je</w:t>
      </w:r>
      <w:r w:rsidR="00C94D18">
        <w:rPr>
          <w:rFonts w:ascii="Times New Roman" w:hAnsi="Times New Roman" w:cs="Times New Roman"/>
          <w:sz w:val="24"/>
          <w:szCs w:val="24"/>
          <w:lang w:eastAsia="hr-HR"/>
        </w:rPr>
        <w:t xml:space="preserve"> </w:t>
      </w:r>
      <w:r w:rsidR="00200848" w:rsidRPr="007B3E30">
        <w:rPr>
          <w:rFonts w:ascii="Times New Roman" w:hAnsi="Times New Roman" w:cs="Times New Roman"/>
          <w:b/>
          <w:bCs/>
          <w:sz w:val="24"/>
          <w:szCs w:val="24"/>
          <w:u w:val="single"/>
          <w:lang w:eastAsia="hr-HR"/>
        </w:rPr>
        <w:t>ekonomski najpovoljnija ponuda</w:t>
      </w:r>
      <w:r w:rsidRPr="007B3E30">
        <w:rPr>
          <w:rFonts w:ascii="Times New Roman" w:hAnsi="Times New Roman" w:cs="Times New Roman"/>
          <w:b/>
          <w:bCs/>
          <w:sz w:val="24"/>
          <w:szCs w:val="24"/>
          <w:u w:val="single"/>
          <w:lang w:eastAsia="hr-HR"/>
        </w:rPr>
        <w:t>.</w:t>
      </w:r>
    </w:p>
    <w:p w:rsidR="00C94D18" w:rsidRPr="009564B8" w:rsidRDefault="007B3E30" w:rsidP="009564B8">
      <w:pPr>
        <w:pStyle w:val="Standard"/>
        <w:spacing w:before="120"/>
        <w:ind w:left="567"/>
        <w:jc w:val="both"/>
        <w:rPr>
          <w:rFonts w:ascii="Times New Roman" w:hAnsi="Times New Roman" w:cs="Times New Roman"/>
          <w:sz w:val="24"/>
          <w:szCs w:val="24"/>
          <w:lang w:eastAsia="hr-HR"/>
        </w:rPr>
      </w:pPr>
      <w:r w:rsidRPr="007B3E30">
        <w:rPr>
          <w:rFonts w:ascii="Times New Roman" w:hAnsi="Times New Roman" w:cs="Times New Roman"/>
          <w:sz w:val="24"/>
          <w:szCs w:val="24"/>
          <w:lang w:eastAsia="hr-HR"/>
        </w:rPr>
        <w:t xml:space="preserve">Kriteriji odabira i način izračuna ocjene ponuda nalazi se u PRILOGU </w:t>
      </w:r>
      <w:r w:rsidR="00476C2C">
        <w:rPr>
          <w:rFonts w:ascii="Times New Roman" w:hAnsi="Times New Roman" w:cs="Times New Roman"/>
          <w:sz w:val="24"/>
          <w:szCs w:val="24"/>
          <w:lang w:eastAsia="hr-HR"/>
        </w:rPr>
        <w:t>2</w:t>
      </w:r>
      <w:r w:rsidRPr="007B3E30">
        <w:rPr>
          <w:rFonts w:ascii="Times New Roman" w:hAnsi="Times New Roman" w:cs="Times New Roman"/>
          <w:sz w:val="24"/>
          <w:szCs w:val="24"/>
          <w:lang w:eastAsia="hr-HR"/>
        </w:rPr>
        <w:t xml:space="preserve"> - KRITERIJI ZA ODABIR I NAČIN IZRAČUNA OCJENE PONUDE.</w:t>
      </w:r>
    </w:p>
    <w:p w:rsidR="00C340C0" w:rsidRDefault="00C340C0">
      <w:pPr>
        <w:pStyle w:val="Standard"/>
        <w:ind w:left="567"/>
        <w:jc w:val="both"/>
        <w:rPr>
          <w:rFonts w:ascii="Times New Roman" w:hAnsi="Times New Roman" w:cs="Times New Roman"/>
          <w:color w:val="FF0000"/>
          <w:sz w:val="24"/>
          <w:szCs w:val="24"/>
          <w:lang w:eastAsia="hr-HR"/>
        </w:rPr>
      </w:pPr>
    </w:p>
    <w:p w:rsidR="00D35EE1" w:rsidRPr="009E0C50" w:rsidRDefault="009564B8" w:rsidP="009564B8">
      <w:pPr>
        <w:pStyle w:val="Standard"/>
        <w:numPr>
          <w:ilvl w:val="1"/>
          <w:numId w:val="73"/>
        </w:numPr>
        <w:spacing w:line="276" w:lineRule="auto"/>
        <w:ind w:hanging="502"/>
        <w:jc w:val="both"/>
      </w:pPr>
      <w:r>
        <w:rPr>
          <w:rFonts w:ascii="Times New Roman" w:hAnsi="Times New Roman" w:cs="Times New Roman"/>
          <w:b/>
          <w:bCs/>
          <w:sz w:val="24"/>
          <w:szCs w:val="24"/>
        </w:rPr>
        <w:t xml:space="preserve"> </w:t>
      </w:r>
      <w:r w:rsidR="005D6A81" w:rsidRPr="009E0C50">
        <w:rPr>
          <w:rFonts w:ascii="Times New Roman" w:hAnsi="Times New Roman" w:cs="Times New Roman"/>
          <w:b/>
          <w:bCs/>
          <w:sz w:val="24"/>
          <w:szCs w:val="24"/>
        </w:rPr>
        <w:t>Jezik i pismo ponude</w:t>
      </w:r>
    </w:p>
    <w:p w:rsidR="00D35EE1" w:rsidRPr="009E0C50" w:rsidRDefault="005D6A81">
      <w:pPr>
        <w:pStyle w:val="Standard"/>
        <w:spacing w:before="120" w:line="276" w:lineRule="auto"/>
        <w:ind w:left="567" w:hanging="27"/>
        <w:jc w:val="both"/>
      </w:pPr>
      <w:r w:rsidRPr="009E0C50">
        <w:rPr>
          <w:rFonts w:ascii="Times New Roman" w:hAnsi="Times New Roman" w:cs="Times New Roman"/>
          <w:sz w:val="24"/>
          <w:szCs w:val="24"/>
        </w:rPr>
        <w:t>Ponuda se podnosi na hrvatskom jeziku i latiničnom pismu.</w:t>
      </w:r>
    </w:p>
    <w:p w:rsidR="00D35EE1" w:rsidRDefault="00D35EE1">
      <w:pPr>
        <w:pStyle w:val="Standard"/>
        <w:spacing w:line="276" w:lineRule="auto"/>
        <w:jc w:val="both"/>
        <w:rPr>
          <w:rFonts w:ascii="Times New Roman" w:hAnsi="Times New Roman" w:cs="Times New Roman"/>
          <w:color w:val="FF0000"/>
          <w:sz w:val="24"/>
          <w:szCs w:val="24"/>
        </w:rPr>
      </w:pPr>
    </w:p>
    <w:p w:rsidR="00D35EE1" w:rsidRPr="00946676" w:rsidRDefault="009564B8" w:rsidP="009564B8">
      <w:pPr>
        <w:pStyle w:val="Standard"/>
        <w:numPr>
          <w:ilvl w:val="1"/>
          <w:numId w:val="73"/>
        </w:numPr>
        <w:spacing w:line="276" w:lineRule="auto"/>
        <w:ind w:hanging="502"/>
        <w:jc w:val="both"/>
      </w:pPr>
      <w:r>
        <w:rPr>
          <w:rFonts w:ascii="Times New Roman" w:hAnsi="Times New Roman" w:cs="Times New Roman"/>
          <w:b/>
          <w:bCs/>
          <w:sz w:val="24"/>
          <w:szCs w:val="24"/>
        </w:rPr>
        <w:t xml:space="preserve"> </w:t>
      </w:r>
      <w:r w:rsidR="005D6A81" w:rsidRPr="00946676">
        <w:rPr>
          <w:rFonts w:ascii="Times New Roman" w:hAnsi="Times New Roman" w:cs="Times New Roman"/>
          <w:b/>
          <w:bCs/>
          <w:sz w:val="24"/>
          <w:szCs w:val="24"/>
        </w:rPr>
        <w:t>Rok valjanost ponude</w:t>
      </w:r>
    </w:p>
    <w:p w:rsidR="00D35EE1" w:rsidRPr="00CD0B12" w:rsidRDefault="005D6A81">
      <w:pPr>
        <w:pStyle w:val="Standard"/>
        <w:spacing w:before="120" w:line="276" w:lineRule="auto"/>
        <w:ind w:firstLine="540"/>
        <w:jc w:val="both"/>
      </w:pPr>
      <w:r w:rsidRPr="00CD0B12">
        <w:rPr>
          <w:rFonts w:ascii="Times New Roman" w:hAnsi="Times New Roman" w:cs="Times New Roman"/>
          <w:sz w:val="24"/>
          <w:szCs w:val="24"/>
        </w:rPr>
        <w:t>Rok valjanosti ponude je</w:t>
      </w:r>
      <w:r w:rsidR="00946676" w:rsidRPr="00CD0B12">
        <w:rPr>
          <w:rFonts w:ascii="Times New Roman" w:hAnsi="Times New Roman" w:cs="Times New Roman"/>
          <w:sz w:val="24"/>
          <w:szCs w:val="24"/>
        </w:rPr>
        <w:t xml:space="preserve"> najmanje</w:t>
      </w:r>
      <w:r w:rsidRPr="00CD0B12">
        <w:rPr>
          <w:rFonts w:ascii="Times New Roman" w:hAnsi="Times New Roman" w:cs="Times New Roman"/>
          <w:sz w:val="24"/>
          <w:szCs w:val="24"/>
        </w:rPr>
        <w:t xml:space="preserve"> </w:t>
      </w:r>
      <w:r w:rsidRPr="00CD0B12">
        <w:rPr>
          <w:rFonts w:ascii="Times New Roman" w:hAnsi="Times New Roman" w:cs="Times New Roman"/>
          <w:b/>
          <w:bCs/>
          <w:sz w:val="24"/>
          <w:szCs w:val="24"/>
          <w:u w:val="single"/>
        </w:rPr>
        <w:t>90 (devedeset) dana</w:t>
      </w:r>
      <w:r w:rsidRPr="00CD0B12">
        <w:rPr>
          <w:rFonts w:ascii="Times New Roman" w:hAnsi="Times New Roman" w:cs="Times New Roman"/>
          <w:sz w:val="24"/>
          <w:szCs w:val="24"/>
        </w:rPr>
        <w:t xml:space="preserve"> od isteka roka za dostavu ponuda.</w:t>
      </w:r>
    </w:p>
    <w:p w:rsidR="00CA1A15" w:rsidRPr="00CD0B12" w:rsidRDefault="00CA1A15" w:rsidP="00CA1A15">
      <w:pPr>
        <w:spacing w:before="120"/>
        <w:ind w:left="539"/>
        <w:jc w:val="both"/>
        <w:rPr>
          <w:rFonts w:ascii="Times New Roman" w:hAnsi="Times New Roman"/>
          <w:sz w:val="24"/>
        </w:rPr>
      </w:pPr>
      <w:r w:rsidRPr="00CD0B12">
        <w:rPr>
          <w:rFonts w:ascii="Times New Roman" w:hAnsi="Times New Roman"/>
          <w:sz w:val="24"/>
        </w:rPr>
        <w:t>Ako tijekom postupka javne nabave istekne rok valjanosti ponude i jamstva za ozbiljnost ponude, Naručitelj je obvezan prije odabira zatražiti produženje roka valjanosti ponude i jamstva od ponuditelja koji je podnio ekonomski najpovoljniju ponudu u primjerenom roku ne kraćem od pet dana.</w:t>
      </w:r>
    </w:p>
    <w:p w:rsidR="00CD0B12" w:rsidRPr="00CA1A15" w:rsidRDefault="00CD0B12" w:rsidP="00CD0B12">
      <w:pPr>
        <w:spacing w:before="120"/>
        <w:jc w:val="both"/>
        <w:rPr>
          <w:rFonts w:ascii="Times New Roman" w:hAnsi="Times New Roman"/>
          <w:color w:val="231F20"/>
          <w:sz w:val="24"/>
        </w:rPr>
      </w:pPr>
    </w:p>
    <w:p w:rsidR="00D35EE1" w:rsidRDefault="00D35EE1">
      <w:pPr>
        <w:pStyle w:val="Standard"/>
        <w:spacing w:line="276" w:lineRule="auto"/>
        <w:jc w:val="both"/>
        <w:rPr>
          <w:rFonts w:ascii="Times New Roman" w:hAnsi="Times New Roman" w:cs="Times New Roman"/>
          <w:color w:val="FF0000"/>
          <w:sz w:val="24"/>
          <w:szCs w:val="24"/>
        </w:rPr>
      </w:pPr>
    </w:p>
    <w:p w:rsidR="00D35EE1" w:rsidRPr="00740082" w:rsidRDefault="005D6A81" w:rsidP="009564B8">
      <w:pPr>
        <w:pStyle w:val="Naslov1"/>
        <w:pageBreakBefore/>
        <w:numPr>
          <w:ilvl w:val="0"/>
          <w:numId w:val="73"/>
        </w:numPr>
      </w:pPr>
      <w:r w:rsidRPr="00740082">
        <w:rPr>
          <w:b/>
          <w:bCs/>
          <w:sz w:val="28"/>
          <w:szCs w:val="28"/>
          <w:u w:val="single"/>
        </w:rPr>
        <w:lastRenderedPageBreak/>
        <w:t>OSTALI PODA</w:t>
      </w:r>
      <w:r w:rsidR="0040129C" w:rsidRPr="00740082">
        <w:rPr>
          <w:b/>
          <w:bCs/>
          <w:sz w:val="28"/>
          <w:szCs w:val="28"/>
          <w:u w:val="single"/>
        </w:rPr>
        <w:t>T</w:t>
      </w:r>
      <w:r w:rsidRPr="00740082">
        <w:rPr>
          <w:b/>
          <w:bCs/>
          <w:sz w:val="28"/>
          <w:szCs w:val="28"/>
          <w:u w:val="single"/>
        </w:rPr>
        <w:t>CI</w:t>
      </w:r>
    </w:p>
    <w:p w:rsidR="00D35EE1" w:rsidRPr="00DA7D9F" w:rsidRDefault="00D35EE1">
      <w:pPr>
        <w:pStyle w:val="Standard"/>
        <w:rPr>
          <w:color w:val="FF0000"/>
        </w:rPr>
      </w:pPr>
    </w:p>
    <w:p w:rsidR="00D35EE1" w:rsidRPr="00740082" w:rsidRDefault="00E0639C" w:rsidP="00740082">
      <w:pPr>
        <w:pStyle w:val="Standard"/>
        <w:numPr>
          <w:ilvl w:val="1"/>
          <w:numId w:val="73"/>
        </w:numPr>
        <w:spacing w:before="120"/>
        <w:ind w:left="567" w:hanging="567"/>
        <w:jc w:val="both"/>
      </w:pPr>
      <w:r w:rsidRPr="00740082">
        <w:rPr>
          <w:rFonts w:ascii="Times New Roman" w:hAnsi="Times New Roman" w:cs="Times New Roman"/>
          <w:b/>
          <w:bCs/>
          <w:sz w:val="24"/>
          <w:szCs w:val="24"/>
        </w:rPr>
        <w:t>Odredbe o zajednici gospodarskih subjekata</w:t>
      </w:r>
    </w:p>
    <w:p w:rsidR="00E0639C" w:rsidRPr="00740082" w:rsidRDefault="00E0639C" w:rsidP="00E0639C">
      <w:pPr>
        <w:tabs>
          <w:tab w:val="left" w:pos="1260"/>
        </w:tabs>
        <w:autoSpaceDE w:val="0"/>
        <w:adjustRightInd w:val="0"/>
        <w:spacing w:before="120"/>
        <w:ind w:left="567" w:right="85"/>
        <w:jc w:val="both"/>
        <w:rPr>
          <w:rFonts w:ascii="Times New Roman" w:hAnsi="Times New Roman"/>
          <w:sz w:val="24"/>
          <w:szCs w:val="24"/>
        </w:rPr>
      </w:pPr>
      <w:r w:rsidRPr="00740082">
        <w:rPr>
          <w:rFonts w:ascii="Times New Roman" w:hAnsi="Times New Roman"/>
          <w:sz w:val="24"/>
          <w:szCs w:val="24"/>
        </w:rPr>
        <w:t>Zajednica gospodarskih subjekata (fizičke ili pravne osobe, uključujući podružnice, ili javna tijela ili zajednice tih osoba ili tijela) je svako privremeno udruživanje gospodarskih subjekata koje na tržištu nudi izvođenje radova ili posla, isporuku robe ili pružanje usluga.</w:t>
      </w:r>
    </w:p>
    <w:p w:rsidR="00E0639C" w:rsidRPr="00740082" w:rsidRDefault="00E0639C" w:rsidP="00E0639C">
      <w:pPr>
        <w:tabs>
          <w:tab w:val="left" w:pos="1260"/>
        </w:tabs>
        <w:autoSpaceDE w:val="0"/>
        <w:adjustRightInd w:val="0"/>
        <w:spacing w:before="120"/>
        <w:ind w:left="567" w:right="85"/>
        <w:jc w:val="both"/>
        <w:rPr>
          <w:rFonts w:ascii="Times New Roman" w:hAnsi="Times New Roman"/>
          <w:sz w:val="24"/>
          <w:szCs w:val="24"/>
        </w:rPr>
      </w:pPr>
      <w:r w:rsidRPr="00740082">
        <w:rPr>
          <w:rFonts w:ascii="Times New Roman" w:hAnsi="Times New Roman"/>
          <w:sz w:val="24"/>
          <w:szCs w:val="24"/>
        </w:rPr>
        <w:t>Naručitelj ne smije zahtijevati da zajednica gospodarskih subjekata ima određeni pravni oblik u trenutku dostave ponude ili zahtjeva za sudjelovanje, ali može zahtijevati da ima određeni pravni oblik nakon sklapanja ugovora u mjeri u kojoj je to nužno za uredno izvršenje tog ugovora</w:t>
      </w:r>
      <w:r w:rsidR="003C4EA5" w:rsidRPr="00740082">
        <w:rPr>
          <w:rFonts w:ascii="Times New Roman" w:hAnsi="Times New Roman"/>
          <w:sz w:val="24"/>
          <w:szCs w:val="24"/>
        </w:rPr>
        <w:t>.</w:t>
      </w:r>
    </w:p>
    <w:p w:rsidR="00E0639C" w:rsidRPr="00DA7D9F" w:rsidRDefault="00E0639C" w:rsidP="00E0639C">
      <w:pPr>
        <w:tabs>
          <w:tab w:val="left" w:pos="1260"/>
        </w:tabs>
        <w:autoSpaceDE w:val="0"/>
        <w:adjustRightInd w:val="0"/>
        <w:spacing w:before="120"/>
        <w:ind w:left="567" w:right="85"/>
        <w:jc w:val="both"/>
        <w:rPr>
          <w:rFonts w:ascii="Times New Roman" w:hAnsi="Times New Roman"/>
          <w:color w:val="FF0000"/>
          <w:sz w:val="24"/>
          <w:szCs w:val="24"/>
        </w:rPr>
      </w:pPr>
      <w:r w:rsidRPr="00740082">
        <w:rPr>
          <w:rFonts w:ascii="Times New Roman" w:hAnsi="Times New Roman"/>
          <w:sz w:val="24"/>
          <w:szCs w:val="24"/>
        </w:rPr>
        <w:t xml:space="preserve">Zajednica gospodarskih subjekata može se osloniti na sposobnost članova zajednice gospodarskih subjekata ili drugih subjekata pod uvjetima određenim </w:t>
      </w:r>
      <w:r w:rsidRPr="00740082">
        <w:rPr>
          <w:rFonts w:ascii="Times New Roman" w:hAnsi="Times New Roman"/>
          <w:b/>
          <w:sz w:val="24"/>
          <w:szCs w:val="24"/>
        </w:rPr>
        <w:t xml:space="preserve">točkom </w:t>
      </w:r>
      <w:r w:rsidR="00F23977" w:rsidRPr="00740082">
        <w:rPr>
          <w:rFonts w:ascii="Times New Roman" w:hAnsi="Times New Roman"/>
          <w:b/>
          <w:sz w:val="24"/>
          <w:szCs w:val="24"/>
        </w:rPr>
        <w:t>4</w:t>
      </w:r>
      <w:r w:rsidRPr="00740082">
        <w:rPr>
          <w:rFonts w:ascii="Times New Roman" w:hAnsi="Times New Roman"/>
          <w:b/>
          <w:sz w:val="24"/>
          <w:szCs w:val="24"/>
        </w:rPr>
        <w:t>.</w:t>
      </w:r>
      <w:r w:rsidR="00F23977" w:rsidRPr="00740082">
        <w:rPr>
          <w:rFonts w:ascii="Times New Roman" w:hAnsi="Times New Roman"/>
          <w:b/>
          <w:sz w:val="24"/>
          <w:szCs w:val="24"/>
        </w:rPr>
        <w:t>4.</w:t>
      </w:r>
      <w:r w:rsidRPr="00740082">
        <w:rPr>
          <w:rFonts w:ascii="Times New Roman" w:hAnsi="Times New Roman"/>
          <w:b/>
          <w:sz w:val="24"/>
          <w:szCs w:val="24"/>
        </w:rPr>
        <w:t xml:space="preserve"> </w:t>
      </w:r>
      <w:r w:rsidR="00740082" w:rsidRPr="00740082">
        <w:rPr>
          <w:rFonts w:ascii="Times New Roman" w:hAnsi="Times New Roman"/>
          <w:sz w:val="24"/>
          <w:szCs w:val="24"/>
        </w:rPr>
        <w:t>ove Dokumentacije za nadmetanje</w:t>
      </w:r>
      <w:r w:rsidRPr="00740082">
        <w:rPr>
          <w:rFonts w:ascii="Times New Roman" w:hAnsi="Times New Roman"/>
          <w:sz w:val="24"/>
          <w:szCs w:val="24"/>
        </w:rPr>
        <w:t>.</w:t>
      </w:r>
      <w:r w:rsidRPr="00DA7D9F">
        <w:rPr>
          <w:rFonts w:ascii="Times New Roman" w:hAnsi="Times New Roman"/>
          <w:color w:val="FF0000"/>
          <w:sz w:val="24"/>
          <w:szCs w:val="24"/>
        </w:rPr>
        <w:t xml:space="preserve"> </w:t>
      </w:r>
    </w:p>
    <w:p w:rsidR="00E0639C" w:rsidRPr="00740082" w:rsidRDefault="00E0639C" w:rsidP="00E0639C">
      <w:pPr>
        <w:pStyle w:val="StandardWeb"/>
        <w:spacing w:before="74" w:after="74"/>
        <w:ind w:left="567"/>
        <w:jc w:val="both"/>
      </w:pPr>
      <w:r w:rsidRPr="00740082">
        <w:t>Naručitelj neposredno plaća svakom članu zajednice gospodarskih subjeka</w:t>
      </w:r>
      <w:r w:rsidR="00740082" w:rsidRPr="00740082">
        <w:t xml:space="preserve">ta za onaj dio ugovora o </w:t>
      </w:r>
      <w:r w:rsidRPr="00740082">
        <w:t xml:space="preserve">nabavi koji je on izvršio, osim ako zajednica gospodarskih subjekata ne odredi drugačije. </w:t>
      </w:r>
    </w:p>
    <w:p w:rsidR="00E0639C" w:rsidRPr="00740082" w:rsidRDefault="00E0639C" w:rsidP="00E0639C">
      <w:pPr>
        <w:pStyle w:val="StandardWeb"/>
        <w:spacing w:before="74" w:after="74"/>
        <w:ind w:left="567"/>
        <w:jc w:val="both"/>
      </w:pPr>
      <w:r w:rsidRPr="00740082">
        <w:t>U ponudi zajednice gospodarskih subjekata mora biti navedeno koji će dio ugovora o nabavi (predmet, količina, vrijednost i postotni dio) izvršavati pojedini član zajednice gospodarskih subjekata.</w:t>
      </w:r>
    </w:p>
    <w:p w:rsidR="00E0639C" w:rsidRPr="00DA7D9F" w:rsidRDefault="00E0639C" w:rsidP="00E0639C">
      <w:pPr>
        <w:tabs>
          <w:tab w:val="left" w:pos="900"/>
          <w:tab w:val="left" w:pos="1540"/>
        </w:tabs>
        <w:autoSpaceDE w:val="0"/>
        <w:adjustRightInd w:val="0"/>
        <w:spacing w:before="120"/>
        <w:ind w:left="567" w:right="85"/>
        <w:jc w:val="both"/>
        <w:rPr>
          <w:rFonts w:ascii="Times New Roman" w:hAnsi="Times New Roman"/>
          <w:color w:val="FF0000"/>
          <w:sz w:val="24"/>
          <w:szCs w:val="24"/>
        </w:rPr>
      </w:pPr>
      <w:r w:rsidRPr="00740082">
        <w:rPr>
          <w:rFonts w:ascii="Times New Roman" w:hAnsi="Times New Roman"/>
          <w:sz w:val="24"/>
          <w:szCs w:val="24"/>
        </w:rPr>
        <w:t xml:space="preserve">U slučaju zajednice ponuditelja svi članovi zajednice ponuditelja moraju pojedinačno dokazati nepostojanje okolnosti iz </w:t>
      </w:r>
      <w:r w:rsidRPr="00740082">
        <w:rPr>
          <w:rFonts w:ascii="Times New Roman" w:hAnsi="Times New Roman"/>
          <w:b/>
          <w:sz w:val="24"/>
          <w:szCs w:val="24"/>
        </w:rPr>
        <w:t>točke</w:t>
      </w:r>
      <w:r w:rsidRPr="00740082">
        <w:rPr>
          <w:rFonts w:ascii="Times New Roman" w:hAnsi="Times New Roman"/>
          <w:sz w:val="24"/>
          <w:szCs w:val="24"/>
        </w:rPr>
        <w:t xml:space="preserve"> </w:t>
      </w:r>
      <w:r w:rsidR="00F23977" w:rsidRPr="00740082">
        <w:rPr>
          <w:rFonts w:ascii="Times New Roman" w:hAnsi="Times New Roman"/>
          <w:b/>
          <w:sz w:val="24"/>
          <w:szCs w:val="24"/>
        </w:rPr>
        <w:t>3</w:t>
      </w:r>
      <w:r w:rsidRPr="00740082">
        <w:rPr>
          <w:rFonts w:ascii="Times New Roman" w:hAnsi="Times New Roman"/>
          <w:b/>
          <w:sz w:val="24"/>
          <w:szCs w:val="24"/>
        </w:rPr>
        <w:t>.</w:t>
      </w:r>
      <w:r w:rsidR="00F23977" w:rsidRPr="00740082">
        <w:rPr>
          <w:rFonts w:ascii="Times New Roman" w:hAnsi="Times New Roman"/>
          <w:b/>
          <w:sz w:val="24"/>
          <w:szCs w:val="24"/>
        </w:rPr>
        <w:t>1.</w:t>
      </w:r>
      <w:r w:rsidRPr="00740082">
        <w:rPr>
          <w:rFonts w:ascii="Times New Roman" w:hAnsi="Times New Roman"/>
          <w:sz w:val="24"/>
          <w:szCs w:val="24"/>
        </w:rPr>
        <w:t xml:space="preserve"> i sposobnost za obavljanje profesionalne djelatnosti iz </w:t>
      </w:r>
      <w:r w:rsidRPr="00740082">
        <w:rPr>
          <w:rFonts w:ascii="Times New Roman" w:hAnsi="Times New Roman"/>
          <w:b/>
          <w:sz w:val="24"/>
          <w:szCs w:val="24"/>
        </w:rPr>
        <w:t>točke</w:t>
      </w:r>
      <w:r w:rsidRPr="00740082">
        <w:rPr>
          <w:rFonts w:ascii="Times New Roman" w:hAnsi="Times New Roman"/>
          <w:sz w:val="24"/>
          <w:szCs w:val="24"/>
        </w:rPr>
        <w:t xml:space="preserve"> </w:t>
      </w:r>
      <w:r w:rsidR="00F23977" w:rsidRPr="00740082">
        <w:rPr>
          <w:rFonts w:ascii="Times New Roman" w:hAnsi="Times New Roman"/>
          <w:b/>
          <w:sz w:val="24"/>
          <w:szCs w:val="24"/>
        </w:rPr>
        <w:t>4</w:t>
      </w:r>
      <w:r w:rsidRPr="00740082">
        <w:rPr>
          <w:rFonts w:ascii="Times New Roman" w:hAnsi="Times New Roman"/>
          <w:b/>
          <w:sz w:val="24"/>
          <w:szCs w:val="24"/>
        </w:rPr>
        <w:t>.</w:t>
      </w:r>
      <w:r w:rsidR="00F23977" w:rsidRPr="00740082">
        <w:rPr>
          <w:rFonts w:ascii="Times New Roman" w:hAnsi="Times New Roman"/>
          <w:b/>
          <w:sz w:val="24"/>
          <w:szCs w:val="24"/>
        </w:rPr>
        <w:t>1.</w:t>
      </w:r>
      <w:r w:rsidR="006753DD" w:rsidRPr="00740082">
        <w:rPr>
          <w:rFonts w:ascii="Times New Roman" w:hAnsi="Times New Roman"/>
          <w:b/>
          <w:sz w:val="24"/>
          <w:szCs w:val="24"/>
        </w:rPr>
        <w:t xml:space="preserve"> </w:t>
      </w:r>
      <w:r w:rsidRPr="00740082">
        <w:rPr>
          <w:rFonts w:ascii="Times New Roman" w:hAnsi="Times New Roman"/>
          <w:sz w:val="24"/>
          <w:szCs w:val="24"/>
        </w:rPr>
        <w:t>ove Dokumentacije</w:t>
      </w:r>
      <w:r w:rsidR="00F23977" w:rsidRPr="00740082">
        <w:rPr>
          <w:rFonts w:ascii="Times New Roman" w:hAnsi="Times New Roman"/>
          <w:sz w:val="24"/>
          <w:szCs w:val="24"/>
        </w:rPr>
        <w:t xml:space="preserve"> </w:t>
      </w:r>
      <w:r w:rsidR="00740082" w:rsidRPr="00740082">
        <w:rPr>
          <w:rFonts w:ascii="Times New Roman" w:hAnsi="Times New Roman"/>
          <w:sz w:val="24"/>
          <w:szCs w:val="24"/>
        </w:rPr>
        <w:t>za nadmetanje</w:t>
      </w:r>
      <w:r w:rsidR="00F23977" w:rsidRPr="00740082">
        <w:rPr>
          <w:rFonts w:ascii="Times New Roman" w:hAnsi="Times New Roman"/>
          <w:sz w:val="24"/>
          <w:szCs w:val="24"/>
        </w:rPr>
        <w:t>.</w:t>
      </w:r>
      <w:r w:rsidR="00F23977" w:rsidRPr="00DA7D9F">
        <w:rPr>
          <w:rFonts w:ascii="Times New Roman" w:hAnsi="Times New Roman"/>
          <w:color w:val="FF0000"/>
          <w:sz w:val="24"/>
          <w:szCs w:val="24"/>
        </w:rPr>
        <w:t xml:space="preserve"> </w:t>
      </w:r>
    </w:p>
    <w:p w:rsidR="00D35EE1" w:rsidRPr="001706A0" w:rsidRDefault="00D35EE1">
      <w:pPr>
        <w:pStyle w:val="Standard"/>
        <w:ind w:left="1080"/>
        <w:jc w:val="both"/>
        <w:rPr>
          <w:rFonts w:ascii="Times New Roman" w:hAnsi="Times New Roman" w:cs="Times New Roman"/>
          <w:sz w:val="24"/>
          <w:szCs w:val="24"/>
        </w:rPr>
      </w:pPr>
    </w:p>
    <w:p w:rsidR="00D35EE1" w:rsidRPr="001706A0" w:rsidRDefault="00E0639C" w:rsidP="00740082">
      <w:pPr>
        <w:pStyle w:val="Standard"/>
        <w:numPr>
          <w:ilvl w:val="1"/>
          <w:numId w:val="73"/>
        </w:numPr>
        <w:spacing w:before="120"/>
        <w:ind w:left="567" w:hanging="567"/>
        <w:jc w:val="both"/>
      </w:pPr>
      <w:r w:rsidRPr="001706A0">
        <w:rPr>
          <w:rFonts w:ascii="Times New Roman" w:hAnsi="Times New Roman" w:cs="Times New Roman"/>
          <w:b/>
          <w:bCs/>
          <w:sz w:val="24"/>
          <w:szCs w:val="24"/>
        </w:rPr>
        <w:t>Odredbe o podugovarateljima</w:t>
      </w:r>
      <w:r w:rsidR="005D6A81" w:rsidRPr="001706A0">
        <w:rPr>
          <w:rFonts w:ascii="Times New Roman" w:hAnsi="Times New Roman" w:cs="Times New Roman"/>
          <w:b/>
          <w:bCs/>
          <w:sz w:val="24"/>
          <w:szCs w:val="24"/>
        </w:rPr>
        <w:t xml:space="preserve"> i podugovoru  </w:t>
      </w:r>
    </w:p>
    <w:p w:rsidR="00D35EE1" w:rsidRPr="001706A0" w:rsidRDefault="005D6A81">
      <w:pPr>
        <w:pStyle w:val="Standard"/>
        <w:widowControl w:val="0"/>
        <w:tabs>
          <w:tab w:val="left" w:pos="1107"/>
        </w:tabs>
        <w:spacing w:before="120"/>
        <w:ind w:left="540" w:right="-20"/>
        <w:jc w:val="both"/>
      </w:pPr>
      <w:r w:rsidRPr="001706A0">
        <w:rPr>
          <w:rFonts w:ascii="Times New Roman" w:hAnsi="Times New Roman" w:cs="Times New Roman"/>
          <w:sz w:val="24"/>
          <w:szCs w:val="24"/>
        </w:rPr>
        <w:t>Gospodarski subjekti koji namjer</w:t>
      </w:r>
      <w:r w:rsidR="001706A0" w:rsidRPr="001706A0">
        <w:rPr>
          <w:rFonts w:ascii="Times New Roman" w:hAnsi="Times New Roman" w:cs="Times New Roman"/>
          <w:sz w:val="24"/>
          <w:szCs w:val="24"/>
        </w:rPr>
        <w:t xml:space="preserve">avaju dati dio ugovora o </w:t>
      </w:r>
      <w:r w:rsidRPr="001706A0">
        <w:rPr>
          <w:rFonts w:ascii="Times New Roman" w:hAnsi="Times New Roman" w:cs="Times New Roman"/>
          <w:sz w:val="24"/>
          <w:szCs w:val="24"/>
        </w:rPr>
        <w:t xml:space="preserve">nabavi dati u podugovor jednom ili više </w:t>
      </w:r>
      <w:r w:rsidR="00BD233E" w:rsidRPr="001706A0">
        <w:rPr>
          <w:rFonts w:ascii="Times New Roman" w:hAnsi="Times New Roman" w:cs="Times New Roman"/>
          <w:sz w:val="24"/>
          <w:szCs w:val="24"/>
        </w:rPr>
        <w:t>podugovaratelja obvezni su</w:t>
      </w:r>
      <w:r w:rsidRPr="001706A0">
        <w:rPr>
          <w:rFonts w:ascii="Times New Roman" w:hAnsi="Times New Roman" w:cs="Times New Roman"/>
          <w:sz w:val="24"/>
          <w:szCs w:val="24"/>
        </w:rPr>
        <w:t xml:space="preserve"> u ponudi navesti slijedeće podatke:</w:t>
      </w:r>
    </w:p>
    <w:p w:rsidR="00BD233E" w:rsidRPr="001706A0" w:rsidRDefault="00BD233E" w:rsidP="000671AC">
      <w:pPr>
        <w:spacing w:before="120" w:after="48"/>
        <w:ind w:left="567"/>
        <w:jc w:val="both"/>
        <w:rPr>
          <w:rFonts w:ascii="Times New Roman" w:hAnsi="Times New Roman"/>
          <w:sz w:val="24"/>
          <w:szCs w:val="24"/>
        </w:rPr>
      </w:pPr>
      <w:r w:rsidRPr="001706A0">
        <w:rPr>
          <w:rFonts w:ascii="Times New Roman" w:hAnsi="Times New Roman"/>
          <w:sz w:val="24"/>
          <w:szCs w:val="24"/>
        </w:rPr>
        <w:t>- na</w:t>
      </w:r>
      <w:r w:rsidR="001706A0" w:rsidRPr="001706A0">
        <w:rPr>
          <w:rFonts w:ascii="Times New Roman" w:hAnsi="Times New Roman"/>
          <w:sz w:val="24"/>
          <w:szCs w:val="24"/>
        </w:rPr>
        <w:t xml:space="preserve">vesti koji dio ugovora o </w:t>
      </w:r>
      <w:r w:rsidRPr="001706A0">
        <w:rPr>
          <w:rFonts w:ascii="Times New Roman" w:hAnsi="Times New Roman"/>
          <w:sz w:val="24"/>
          <w:szCs w:val="24"/>
        </w:rPr>
        <w:t>nabavi koji namjerava dati u podugovor (predmet ili količina, vrijednost ili postotni udio),</w:t>
      </w:r>
    </w:p>
    <w:p w:rsidR="00BD233E" w:rsidRPr="001706A0" w:rsidRDefault="00BD233E" w:rsidP="00BD233E">
      <w:pPr>
        <w:spacing w:after="48"/>
        <w:ind w:left="567"/>
        <w:jc w:val="both"/>
        <w:rPr>
          <w:rFonts w:ascii="Times New Roman" w:hAnsi="Times New Roman"/>
          <w:sz w:val="24"/>
          <w:szCs w:val="24"/>
        </w:rPr>
      </w:pPr>
      <w:r w:rsidRPr="001706A0">
        <w:rPr>
          <w:rFonts w:ascii="Times New Roman" w:hAnsi="Times New Roman"/>
          <w:sz w:val="24"/>
          <w:szCs w:val="24"/>
        </w:rPr>
        <w:t>- navesti podatke o podugovarateljima (naziv ili tvrtka, sjedište, OIB ili nacionalni identifikacijski broj, broj računa, zakonski zastupnici podugovaratelja),</w:t>
      </w:r>
    </w:p>
    <w:p w:rsidR="00BD233E" w:rsidRPr="001706A0" w:rsidRDefault="00BD233E" w:rsidP="00BD233E">
      <w:pPr>
        <w:spacing w:after="48"/>
        <w:ind w:left="567"/>
        <w:jc w:val="both"/>
        <w:rPr>
          <w:rFonts w:ascii="Times New Roman" w:hAnsi="Times New Roman"/>
          <w:sz w:val="24"/>
          <w:szCs w:val="24"/>
        </w:rPr>
      </w:pPr>
      <w:r w:rsidRPr="001706A0">
        <w:rPr>
          <w:rFonts w:ascii="Times New Roman" w:hAnsi="Times New Roman"/>
          <w:sz w:val="24"/>
          <w:szCs w:val="24"/>
        </w:rPr>
        <w:t>- dostavit</w:t>
      </w:r>
      <w:r w:rsidR="001706A0" w:rsidRPr="001706A0">
        <w:rPr>
          <w:rFonts w:ascii="Times New Roman" w:hAnsi="Times New Roman"/>
          <w:sz w:val="24"/>
          <w:szCs w:val="24"/>
        </w:rPr>
        <w:t>i dokaze odsutnosti osnova za isključenje za podugovaratelja</w:t>
      </w:r>
      <w:r w:rsidRPr="001706A0">
        <w:rPr>
          <w:rFonts w:ascii="Times New Roman" w:hAnsi="Times New Roman"/>
          <w:sz w:val="24"/>
          <w:szCs w:val="24"/>
        </w:rPr>
        <w:t>.</w:t>
      </w:r>
    </w:p>
    <w:p w:rsidR="00BD233E" w:rsidRPr="001706A0" w:rsidRDefault="00BD233E" w:rsidP="00BD233E">
      <w:pPr>
        <w:pStyle w:val="Tijeloteksta3"/>
        <w:spacing w:before="120" w:after="0"/>
        <w:ind w:left="567"/>
        <w:jc w:val="both"/>
        <w:rPr>
          <w:sz w:val="24"/>
          <w:szCs w:val="24"/>
          <w:lang w:val="hr-HR" w:eastAsia="hr-HR"/>
        </w:rPr>
      </w:pPr>
      <w:r w:rsidRPr="001706A0">
        <w:rPr>
          <w:sz w:val="24"/>
          <w:szCs w:val="24"/>
          <w:lang w:eastAsia="hr-HR"/>
        </w:rPr>
        <w:t>Ako je gospodars</w:t>
      </w:r>
      <w:r w:rsidR="001706A0" w:rsidRPr="001706A0">
        <w:rPr>
          <w:sz w:val="24"/>
          <w:szCs w:val="24"/>
          <w:lang w:eastAsia="hr-HR"/>
        </w:rPr>
        <w:t xml:space="preserve">ki subjekt dio ugovora o </w:t>
      </w:r>
      <w:r w:rsidRPr="001706A0">
        <w:rPr>
          <w:sz w:val="24"/>
          <w:szCs w:val="24"/>
          <w:lang w:eastAsia="hr-HR"/>
        </w:rPr>
        <w:t xml:space="preserve">nabavi dao u podugovor, podaci iz </w:t>
      </w:r>
      <w:r w:rsidRPr="001706A0">
        <w:rPr>
          <w:sz w:val="24"/>
          <w:szCs w:val="24"/>
          <w:lang w:val="hr-HR" w:eastAsia="hr-HR"/>
        </w:rPr>
        <w:t>ove</w:t>
      </w:r>
      <w:r w:rsidR="001706A0" w:rsidRPr="001706A0">
        <w:rPr>
          <w:sz w:val="24"/>
          <w:szCs w:val="24"/>
          <w:lang w:val="hr-HR" w:eastAsia="hr-HR"/>
        </w:rPr>
        <w:t xml:space="preserve"> podtočke Dokumentacije za nadmetanje</w:t>
      </w:r>
      <w:r w:rsidRPr="001706A0">
        <w:rPr>
          <w:sz w:val="24"/>
          <w:szCs w:val="24"/>
          <w:lang w:val="hr-HR" w:eastAsia="hr-HR"/>
        </w:rPr>
        <w:t xml:space="preserve"> </w:t>
      </w:r>
      <w:r w:rsidRPr="001706A0">
        <w:rPr>
          <w:sz w:val="24"/>
          <w:szCs w:val="24"/>
          <w:lang w:eastAsia="hr-HR"/>
        </w:rPr>
        <w:t>moraju b</w:t>
      </w:r>
      <w:r w:rsidR="001706A0" w:rsidRPr="001706A0">
        <w:rPr>
          <w:sz w:val="24"/>
          <w:szCs w:val="24"/>
          <w:lang w:eastAsia="hr-HR"/>
        </w:rPr>
        <w:t xml:space="preserve">iti navedeni u ugovoru o </w:t>
      </w:r>
      <w:r w:rsidRPr="001706A0">
        <w:rPr>
          <w:sz w:val="24"/>
          <w:szCs w:val="24"/>
          <w:lang w:eastAsia="hr-HR"/>
        </w:rPr>
        <w:t>nabavi</w:t>
      </w:r>
      <w:r w:rsidR="003A7795" w:rsidRPr="001706A0">
        <w:rPr>
          <w:sz w:val="24"/>
          <w:szCs w:val="24"/>
          <w:lang w:val="hr-HR" w:eastAsia="hr-HR"/>
        </w:rPr>
        <w:t>.</w:t>
      </w:r>
    </w:p>
    <w:p w:rsidR="000671AC" w:rsidRPr="001706A0" w:rsidRDefault="00BD233E" w:rsidP="000671AC">
      <w:pPr>
        <w:spacing w:before="120"/>
        <w:ind w:left="567"/>
        <w:jc w:val="both"/>
        <w:rPr>
          <w:rFonts w:ascii="Times New Roman" w:hAnsi="Times New Roman"/>
          <w:sz w:val="24"/>
          <w:szCs w:val="24"/>
        </w:rPr>
      </w:pPr>
      <w:r w:rsidRPr="001706A0">
        <w:rPr>
          <w:rFonts w:ascii="Times New Roman" w:hAnsi="Times New Roman"/>
          <w:sz w:val="24"/>
          <w:szCs w:val="24"/>
        </w:rPr>
        <w:t>Naručitelj obvezan je neposredno plaćati podugovaratelju za di</w:t>
      </w:r>
      <w:r w:rsidR="000671AC" w:rsidRPr="001706A0">
        <w:rPr>
          <w:rFonts w:ascii="Times New Roman" w:hAnsi="Times New Roman"/>
          <w:sz w:val="24"/>
          <w:szCs w:val="24"/>
        </w:rPr>
        <w:t>o ugovora koji je isti izvršio.</w:t>
      </w:r>
    </w:p>
    <w:p w:rsidR="00BD233E" w:rsidRPr="001706A0" w:rsidRDefault="00BD233E" w:rsidP="000671AC">
      <w:pPr>
        <w:spacing w:before="120"/>
        <w:ind w:left="567"/>
        <w:jc w:val="both"/>
        <w:rPr>
          <w:rFonts w:ascii="Times New Roman" w:hAnsi="Times New Roman"/>
          <w:sz w:val="24"/>
          <w:szCs w:val="24"/>
        </w:rPr>
      </w:pPr>
      <w:r w:rsidRPr="001706A0">
        <w:rPr>
          <w:rFonts w:ascii="Times New Roman" w:hAnsi="Times New Roman"/>
          <w:sz w:val="24"/>
          <w:szCs w:val="24"/>
        </w:rPr>
        <w:t>Ugovaratelj mora svom računu ili situaciji priložiti račune ili situacije svojih podugovaratelja koje je prethodno potvrdio.</w:t>
      </w:r>
    </w:p>
    <w:p w:rsidR="00BD233E" w:rsidRPr="001706A0" w:rsidRDefault="00BD233E" w:rsidP="00BD233E">
      <w:pPr>
        <w:spacing w:before="120"/>
        <w:ind w:left="567"/>
        <w:jc w:val="both"/>
        <w:rPr>
          <w:rFonts w:ascii="Times New Roman" w:hAnsi="Times New Roman"/>
          <w:sz w:val="24"/>
          <w:szCs w:val="24"/>
        </w:rPr>
      </w:pPr>
      <w:r w:rsidRPr="001706A0">
        <w:rPr>
          <w:rFonts w:ascii="Times New Roman" w:hAnsi="Times New Roman"/>
          <w:sz w:val="24"/>
          <w:szCs w:val="24"/>
        </w:rPr>
        <w:t>Ugovaratelj može tij</w:t>
      </w:r>
      <w:r w:rsidR="001706A0" w:rsidRPr="001706A0">
        <w:rPr>
          <w:rFonts w:ascii="Times New Roman" w:hAnsi="Times New Roman"/>
          <w:sz w:val="24"/>
          <w:szCs w:val="24"/>
        </w:rPr>
        <w:t xml:space="preserve">ekom izvršenja ugovora o </w:t>
      </w:r>
      <w:r w:rsidRPr="001706A0">
        <w:rPr>
          <w:rFonts w:ascii="Times New Roman" w:hAnsi="Times New Roman"/>
          <w:sz w:val="24"/>
          <w:szCs w:val="24"/>
        </w:rPr>
        <w:t>nabavi od Naručitelja zahtijevati:</w:t>
      </w:r>
    </w:p>
    <w:p w:rsidR="00BD233E" w:rsidRPr="001706A0" w:rsidRDefault="00BD233E" w:rsidP="00BD233E">
      <w:pPr>
        <w:spacing w:after="48"/>
        <w:ind w:left="567"/>
        <w:jc w:val="both"/>
        <w:rPr>
          <w:rFonts w:ascii="Times New Roman" w:hAnsi="Times New Roman"/>
          <w:sz w:val="24"/>
          <w:szCs w:val="24"/>
        </w:rPr>
      </w:pPr>
      <w:r w:rsidRPr="001706A0">
        <w:rPr>
          <w:rFonts w:ascii="Times New Roman" w:hAnsi="Times New Roman"/>
          <w:sz w:val="24"/>
          <w:szCs w:val="24"/>
        </w:rPr>
        <w:t>- promjenu podugovaratelja za onaj dio ugov</w:t>
      </w:r>
      <w:r w:rsidR="001706A0" w:rsidRPr="001706A0">
        <w:rPr>
          <w:rFonts w:ascii="Times New Roman" w:hAnsi="Times New Roman"/>
          <w:sz w:val="24"/>
          <w:szCs w:val="24"/>
        </w:rPr>
        <w:t xml:space="preserve">ora o </w:t>
      </w:r>
      <w:r w:rsidRPr="001706A0">
        <w:rPr>
          <w:rFonts w:ascii="Times New Roman" w:hAnsi="Times New Roman"/>
          <w:sz w:val="24"/>
          <w:szCs w:val="24"/>
        </w:rPr>
        <w:t>nabavi koji je prethodno dao u podugovor,</w:t>
      </w:r>
    </w:p>
    <w:p w:rsidR="00BD233E" w:rsidRPr="001706A0" w:rsidRDefault="00BD233E" w:rsidP="00BD233E">
      <w:pPr>
        <w:spacing w:after="48"/>
        <w:ind w:left="567"/>
        <w:jc w:val="both"/>
        <w:rPr>
          <w:rFonts w:ascii="Times New Roman" w:hAnsi="Times New Roman"/>
          <w:sz w:val="24"/>
          <w:szCs w:val="24"/>
        </w:rPr>
      </w:pPr>
      <w:r w:rsidRPr="001706A0">
        <w:rPr>
          <w:rFonts w:ascii="Times New Roman" w:hAnsi="Times New Roman"/>
          <w:sz w:val="24"/>
          <w:szCs w:val="24"/>
        </w:rPr>
        <w:t>- uvođenje jednog ili više novih podugovaratelja, neovisno o tome je li prethodno dao dio ugov</w:t>
      </w:r>
      <w:r w:rsidR="001706A0" w:rsidRPr="001706A0">
        <w:rPr>
          <w:rFonts w:ascii="Times New Roman" w:hAnsi="Times New Roman"/>
          <w:sz w:val="24"/>
          <w:szCs w:val="24"/>
        </w:rPr>
        <w:t xml:space="preserve">ora o </w:t>
      </w:r>
      <w:r w:rsidRPr="001706A0">
        <w:rPr>
          <w:rFonts w:ascii="Times New Roman" w:hAnsi="Times New Roman"/>
          <w:sz w:val="24"/>
          <w:szCs w:val="24"/>
        </w:rPr>
        <w:t>nabavi u podugovor ili nije,</w:t>
      </w:r>
    </w:p>
    <w:p w:rsidR="00BD233E" w:rsidRPr="001706A0" w:rsidRDefault="00BD233E" w:rsidP="001706A0">
      <w:pPr>
        <w:spacing w:after="48"/>
        <w:ind w:left="567"/>
        <w:jc w:val="both"/>
        <w:rPr>
          <w:rFonts w:ascii="Times New Roman" w:hAnsi="Times New Roman"/>
          <w:sz w:val="24"/>
          <w:szCs w:val="24"/>
        </w:rPr>
      </w:pPr>
      <w:r w:rsidRPr="001706A0">
        <w:rPr>
          <w:rFonts w:ascii="Times New Roman" w:hAnsi="Times New Roman"/>
          <w:sz w:val="24"/>
          <w:szCs w:val="24"/>
        </w:rPr>
        <w:t>- preuzimanje iz</w:t>
      </w:r>
      <w:r w:rsidR="001706A0" w:rsidRPr="001706A0">
        <w:rPr>
          <w:rFonts w:ascii="Times New Roman" w:hAnsi="Times New Roman"/>
          <w:sz w:val="24"/>
          <w:szCs w:val="24"/>
        </w:rPr>
        <w:t xml:space="preserve">vršenja dijela ugovora o </w:t>
      </w:r>
      <w:r w:rsidRPr="001706A0">
        <w:rPr>
          <w:rFonts w:ascii="Times New Roman" w:hAnsi="Times New Roman"/>
          <w:sz w:val="24"/>
          <w:szCs w:val="24"/>
        </w:rPr>
        <w:t>nabavi koj</w:t>
      </w:r>
      <w:r w:rsidR="001706A0" w:rsidRPr="001706A0">
        <w:rPr>
          <w:rFonts w:ascii="Times New Roman" w:hAnsi="Times New Roman"/>
          <w:sz w:val="24"/>
          <w:szCs w:val="24"/>
        </w:rPr>
        <w:t>i je prethodno dao u podugovor.</w:t>
      </w:r>
    </w:p>
    <w:p w:rsidR="00BD233E" w:rsidRPr="001706A0" w:rsidRDefault="00BD233E" w:rsidP="00BD233E">
      <w:pPr>
        <w:spacing w:after="48"/>
        <w:ind w:left="567"/>
        <w:jc w:val="both"/>
        <w:rPr>
          <w:rFonts w:ascii="Times New Roman" w:hAnsi="Times New Roman"/>
          <w:sz w:val="24"/>
          <w:szCs w:val="24"/>
        </w:rPr>
      </w:pPr>
      <w:r w:rsidRPr="001706A0">
        <w:rPr>
          <w:rFonts w:ascii="Times New Roman" w:hAnsi="Times New Roman"/>
          <w:sz w:val="24"/>
          <w:szCs w:val="24"/>
        </w:rPr>
        <w:t>Uz navedene zahtjeve iz ove podtočke, ugovaratelj Naručitelju dostavlja podatke i dokumente sukladno ovoj točci Dokumentaci</w:t>
      </w:r>
      <w:r w:rsidR="001706A0" w:rsidRPr="001706A0">
        <w:rPr>
          <w:rFonts w:ascii="Times New Roman" w:hAnsi="Times New Roman"/>
          <w:sz w:val="24"/>
          <w:szCs w:val="24"/>
        </w:rPr>
        <w:t>je za andmetanje</w:t>
      </w:r>
      <w:r w:rsidRPr="001706A0">
        <w:rPr>
          <w:rFonts w:ascii="Times New Roman" w:hAnsi="Times New Roman"/>
          <w:b/>
          <w:sz w:val="24"/>
          <w:szCs w:val="24"/>
        </w:rPr>
        <w:t xml:space="preserve"> </w:t>
      </w:r>
      <w:r w:rsidRPr="001706A0">
        <w:rPr>
          <w:rFonts w:ascii="Times New Roman" w:hAnsi="Times New Roman"/>
          <w:sz w:val="24"/>
          <w:szCs w:val="24"/>
        </w:rPr>
        <w:t>za novog podugovaratelja.</w:t>
      </w:r>
    </w:p>
    <w:p w:rsidR="00BD233E" w:rsidRPr="001706A0" w:rsidRDefault="00BD233E" w:rsidP="00BD233E">
      <w:pPr>
        <w:spacing w:before="120"/>
        <w:ind w:left="567"/>
        <w:jc w:val="both"/>
        <w:rPr>
          <w:rFonts w:ascii="Times New Roman" w:hAnsi="Times New Roman"/>
          <w:sz w:val="24"/>
          <w:szCs w:val="24"/>
        </w:rPr>
      </w:pPr>
      <w:r w:rsidRPr="001706A0">
        <w:rPr>
          <w:rFonts w:ascii="Times New Roman" w:hAnsi="Times New Roman"/>
          <w:sz w:val="24"/>
          <w:szCs w:val="24"/>
        </w:rPr>
        <w:lastRenderedPageBreak/>
        <w:t>Naručitelj ne smije odobriti zahtjev ugovaratelja:</w:t>
      </w:r>
    </w:p>
    <w:p w:rsidR="00BD233E" w:rsidRPr="001706A0" w:rsidRDefault="00BD233E" w:rsidP="004D588D">
      <w:pPr>
        <w:spacing w:after="48"/>
        <w:ind w:left="567"/>
        <w:jc w:val="both"/>
        <w:rPr>
          <w:rFonts w:ascii="Times New Roman" w:hAnsi="Times New Roman"/>
          <w:sz w:val="24"/>
          <w:szCs w:val="24"/>
        </w:rPr>
      </w:pPr>
      <w:r w:rsidRPr="001706A0">
        <w:rPr>
          <w:rFonts w:ascii="Times New Roman" w:hAnsi="Times New Roman"/>
          <w:sz w:val="24"/>
          <w:szCs w:val="24"/>
        </w:rPr>
        <w:t>- u slučaju kada ugovaratelj zahtijeva promjenu podugovarate</w:t>
      </w:r>
      <w:r w:rsidR="001706A0" w:rsidRPr="001706A0">
        <w:rPr>
          <w:rFonts w:ascii="Times New Roman" w:hAnsi="Times New Roman"/>
          <w:sz w:val="24"/>
          <w:szCs w:val="24"/>
        </w:rPr>
        <w:t>lja za onaj dio ugovora o</w:t>
      </w:r>
      <w:r w:rsidRPr="001706A0">
        <w:rPr>
          <w:rFonts w:ascii="Times New Roman" w:hAnsi="Times New Roman"/>
          <w:sz w:val="24"/>
          <w:szCs w:val="24"/>
        </w:rPr>
        <w:t xml:space="preserve"> nabavi koji je prethodno dao u podugovor, </w:t>
      </w:r>
      <w:r w:rsidR="001706A0" w:rsidRPr="001706A0">
        <w:rPr>
          <w:rFonts w:ascii="Times New Roman" w:hAnsi="Times New Roman"/>
          <w:sz w:val="24"/>
          <w:szCs w:val="24"/>
        </w:rPr>
        <w:t xml:space="preserve">ako se ugovaratelj u postupku </w:t>
      </w:r>
      <w:r w:rsidRPr="001706A0">
        <w:rPr>
          <w:rFonts w:ascii="Times New Roman" w:hAnsi="Times New Roman"/>
          <w:sz w:val="24"/>
          <w:szCs w:val="24"/>
        </w:rPr>
        <w:t>nabave radi dokazivanja ispunjenja kriterija za odabir gospodarskog subjekta oslonio na sposobnost podugovaratelja kojeg sada mijenja, a novi podugovaratelj ne ispunjava iste uvjete, ili postoje osnove za isključenje,</w:t>
      </w:r>
    </w:p>
    <w:p w:rsidR="00BD233E" w:rsidRPr="001706A0" w:rsidRDefault="00BD233E" w:rsidP="00BD233E">
      <w:pPr>
        <w:spacing w:after="48"/>
        <w:ind w:left="567"/>
        <w:jc w:val="both"/>
        <w:rPr>
          <w:rFonts w:ascii="Times New Roman" w:hAnsi="Times New Roman"/>
          <w:sz w:val="24"/>
          <w:szCs w:val="24"/>
        </w:rPr>
      </w:pPr>
      <w:r w:rsidRPr="001706A0">
        <w:rPr>
          <w:rFonts w:ascii="Times New Roman" w:hAnsi="Times New Roman"/>
          <w:sz w:val="24"/>
          <w:szCs w:val="24"/>
        </w:rPr>
        <w:t xml:space="preserve">- u slučaju </w:t>
      </w:r>
      <w:r w:rsidR="004D588D" w:rsidRPr="001706A0">
        <w:rPr>
          <w:rFonts w:ascii="Times New Roman" w:hAnsi="Times New Roman"/>
          <w:sz w:val="24"/>
          <w:szCs w:val="24"/>
        </w:rPr>
        <w:t>kada ugovaratelj zahtijeva preuzimanje iz</w:t>
      </w:r>
      <w:r w:rsidR="001706A0" w:rsidRPr="001706A0">
        <w:rPr>
          <w:rFonts w:ascii="Times New Roman" w:hAnsi="Times New Roman"/>
          <w:sz w:val="24"/>
          <w:szCs w:val="24"/>
        </w:rPr>
        <w:t xml:space="preserve">vršenja dijela ugovora o </w:t>
      </w:r>
      <w:r w:rsidR="004D588D" w:rsidRPr="001706A0">
        <w:rPr>
          <w:rFonts w:ascii="Times New Roman" w:hAnsi="Times New Roman"/>
          <w:sz w:val="24"/>
          <w:szCs w:val="24"/>
        </w:rPr>
        <w:t xml:space="preserve">nabavi koji je prethodno dao u podugovor, </w:t>
      </w:r>
      <w:r w:rsidRPr="001706A0">
        <w:rPr>
          <w:rFonts w:ascii="Times New Roman" w:hAnsi="Times New Roman"/>
          <w:sz w:val="24"/>
          <w:szCs w:val="24"/>
        </w:rPr>
        <w:t xml:space="preserve">ako </w:t>
      </w:r>
      <w:r w:rsidR="001706A0" w:rsidRPr="001706A0">
        <w:rPr>
          <w:rFonts w:ascii="Times New Roman" w:hAnsi="Times New Roman"/>
          <w:sz w:val="24"/>
          <w:szCs w:val="24"/>
        </w:rPr>
        <w:t xml:space="preserve">se ugovaratelj u postupku </w:t>
      </w:r>
      <w:r w:rsidRPr="001706A0">
        <w:rPr>
          <w:rFonts w:ascii="Times New Roman" w:hAnsi="Times New Roman"/>
          <w:sz w:val="24"/>
          <w:szCs w:val="24"/>
        </w:rPr>
        <w:t>nabave radi dokazivanja ispunjenja kriterija za odabir gospodarskog subjekta oslonio na sposobnost podugovaratelja za izvršenje tog dijela, a ugovaratelj samostalno ne posjeduje takvu sposobnost, ili ako je taj dio ugovora već izvršen.</w:t>
      </w:r>
    </w:p>
    <w:p w:rsidR="00BD233E" w:rsidRPr="001706A0" w:rsidRDefault="00BD233E" w:rsidP="004D588D">
      <w:pPr>
        <w:pStyle w:val="Tijeloteksta3"/>
        <w:spacing w:before="120" w:after="0"/>
        <w:ind w:left="567"/>
        <w:jc w:val="both"/>
        <w:rPr>
          <w:sz w:val="24"/>
          <w:szCs w:val="24"/>
          <w:lang w:eastAsia="hr-HR"/>
        </w:rPr>
      </w:pPr>
      <w:r w:rsidRPr="001706A0">
        <w:rPr>
          <w:sz w:val="24"/>
          <w:szCs w:val="24"/>
          <w:lang w:eastAsia="hr-HR"/>
        </w:rPr>
        <w:t>Sudjelovanje podugovaratelja ne utječe na odgovornost ugovaratelj</w:t>
      </w:r>
      <w:r w:rsidR="001706A0" w:rsidRPr="001706A0">
        <w:rPr>
          <w:sz w:val="24"/>
          <w:szCs w:val="24"/>
          <w:lang w:eastAsia="hr-HR"/>
        </w:rPr>
        <w:t xml:space="preserve">a za izvršenje ugovora o </w:t>
      </w:r>
      <w:r w:rsidRPr="001706A0">
        <w:rPr>
          <w:sz w:val="24"/>
          <w:szCs w:val="24"/>
          <w:lang w:eastAsia="hr-HR"/>
        </w:rPr>
        <w:t>nabavi.</w:t>
      </w:r>
    </w:p>
    <w:p w:rsidR="00D35EE1" w:rsidRPr="001706A0" w:rsidRDefault="005D6A81">
      <w:pPr>
        <w:pStyle w:val="Textbody"/>
        <w:tabs>
          <w:tab w:val="left" w:pos="1107"/>
          <w:tab w:val="left" w:pos="1800"/>
        </w:tabs>
        <w:spacing w:before="120"/>
        <w:ind w:left="540"/>
        <w:jc w:val="both"/>
      </w:pPr>
      <w:r w:rsidRPr="001706A0">
        <w:rPr>
          <w:sz w:val="24"/>
          <w:szCs w:val="24"/>
        </w:rPr>
        <w:t xml:space="preserve">Ukoliko se u toku izvršenja ugovora utvrdi da </w:t>
      </w:r>
      <w:r w:rsidR="004D588D" w:rsidRPr="001706A0">
        <w:rPr>
          <w:sz w:val="24"/>
          <w:szCs w:val="24"/>
        </w:rPr>
        <w:t>ugovaratelj</w:t>
      </w:r>
      <w:r w:rsidRPr="001706A0">
        <w:rPr>
          <w:sz w:val="24"/>
          <w:szCs w:val="24"/>
        </w:rPr>
        <w:t xml:space="preserve"> koristi </w:t>
      </w:r>
      <w:r w:rsidR="004D588D" w:rsidRPr="001706A0">
        <w:rPr>
          <w:sz w:val="24"/>
          <w:szCs w:val="24"/>
        </w:rPr>
        <w:t>podugovaratelja, a to nije naznačio</w:t>
      </w:r>
      <w:r w:rsidRPr="001706A0">
        <w:rPr>
          <w:sz w:val="24"/>
          <w:szCs w:val="24"/>
        </w:rPr>
        <w:t xml:space="preserve"> u ponudi ili je zamijenio </w:t>
      </w:r>
      <w:r w:rsidR="004D588D" w:rsidRPr="001706A0">
        <w:rPr>
          <w:sz w:val="24"/>
          <w:szCs w:val="24"/>
        </w:rPr>
        <w:t xml:space="preserve">podugovaratelja </w:t>
      </w:r>
      <w:r w:rsidRPr="001706A0">
        <w:rPr>
          <w:sz w:val="24"/>
          <w:szCs w:val="24"/>
        </w:rPr>
        <w:t>bez pristanka Naručitelja, Naručitelj će jednostrano raskinuti ugovor</w:t>
      </w:r>
      <w:r w:rsidR="001706A0" w:rsidRPr="001706A0">
        <w:rPr>
          <w:sz w:val="24"/>
          <w:szCs w:val="24"/>
        </w:rPr>
        <w:t xml:space="preserve"> o </w:t>
      </w:r>
      <w:r w:rsidR="004D588D" w:rsidRPr="001706A0">
        <w:rPr>
          <w:sz w:val="24"/>
          <w:szCs w:val="24"/>
        </w:rPr>
        <w:t>nabavi</w:t>
      </w:r>
      <w:r w:rsidRPr="001706A0">
        <w:rPr>
          <w:sz w:val="24"/>
          <w:szCs w:val="24"/>
        </w:rPr>
        <w:t xml:space="preserve"> i zatražiti naknadu stvarno nastale štete koju je pretrpio zbog neurednog ispunjenja ugovora.</w:t>
      </w:r>
    </w:p>
    <w:p w:rsidR="00D35EE1" w:rsidRPr="001706A0" w:rsidRDefault="005D6A81">
      <w:pPr>
        <w:pStyle w:val="Textbody"/>
        <w:tabs>
          <w:tab w:val="left" w:pos="2340"/>
        </w:tabs>
        <w:ind w:left="1080"/>
        <w:rPr>
          <w:sz w:val="24"/>
        </w:rPr>
      </w:pPr>
      <w:r w:rsidRPr="001706A0">
        <w:rPr>
          <w:rFonts w:ascii="Calibri" w:hAnsi="Calibri" w:cs="Calibri"/>
          <w:b/>
          <w:bCs/>
        </w:rPr>
        <w:t xml:space="preserve"> </w:t>
      </w:r>
    </w:p>
    <w:p w:rsidR="00D35EE1" w:rsidRPr="001706A0" w:rsidRDefault="001706A0" w:rsidP="001706A0">
      <w:pPr>
        <w:pStyle w:val="Standard"/>
        <w:numPr>
          <w:ilvl w:val="1"/>
          <w:numId w:val="73"/>
        </w:numPr>
        <w:spacing w:before="120"/>
        <w:ind w:hanging="502"/>
        <w:jc w:val="both"/>
      </w:pPr>
      <w:r w:rsidRPr="001706A0">
        <w:rPr>
          <w:rFonts w:ascii="Times New Roman" w:hAnsi="Times New Roman" w:cs="Times New Roman"/>
          <w:b/>
          <w:bCs/>
          <w:sz w:val="24"/>
          <w:szCs w:val="24"/>
        </w:rPr>
        <w:t xml:space="preserve"> </w:t>
      </w:r>
      <w:r w:rsidR="005D6A81" w:rsidRPr="001706A0">
        <w:rPr>
          <w:rFonts w:ascii="Times New Roman" w:hAnsi="Times New Roman" w:cs="Times New Roman"/>
          <w:b/>
          <w:bCs/>
          <w:sz w:val="24"/>
          <w:szCs w:val="24"/>
        </w:rPr>
        <w:t>Vrsta, sredstvo i uvjeti jamstva</w:t>
      </w:r>
    </w:p>
    <w:p w:rsidR="00D35EE1" w:rsidRPr="001706A0" w:rsidRDefault="005D6A81" w:rsidP="009564B8">
      <w:pPr>
        <w:pStyle w:val="Standard"/>
        <w:numPr>
          <w:ilvl w:val="2"/>
          <w:numId w:val="73"/>
        </w:numPr>
        <w:spacing w:before="120"/>
        <w:jc w:val="both"/>
        <w:rPr>
          <w:rFonts w:ascii="Times New Roman" w:hAnsi="Times New Roman" w:cs="Times New Roman"/>
        </w:rPr>
      </w:pPr>
      <w:r w:rsidRPr="001706A0">
        <w:rPr>
          <w:rFonts w:ascii="Times New Roman" w:hAnsi="Times New Roman" w:cs="Times New Roman"/>
          <w:b/>
          <w:bCs/>
          <w:sz w:val="24"/>
          <w:szCs w:val="24"/>
          <w:u w:val="single"/>
        </w:rPr>
        <w:t>Jamstvo za ozbiljnost ponude</w:t>
      </w:r>
      <w:r w:rsidRPr="001706A0">
        <w:rPr>
          <w:rFonts w:ascii="Times New Roman" w:hAnsi="Times New Roman" w:cs="Times New Roman"/>
          <w:sz w:val="24"/>
          <w:szCs w:val="24"/>
        </w:rPr>
        <w:t xml:space="preserve"> – ponuditelj je obvezan u svojoj ponudi dostaviti jamstvo za ozbiljnost ponude u obliku </w:t>
      </w:r>
      <w:r w:rsidRPr="001706A0">
        <w:rPr>
          <w:rFonts w:ascii="Times New Roman" w:hAnsi="Times New Roman" w:cs="Times New Roman"/>
          <w:b/>
          <w:bCs/>
          <w:sz w:val="24"/>
          <w:szCs w:val="24"/>
          <w:u w:val="single"/>
        </w:rPr>
        <w:t>bankarske garancije.</w:t>
      </w:r>
    </w:p>
    <w:p w:rsidR="00D35EE1" w:rsidRPr="001706A0" w:rsidRDefault="005D6A81" w:rsidP="00465C61">
      <w:pPr>
        <w:pStyle w:val="Standard"/>
        <w:spacing w:before="120"/>
        <w:ind w:left="1134"/>
        <w:rPr>
          <w:rFonts w:ascii="Times New Roman" w:hAnsi="Times New Roman" w:cs="Times New Roman"/>
        </w:rPr>
      </w:pPr>
      <w:r w:rsidRPr="001706A0">
        <w:rPr>
          <w:rFonts w:ascii="Times New Roman" w:hAnsi="Times New Roman" w:cs="Times New Roman"/>
          <w:sz w:val="24"/>
          <w:szCs w:val="24"/>
        </w:rPr>
        <w:t>Bankarska garancija mora sadržavati slijedeće navode:</w:t>
      </w:r>
    </w:p>
    <w:p w:rsidR="00D35EE1" w:rsidRPr="001706A0" w:rsidRDefault="005D6A81" w:rsidP="005371ED">
      <w:pPr>
        <w:pStyle w:val="Odlomakpopisa"/>
        <w:numPr>
          <w:ilvl w:val="0"/>
          <w:numId w:val="6"/>
        </w:numPr>
        <w:tabs>
          <w:tab w:val="left" w:pos="1134"/>
        </w:tabs>
        <w:spacing w:before="120" w:after="0" w:line="240" w:lineRule="auto"/>
        <w:ind w:left="1134"/>
        <w:rPr>
          <w:rFonts w:ascii="Times New Roman" w:hAnsi="Times New Roman" w:cs="Times New Roman"/>
        </w:rPr>
      </w:pPr>
      <w:r w:rsidRPr="001706A0">
        <w:rPr>
          <w:rFonts w:ascii="Times New Roman" w:hAnsi="Times New Roman" w:cs="Times New Roman"/>
          <w:sz w:val="24"/>
          <w:szCs w:val="24"/>
        </w:rPr>
        <w:t xml:space="preserve">da je korisnik garancije </w:t>
      </w:r>
      <w:r w:rsidR="001706A0" w:rsidRPr="001706A0">
        <w:rPr>
          <w:rFonts w:ascii="Times New Roman" w:hAnsi="Times New Roman"/>
          <w:sz w:val="24"/>
          <w:szCs w:val="24"/>
        </w:rPr>
        <w:t>Vodoprivreda Vinkovci d.d.</w:t>
      </w:r>
      <w:r w:rsidR="00F01AB9" w:rsidRPr="001706A0">
        <w:rPr>
          <w:rFonts w:ascii="Times New Roman" w:hAnsi="Times New Roman" w:cs="Times New Roman"/>
          <w:sz w:val="24"/>
          <w:szCs w:val="24"/>
        </w:rPr>
        <w:t>,</w:t>
      </w:r>
    </w:p>
    <w:p w:rsidR="00D17B52" w:rsidRPr="001706A0" w:rsidRDefault="005D6A81" w:rsidP="005371ED">
      <w:pPr>
        <w:pStyle w:val="Odlomakpopisa"/>
        <w:numPr>
          <w:ilvl w:val="0"/>
          <w:numId w:val="6"/>
        </w:numPr>
        <w:tabs>
          <w:tab w:val="left" w:pos="1134"/>
        </w:tabs>
        <w:spacing w:before="120" w:after="0" w:line="240" w:lineRule="auto"/>
        <w:ind w:left="1134"/>
        <w:jc w:val="both"/>
        <w:rPr>
          <w:rFonts w:ascii="Times New Roman" w:hAnsi="Times New Roman" w:cs="Times New Roman"/>
          <w:sz w:val="24"/>
          <w:szCs w:val="24"/>
        </w:rPr>
      </w:pPr>
      <w:r w:rsidRPr="001706A0">
        <w:rPr>
          <w:rFonts w:ascii="Times New Roman" w:hAnsi="Times New Roman" w:cs="Times New Roman"/>
          <w:sz w:val="24"/>
          <w:szCs w:val="24"/>
        </w:rPr>
        <w:t xml:space="preserve">da se garant obvezuje bezuvjetno, neopozivo u na prvi poziv korisnika garancije, bez prigovora isplatiti iznos od </w:t>
      </w:r>
      <w:r w:rsidR="001706A0" w:rsidRPr="001706A0">
        <w:rPr>
          <w:rFonts w:ascii="Times New Roman" w:hAnsi="Times New Roman" w:cs="Times New Roman"/>
          <w:b/>
          <w:bCs/>
          <w:sz w:val="24"/>
          <w:szCs w:val="24"/>
          <w:u w:val="single"/>
        </w:rPr>
        <w:t>500</w:t>
      </w:r>
      <w:r w:rsidRPr="001706A0">
        <w:rPr>
          <w:rFonts w:ascii="Times New Roman" w:hAnsi="Times New Roman" w:cs="Times New Roman"/>
          <w:b/>
          <w:bCs/>
          <w:sz w:val="24"/>
          <w:szCs w:val="24"/>
          <w:u w:val="single"/>
        </w:rPr>
        <w:t>.000,00 (</w:t>
      </w:r>
      <w:r w:rsidR="00A74644" w:rsidRPr="001706A0">
        <w:rPr>
          <w:rFonts w:ascii="Times New Roman" w:hAnsi="Times New Roman" w:cs="Times New Roman"/>
          <w:b/>
          <w:bCs/>
          <w:i/>
          <w:iCs/>
          <w:sz w:val="24"/>
          <w:szCs w:val="24"/>
          <w:u w:val="single"/>
        </w:rPr>
        <w:t>slovima:</w:t>
      </w:r>
      <w:r w:rsidR="001706A0" w:rsidRPr="001706A0">
        <w:rPr>
          <w:rFonts w:ascii="Times New Roman" w:hAnsi="Times New Roman" w:cs="Times New Roman"/>
          <w:b/>
          <w:bCs/>
          <w:i/>
          <w:iCs/>
          <w:sz w:val="24"/>
          <w:szCs w:val="24"/>
          <w:u w:val="single"/>
        </w:rPr>
        <w:t>petsto</w:t>
      </w:r>
      <w:r w:rsidRPr="001706A0">
        <w:rPr>
          <w:rFonts w:ascii="Times New Roman" w:hAnsi="Times New Roman" w:cs="Times New Roman"/>
          <w:b/>
          <w:bCs/>
          <w:i/>
          <w:iCs/>
          <w:sz w:val="24"/>
          <w:szCs w:val="24"/>
          <w:u w:val="single"/>
        </w:rPr>
        <w:t>tisućakunainulalipa</w:t>
      </w:r>
      <w:r w:rsidRPr="001706A0">
        <w:rPr>
          <w:rFonts w:ascii="Times New Roman" w:hAnsi="Times New Roman" w:cs="Times New Roman"/>
          <w:b/>
          <w:bCs/>
          <w:sz w:val="24"/>
          <w:szCs w:val="24"/>
          <w:u w:val="single"/>
        </w:rPr>
        <w:t>)</w:t>
      </w:r>
      <w:r w:rsidR="00D17B52" w:rsidRPr="001706A0">
        <w:rPr>
          <w:rFonts w:ascii="Times New Roman" w:hAnsi="Times New Roman" w:cs="Times New Roman"/>
          <w:sz w:val="24"/>
          <w:szCs w:val="24"/>
        </w:rPr>
        <w:t xml:space="preserve"> </w:t>
      </w:r>
      <w:r w:rsidR="00D17B52" w:rsidRPr="001706A0">
        <w:rPr>
          <w:rFonts w:ascii="Times New Roman" w:hAnsi="Times New Roman" w:cs="Times New Roman"/>
          <w:sz w:val="24"/>
          <w:szCs w:val="24"/>
          <w:lang w:eastAsia="ar-SA"/>
        </w:rPr>
        <w:t xml:space="preserve">za slučaju odustajanja ponuditelja od svoje ponude u roku njezine valjanosti, </w:t>
      </w:r>
      <w:r w:rsidR="00D17B52" w:rsidRPr="001706A0">
        <w:rPr>
          <w:rFonts w:ascii="Times New Roman" w:hAnsi="Times New Roman" w:cs="Times New Roman"/>
          <w:sz w:val="24"/>
          <w:szCs w:val="24"/>
        </w:rPr>
        <w:t>nedostavljanja ažuriranih popratnih dokumenata sukladno članku 263. Zakona o javnoj nabavi</w:t>
      </w:r>
      <w:r w:rsidR="00D17B52" w:rsidRPr="001706A0">
        <w:rPr>
          <w:rFonts w:ascii="Times New Roman" w:hAnsi="Times New Roman" w:cs="Times New Roman"/>
          <w:sz w:val="24"/>
          <w:szCs w:val="24"/>
          <w:lang w:eastAsia="ar-SA"/>
        </w:rPr>
        <w:t>,</w:t>
      </w:r>
      <w:r w:rsidR="00D17B52" w:rsidRPr="001706A0">
        <w:rPr>
          <w:rFonts w:ascii="Times New Roman" w:hAnsi="Times New Roman" w:cs="Times New Roman"/>
          <w:sz w:val="24"/>
          <w:szCs w:val="24"/>
        </w:rPr>
        <w:t xml:space="preserve"> neprihvaćanja ispravka računske greške</w:t>
      </w:r>
      <w:r w:rsidR="00D17B52" w:rsidRPr="001706A0">
        <w:rPr>
          <w:rFonts w:ascii="Times New Roman" w:hAnsi="Times New Roman" w:cs="Times New Roman"/>
          <w:sz w:val="24"/>
          <w:szCs w:val="24"/>
          <w:lang w:eastAsia="ar-SA"/>
        </w:rPr>
        <w:t xml:space="preserve">, </w:t>
      </w:r>
      <w:r w:rsidR="00D17B52" w:rsidRPr="001706A0">
        <w:rPr>
          <w:rFonts w:ascii="Times New Roman" w:hAnsi="Times New Roman" w:cs="Times New Roman"/>
          <w:sz w:val="24"/>
          <w:szCs w:val="24"/>
        </w:rPr>
        <w:t>odbijanj</w:t>
      </w:r>
      <w:r w:rsidR="001706A0" w:rsidRPr="001706A0">
        <w:rPr>
          <w:rFonts w:ascii="Times New Roman" w:hAnsi="Times New Roman" w:cs="Times New Roman"/>
          <w:sz w:val="24"/>
          <w:szCs w:val="24"/>
        </w:rPr>
        <w:t xml:space="preserve">a potpisivanja ugovora o </w:t>
      </w:r>
      <w:r w:rsidR="00D17B52" w:rsidRPr="001706A0">
        <w:rPr>
          <w:rFonts w:ascii="Times New Roman" w:hAnsi="Times New Roman" w:cs="Times New Roman"/>
          <w:sz w:val="24"/>
          <w:szCs w:val="24"/>
        </w:rPr>
        <w:t xml:space="preserve">nabavi </w:t>
      </w:r>
      <w:r w:rsidR="00D17B52" w:rsidRPr="001706A0">
        <w:rPr>
          <w:rFonts w:ascii="Times New Roman" w:hAnsi="Times New Roman" w:cs="Times New Roman"/>
          <w:sz w:val="24"/>
          <w:szCs w:val="24"/>
          <w:lang w:eastAsia="ar-SA"/>
        </w:rPr>
        <w:t xml:space="preserve">i nedostavljanja jamstva za uredno ispunjenje ugovora. </w:t>
      </w:r>
    </w:p>
    <w:p w:rsidR="00D35EE1" w:rsidRPr="00D94606" w:rsidRDefault="005D6A81">
      <w:pPr>
        <w:pStyle w:val="Standard"/>
        <w:spacing w:before="120"/>
        <w:ind w:left="426" w:firstLine="708"/>
        <w:jc w:val="both"/>
        <w:rPr>
          <w:rFonts w:ascii="Times New Roman" w:hAnsi="Times New Roman" w:cs="Times New Roman"/>
        </w:rPr>
      </w:pPr>
      <w:r w:rsidRPr="00D94606">
        <w:rPr>
          <w:rFonts w:ascii="Times New Roman" w:hAnsi="Times New Roman" w:cs="Times New Roman"/>
          <w:sz w:val="24"/>
          <w:szCs w:val="24"/>
        </w:rPr>
        <w:t>Rok valjanosti bankarske garancije mora biti najmanje do isteka roka valjanosti ponude.</w:t>
      </w:r>
    </w:p>
    <w:p w:rsidR="00D17B52" w:rsidRPr="00D94606" w:rsidRDefault="00D17B52">
      <w:pPr>
        <w:pStyle w:val="Standard"/>
        <w:spacing w:before="120"/>
        <w:ind w:left="1134"/>
        <w:jc w:val="both"/>
        <w:rPr>
          <w:rFonts w:ascii="Times New Roman" w:hAnsi="Times New Roman" w:cs="Times New Roman"/>
          <w:sz w:val="24"/>
          <w:szCs w:val="24"/>
        </w:rPr>
      </w:pPr>
      <w:r w:rsidRPr="00D94606">
        <w:rPr>
          <w:rFonts w:ascii="Times New Roman" w:hAnsi="Times New Roman" w:cs="Times New Roman"/>
          <w:sz w:val="24"/>
          <w:szCs w:val="24"/>
        </w:rPr>
        <w:t>U slučaju zajednice gospodarskih subjekata, Naručitelj će prihvatiti jamstvo u kojemu je garant bilo koji član za</w:t>
      </w:r>
      <w:r w:rsidR="00765CEC" w:rsidRPr="00D94606">
        <w:rPr>
          <w:rFonts w:ascii="Times New Roman" w:hAnsi="Times New Roman" w:cs="Times New Roman"/>
          <w:sz w:val="24"/>
          <w:szCs w:val="24"/>
        </w:rPr>
        <w:t xml:space="preserve">jednice gospodarskih subjekata i koje mora sadržavati navod da je ponuda podnesena od strane zajednice gospodarskih subjekata sa navodom svih članova zajednice gospodarskih subjekata.  </w:t>
      </w:r>
    </w:p>
    <w:p w:rsidR="00D35EE1" w:rsidRPr="00D94606" w:rsidRDefault="005D6A81" w:rsidP="00651113">
      <w:pPr>
        <w:spacing w:before="120"/>
        <w:ind w:left="1134"/>
        <w:jc w:val="both"/>
        <w:rPr>
          <w:rFonts w:ascii="Times New Roman" w:hAnsi="Times New Roman"/>
          <w:sz w:val="24"/>
          <w:szCs w:val="24"/>
        </w:rPr>
      </w:pPr>
      <w:r w:rsidRPr="00D94606">
        <w:rPr>
          <w:rFonts w:ascii="Times New Roman" w:hAnsi="Times New Roman"/>
          <w:sz w:val="24"/>
          <w:szCs w:val="24"/>
        </w:rPr>
        <w:t xml:space="preserve">Jamstvo za ozbiljnost ponude dostavlja se u izvorniku koji ne smije biti oštećen niti na koji način </w:t>
      </w:r>
      <w:r w:rsidR="00D94606" w:rsidRPr="00D94606">
        <w:rPr>
          <w:rFonts w:ascii="Times New Roman" w:hAnsi="Times New Roman"/>
          <w:sz w:val="24"/>
          <w:szCs w:val="24"/>
        </w:rPr>
        <w:t xml:space="preserve">(bušenjem, klamanjem ili sl.). </w:t>
      </w:r>
    </w:p>
    <w:p w:rsidR="00D17B52" w:rsidRPr="00D94606" w:rsidRDefault="00D17B52" w:rsidP="00D17B52">
      <w:pPr>
        <w:pStyle w:val="Standard"/>
        <w:spacing w:before="120"/>
        <w:ind w:left="1134"/>
        <w:jc w:val="both"/>
        <w:rPr>
          <w:rFonts w:ascii="Times New Roman" w:hAnsi="Times New Roman" w:cs="Times New Roman"/>
          <w:sz w:val="24"/>
          <w:szCs w:val="24"/>
        </w:rPr>
      </w:pPr>
      <w:r w:rsidRPr="00D94606">
        <w:rPr>
          <w:rFonts w:ascii="Times New Roman" w:hAnsi="Times New Roman" w:cs="Times New Roman"/>
          <w:sz w:val="24"/>
          <w:szCs w:val="24"/>
        </w:rPr>
        <w:t>Jamstvo će Naručitelj vratiti ponuditeljima u roku od deset dana od dana potpisivanja ug</w:t>
      </w:r>
      <w:r w:rsidR="00D94606" w:rsidRPr="00D94606">
        <w:rPr>
          <w:rFonts w:ascii="Times New Roman" w:hAnsi="Times New Roman" w:cs="Times New Roman"/>
          <w:sz w:val="24"/>
          <w:szCs w:val="24"/>
        </w:rPr>
        <w:t xml:space="preserve">ovora o </w:t>
      </w:r>
      <w:r w:rsidRPr="00D94606">
        <w:rPr>
          <w:rFonts w:ascii="Times New Roman" w:hAnsi="Times New Roman" w:cs="Times New Roman"/>
          <w:sz w:val="24"/>
          <w:szCs w:val="24"/>
        </w:rPr>
        <w:t>nabavi, odnosno dostave jamstva za uredno ispunjenje ugovora o nabavi.</w:t>
      </w:r>
    </w:p>
    <w:p w:rsidR="00447C35" w:rsidRPr="00DA7D9F" w:rsidRDefault="00447C35" w:rsidP="00765CEC">
      <w:pPr>
        <w:pStyle w:val="Standard"/>
        <w:ind w:left="1134"/>
        <w:jc w:val="both"/>
        <w:rPr>
          <w:color w:val="FF0000"/>
        </w:rPr>
      </w:pPr>
    </w:p>
    <w:p w:rsidR="005C1060" w:rsidRPr="005C1060" w:rsidRDefault="005D6A81" w:rsidP="005C1060">
      <w:pPr>
        <w:pStyle w:val="Odlomakpopisa"/>
        <w:numPr>
          <w:ilvl w:val="2"/>
          <w:numId w:val="73"/>
        </w:numPr>
        <w:suppressAutoHyphens w:val="0"/>
        <w:autoSpaceDE w:val="0"/>
        <w:adjustRightInd w:val="0"/>
        <w:spacing w:before="120" w:after="120" w:line="240" w:lineRule="auto"/>
        <w:jc w:val="both"/>
        <w:textAlignment w:val="auto"/>
        <w:rPr>
          <w:rFonts w:ascii="Times New Roman" w:hAnsi="Times New Roman"/>
          <w:color w:val="FF0000"/>
          <w:sz w:val="24"/>
          <w:szCs w:val="24"/>
        </w:rPr>
      </w:pPr>
      <w:r w:rsidRPr="005C1060">
        <w:rPr>
          <w:rFonts w:ascii="Times New Roman" w:hAnsi="Times New Roman"/>
          <w:b/>
          <w:bCs/>
          <w:sz w:val="24"/>
          <w:szCs w:val="24"/>
          <w:u w:val="single"/>
        </w:rPr>
        <w:t>Jamstvo z</w:t>
      </w:r>
      <w:r w:rsidR="00D17B52" w:rsidRPr="005C1060">
        <w:rPr>
          <w:rFonts w:ascii="Times New Roman" w:hAnsi="Times New Roman"/>
          <w:b/>
          <w:bCs/>
          <w:sz w:val="24"/>
          <w:szCs w:val="24"/>
          <w:u w:val="single"/>
        </w:rPr>
        <w:t>a uredno ispunjenje ugovora, za slučaj povrede ugovornih obveza</w:t>
      </w:r>
      <w:r w:rsidRPr="005C1060">
        <w:rPr>
          <w:rFonts w:ascii="Times New Roman" w:hAnsi="Times New Roman"/>
          <w:sz w:val="24"/>
          <w:szCs w:val="24"/>
        </w:rPr>
        <w:t xml:space="preserve"> – </w:t>
      </w:r>
      <w:r w:rsidR="005C1060" w:rsidRPr="005C1060">
        <w:rPr>
          <w:rFonts w:ascii="Times New Roman" w:hAnsi="Times New Roman"/>
          <w:sz w:val="24"/>
          <w:szCs w:val="24"/>
        </w:rPr>
        <w:t xml:space="preserve">ponuditelj je dužan u slučaju odabira njegove ponude kao najpovoljnije, prilikom sklapanja </w:t>
      </w:r>
      <w:r w:rsidR="005C1060">
        <w:rPr>
          <w:rFonts w:ascii="Times New Roman" w:hAnsi="Times New Roman"/>
          <w:sz w:val="24"/>
          <w:szCs w:val="24"/>
        </w:rPr>
        <w:t xml:space="preserve">ugovora o </w:t>
      </w:r>
      <w:r w:rsidR="005C1060" w:rsidRPr="005C1060">
        <w:rPr>
          <w:rFonts w:ascii="Times New Roman" w:hAnsi="Times New Roman"/>
          <w:sz w:val="24"/>
          <w:szCs w:val="24"/>
        </w:rPr>
        <w:t>nabavi</w:t>
      </w:r>
      <w:r w:rsidR="005C1060">
        <w:rPr>
          <w:rFonts w:ascii="Times New Roman" w:hAnsi="Times New Roman"/>
          <w:sz w:val="24"/>
          <w:szCs w:val="24"/>
        </w:rPr>
        <w:t xml:space="preserve">, </w:t>
      </w:r>
      <w:r w:rsidR="005C1060" w:rsidRPr="005C1060">
        <w:rPr>
          <w:rFonts w:ascii="Times New Roman" w:hAnsi="Times New Roman"/>
          <w:sz w:val="24"/>
          <w:szCs w:val="24"/>
        </w:rPr>
        <w:t xml:space="preserve">dostaviti Naručitelju jamstvo za uredno ispunjenje ugovora o javnoj nabavi </w:t>
      </w:r>
      <w:r w:rsidR="005C1060" w:rsidRPr="005C1060">
        <w:rPr>
          <w:rFonts w:ascii="Times New Roman" w:hAnsi="Times New Roman"/>
          <w:b/>
          <w:bCs/>
          <w:sz w:val="24"/>
          <w:szCs w:val="24"/>
          <w:u w:val="single"/>
        </w:rPr>
        <w:t xml:space="preserve">u iznosu od 10% ukupne vrijednosti </w:t>
      </w:r>
      <w:r w:rsidR="005C1060">
        <w:rPr>
          <w:rFonts w:ascii="Times New Roman" w:hAnsi="Times New Roman"/>
          <w:b/>
          <w:bCs/>
          <w:sz w:val="24"/>
          <w:szCs w:val="24"/>
          <w:u w:val="single"/>
        </w:rPr>
        <w:t xml:space="preserve">ugovora o </w:t>
      </w:r>
      <w:r w:rsidR="005C1060" w:rsidRPr="005C1060">
        <w:rPr>
          <w:rFonts w:ascii="Times New Roman" w:hAnsi="Times New Roman"/>
          <w:b/>
          <w:bCs/>
          <w:sz w:val="24"/>
          <w:szCs w:val="24"/>
          <w:u w:val="single"/>
        </w:rPr>
        <w:t>nabavi bez PDV-a</w:t>
      </w:r>
      <w:r w:rsidR="005C1060" w:rsidRPr="005C1060">
        <w:rPr>
          <w:rFonts w:ascii="Times New Roman" w:hAnsi="Times New Roman"/>
          <w:sz w:val="24"/>
          <w:szCs w:val="24"/>
        </w:rPr>
        <w:t xml:space="preserve">, </w:t>
      </w:r>
      <w:r w:rsidR="005C1060" w:rsidRPr="005C1060">
        <w:rPr>
          <w:rFonts w:ascii="Times New Roman" w:hAnsi="Times New Roman" w:cs="Times New Roman"/>
          <w:sz w:val="24"/>
          <w:szCs w:val="24"/>
        </w:rPr>
        <w:t xml:space="preserve">u obliku </w:t>
      </w:r>
      <w:r w:rsidR="005C1060" w:rsidRPr="005C1060">
        <w:rPr>
          <w:rFonts w:ascii="Times New Roman" w:hAnsi="Times New Roman" w:cs="Times New Roman"/>
          <w:b/>
          <w:bCs/>
          <w:sz w:val="24"/>
          <w:szCs w:val="24"/>
          <w:u w:val="single"/>
        </w:rPr>
        <w:t>bjanko zadužnice</w:t>
      </w:r>
      <w:r w:rsidR="005C1060" w:rsidRPr="005C1060">
        <w:rPr>
          <w:rFonts w:ascii="Times New Roman" w:hAnsi="Times New Roman" w:cs="Times New Roman"/>
          <w:sz w:val="24"/>
          <w:szCs w:val="24"/>
        </w:rPr>
        <w:t>, ovjerene od strane javnog bilježnika, u izvorniku, i popunjene sukladno Pravilniku o obliku i sadržaju bjanko zadužnice (NN br. 115/12, 82/17).</w:t>
      </w:r>
    </w:p>
    <w:p w:rsidR="005C1060" w:rsidRDefault="005C1060" w:rsidP="005C1060">
      <w:pPr>
        <w:autoSpaceDE w:val="0"/>
        <w:adjustRightInd w:val="0"/>
        <w:spacing w:before="120"/>
        <w:ind w:left="1134"/>
        <w:jc w:val="both"/>
        <w:rPr>
          <w:rFonts w:ascii="Times New Roman" w:hAnsi="Times New Roman"/>
          <w:sz w:val="24"/>
          <w:szCs w:val="24"/>
        </w:rPr>
      </w:pPr>
      <w:r w:rsidRPr="00991F65">
        <w:rPr>
          <w:rFonts w:ascii="Times New Roman" w:hAnsi="Times New Roman"/>
          <w:sz w:val="24"/>
          <w:szCs w:val="24"/>
        </w:rPr>
        <w:lastRenderedPageBreak/>
        <w:t>Ukoliko jamstvo za uredno ispunjenje ugovora o javnoj nabavi ne bude naplaćeno, Naručitelj će ga vratiti ponuditelju nakon isteka ugovora o javnoj nabavi</w:t>
      </w:r>
      <w:r>
        <w:rPr>
          <w:rFonts w:ascii="Times New Roman" w:hAnsi="Times New Roman"/>
          <w:sz w:val="24"/>
          <w:szCs w:val="24"/>
        </w:rPr>
        <w:t xml:space="preserve"> koji su predmet ugovora o javnoj nabavi. </w:t>
      </w:r>
    </w:p>
    <w:p w:rsidR="00624C29" w:rsidRPr="005C1060" w:rsidRDefault="00991F65" w:rsidP="005C1060">
      <w:pPr>
        <w:pStyle w:val="Odlomakpopisa"/>
        <w:suppressAutoHyphens w:val="0"/>
        <w:autoSpaceDE w:val="0"/>
        <w:adjustRightInd w:val="0"/>
        <w:spacing w:before="120" w:after="0" w:line="240" w:lineRule="auto"/>
        <w:ind w:left="1134"/>
        <w:jc w:val="both"/>
        <w:textAlignment w:val="auto"/>
        <w:rPr>
          <w:rFonts w:ascii="Times New Roman" w:hAnsi="Times New Roman"/>
          <w:sz w:val="24"/>
          <w:szCs w:val="24"/>
        </w:rPr>
      </w:pPr>
      <w:r w:rsidRPr="005C1060">
        <w:rPr>
          <w:rFonts w:ascii="Times New Roman" w:hAnsi="Times New Roman"/>
          <w:sz w:val="24"/>
          <w:szCs w:val="24"/>
        </w:rPr>
        <w:t>Ukoliko jamstvo za uredno ispunjenje ugovora o javnoj nabavi ne bude naplaćeno, Naručitelj će ga vratiti ponuditelj</w:t>
      </w:r>
      <w:r w:rsidR="005C1060" w:rsidRPr="005C1060">
        <w:rPr>
          <w:rFonts w:ascii="Times New Roman" w:hAnsi="Times New Roman"/>
          <w:sz w:val="24"/>
          <w:szCs w:val="24"/>
        </w:rPr>
        <w:t xml:space="preserve">u nakon isteka ugovora o </w:t>
      </w:r>
      <w:r w:rsidRPr="005C1060">
        <w:rPr>
          <w:rFonts w:ascii="Times New Roman" w:hAnsi="Times New Roman"/>
          <w:sz w:val="24"/>
          <w:szCs w:val="24"/>
        </w:rPr>
        <w:t>nabavi</w:t>
      </w:r>
      <w:r w:rsidR="005C1060" w:rsidRPr="005C1060">
        <w:rPr>
          <w:rFonts w:ascii="Times New Roman" w:hAnsi="Times New Roman"/>
          <w:sz w:val="24"/>
          <w:szCs w:val="24"/>
        </w:rPr>
        <w:t>.</w:t>
      </w:r>
    </w:p>
    <w:p w:rsidR="005C1060" w:rsidRPr="005C1060" w:rsidRDefault="005C1060" w:rsidP="005C1060">
      <w:pPr>
        <w:pStyle w:val="Odlomakpopisa"/>
        <w:suppressAutoHyphens w:val="0"/>
        <w:autoSpaceDE w:val="0"/>
        <w:adjustRightInd w:val="0"/>
        <w:spacing w:after="0" w:line="240" w:lineRule="auto"/>
        <w:ind w:left="993"/>
        <w:jc w:val="both"/>
        <w:textAlignment w:val="auto"/>
        <w:rPr>
          <w:rFonts w:ascii="Times New Roman" w:hAnsi="Times New Roman"/>
          <w:color w:val="FF0000"/>
          <w:sz w:val="24"/>
          <w:szCs w:val="24"/>
        </w:rPr>
      </w:pPr>
    </w:p>
    <w:p w:rsidR="00624C29" w:rsidRPr="005C1060" w:rsidRDefault="00624C29" w:rsidP="005C1060">
      <w:pPr>
        <w:pStyle w:val="Odlomakpopisa"/>
        <w:numPr>
          <w:ilvl w:val="2"/>
          <w:numId w:val="73"/>
        </w:numPr>
        <w:suppressAutoHyphens w:val="0"/>
        <w:autoSpaceDE w:val="0"/>
        <w:adjustRightInd w:val="0"/>
        <w:spacing w:before="120" w:after="120" w:line="240" w:lineRule="auto"/>
        <w:jc w:val="both"/>
        <w:textAlignment w:val="auto"/>
        <w:rPr>
          <w:rFonts w:ascii="Times New Roman" w:hAnsi="Times New Roman"/>
          <w:color w:val="FF0000"/>
          <w:sz w:val="24"/>
          <w:szCs w:val="24"/>
        </w:rPr>
      </w:pPr>
      <w:r w:rsidRPr="005C1060">
        <w:rPr>
          <w:rFonts w:ascii="Times New Roman" w:hAnsi="Times New Roman" w:cs="Times New Roman"/>
          <w:b/>
          <w:bCs/>
          <w:sz w:val="24"/>
          <w:szCs w:val="24"/>
          <w:u w:val="single"/>
        </w:rPr>
        <w:t>Jamstvo za otklanjanje nedostataka u jamstvenom roku</w:t>
      </w:r>
      <w:r w:rsidRPr="005C1060">
        <w:rPr>
          <w:rFonts w:ascii="Times New Roman" w:hAnsi="Times New Roman" w:cs="Times New Roman"/>
          <w:bCs/>
          <w:sz w:val="24"/>
          <w:szCs w:val="24"/>
        </w:rPr>
        <w:t xml:space="preserve"> - </w:t>
      </w:r>
      <w:r w:rsidR="005C1060" w:rsidRPr="005C1060">
        <w:rPr>
          <w:rFonts w:ascii="Times New Roman" w:hAnsi="Times New Roman"/>
          <w:sz w:val="24"/>
          <w:szCs w:val="24"/>
        </w:rPr>
        <w:t xml:space="preserve">ponuditelj je dužan u slučaju odabira njegove ponude kao najpovoljnije, prilikom sklapanja </w:t>
      </w:r>
      <w:r w:rsidR="005C1060">
        <w:rPr>
          <w:rFonts w:ascii="Times New Roman" w:hAnsi="Times New Roman"/>
          <w:sz w:val="24"/>
          <w:szCs w:val="24"/>
        </w:rPr>
        <w:t xml:space="preserve">ugovora o </w:t>
      </w:r>
      <w:r w:rsidR="005C1060" w:rsidRPr="005C1060">
        <w:rPr>
          <w:rFonts w:ascii="Times New Roman" w:hAnsi="Times New Roman"/>
          <w:sz w:val="24"/>
          <w:szCs w:val="24"/>
        </w:rPr>
        <w:t>nabavi</w:t>
      </w:r>
      <w:r w:rsidR="005C1060">
        <w:rPr>
          <w:rFonts w:ascii="Times New Roman" w:hAnsi="Times New Roman"/>
          <w:sz w:val="24"/>
          <w:szCs w:val="24"/>
        </w:rPr>
        <w:t xml:space="preserve">, </w:t>
      </w:r>
      <w:r w:rsidR="005C1060" w:rsidRPr="005C1060">
        <w:rPr>
          <w:rFonts w:ascii="Times New Roman" w:hAnsi="Times New Roman"/>
          <w:sz w:val="24"/>
          <w:szCs w:val="24"/>
        </w:rPr>
        <w:t xml:space="preserve">dostaviti Naručitelju jamstvo za uredno ispunjenje ugovora o javnoj nabavi </w:t>
      </w:r>
      <w:r w:rsidR="005C1060" w:rsidRPr="005C1060">
        <w:rPr>
          <w:rFonts w:ascii="Times New Roman" w:hAnsi="Times New Roman"/>
          <w:b/>
          <w:bCs/>
          <w:sz w:val="24"/>
          <w:szCs w:val="24"/>
          <w:u w:val="single"/>
        </w:rPr>
        <w:t xml:space="preserve">u iznosu od 10% ukupne vrijednosti </w:t>
      </w:r>
      <w:r w:rsidR="005C1060">
        <w:rPr>
          <w:rFonts w:ascii="Times New Roman" w:hAnsi="Times New Roman"/>
          <w:b/>
          <w:bCs/>
          <w:sz w:val="24"/>
          <w:szCs w:val="24"/>
          <w:u w:val="single"/>
        </w:rPr>
        <w:t xml:space="preserve">ugovora o </w:t>
      </w:r>
      <w:r w:rsidR="005C1060" w:rsidRPr="005C1060">
        <w:rPr>
          <w:rFonts w:ascii="Times New Roman" w:hAnsi="Times New Roman"/>
          <w:b/>
          <w:bCs/>
          <w:sz w:val="24"/>
          <w:szCs w:val="24"/>
          <w:u w:val="single"/>
        </w:rPr>
        <w:t>nabavi bez PDV-a</w:t>
      </w:r>
      <w:r w:rsidR="005C1060" w:rsidRPr="005C1060">
        <w:rPr>
          <w:rFonts w:ascii="Times New Roman" w:hAnsi="Times New Roman"/>
          <w:sz w:val="24"/>
          <w:szCs w:val="24"/>
        </w:rPr>
        <w:t xml:space="preserve">, </w:t>
      </w:r>
      <w:r w:rsidR="005C1060" w:rsidRPr="005C1060">
        <w:rPr>
          <w:rFonts w:ascii="Times New Roman" w:hAnsi="Times New Roman" w:cs="Times New Roman"/>
          <w:sz w:val="24"/>
          <w:szCs w:val="24"/>
        </w:rPr>
        <w:t xml:space="preserve">u obliku </w:t>
      </w:r>
      <w:r w:rsidR="005C1060" w:rsidRPr="005C1060">
        <w:rPr>
          <w:rFonts w:ascii="Times New Roman" w:hAnsi="Times New Roman" w:cs="Times New Roman"/>
          <w:b/>
          <w:bCs/>
          <w:sz w:val="24"/>
          <w:szCs w:val="24"/>
          <w:u w:val="single"/>
        </w:rPr>
        <w:t>bjanko zadužnice</w:t>
      </w:r>
      <w:r w:rsidR="005C1060" w:rsidRPr="005C1060">
        <w:rPr>
          <w:rFonts w:ascii="Times New Roman" w:hAnsi="Times New Roman" w:cs="Times New Roman"/>
          <w:sz w:val="24"/>
          <w:szCs w:val="24"/>
        </w:rPr>
        <w:t>, ovjerene od strane javnog bilježnika, u izvorniku, i popunjene sukladno Pravilniku o obliku i sadržaju bjanko zadužnice (NN br. 115/12, 82/17).</w:t>
      </w:r>
    </w:p>
    <w:p w:rsidR="00624C29" w:rsidRPr="005C1060" w:rsidRDefault="00624C29" w:rsidP="005C1060">
      <w:pPr>
        <w:spacing w:before="120"/>
        <w:ind w:left="296" w:firstLine="708"/>
        <w:jc w:val="both"/>
        <w:rPr>
          <w:rFonts w:ascii="Times New Roman" w:hAnsi="Times New Roman"/>
          <w:sz w:val="24"/>
          <w:szCs w:val="24"/>
        </w:rPr>
      </w:pPr>
      <w:r w:rsidRPr="005C1060">
        <w:rPr>
          <w:rFonts w:ascii="Times New Roman" w:hAnsi="Times New Roman"/>
          <w:sz w:val="24"/>
          <w:szCs w:val="24"/>
        </w:rPr>
        <w:t>Naručitelj će neiskorišteno jamstvo vratiti ponuditelju po isteku jamstvenog roka.</w:t>
      </w:r>
    </w:p>
    <w:p w:rsidR="00D35EE1" w:rsidRPr="00DA7D9F" w:rsidRDefault="00D35EE1" w:rsidP="00A74644">
      <w:pPr>
        <w:jc w:val="both"/>
        <w:rPr>
          <w:rFonts w:ascii="Times New Roman" w:hAnsi="Times New Roman"/>
          <w:color w:val="FF0000"/>
          <w:sz w:val="24"/>
          <w:szCs w:val="24"/>
        </w:rPr>
      </w:pPr>
    </w:p>
    <w:p w:rsidR="00D35EE1" w:rsidRPr="000A5739" w:rsidRDefault="005D6A81" w:rsidP="008A378D">
      <w:pPr>
        <w:pStyle w:val="Standard"/>
        <w:numPr>
          <w:ilvl w:val="1"/>
          <w:numId w:val="73"/>
        </w:numPr>
        <w:spacing w:before="120"/>
        <w:ind w:left="567" w:hanging="567"/>
        <w:jc w:val="both"/>
      </w:pPr>
      <w:r w:rsidRPr="000A5739">
        <w:rPr>
          <w:rFonts w:ascii="Times New Roman" w:hAnsi="Times New Roman" w:cs="Times New Roman"/>
          <w:b/>
          <w:bCs/>
          <w:sz w:val="24"/>
          <w:szCs w:val="24"/>
        </w:rPr>
        <w:t xml:space="preserve">Datum, vrijeme i mjesto dostave </w:t>
      </w:r>
      <w:r w:rsidR="000A5739" w:rsidRPr="000A5739">
        <w:rPr>
          <w:rFonts w:ascii="Times New Roman" w:hAnsi="Times New Roman" w:cs="Times New Roman"/>
          <w:b/>
          <w:bCs/>
          <w:sz w:val="24"/>
          <w:szCs w:val="24"/>
        </w:rPr>
        <w:t xml:space="preserve">i </w:t>
      </w:r>
      <w:r w:rsidRPr="000A5739">
        <w:rPr>
          <w:rFonts w:ascii="Times New Roman" w:hAnsi="Times New Roman" w:cs="Times New Roman"/>
          <w:b/>
          <w:bCs/>
          <w:sz w:val="24"/>
          <w:szCs w:val="24"/>
        </w:rPr>
        <w:t>otvaranja ponuda</w:t>
      </w:r>
    </w:p>
    <w:p w:rsidR="00D35EE1" w:rsidRPr="000A5739" w:rsidRDefault="005D6A81" w:rsidP="00765CEC">
      <w:pPr>
        <w:pStyle w:val="Odlomakpopisa"/>
        <w:spacing w:before="120" w:after="120" w:line="240" w:lineRule="auto"/>
        <w:ind w:left="357" w:firstLine="210"/>
        <w:jc w:val="both"/>
        <w:rPr>
          <w:rFonts w:ascii="Times New Roman" w:hAnsi="Times New Roman" w:cs="Times New Roman"/>
          <w:sz w:val="24"/>
          <w:szCs w:val="24"/>
          <w:u w:val="single"/>
        </w:rPr>
      </w:pPr>
      <w:r w:rsidRPr="000A5739">
        <w:rPr>
          <w:rFonts w:ascii="Times New Roman" w:hAnsi="Times New Roman" w:cs="Times New Roman"/>
          <w:sz w:val="24"/>
          <w:szCs w:val="24"/>
        </w:rPr>
        <w:t xml:space="preserve">Ponude moraju biti zaprimljene najkasnije se do dana </w:t>
      </w:r>
      <w:r w:rsidR="000A5739">
        <w:rPr>
          <w:rFonts w:ascii="Times New Roman" w:hAnsi="Times New Roman" w:cs="Times New Roman"/>
          <w:b/>
          <w:bCs/>
          <w:sz w:val="24"/>
          <w:szCs w:val="24"/>
          <w:u w:val="single"/>
        </w:rPr>
        <w:t>16</w:t>
      </w:r>
      <w:r w:rsidR="00083AE8" w:rsidRPr="000A5739">
        <w:rPr>
          <w:rFonts w:ascii="Times New Roman" w:hAnsi="Times New Roman" w:cs="Times New Roman"/>
          <w:b/>
          <w:bCs/>
          <w:sz w:val="24"/>
          <w:szCs w:val="24"/>
          <w:u w:val="single"/>
        </w:rPr>
        <w:t xml:space="preserve">. </w:t>
      </w:r>
      <w:r w:rsidR="000A5739" w:rsidRPr="000A5739">
        <w:rPr>
          <w:rFonts w:ascii="Times New Roman" w:hAnsi="Times New Roman" w:cs="Times New Roman"/>
          <w:b/>
          <w:bCs/>
          <w:sz w:val="24"/>
          <w:szCs w:val="24"/>
          <w:u w:val="single"/>
        </w:rPr>
        <w:t>kolovoza</w:t>
      </w:r>
      <w:r w:rsidR="001131F4" w:rsidRPr="000A5739">
        <w:rPr>
          <w:rFonts w:ascii="Times New Roman" w:hAnsi="Times New Roman" w:cs="Times New Roman"/>
          <w:b/>
          <w:bCs/>
          <w:sz w:val="24"/>
          <w:szCs w:val="24"/>
          <w:u w:val="single"/>
        </w:rPr>
        <w:t xml:space="preserve"> </w:t>
      </w:r>
      <w:r w:rsidR="005D6270" w:rsidRPr="000A5739">
        <w:rPr>
          <w:rFonts w:ascii="Times New Roman" w:hAnsi="Times New Roman" w:cs="Times New Roman"/>
          <w:b/>
          <w:bCs/>
          <w:sz w:val="24"/>
          <w:szCs w:val="24"/>
          <w:u w:val="single"/>
        </w:rPr>
        <w:t>201</w:t>
      </w:r>
      <w:r w:rsidR="00957F7B" w:rsidRPr="000A5739">
        <w:rPr>
          <w:rFonts w:ascii="Times New Roman" w:hAnsi="Times New Roman" w:cs="Times New Roman"/>
          <w:b/>
          <w:bCs/>
          <w:sz w:val="24"/>
          <w:szCs w:val="24"/>
          <w:u w:val="single"/>
        </w:rPr>
        <w:t>8</w:t>
      </w:r>
      <w:r w:rsidRPr="000A5739">
        <w:rPr>
          <w:rFonts w:ascii="Times New Roman" w:hAnsi="Times New Roman" w:cs="Times New Roman"/>
          <w:b/>
          <w:bCs/>
          <w:sz w:val="24"/>
          <w:szCs w:val="24"/>
          <w:u w:val="single"/>
        </w:rPr>
        <w:t>.g. do 11:00 sati</w:t>
      </w:r>
      <w:r w:rsidRPr="000A5739">
        <w:rPr>
          <w:rFonts w:ascii="Times New Roman" w:hAnsi="Times New Roman" w:cs="Times New Roman"/>
          <w:sz w:val="24"/>
          <w:szCs w:val="24"/>
          <w:u w:val="single"/>
        </w:rPr>
        <w:t>.</w:t>
      </w:r>
    </w:p>
    <w:p w:rsidR="00D35EE1" w:rsidRPr="000A5739" w:rsidRDefault="000A5739" w:rsidP="00765CEC">
      <w:pPr>
        <w:pStyle w:val="Standard"/>
        <w:ind w:left="567"/>
        <w:jc w:val="both"/>
        <w:rPr>
          <w:rFonts w:ascii="Times New Roman" w:hAnsi="Times New Roman" w:cs="Times New Roman"/>
          <w:sz w:val="24"/>
          <w:szCs w:val="24"/>
        </w:rPr>
      </w:pPr>
      <w:r w:rsidRPr="000A5739">
        <w:rPr>
          <w:rFonts w:ascii="Times New Roman" w:hAnsi="Times New Roman" w:cs="Times New Roman"/>
          <w:sz w:val="24"/>
          <w:szCs w:val="24"/>
        </w:rPr>
        <w:t>O</w:t>
      </w:r>
      <w:r w:rsidR="005D6A81" w:rsidRPr="000A5739">
        <w:rPr>
          <w:rFonts w:ascii="Times New Roman" w:hAnsi="Times New Roman" w:cs="Times New Roman"/>
          <w:sz w:val="24"/>
          <w:szCs w:val="24"/>
        </w:rPr>
        <w:t xml:space="preserve">tvaranje ponuda održat će se </w:t>
      </w:r>
      <w:r w:rsidR="005D6270" w:rsidRPr="000A5739">
        <w:rPr>
          <w:rFonts w:ascii="Times New Roman" w:hAnsi="Times New Roman" w:cs="Times New Roman"/>
          <w:sz w:val="24"/>
          <w:szCs w:val="24"/>
        </w:rPr>
        <w:t xml:space="preserve">istekom roka za dostavu ponuda </w:t>
      </w:r>
      <w:r w:rsidR="005D6A81" w:rsidRPr="000A5739">
        <w:rPr>
          <w:rFonts w:ascii="Times New Roman" w:hAnsi="Times New Roman" w:cs="Times New Roman"/>
          <w:sz w:val="24"/>
          <w:szCs w:val="24"/>
        </w:rPr>
        <w:t xml:space="preserve">dana </w:t>
      </w:r>
      <w:r>
        <w:rPr>
          <w:rFonts w:ascii="Times New Roman" w:hAnsi="Times New Roman" w:cs="Times New Roman"/>
          <w:b/>
          <w:bCs/>
          <w:sz w:val="24"/>
          <w:szCs w:val="24"/>
          <w:u w:val="single"/>
        </w:rPr>
        <w:t>16</w:t>
      </w:r>
      <w:r w:rsidR="00083AE8" w:rsidRPr="000A5739">
        <w:rPr>
          <w:rFonts w:ascii="Times New Roman" w:hAnsi="Times New Roman" w:cs="Times New Roman"/>
          <w:b/>
          <w:bCs/>
          <w:sz w:val="24"/>
          <w:szCs w:val="24"/>
          <w:u w:val="single"/>
        </w:rPr>
        <w:t xml:space="preserve">. </w:t>
      </w:r>
      <w:r w:rsidRPr="000A5739">
        <w:rPr>
          <w:rFonts w:ascii="Times New Roman" w:hAnsi="Times New Roman" w:cs="Times New Roman"/>
          <w:b/>
          <w:bCs/>
          <w:sz w:val="24"/>
          <w:szCs w:val="24"/>
          <w:u w:val="single"/>
        </w:rPr>
        <w:t xml:space="preserve">kolovoza </w:t>
      </w:r>
      <w:r w:rsidR="005D6270" w:rsidRPr="000A5739">
        <w:rPr>
          <w:rFonts w:ascii="Times New Roman" w:hAnsi="Times New Roman" w:cs="Times New Roman"/>
          <w:b/>
          <w:bCs/>
          <w:sz w:val="24"/>
          <w:szCs w:val="24"/>
          <w:u w:val="single"/>
        </w:rPr>
        <w:t>201</w:t>
      </w:r>
      <w:r w:rsidR="00957F7B" w:rsidRPr="000A5739">
        <w:rPr>
          <w:rFonts w:ascii="Times New Roman" w:hAnsi="Times New Roman" w:cs="Times New Roman"/>
          <w:b/>
          <w:bCs/>
          <w:sz w:val="24"/>
          <w:szCs w:val="24"/>
          <w:u w:val="single"/>
        </w:rPr>
        <w:t>8</w:t>
      </w:r>
      <w:r w:rsidR="00083AE8" w:rsidRPr="000A5739">
        <w:rPr>
          <w:rFonts w:ascii="Times New Roman" w:hAnsi="Times New Roman" w:cs="Times New Roman"/>
          <w:b/>
          <w:bCs/>
          <w:sz w:val="24"/>
          <w:szCs w:val="24"/>
          <w:u w:val="single"/>
        </w:rPr>
        <w:t>.g.</w:t>
      </w:r>
      <w:r w:rsidR="00083AE8" w:rsidRPr="000A5739">
        <w:rPr>
          <w:rFonts w:ascii="Times New Roman" w:hAnsi="Times New Roman" w:cs="Times New Roman"/>
          <w:bCs/>
          <w:sz w:val="24"/>
          <w:szCs w:val="24"/>
        </w:rPr>
        <w:t xml:space="preserve"> </w:t>
      </w:r>
      <w:r w:rsidR="005D6A81" w:rsidRPr="000A5739">
        <w:rPr>
          <w:rFonts w:ascii="Times New Roman" w:hAnsi="Times New Roman" w:cs="Times New Roman"/>
          <w:sz w:val="24"/>
          <w:szCs w:val="24"/>
        </w:rPr>
        <w:t xml:space="preserve">sa početkom </w:t>
      </w:r>
      <w:r w:rsidR="005D6A81" w:rsidRPr="000A5739">
        <w:rPr>
          <w:rFonts w:ascii="Times New Roman" w:hAnsi="Times New Roman" w:cs="Times New Roman"/>
          <w:b/>
          <w:bCs/>
          <w:sz w:val="24"/>
          <w:szCs w:val="24"/>
          <w:u w:val="single"/>
        </w:rPr>
        <w:t>u 11:00 sati</w:t>
      </w:r>
      <w:r w:rsidR="005D6A81" w:rsidRPr="000A5739">
        <w:rPr>
          <w:rFonts w:ascii="Times New Roman" w:hAnsi="Times New Roman" w:cs="Times New Roman"/>
          <w:sz w:val="24"/>
          <w:szCs w:val="24"/>
        </w:rPr>
        <w:t xml:space="preserve"> u prostorijama Naručitelja na adresi </w:t>
      </w:r>
      <w:r w:rsidRPr="000A5739">
        <w:rPr>
          <w:rFonts w:ascii="Times New Roman" w:hAnsi="Times New Roman" w:cs="Times New Roman"/>
          <w:b/>
          <w:bCs/>
          <w:sz w:val="24"/>
          <w:szCs w:val="24"/>
        </w:rPr>
        <w:t>Vodoprivreda Vinkovci d.d.</w:t>
      </w:r>
      <w:r w:rsidR="005D6A81" w:rsidRPr="000A5739">
        <w:rPr>
          <w:rFonts w:ascii="Times New Roman" w:hAnsi="Times New Roman" w:cs="Times New Roman"/>
          <w:b/>
          <w:bCs/>
          <w:sz w:val="24"/>
          <w:szCs w:val="24"/>
        </w:rPr>
        <w:t xml:space="preserve">, </w:t>
      </w:r>
      <w:r w:rsidRPr="000A5739">
        <w:rPr>
          <w:rFonts w:ascii="Times New Roman" w:hAnsi="Times New Roman" w:cs="Times New Roman"/>
          <w:b/>
          <w:sz w:val="24"/>
          <w:szCs w:val="24"/>
        </w:rPr>
        <w:t>Zalužje 7, 32</w:t>
      </w:r>
      <w:r w:rsidR="00BB4170" w:rsidRPr="000A5739">
        <w:rPr>
          <w:rFonts w:ascii="Times New Roman" w:hAnsi="Times New Roman" w:cs="Times New Roman"/>
          <w:b/>
          <w:sz w:val="24"/>
          <w:szCs w:val="24"/>
        </w:rPr>
        <w:t xml:space="preserve"> </w:t>
      </w:r>
      <w:r w:rsidRPr="000A5739">
        <w:rPr>
          <w:rFonts w:ascii="Times New Roman" w:hAnsi="Times New Roman" w:cs="Times New Roman"/>
          <w:b/>
          <w:sz w:val="24"/>
          <w:szCs w:val="24"/>
        </w:rPr>
        <w:t>1</w:t>
      </w:r>
      <w:r w:rsidR="00957F7B" w:rsidRPr="000A5739">
        <w:rPr>
          <w:rFonts w:ascii="Times New Roman" w:hAnsi="Times New Roman" w:cs="Times New Roman"/>
          <w:b/>
          <w:sz w:val="24"/>
          <w:szCs w:val="24"/>
        </w:rPr>
        <w:t xml:space="preserve">00 </w:t>
      </w:r>
      <w:r w:rsidRPr="000A5739">
        <w:rPr>
          <w:rFonts w:ascii="Times New Roman" w:hAnsi="Times New Roman" w:cs="Times New Roman"/>
          <w:b/>
          <w:sz w:val="24"/>
          <w:szCs w:val="24"/>
        </w:rPr>
        <w:t>Vinkovci</w:t>
      </w:r>
      <w:r w:rsidR="005D6A81" w:rsidRPr="000A5739">
        <w:rPr>
          <w:rFonts w:ascii="Times New Roman" w:hAnsi="Times New Roman" w:cs="Times New Roman"/>
          <w:b/>
          <w:bCs/>
          <w:sz w:val="24"/>
          <w:szCs w:val="24"/>
        </w:rPr>
        <w:t>.</w:t>
      </w:r>
      <w:r w:rsidR="005D6A81" w:rsidRPr="000A5739">
        <w:rPr>
          <w:rFonts w:ascii="Times New Roman" w:hAnsi="Times New Roman" w:cs="Times New Roman"/>
          <w:sz w:val="24"/>
          <w:szCs w:val="24"/>
        </w:rPr>
        <w:t xml:space="preserve">  </w:t>
      </w:r>
    </w:p>
    <w:p w:rsidR="00D35EE1" w:rsidRPr="000A5739" w:rsidRDefault="000A5739" w:rsidP="00765CEC">
      <w:pPr>
        <w:pStyle w:val="Standard"/>
        <w:spacing w:before="120"/>
        <w:ind w:left="567"/>
        <w:jc w:val="both"/>
      </w:pPr>
      <w:r w:rsidRPr="000A5739">
        <w:rPr>
          <w:rFonts w:ascii="Times New Roman" w:hAnsi="Times New Roman" w:cs="Times New Roman"/>
          <w:sz w:val="24"/>
          <w:szCs w:val="24"/>
        </w:rPr>
        <w:t xml:space="preserve">Naručitelj ne provodi javno otvaranje ponuda. </w:t>
      </w:r>
    </w:p>
    <w:p w:rsidR="0048360F" w:rsidRPr="00DA7D9F" w:rsidRDefault="0048360F" w:rsidP="00F73AEE">
      <w:pPr>
        <w:pStyle w:val="Standard"/>
        <w:jc w:val="both"/>
        <w:rPr>
          <w:color w:val="FF0000"/>
        </w:rPr>
      </w:pPr>
    </w:p>
    <w:p w:rsidR="00D35EE1" w:rsidRPr="006C2A08" w:rsidRDefault="005D6A81" w:rsidP="008A378D">
      <w:pPr>
        <w:pStyle w:val="Standard"/>
        <w:numPr>
          <w:ilvl w:val="1"/>
          <w:numId w:val="73"/>
        </w:numPr>
        <w:spacing w:before="120"/>
        <w:ind w:hanging="502"/>
        <w:jc w:val="both"/>
      </w:pPr>
      <w:r w:rsidRPr="006C2A08">
        <w:rPr>
          <w:rFonts w:ascii="Times New Roman" w:hAnsi="Times New Roman" w:cs="Times New Roman"/>
          <w:b/>
          <w:bCs/>
          <w:sz w:val="24"/>
          <w:szCs w:val="24"/>
        </w:rPr>
        <w:t>Povrat dokumentacije</w:t>
      </w:r>
    </w:p>
    <w:p w:rsidR="00D35EE1" w:rsidRPr="006C2A08" w:rsidRDefault="005D6A81" w:rsidP="00450219">
      <w:pPr>
        <w:pStyle w:val="Standard"/>
        <w:spacing w:before="120"/>
        <w:ind w:left="567"/>
        <w:jc w:val="both"/>
      </w:pPr>
      <w:r w:rsidRPr="006C2A08">
        <w:rPr>
          <w:rFonts w:ascii="Times New Roman" w:hAnsi="Times New Roman" w:cs="Times New Roman"/>
          <w:sz w:val="24"/>
          <w:szCs w:val="24"/>
        </w:rPr>
        <w:t>Naručitelj će svim ponuditeljima</w:t>
      </w:r>
      <w:r w:rsidR="00F73AEE" w:rsidRPr="006C2A08">
        <w:rPr>
          <w:rFonts w:ascii="Times New Roman" w:hAnsi="Times New Roman" w:cs="Times New Roman"/>
          <w:sz w:val="24"/>
          <w:szCs w:val="24"/>
        </w:rPr>
        <w:t xml:space="preserve"> čija ponuda nije odabrana</w:t>
      </w:r>
      <w:r w:rsidRPr="006C2A08">
        <w:rPr>
          <w:rFonts w:ascii="Times New Roman" w:hAnsi="Times New Roman" w:cs="Times New Roman"/>
          <w:sz w:val="24"/>
          <w:szCs w:val="24"/>
        </w:rPr>
        <w:t xml:space="preserve"> neposredno</w:t>
      </w:r>
      <w:r w:rsidR="006C2A08" w:rsidRPr="006C2A08">
        <w:rPr>
          <w:rFonts w:ascii="Times New Roman" w:hAnsi="Times New Roman" w:cs="Times New Roman"/>
          <w:sz w:val="24"/>
          <w:szCs w:val="24"/>
        </w:rPr>
        <w:t xml:space="preserve"> nakon završetka postupka </w:t>
      </w:r>
      <w:r w:rsidRPr="006C2A08">
        <w:rPr>
          <w:rFonts w:ascii="Times New Roman" w:hAnsi="Times New Roman" w:cs="Times New Roman"/>
          <w:sz w:val="24"/>
          <w:szCs w:val="24"/>
        </w:rPr>
        <w:t>nabave vratiti dokumente za koje je u ovoj Dokumentaciji za nadmetanje predvidio njihov povrat – jamstvo za ozbiljnost ponude</w:t>
      </w:r>
      <w:r w:rsidR="00A814A7" w:rsidRPr="006C2A08">
        <w:rPr>
          <w:rFonts w:ascii="Times New Roman" w:hAnsi="Times New Roman" w:cs="Times New Roman"/>
          <w:sz w:val="24"/>
          <w:szCs w:val="24"/>
        </w:rPr>
        <w:t xml:space="preserve"> </w:t>
      </w:r>
      <w:r w:rsidR="000C3B3B" w:rsidRPr="006C2A08">
        <w:rPr>
          <w:rFonts w:ascii="Times New Roman" w:hAnsi="Times New Roman" w:cs="Times New Roman"/>
          <w:sz w:val="24"/>
          <w:szCs w:val="24"/>
        </w:rPr>
        <w:t>u roku od deset dana od dan</w:t>
      </w:r>
      <w:r w:rsidR="008A378D" w:rsidRPr="006C2A08">
        <w:rPr>
          <w:rFonts w:ascii="Times New Roman" w:hAnsi="Times New Roman" w:cs="Times New Roman"/>
          <w:sz w:val="24"/>
          <w:szCs w:val="24"/>
        </w:rPr>
        <w:t xml:space="preserve">a potpisivanja ugovora o </w:t>
      </w:r>
      <w:r w:rsidR="000C3B3B" w:rsidRPr="006C2A08">
        <w:rPr>
          <w:rFonts w:ascii="Times New Roman" w:hAnsi="Times New Roman" w:cs="Times New Roman"/>
          <w:sz w:val="24"/>
          <w:szCs w:val="24"/>
        </w:rPr>
        <w:t>nabavi odnosno dostave jamstva za uredno izvršenje ugovora o nabavi</w:t>
      </w:r>
      <w:r w:rsidRPr="006C2A08">
        <w:rPr>
          <w:rFonts w:ascii="Times New Roman" w:hAnsi="Times New Roman" w:cs="Times New Roman"/>
          <w:sz w:val="24"/>
          <w:szCs w:val="24"/>
        </w:rPr>
        <w:t>.</w:t>
      </w:r>
    </w:p>
    <w:p w:rsidR="00624C29" w:rsidRPr="00DA7D9F" w:rsidRDefault="00624C29">
      <w:pPr>
        <w:pStyle w:val="Standard"/>
        <w:jc w:val="both"/>
        <w:rPr>
          <w:rFonts w:ascii="Times New Roman" w:hAnsi="Times New Roman" w:cs="Times New Roman"/>
          <w:color w:val="FF0000"/>
          <w:sz w:val="24"/>
          <w:szCs w:val="24"/>
        </w:rPr>
      </w:pPr>
    </w:p>
    <w:p w:rsidR="00D35EE1" w:rsidRPr="006C2A08" w:rsidRDefault="005D6A81" w:rsidP="008A378D">
      <w:pPr>
        <w:pStyle w:val="Standard"/>
        <w:numPr>
          <w:ilvl w:val="1"/>
          <w:numId w:val="73"/>
        </w:numPr>
        <w:spacing w:before="120"/>
        <w:ind w:hanging="502"/>
        <w:jc w:val="both"/>
      </w:pPr>
      <w:r w:rsidRPr="006C2A08">
        <w:rPr>
          <w:rFonts w:ascii="Times New Roman" w:hAnsi="Times New Roman" w:cs="Times New Roman"/>
          <w:b/>
          <w:bCs/>
          <w:sz w:val="24"/>
          <w:szCs w:val="24"/>
        </w:rPr>
        <w:t xml:space="preserve">Rok donošenja odluke o odabiru ili </w:t>
      </w:r>
      <w:r w:rsidR="000C3B3B" w:rsidRPr="006C2A08">
        <w:rPr>
          <w:rFonts w:ascii="Times New Roman" w:hAnsi="Times New Roman" w:cs="Times New Roman"/>
          <w:b/>
          <w:bCs/>
          <w:sz w:val="24"/>
          <w:szCs w:val="24"/>
        </w:rPr>
        <w:t xml:space="preserve">o </w:t>
      </w:r>
      <w:r w:rsidRPr="006C2A08">
        <w:rPr>
          <w:rFonts w:ascii="Times New Roman" w:hAnsi="Times New Roman" w:cs="Times New Roman"/>
          <w:b/>
          <w:bCs/>
          <w:sz w:val="24"/>
          <w:szCs w:val="24"/>
        </w:rPr>
        <w:t>poništenju</w:t>
      </w:r>
    </w:p>
    <w:p w:rsidR="00D35EE1" w:rsidRPr="006C2A08" w:rsidRDefault="005D6A81">
      <w:pPr>
        <w:pStyle w:val="Standard"/>
        <w:spacing w:before="120"/>
        <w:ind w:left="539"/>
        <w:jc w:val="both"/>
      </w:pPr>
      <w:r w:rsidRPr="006C2A08">
        <w:rPr>
          <w:rFonts w:ascii="Times New Roman" w:hAnsi="Times New Roman" w:cs="Times New Roman"/>
          <w:sz w:val="24"/>
          <w:szCs w:val="24"/>
        </w:rPr>
        <w:t xml:space="preserve">Rok za donošenje odluke o odabiru ili </w:t>
      </w:r>
      <w:r w:rsidR="000C3B3B" w:rsidRPr="006C2A08">
        <w:rPr>
          <w:rFonts w:ascii="Times New Roman" w:hAnsi="Times New Roman" w:cs="Times New Roman"/>
          <w:sz w:val="24"/>
          <w:szCs w:val="24"/>
        </w:rPr>
        <w:t xml:space="preserve">odluke o </w:t>
      </w:r>
      <w:r w:rsidRPr="006C2A08">
        <w:rPr>
          <w:rFonts w:ascii="Times New Roman" w:hAnsi="Times New Roman" w:cs="Times New Roman"/>
          <w:sz w:val="24"/>
          <w:szCs w:val="24"/>
        </w:rPr>
        <w:t>poništenju</w:t>
      </w:r>
      <w:r w:rsidR="006C2A08" w:rsidRPr="006C2A08">
        <w:rPr>
          <w:rFonts w:ascii="Times New Roman" w:hAnsi="Times New Roman" w:cs="Times New Roman"/>
          <w:sz w:val="24"/>
          <w:szCs w:val="24"/>
        </w:rPr>
        <w:t xml:space="preserve"> postupka </w:t>
      </w:r>
      <w:r w:rsidR="000C3B3B" w:rsidRPr="006C2A08">
        <w:rPr>
          <w:rFonts w:ascii="Times New Roman" w:hAnsi="Times New Roman" w:cs="Times New Roman"/>
          <w:sz w:val="24"/>
          <w:szCs w:val="24"/>
        </w:rPr>
        <w:t>nabave</w:t>
      </w:r>
      <w:r w:rsidRPr="006C2A08">
        <w:rPr>
          <w:rFonts w:ascii="Times New Roman" w:hAnsi="Times New Roman" w:cs="Times New Roman"/>
          <w:sz w:val="24"/>
          <w:szCs w:val="24"/>
        </w:rPr>
        <w:t xml:space="preserve"> je </w:t>
      </w:r>
      <w:r w:rsidR="00F73AEE" w:rsidRPr="006C2A08">
        <w:rPr>
          <w:rFonts w:ascii="Times New Roman" w:hAnsi="Times New Roman" w:cs="Times New Roman"/>
          <w:b/>
          <w:bCs/>
          <w:sz w:val="24"/>
          <w:szCs w:val="24"/>
          <w:u w:val="single"/>
        </w:rPr>
        <w:t>9</w:t>
      </w:r>
      <w:r w:rsidRPr="006C2A08">
        <w:rPr>
          <w:rFonts w:ascii="Times New Roman" w:hAnsi="Times New Roman" w:cs="Times New Roman"/>
          <w:b/>
          <w:bCs/>
          <w:sz w:val="24"/>
          <w:szCs w:val="24"/>
          <w:u w:val="single"/>
        </w:rPr>
        <w:t>0 dana</w:t>
      </w:r>
      <w:r w:rsidRPr="006C2A08">
        <w:rPr>
          <w:rFonts w:ascii="Times New Roman" w:hAnsi="Times New Roman" w:cs="Times New Roman"/>
          <w:sz w:val="24"/>
          <w:szCs w:val="24"/>
        </w:rPr>
        <w:t xml:space="preserve"> računajući od dana isteka roka za dostavu ponuda.</w:t>
      </w:r>
    </w:p>
    <w:p w:rsidR="00D35EE1" w:rsidRPr="00DA7D9F" w:rsidRDefault="005D6A81">
      <w:pPr>
        <w:pStyle w:val="Standard"/>
        <w:spacing w:before="120"/>
        <w:ind w:left="539"/>
        <w:jc w:val="both"/>
        <w:rPr>
          <w:rFonts w:ascii="Times New Roman" w:hAnsi="Times New Roman" w:cs="Times New Roman"/>
          <w:color w:val="FF0000"/>
          <w:sz w:val="24"/>
          <w:szCs w:val="24"/>
        </w:rPr>
      </w:pPr>
      <w:r w:rsidRPr="006C2A08">
        <w:rPr>
          <w:rFonts w:ascii="Times New Roman" w:hAnsi="Times New Roman" w:cs="Times New Roman"/>
          <w:sz w:val="24"/>
          <w:szCs w:val="24"/>
        </w:rPr>
        <w:t xml:space="preserve">Odluku o odabiru ili </w:t>
      </w:r>
      <w:r w:rsidR="000C3B3B" w:rsidRPr="006C2A08">
        <w:rPr>
          <w:rFonts w:ascii="Times New Roman" w:hAnsi="Times New Roman" w:cs="Times New Roman"/>
          <w:sz w:val="24"/>
          <w:szCs w:val="24"/>
        </w:rPr>
        <w:t xml:space="preserve">odluku o </w:t>
      </w:r>
      <w:r w:rsidRPr="006C2A08">
        <w:rPr>
          <w:rFonts w:ascii="Times New Roman" w:hAnsi="Times New Roman" w:cs="Times New Roman"/>
          <w:sz w:val="24"/>
          <w:szCs w:val="24"/>
        </w:rPr>
        <w:t>poništenju</w:t>
      </w:r>
      <w:r w:rsidR="006C2A08" w:rsidRPr="006C2A08">
        <w:rPr>
          <w:rFonts w:ascii="Times New Roman" w:hAnsi="Times New Roman" w:cs="Times New Roman"/>
          <w:sz w:val="24"/>
          <w:szCs w:val="24"/>
        </w:rPr>
        <w:t xml:space="preserve"> postupka </w:t>
      </w:r>
      <w:r w:rsidR="000C3B3B" w:rsidRPr="006C2A08">
        <w:rPr>
          <w:rFonts w:ascii="Times New Roman" w:hAnsi="Times New Roman" w:cs="Times New Roman"/>
          <w:sz w:val="24"/>
          <w:szCs w:val="24"/>
        </w:rPr>
        <w:t xml:space="preserve">nabave </w:t>
      </w:r>
      <w:r w:rsidRPr="006C2A08">
        <w:rPr>
          <w:rFonts w:ascii="Times New Roman" w:hAnsi="Times New Roman" w:cs="Times New Roman"/>
          <w:sz w:val="24"/>
          <w:szCs w:val="24"/>
        </w:rPr>
        <w:t>Naručitelj će bez odgode</w:t>
      </w:r>
      <w:r w:rsidR="000C3B3B" w:rsidRPr="006C2A08">
        <w:rPr>
          <w:rFonts w:ascii="Times New Roman" w:hAnsi="Times New Roman" w:cs="Times New Roman"/>
          <w:sz w:val="24"/>
          <w:szCs w:val="24"/>
        </w:rPr>
        <w:t xml:space="preserve"> </w:t>
      </w:r>
      <w:r w:rsidRPr="006C2A08">
        <w:rPr>
          <w:rFonts w:ascii="Times New Roman" w:hAnsi="Times New Roman" w:cs="Times New Roman"/>
          <w:sz w:val="24"/>
          <w:szCs w:val="24"/>
        </w:rPr>
        <w:t>dostaviti svakom ponuditelju</w:t>
      </w:r>
      <w:r w:rsidR="000C3B3B" w:rsidRPr="006C2A08">
        <w:rPr>
          <w:rFonts w:ascii="Times New Roman" w:hAnsi="Times New Roman" w:cs="Times New Roman"/>
          <w:sz w:val="24"/>
          <w:szCs w:val="24"/>
        </w:rPr>
        <w:t xml:space="preserve"> putem javne objave </w:t>
      </w:r>
      <w:r w:rsidR="006C2A08" w:rsidRPr="006C2A08">
        <w:rPr>
          <w:rFonts w:ascii="Times New Roman" w:hAnsi="Times New Roman" w:cs="Times New Roman"/>
          <w:sz w:val="24"/>
          <w:szCs w:val="24"/>
        </w:rPr>
        <w:t xml:space="preserve">na internetskoj stranici </w:t>
      </w:r>
      <w:hyperlink r:id="rId12" w:history="1">
        <w:r w:rsidR="006C2A08" w:rsidRPr="006C2A08">
          <w:rPr>
            <w:rStyle w:val="Hiperveza"/>
            <w:rFonts w:ascii="Times New Roman" w:hAnsi="Times New Roman" w:cs="Times New Roman"/>
            <w:color w:val="auto"/>
            <w:sz w:val="24"/>
            <w:szCs w:val="24"/>
          </w:rPr>
          <w:t>www.strukturnifondovi.hr</w:t>
        </w:r>
      </w:hyperlink>
      <w:r w:rsidR="006C2A08" w:rsidRPr="006C2A08">
        <w:rPr>
          <w:rFonts w:ascii="Times New Roman" w:hAnsi="Times New Roman" w:cs="Times New Roman"/>
          <w:sz w:val="24"/>
          <w:szCs w:val="24"/>
        </w:rPr>
        <w:t>.</w:t>
      </w:r>
      <w:r w:rsidR="006C2A08">
        <w:rPr>
          <w:rFonts w:ascii="Times New Roman" w:hAnsi="Times New Roman" w:cs="Times New Roman"/>
          <w:color w:val="FF0000"/>
          <w:sz w:val="24"/>
          <w:szCs w:val="24"/>
        </w:rPr>
        <w:t xml:space="preserve"> </w:t>
      </w:r>
    </w:p>
    <w:p w:rsidR="000C3B3B" w:rsidRPr="00DA7D9F" w:rsidRDefault="000C3B3B">
      <w:pPr>
        <w:pStyle w:val="Standard"/>
        <w:spacing w:before="120"/>
        <w:ind w:left="539"/>
        <w:jc w:val="both"/>
        <w:rPr>
          <w:color w:val="FF0000"/>
        </w:rPr>
      </w:pPr>
      <w:r w:rsidRPr="006C2A08">
        <w:rPr>
          <w:rFonts w:ascii="Times New Roman" w:hAnsi="Times New Roman" w:cs="Times New Roman"/>
          <w:sz w:val="24"/>
          <w:szCs w:val="24"/>
        </w:rPr>
        <w:t>Odluka o odabiru ili odl</w:t>
      </w:r>
      <w:r w:rsidR="006C2A08" w:rsidRPr="006C2A08">
        <w:rPr>
          <w:rFonts w:ascii="Times New Roman" w:hAnsi="Times New Roman" w:cs="Times New Roman"/>
          <w:sz w:val="24"/>
          <w:szCs w:val="24"/>
        </w:rPr>
        <w:t xml:space="preserve">uka o poništenju postupka </w:t>
      </w:r>
      <w:r w:rsidRPr="006C2A08">
        <w:rPr>
          <w:rFonts w:ascii="Times New Roman" w:hAnsi="Times New Roman" w:cs="Times New Roman"/>
          <w:sz w:val="24"/>
          <w:szCs w:val="24"/>
        </w:rPr>
        <w:t>nabave smatra se dostavljenom istekom dana javne objave.</w:t>
      </w:r>
      <w:r w:rsidRPr="00DA7D9F">
        <w:rPr>
          <w:rFonts w:ascii="Times New Roman" w:hAnsi="Times New Roman" w:cs="Times New Roman"/>
          <w:color w:val="FF0000"/>
          <w:sz w:val="24"/>
          <w:szCs w:val="24"/>
        </w:rPr>
        <w:t xml:space="preserve">  </w:t>
      </w:r>
    </w:p>
    <w:p w:rsidR="00D35EE1" w:rsidRPr="00DA7D9F" w:rsidRDefault="00D35EE1">
      <w:pPr>
        <w:pStyle w:val="Standard"/>
        <w:jc w:val="both"/>
        <w:rPr>
          <w:rFonts w:ascii="Times New Roman" w:hAnsi="Times New Roman" w:cs="Times New Roman"/>
          <w:color w:val="FF0000"/>
          <w:sz w:val="24"/>
          <w:szCs w:val="24"/>
        </w:rPr>
      </w:pPr>
    </w:p>
    <w:p w:rsidR="00D35EE1" w:rsidRPr="006C2A08" w:rsidRDefault="005D6A81" w:rsidP="006C2A08">
      <w:pPr>
        <w:pStyle w:val="Standard"/>
        <w:numPr>
          <w:ilvl w:val="1"/>
          <w:numId w:val="73"/>
        </w:numPr>
        <w:spacing w:before="120"/>
        <w:ind w:hanging="502"/>
        <w:jc w:val="both"/>
      </w:pPr>
      <w:r w:rsidRPr="006C2A08">
        <w:rPr>
          <w:rFonts w:ascii="Times New Roman" w:hAnsi="Times New Roman" w:cs="Times New Roman"/>
          <w:b/>
          <w:bCs/>
          <w:sz w:val="24"/>
          <w:szCs w:val="24"/>
        </w:rPr>
        <w:t>Rok, način i uvjeti plaćanja</w:t>
      </w:r>
    </w:p>
    <w:p w:rsidR="00FA21EC" w:rsidRPr="006C2A08" w:rsidRDefault="00FA21EC" w:rsidP="006C2A08">
      <w:pPr>
        <w:pStyle w:val="Standard"/>
        <w:spacing w:before="120"/>
        <w:ind w:left="502"/>
        <w:jc w:val="both"/>
      </w:pPr>
      <w:r w:rsidRPr="006C2A08">
        <w:rPr>
          <w:rFonts w:ascii="Times New Roman" w:hAnsi="Times New Roman" w:cs="Times New Roman"/>
          <w:sz w:val="24"/>
          <w:szCs w:val="24"/>
        </w:rPr>
        <w:t>Naručitelj za plaćanje cijene izvođaču ne daje predujam niti sredstva osiguranja plaćanja.</w:t>
      </w:r>
    </w:p>
    <w:p w:rsidR="00FA21EC" w:rsidRPr="006C2A08" w:rsidRDefault="00FA21EC" w:rsidP="006C2A08">
      <w:pPr>
        <w:pStyle w:val="Standard"/>
        <w:spacing w:before="120"/>
        <w:ind w:left="502"/>
        <w:jc w:val="both"/>
      </w:pPr>
      <w:r w:rsidRPr="006C2A08">
        <w:rPr>
          <w:rFonts w:ascii="Times New Roman" w:hAnsi="Times New Roman" w:cs="Times New Roman"/>
          <w:sz w:val="24"/>
          <w:szCs w:val="24"/>
        </w:rPr>
        <w:t xml:space="preserve">Naručitelj će izvođaču za izvedene radove izvršiti plaćanje temeljem ispostavljenih privremenih i okončane situacija u roku od </w:t>
      </w:r>
      <w:r w:rsidR="00637022" w:rsidRPr="006C2A08">
        <w:rPr>
          <w:rFonts w:ascii="Times New Roman" w:hAnsi="Times New Roman" w:cs="Times New Roman"/>
          <w:b/>
          <w:bCs/>
          <w:sz w:val="24"/>
          <w:szCs w:val="24"/>
        </w:rPr>
        <w:t>60 (šestdeset</w:t>
      </w:r>
      <w:r w:rsidRPr="006C2A08">
        <w:rPr>
          <w:rFonts w:ascii="Times New Roman" w:hAnsi="Times New Roman" w:cs="Times New Roman"/>
          <w:b/>
          <w:bCs/>
          <w:sz w:val="24"/>
          <w:szCs w:val="24"/>
        </w:rPr>
        <w:t>)</w:t>
      </w:r>
      <w:r w:rsidRPr="006C2A08">
        <w:rPr>
          <w:rFonts w:ascii="Times New Roman" w:hAnsi="Times New Roman" w:cs="Times New Roman"/>
          <w:sz w:val="24"/>
          <w:szCs w:val="24"/>
        </w:rPr>
        <w:t xml:space="preserve"> dana od dana zaprimanja i ovjere situacije od strane nadzornog inženjera i odgovorne osobe Naručitelja, na IBAN izvođača ili podugovaratelja. </w:t>
      </w:r>
    </w:p>
    <w:p w:rsidR="00D35EE1" w:rsidRPr="006C2A08" w:rsidRDefault="00D35EE1" w:rsidP="006C2A08">
      <w:pPr>
        <w:pStyle w:val="Standard"/>
        <w:ind w:left="502"/>
        <w:jc w:val="both"/>
        <w:rPr>
          <w:rFonts w:ascii="Times New Roman" w:hAnsi="Times New Roman" w:cs="Times New Roman"/>
          <w:sz w:val="24"/>
          <w:szCs w:val="24"/>
        </w:rPr>
      </w:pPr>
    </w:p>
    <w:p w:rsidR="00C2689D" w:rsidRPr="006C2A08" w:rsidRDefault="005D6A81" w:rsidP="006C2A08">
      <w:pPr>
        <w:pStyle w:val="Standard"/>
        <w:numPr>
          <w:ilvl w:val="1"/>
          <w:numId w:val="73"/>
        </w:numPr>
        <w:spacing w:before="120"/>
        <w:ind w:hanging="502"/>
        <w:jc w:val="both"/>
      </w:pPr>
      <w:r w:rsidRPr="006C2A08">
        <w:rPr>
          <w:rFonts w:ascii="Times New Roman" w:hAnsi="Times New Roman" w:cs="Times New Roman"/>
          <w:b/>
          <w:bCs/>
          <w:sz w:val="24"/>
          <w:szCs w:val="24"/>
        </w:rPr>
        <w:t xml:space="preserve">Dodatne informacije i objašnjenja, te izmjena Dokumentacije </w:t>
      </w:r>
      <w:r w:rsidR="006C2A08" w:rsidRPr="006C2A08">
        <w:rPr>
          <w:rFonts w:ascii="Times New Roman" w:hAnsi="Times New Roman" w:cs="Times New Roman"/>
          <w:b/>
          <w:bCs/>
          <w:sz w:val="24"/>
          <w:szCs w:val="24"/>
        </w:rPr>
        <w:t>za nadmetanje</w:t>
      </w:r>
    </w:p>
    <w:p w:rsidR="00C2689D" w:rsidRPr="006C2A08" w:rsidRDefault="00C2689D" w:rsidP="006C2A08">
      <w:pPr>
        <w:pStyle w:val="Standard"/>
        <w:spacing w:before="120"/>
        <w:ind w:left="502"/>
        <w:jc w:val="both"/>
        <w:rPr>
          <w:rFonts w:ascii="Times New Roman" w:hAnsi="Times New Roman" w:cs="Times New Roman"/>
          <w:sz w:val="24"/>
          <w:szCs w:val="24"/>
        </w:rPr>
      </w:pPr>
      <w:r w:rsidRPr="006C2A08">
        <w:rPr>
          <w:rFonts w:ascii="Times New Roman" w:hAnsi="Times New Roman" w:cs="Times New Roman"/>
          <w:bCs/>
          <w:sz w:val="24"/>
          <w:szCs w:val="24"/>
        </w:rPr>
        <w:lastRenderedPageBreak/>
        <w:t>N</w:t>
      </w:r>
      <w:r w:rsidRPr="006C2A08">
        <w:rPr>
          <w:rFonts w:ascii="Times New Roman" w:hAnsi="Times New Roman" w:cs="Times New Roman"/>
          <w:sz w:val="24"/>
          <w:szCs w:val="24"/>
        </w:rPr>
        <w:t>aručitelj može izmijeniti ili dop</w:t>
      </w:r>
      <w:r w:rsidR="006C2A08" w:rsidRPr="006C2A08">
        <w:rPr>
          <w:rFonts w:ascii="Times New Roman" w:hAnsi="Times New Roman" w:cs="Times New Roman"/>
          <w:sz w:val="24"/>
          <w:szCs w:val="24"/>
        </w:rPr>
        <w:t>uniti ovu Dokumentaciju za nadmetanje</w:t>
      </w:r>
      <w:r w:rsidRPr="006C2A08">
        <w:rPr>
          <w:rFonts w:ascii="Times New Roman" w:hAnsi="Times New Roman" w:cs="Times New Roman"/>
          <w:sz w:val="24"/>
          <w:szCs w:val="24"/>
        </w:rPr>
        <w:t xml:space="preserve"> do isteka roka za dostavu ponuda.</w:t>
      </w:r>
    </w:p>
    <w:p w:rsidR="00C2689D" w:rsidRPr="006C2A08" w:rsidRDefault="00C2689D" w:rsidP="006C2A08">
      <w:pPr>
        <w:spacing w:before="120"/>
        <w:ind w:left="502"/>
        <w:jc w:val="both"/>
        <w:rPr>
          <w:rFonts w:ascii="Times New Roman" w:hAnsi="Times New Roman"/>
          <w:sz w:val="24"/>
          <w:szCs w:val="24"/>
        </w:rPr>
      </w:pPr>
      <w:r w:rsidRPr="006C2A08">
        <w:rPr>
          <w:rFonts w:ascii="Times New Roman" w:hAnsi="Times New Roman"/>
          <w:sz w:val="24"/>
          <w:szCs w:val="24"/>
        </w:rPr>
        <w:t>Gospodarski subjekt može zahtijevati dodatne informacije, objašnjenja ili izmjene u vez</w:t>
      </w:r>
      <w:r w:rsidR="006C2A08" w:rsidRPr="006C2A08">
        <w:rPr>
          <w:rFonts w:ascii="Times New Roman" w:hAnsi="Times New Roman"/>
          <w:sz w:val="24"/>
          <w:szCs w:val="24"/>
        </w:rPr>
        <w:t>i s ovom Dokumentacijom za nadmetanje</w:t>
      </w:r>
      <w:r w:rsidRPr="006C2A08">
        <w:rPr>
          <w:rFonts w:ascii="Times New Roman" w:hAnsi="Times New Roman"/>
          <w:sz w:val="24"/>
          <w:szCs w:val="24"/>
        </w:rPr>
        <w:t xml:space="preserve"> tijekom roka za dostavu ponuda</w:t>
      </w:r>
      <w:r w:rsidR="006C2A08" w:rsidRPr="006C2A08">
        <w:rPr>
          <w:rFonts w:ascii="Times New Roman" w:hAnsi="Times New Roman"/>
          <w:sz w:val="24"/>
          <w:szCs w:val="24"/>
        </w:rPr>
        <w:t xml:space="preserve"> a najkasnije do isteka šestog dana koji prethodi danu koji je označen kao rok za dostavu i otvaranje ponuda</w:t>
      </w:r>
      <w:r w:rsidRPr="006C2A08">
        <w:rPr>
          <w:rFonts w:ascii="Times New Roman" w:hAnsi="Times New Roman"/>
          <w:sz w:val="24"/>
          <w:szCs w:val="24"/>
        </w:rPr>
        <w:t>.</w:t>
      </w:r>
    </w:p>
    <w:p w:rsidR="00D35EE1" w:rsidRPr="00DA7D9F" w:rsidRDefault="00D35EE1">
      <w:pPr>
        <w:pStyle w:val="t-9-8"/>
        <w:spacing w:before="0" w:after="0"/>
        <w:ind w:left="567"/>
        <w:jc w:val="both"/>
        <w:rPr>
          <w:color w:val="FF0000"/>
        </w:rPr>
      </w:pPr>
    </w:p>
    <w:p w:rsidR="00D35EE1" w:rsidRPr="00DB1BA1" w:rsidRDefault="00DB1BA1" w:rsidP="00DB1BA1">
      <w:pPr>
        <w:pStyle w:val="Standard"/>
        <w:numPr>
          <w:ilvl w:val="1"/>
          <w:numId w:val="73"/>
        </w:numPr>
        <w:spacing w:before="120"/>
        <w:ind w:left="505" w:hanging="505"/>
        <w:jc w:val="both"/>
      </w:pPr>
      <w:r w:rsidRPr="00DB1BA1">
        <w:rPr>
          <w:rFonts w:ascii="Times New Roman" w:hAnsi="Times New Roman" w:cs="Times New Roman"/>
          <w:b/>
          <w:bCs/>
          <w:sz w:val="24"/>
          <w:szCs w:val="24"/>
        </w:rPr>
        <w:t>Ugovor o nabavi</w:t>
      </w:r>
      <w:r w:rsidR="00CC78AD" w:rsidRPr="00DB1BA1">
        <w:rPr>
          <w:rFonts w:ascii="Times New Roman" w:hAnsi="Times New Roman" w:cs="Times New Roman"/>
          <w:b/>
          <w:bCs/>
          <w:sz w:val="24"/>
          <w:szCs w:val="24"/>
        </w:rPr>
        <w:t xml:space="preserve"> i rok za sklapanje ugovora o nabavi</w:t>
      </w:r>
    </w:p>
    <w:p w:rsidR="00CC78AD" w:rsidRPr="00DB1BA1" w:rsidRDefault="00DB1BA1" w:rsidP="00DB1BA1">
      <w:pPr>
        <w:pStyle w:val="Stil28"/>
        <w:spacing w:before="120" w:line="240" w:lineRule="auto"/>
        <w:ind w:left="505" w:firstLine="0"/>
        <w:rPr>
          <w:rFonts w:ascii="Times New Roman" w:hAnsi="Times New Roman" w:cs="Times New Roman"/>
          <w:sz w:val="24"/>
        </w:rPr>
      </w:pPr>
      <w:r w:rsidRPr="00DB1BA1">
        <w:rPr>
          <w:rFonts w:ascii="Times New Roman" w:hAnsi="Times New Roman"/>
          <w:sz w:val="24"/>
          <w:szCs w:val="24"/>
          <w:lang w:eastAsia="x-none"/>
        </w:rPr>
        <w:t xml:space="preserve">Naručitelj i odabrani ponuditelj će </w:t>
      </w:r>
      <w:r w:rsidR="00CC78AD" w:rsidRPr="00DB1BA1">
        <w:rPr>
          <w:rFonts w:ascii="Times New Roman" w:hAnsi="Times New Roman" w:cs="Times New Roman"/>
          <w:sz w:val="24"/>
          <w:szCs w:val="24"/>
          <w:lang w:eastAsia="x-none"/>
        </w:rPr>
        <w:t>nakon provedenog postupka nabave</w:t>
      </w:r>
      <w:r w:rsidRPr="00DB1BA1">
        <w:rPr>
          <w:rFonts w:ascii="Times New Roman" w:hAnsi="Times New Roman"/>
          <w:sz w:val="24"/>
          <w:szCs w:val="24"/>
          <w:lang w:eastAsia="x-none"/>
        </w:rPr>
        <w:t xml:space="preserve"> sklopiti </w:t>
      </w:r>
      <w:r w:rsidRPr="00DB1BA1">
        <w:rPr>
          <w:rFonts w:ascii="Times New Roman" w:hAnsi="Times New Roman" w:cs="Times New Roman"/>
          <w:sz w:val="24"/>
        </w:rPr>
        <w:t xml:space="preserve">ugovor o izvođenju radova sukladno uvjetima i zahtjevima ove Dokumentacije za nadmetanje i sukladno točki 17.3. </w:t>
      </w:r>
      <w:r w:rsidRPr="00DB1BA1">
        <w:rPr>
          <w:rFonts w:ascii="Times New Roman" w:hAnsi="Times New Roman" w:cs="Times New Roman"/>
          <w:sz w:val="24"/>
          <w:szCs w:val="24"/>
        </w:rPr>
        <w:t xml:space="preserve">PRILOGA 4. – Pravila o provedbi postupaka nabava za neobveznike Zakona o javnoj nabavi (NOJN).  </w:t>
      </w:r>
    </w:p>
    <w:p w:rsidR="00DB1BA1" w:rsidRPr="00DB1BA1" w:rsidRDefault="00CC78AD" w:rsidP="00DB1BA1">
      <w:pPr>
        <w:spacing w:before="120"/>
        <w:ind w:left="505"/>
        <w:jc w:val="both"/>
        <w:rPr>
          <w:rFonts w:ascii="Times New Roman" w:hAnsi="Times New Roman"/>
          <w:sz w:val="24"/>
          <w:szCs w:val="24"/>
        </w:rPr>
      </w:pPr>
      <w:r w:rsidRPr="00DB1BA1">
        <w:rPr>
          <w:rFonts w:ascii="Times New Roman" w:hAnsi="Times New Roman"/>
          <w:sz w:val="24"/>
          <w:szCs w:val="24"/>
        </w:rPr>
        <w:t xml:space="preserve">Nakon </w:t>
      </w:r>
      <w:r w:rsidR="00DB1BA1" w:rsidRPr="00DB1BA1">
        <w:rPr>
          <w:rFonts w:ascii="Times New Roman" w:hAnsi="Times New Roman"/>
          <w:sz w:val="24"/>
          <w:szCs w:val="24"/>
        </w:rPr>
        <w:t xml:space="preserve">donošenja odluke o odabiru </w:t>
      </w:r>
      <w:r w:rsidRPr="00DB1BA1">
        <w:rPr>
          <w:rFonts w:ascii="Times New Roman" w:hAnsi="Times New Roman"/>
          <w:sz w:val="24"/>
          <w:szCs w:val="24"/>
        </w:rPr>
        <w:t xml:space="preserve">Naručitelj će pozvati odabranog ponuditelja da potpiše ugovor ili mu isti proslijediti na potpis, ovisno o dogovoru. Ugovorne strane su </w:t>
      </w:r>
      <w:r w:rsidR="00DB1BA1" w:rsidRPr="00DB1BA1">
        <w:rPr>
          <w:rFonts w:ascii="Times New Roman" w:hAnsi="Times New Roman"/>
          <w:sz w:val="24"/>
          <w:szCs w:val="24"/>
        </w:rPr>
        <w:t xml:space="preserve">dužne potpisati ugovor o </w:t>
      </w:r>
      <w:r w:rsidRPr="00DB1BA1">
        <w:rPr>
          <w:rFonts w:ascii="Times New Roman" w:hAnsi="Times New Roman"/>
          <w:sz w:val="24"/>
          <w:szCs w:val="24"/>
        </w:rPr>
        <w:t>nabavi</w:t>
      </w:r>
      <w:r w:rsidR="00346E53" w:rsidRPr="00DB1BA1">
        <w:rPr>
          <w:rFonts w:ascii="Times New Roman" w:hAnsi="Times New Roman"/>
          <w:sz w:val="24"/>
          <w:szCs w:val="24"/>
        </w:rPr>
        <w:t xml:space="preserve"> u roku od 3</w:t>
      </w:r>
      <w:r w:rsidR="00A276F4" w:rsidRPr="00DB1BA1">
        <w:rPr>
          <w:rFonts w:ascii="Times New Roman" w:hAnsi="Times New Roman"/>
          <w:sz w:val="24"/>
          <w:szCs w:val="24"/>
        </w:rPr>
        <w:t>0</w:t>
      </w:r>
      <w:r w:rsidRPr="00DB1BA1">
        <w:rPr>
          <w:rFonts w:ascii="Times New Roman" w:hAnsi="Times New Roman"/>
          <w:sz w:val="24"/>
          <w:szCs w:val="24"/>
        </w:rPr>
        <w:t xml:space="preserve"> (tri</w:t>
      </w:r>
      <w:r w:rsidR="00A276F4" w:rsidRPr="00DB1BA1">
        <w:rPr>
          <w:rFonts w:ascii="Times New Roman" w:hAnsi="Times New Roman"/>
          <w:sz w:val="24"/>
          <w:szCs w:val="24"/>
        </w:rPr>
        <w:t>deset</w:t>
      </w:r>
      <w:r w:rsidRPr="00DB1BA1">
        <w:rPr>
          <w:rFonts w:ascii="Times New Roman" w:hAnsi="Times New Roman"/>
          <w:sz w:val="24"/>
          <w:szCs w:val="24"/>
        </w:rPr>
        <w:t xml:space="preserve">) dana od dana </w:t>
      </w:r>
      <w:r w:rsidR="00DB1BA1" w:rsidRPr="00DB1BA1">
        <w:rPr>
          <w:rFonts w:ascii="Times New Roman" w:hAnsi="Times New Roman"/>
          <w:sz w:val="24"/>
          <w:szCs w:val="24"/>
        </w:rPr>
        <w:t>dostave odluke o odabiru odabranom ponuditelju</w:t>
      </w:r>
      <w:r w:rsidRPr="00DB1BA1">
        <w:rPr>
          <w:rFonts w:ascii="Times New Roman" w:hAnsi="Times New Roman"/>
          <w:sz w:val="24"/>
          <w:szCs w:val="24"/>
        </w:rPr>
        <w:t>. U slučaju da odabrani ponuditelj ne ispuni navedenu obvezu, Naručitelj će smatrati kako je ponuditelj odbio potpisati ugovor i naplati</w:t>
      </w:r>
      <w:r w:rsidR="00DB1BA1" w:rsidRPr="00DB1BA1">
        <w:rPr>
          <w:rFonts w:ascii="Times New Roman" w:hAnsi="Times New Roman"/>
          <w:sz w:val="24"/>
          <w:szCs w:val="24"/>
        </w:rPr>
        <w:t>ti jamstvo za ozbiljnost ponude.</w:t>
      </w:r>
    </w:p>
    <w:p w:rsidR="00653DCA" w:rsidRPr="00DB1BA1" w:rsidRDefault="00653DCA" w:rsidP="00DB1BA1">
      <w:pPr>
        <w:spacing w:before="120"/>
        <w:ind w:left="505"/>
        <w:jc w:val="both"/>
        <w:rPr>
          <w:rFonts w:ascii="Times New Roman" w:hAnsi="Times New Roman"/>
          <w:sz w:val="24"/>
          <w:szCs w:val="24"/>
        </w:rPr>
      </w:pPr>
      <w:r w:rsidRPr="00DB1BA1">
        <w:rPr>
          <w:rFonts w:ascii="Times New Roman" w:hAnsi="Times New Roman"/>
          <w:sz w:val="24"/>
          <w:szCs w:val="24"/>
        </w:rPr>
        <w:t>Na ugovorni odnos Naručitelja i ponuditelja neće se primjenjivati trgovački običaji (uzance).</w:t>
      </w:r>
    </w:p>
    <w:p w:rsidR="00CC78AD" w:rsidRPr="00DA7D9F" w:rsidRDefault="00CC78AD" w:rsidP="00CC78AD">
      <w:pPr>
        <w:ind w:left="567"/>
        <w:jc w:val="both"/>
        <w:rPr>
          <w:rFonts w:ascii="Times New Roman" w:hAnsi="Times New Roman"/>
          <w:color w:val="FF0000"/>
          <w:sz w:val="24"/>
          <w:szCs w:val="24"/>
        </w:rPr>
      </w:pPr>
    </w:p>
    <w:p w:rsidR="007E0334" w:rsidRPr="00DB1BA1" w:rsidRDefault="00321D3F" w:rsidP="00DB1BA1">
      <w:pPr>
        <w:pStyle w:val="Standard"/>
        <w:numPr>
          <w:ilvl w:val="1"/>
          <w:numId w:val="73"/>
        </w:numPr>
        <w:spacing w:before="120"/>
        <w:ind w:left="567" w:hanging="567"/>
        <w:jc w:val="both"/>
        <w:rPr>
          <w:rFonts w:ascii="Times New Roman" w:hAnsi="Times New Roman" w:cs="Times New Roman"/>
          <w:b/>
          <w:sz w:val="24"/>
          <w:szCs w:val="24"/>
        </w:rPr>
      </w:pPr>
      <w:r w:rsidRPr="00DB1BA1">
        <w:rPr>
          <w:rFonts w:ascii="Times New Roman" w:hAnsi="Times New Roman" w:cs="Times New Roman"/>
          <w:b/>
          <w:sz w:val="24"/>
          <w:szCs w:val="24"/>
        </w:rPr>
        <w:t xml:space="preserve">Uvjeti i zahtjevi koji moraju biti ispunjeni sukladno posebnim propisima ili stručnim </w:t>
      </w:r>
      <w:r w:rsidR="00D46562" w:rsidRPr="00DB1BA1">
        <w:rPr>
          <w:rFonts w:ascii="Times New Roman" w:hAnsi="Times New Roman" w:cs="Times New Roman"/>
          <w:b/>
          <w:sz w:val="24"/>
          <w:szCs w:val="24"/>
        </w:rPr>
        <w:t xml:space="preserve">  </w:t>
      </w:r>
      <w:r w:rsidRPr="00DB1BA1">
        <w:rPr>
          <w:rFonts w:ascii="Times New Roman" w:hAnsi="Times New Roman" w:cs="Times New Roman"/>
          <w:b/>
          <w:sz w:val="24"/>
          <w:szCs w:val="24"/>
        </w:rPr>
        <w:t>pravilima</w:t>
      </w:r>
    </w:p>
    <w:p w:rsidR="00321D3F" w:rsidRPr="00D46562" w:rsidRDefault="00321D3F" w:rsidP="003D11CA">
      <w:pPr>
        <w:pStyle w:val="Standard"/>
        <w:spacing w:before="120"/>
        <w:ind w:left="567"/>
        <w:jc w:val="both"/>
        <w:rPr>
          <w:rFonts w:ascii="Times New Roman" w:hAnsi="Times New Roman" w:cs="Times New Roman"/>
          <w:b/>
          <w:sz w:val="28"/>
          <w:szCs w:val="24"/>
        </w:rPr>
      </w:pPr>
      <w:r w:rsidRPr="00D46562">
        <w:rPr>
          <w:rFonts w:ascii="Times New Roman" w:hAnsi="Times New Roman" w:cs="Times New Roman"/>
          <w:sz w:val="24"/>
        </w:rPr>
        <w:t xml:space="preserve">Temeljem članka 29. Zakona o poslovima i djelatnostima u prostornom uređenju i gradnji, graditi i/ili izvoditi radove na građevini može pravna osoba ili fizička osoba obrtnik, </w:t>
      </w:r>
      <w:r w:rsidRPr="00D46562">
        <w:rPr>
          <w:rFonts w:ascii="Times New Roman" w:hAnsi="Times New Roman" w:cs="Times New Roman"/>
          <w:b/>
          <w:sz w:val="24"/>
        </w:rPr>
        <w:t>registrirana za obavljanje djelatnosti građenja, odnosno za izvođenje pojedinih radova</w:t>
      </w:r>
      <w:r w:rsidRPr="00D46562">
        <w:rPr>
          <w:rFonts w:ascii="Times New Roman" w:hAnsi="Times New Roman" w:cs="Times New Roman"/>
          <w:sz w:val="24"/>
        </w:rPr>
        <w:t xml:space="preserve">  koja ispunjava uvjete propisane Zakonom o poslovima i djelatnostima prostornog uređenja i gradnje te posebnim propisima kojima se uređuje gradnja.</w:t>
      </w:r>
    </w:p>
    <w:p w:rsidR="003D11CA" w:rsidRPr="00D46562" w:rsidRDefault="00321D3F" w:rsidP="003D11CA">
      <w:pPr>
        <w:spacing w:before="120"/>
        <w:ind w:left="567"/>
        <w:jc w:val="both"/>
        <w:rPr>
          <w:rFonts w:ascii="Times New Roman" w:hAnsi="Times New Roman"/>
          <w:sz w:val="24"/>
          <w:szCs w:val="24"/>
        </w:rPr>
      </w:pPr>
      <w:r w:rsidRPr="00D46562">
        <w:rPr>
          <w:rFonts w:ascii="Times New Roman" w:hAnsi="Times New Roman"/>
          <w:sz w:val="24"/>
          <w:szCs w:val="24"/>
          <w:lang w:val="pl-PL"/>
        </w:rPr>
        <w:t xml:space="preserve">Ukoliko je odabrani ponuditelj strana pravna osoba </w:t>
      </w:r>
      <w:r w:rsidRPr="00D46562">
        <w:rPr>
          <w:rFonts w:ascii="Times New Roman" w:hAnsi="Times New Roman"/>
          <w:sz w:val="24"/>
          <w:szCs w:val="24"/>
        </w:rPr>
        <w:t xml:space="preserve">sa sjedištem </w:t>
      </w:r>
      <w:r w:rsidRPr="00D46562">
        <w:rPr>
          <w:rFonts w:ascii="Times New Roman" w:hAnsi="Times New Roman"/>
          <w:b/>
          <w:sz w:val="24"/>
          <w:szCs w:val="24"/>
        </w:rPr>
        <w:t>u drugoj državi</w:t>
      </w:r>
      <w:r w:rsidRPr="00D46562">
        <w:rPr>
          <w:rFonts w:ascii="Times New Roman" w:hAnsi="Times New Roman"/>
          <w:sz w:val="24"/>
          <w:szCs w:val="24"/>
        </w:rPr>
        <w:t xml:space="preserve"> ugovornici EGP-a</w:t>
      </w:r>
      <w:r w:rsidRPr="00D46562">
        <w:rPr>
          <w:rFonts w:ascii="Times New Roman" w:hAnsi="Times New Roman"/>
          <w:sz w:val="24"/>
          <w:szCs w:val="24"/>
          <w:lang w:val="pl-PL"/>
        </w:rPr>
        <w:t xml:space="preserve"> mora </w:t>
      </w:r>
      <w:r w:rsidRPr="00D46562">
        <w:rPr>
          <w:rFonts w:ascii="Times New Roman" w:hAnsi="Times New Roman"/>
          <w:b/>
          <w:sz w:val="24"/>
          <w:szCs w:val="24"/>
          <w:lang w:val="pl-PL"/>
        </w:rPr>
        <w:t>na odgovarajući način</w:t>
      </w:r>
      <w:r w:rsidRPr="00D46562">
        <w:rPr>
          <w:rFonts w:ascii="Times New Roman" w:hAnsi="Times New Roman"/>
          <w:sz w:val="24"/>
          <w:szCs w:val="24"/>
          <w:lang w:val="pl-PL"/>
        </w:rPr>
        <w:t xml:space="preserve"> ispunjavati uvjete propisane člankom 69. i 70. Zakona o poslovima i djelatnostima prostornog uređenja i gradnje.</w:t>
      </w:r>
    </w:p>
    <w:p w:rsidR="00321D3F" w:rsidRPr="00D46562" w:rsidRDefault="00321D3F" w:rsidP="0028272E">
      <w:pPr>
        <w:spacing w:before="120"/>
        <w:ind w:left="567"/>
        <w:jc w:val="both"/>
        <w:rPr>
          <w:rFonts w:ascii="Times New Roman" w:hAnsi="Times New Roman"/>
          <w:sz w:val="24"/>
          <w:szCs w:val="24"/>
        </w:rPr>
      </w:pPr>
      <w:r w:rsidRPr="00D46562">
        <w:rPr>
          <w:rFonts w:ascii="Times New Roman" w:hAnsi="Times New Roman"/>
          <w:sz w:val="24"/>
          <w:szCs w:val="24"/>
          <w:lang w:val="pl-PL"/>
        </w:rPr>
        <w:t xml:space="preserve">Ukoliko je odabrani ponuditelj strana pravna osoba </w:t>
      </w:r>
      <w:r w:rsidRPr="00D46562">
        <w:rPr>
          <w:rFonts w:ascii="Times New Roman" w:hAnsi="Times New Roman"/>
          <w:sz w:val="24"/>
          <w:szCs w:val="24"/>
        </w:rPr>
        <w:t xml:space="preserve">sa sjedištem </w:t>
      </w:r>
      <w:r w:rsidRPr="00D46562">
        <w:rPr>
          <w:rFonts w:ascii="Times New Roman" w:hAnsi="Times New Roman"/>
          <w:b/>
          <w:sz w:val="24"/>
          <w:szCs w:val="24"/>
        </w:rPr>
        <w:t xml:space="preserve">u trećoj državi </w:t>
      </w:r>
      <w:r w:rsidRPr="00D46562">
        <w:rPr>
          <w:rFonts w:ascii="Times New Roman" w:hAnsi="Times New Roman"/>
          <w:sz w:val="24"/>
          <w:szCs w:val="24"/>
          <w:lang w:val="pl-PL"/>
        </w:rPr>
        <w:t xml:space="preserve">mora </w:t>
      </w:r>
      <w:r w:rsidRPr="00D46562">
        <w:rPr>
          <w:rFonts w:ascii="Times New Roman" w:hAnsi="Times New Roman"/>
          <w:b/>
          <w:sz w:val="24"/>
          <w:szCs w:val="24"/>
          <w:lang w:val="pl-PL"/>
        </w:rPr>
        <w:t>na odgovarajući način</w:t>
      </w:r>
      <w:r w:rsidRPr="00D46562">
        <w:rPr>
          <w:rFonts w:ascii="Times New Roman" w:hAnsi="Times New Roman"/>
          <w:sz w:val="24"/>
          <w:szCs w:val="24"/>
          <w:lang w:val="pl-PL"/>
        </w:rPr>
        <w:t xml:space="preserve"> ispunjavati uvjete propisane člankom 71. Zakona o poslovima i djelatnostima prostornog uređenja i gradnje.</w:t>
      </w:r>
    </w:p>
    <w:p w:rsidR="003D11CA" w:rsidRPr="00D46562" w:rsidRDefault="00321D3F" w:rsidP="003D11CA">
      <w:pPr>
        <w:spacing w:before="120"/>
        <w:ind w:left="567"/>
        <w:jc w:val="both"/>
        <w:rPr>
          <w:rFonts w:ascii="Times New Roman" w:hAnsi="Times New Roman"/>
          <w:sz w:val="24"/>
          <w:szCs w:val="24"/>
          <w:lang w:eastAsia="x-none"/>
        </w:rPr>
      </w:pPr>
      <w:r w:rsidRPr="00D46562">
        <w:rPr>
          <w:rFonts w:ascii="Times New Roman" w:hAnsi="Times New Roman"/>
          <w:sz w:val="24"/>
          <w:szCs w:val="24"/>
          <w:lang w:eastAsia="x-none"/>
        </w:rPr>
        <w:t xml:space="preserve">Temeljem članka 30. Zakona o poslovima i djelatnostima prostornog uređenja i gradnje izvođač </w:t>
      </w:r>
      <w:r w:rsidRPr="00D46562">
        <w:rPr>
          <w:rFonts w:ascii="Times New Roman" w:hAnsi="Times New Roman"/>
          <w:b/>
          <w:sz w:val="24"/>
          <w:szCs w:val="24"/>
          <w:lang w:eastAsia="x-none"/>
        </w:rPr>
        <w:t>mora u obavljanju djelatnosti građenja imati zaposlenog ovlaštenog voditelja građenja i/ili ovlaštenog voditelja radova</w:t>
      </w:r>
      <w:r w:rsidR="0028272E" w:rsidRPr="00D46562">
        <w:rPr>
          <w:rFonts w:ascii="Times New Roman" w:hAnsi="Times New Roman"/>
          <w:sz w:val="24"/>
          <w:szCs w:val="24"/>
          <w:lang w:eastAsia="x-none"/>
        </w:rPr>
        <w:t>.</w:t>
      </w:r>
    </w:p>
    <w:p w:rsidR="00321D3F" w:rsidRPr="00D46562" w:rsidRDefault="00321D3F" w:rsidP="003D11CA">
      <w:pPr>
        <w:pStyle w:val="Odlomakpopisa"/>
        <w:spacing w:before="120" w:after="0" w:line="240" w:lineRule="auto"/>
        <w:ind w:left="567"/>
        <w:jc w:val="both"/>
        <w:rPr>
          <w:rFonts w:ascii="Times New Roman" w:hAnsi="Times New Roman" w:cs="Times New Roman"/>
          <w:sz w:val="24"/>
          <w:szCs w:val="24"/>
          <w:lang w:eastAsia="x-none"/>
        </w:rPr>
      </w:pPr>
      <w:r w:rsidRPr="00D46562">
        <w:rPr>
          <w:rFonts w:ascii="Times New Roman" w:hAnsi="Times New Roman" w:cs="Times New Roman"/>
          <w:sz w:val="24"/>
          <w:szCs w:val="24"/>
        </w:rPr>
        <w:t>Temeljem članka 25.</w:t>
      </w:r>
      <w:r w:rsidRPr="00D46562">
        <w:rPr>
          <w:rFonts w:ascii="Times New Roman" w:hAnsi="Times New Roman" w:cs="Times New Roman"/>
          <w:sz w:val="24"/>
          <w:szCs w:val="24"/>
          <w:lang w:eastAsia="x-none"/>
        </w:rPr>
        <w:t xml:space="preserve"> Zakona o poslovima i djelatnostima prostornog uređenja i gradnje </w:t>
      </w:r>
      <w:r w:rsidRPr="00D46562">
        <w:rPr>
          <w:rFonts w:ascii="Times New Roman" w:hAnsi="Times New Roman" w:cs="Times New Roman"/>
          <w:sz w:val="24"/>
          <w:szCs w:val="24"/>
        </w:rPr>
        <w:t xml:space="preserve">poslove voditelja radova u svojstvu odgovorne osobe može obavljati </w:t>
      </w:r>
      <w:r w:rsidRPr="00D46562">
        <w:rPr>
          <w:rFonts w:ascii="Times New Roman" w:hAnsi="Times New Roman" w:cs="Times New Roman"/>
          <w:b/>
          <w:sz w:val="24"/>
          <w:szCs w:val="24"/>
        </w:rPr>
        <w:t>ovlašteni voditelj radova,</w:t>
      </w:r>
      <w:r w:rsidRPr="00D46562">
        <w:rPr>
          <w:rFonts w:ascii="Times New Roman" w:hAnsi="Times New Roman" w:cs="Times New Roman"/>
          <w:sz w:val="24"/>
          <w:szCs w:val="24"/>
        </w:rPr>
        <w:t xml:space="preserve"> sukladno posebnom zakonu kojim se uređuje udruživanje u Komoru.</w:t>
      </w:r>
    </w:p>
    <w:p w:rsidR="00321D3F" w:rsidRPr="00D46562" w:rsidRDefault="00321D3F" w:rsidP="0028272E">
      <w:pPr>
        <w:spacing w:before="120"/>
        <w:ind w:left="567"/>
        <w:jc w:val="both"/>
        <w:rPr>
          <w:rFonts w:ascii="Times New Roman" w:hAnsi="Times New Roman"/>
          <w:sz w:val="24"/>
          <w:szCs w:val="24"/>
          <w:lang w:eastAsia="x-none"/>
        </w:rPr>
      </w:pPr>
      <w:r w:rsidRPr="00D46562">
        <w:rPr>
          <w:rFonts w:ascii="Times New Roman" w:hAnsi="Times New Roman"/>
          <w:sz w:val="24"/>
          <w:szCs w:val="24"/>
          <w:lang w:eastAsia="x-none"/>
        </w:rPr>
        <w:t>Temeljem članka 28. stavka 1. Zakona o poslovima i djelatnostima prostornog uređenja i gradnje ovlašteni voditelj radova može, u okviru zadaća svoje struke, voditi izvođenje građevinskih i drugih radova: pripremnih, zemljanih, konstruktorskih, instalaterskih, završnih te ugradnju građevnih proizvoda, opreme ili postrojenja.</w:t>
      </w:r>
    </w:p>
    <w:p w:rsidR="007E0334" w:rsidRPr="00D46562" w:rsidRDefault="00321D3F" w:rsidP="0028272E">
      <w:pPr>
        <w:spacing w:before="120"/>
        <w:ind w:left="567"/>
        <w:jc w:val="both"/>
        <w:rPr>
          <w:rFonts w:ascii="Times New Roman" w:hAnsi="Times New Roman"/>
          <w:sz w:val="24"/>
          <w:szCs w:val="24"/>
          <w:lang w:eastAsia="x-none"/>
        </w:rPr>
      </w:pPr>
      <w:r w:rsidRPr="00D46562">
        <w:rPr>
          <w:rFonts w:ascii="Times New Roman" w:hAnsi="Times New Roman"/>
          <w:sz w:val="24"/>
          <w:szCs w:val="24"/>
          <w:lang w:eastAsia="x-none"/>
        </w:rPr>
        <w:t>Kako je predmet nabave izvođenje manje složenih radov</w:t>
      </w:r>
      <w:r w:rsidR="007E0334" w:rsidRPr="00D46562">
        <w:rPr>
          <w:rFonts w:ascii="Times New Roman" w:hAnsi="Times New Roman"/>
          <w:sz w:val="24"/>
          <w:szCs w:val="24"/>
          <w:lang w:eastAsia="x-none"/>
        </w:rPr>
        <w:t>a ponuditelj je obvezan dostaviti Naručitelju</w:t>
      </w:r>
      <w:r w:rsidR="00D46562" w:rsidRPr="00D46562">
        <w:rPr>
          <w:rFonts w:ascii="Times New Roman" w:hAnsi="Times New Roman"/>
          <w:sz w:val="24"/>
          <w:szCs w:val="24"/>
          <w:lang w:eastAsia="x-none"/>
        </w:rPr>
        <w:t xml:space="preserve"> prije potpisa ugovora o </w:t>
      </w:r>
      <w:r w:rsidR="007E0334" w:rsidRPr="00D46562">
        <w:rPr>
          <w:rFonts w:ascii="Times New Roman" w:hAnsi="Times New Roman"/>
          <w:sz w:val="24"/>
          <w:szCs w:val="24"/>
          <w:lang w:eastAsia="x-none"/>
        </w:rPr>
        <w:t xml:space="preserve">nabavi dokaze </w:t>
      </w:r>
      <w:r w:rsidRPr="00D46562">
        <w:rPr>
          <w:rFonts w:ascii="Times New Roman" w:hAnsi="Times New Roman"/>
          <w:sz w:val="24"/>
          <w:szCs w:val="24"/>
          <w:lang w:eastAsia="x-none"/>
        </w:rPr>
        <w:t>u svrhu ispunjenja uvjeta utvrđenih Zakonom o poslovima i djelatnostima prostornog uređenja</w:t>
      </w:r>
      <w:r w:rsidR="007E0334" w:rsidRPr="00D46562">
        <w:rPr>
          <w:rFonts w:ascii="Times New Roman" w:hAnsi="Times New Roman"/>
          <w:sz w:val="24"/>
          <w:szCs w:val="24"/>
          <w:lang w:eastAsia="x-none"/>
        </w:rPr>
        <w:t xml:space="preserve"> kako slijedi:</w:t>
      </w:r>
    </w:p>
    <w:p w:rsidR="007E0334" w:rsidRPr="00D46562" w:rsidRDefault="007E0334" w:rsidP="0028272E">
      <w:pPr>
        <w:spacing w:before="120"/>
        <w:ind w:left="567"/>
        <w:jc w:val="both"/>
        <w:rPr>
          <w:rFonts w:ascii="Times New Roman" w:hAnsi="Times New Roman"/>
          <w:sz w:val="24"/>
          <w:szCs w:val="24"/>
          <w:lang w:eastAsia="x-none"/>
        </w:rPr>
      </w:pPr>
      <w:r w:rsidRPr="00D46562">
        <w:rPr>
          <w:rFonts w:ascii="Times New Roman" w:hAnsi="Times New Roman"/>
          <w:sz w:val="24"/>
          <w:szCs w:val="24"/>
          <w:lang w:eastAsia="x-none"/>
        </w:rPr>
        <w:lastRenderedPageBreak/>
        <w:t>- Izvadak iz sudskog ili obrtnog registra RH iz kojeg mora biti vidljivo da je gospodarski subjekt registriran za obavljanje djelatnosti građenja odnosno za izvođenje pojedinih radova,</w:t>
      </w:r>
    </w:p>
    <w:p w:rsidR="007E0334" w:rsidRPr="00D46562" w:rsidRDefault="007E0334" w:rsidP="0028272E">
      <w:pPr>
        <w:spacing w:before="120"/>
        <w:ind w:left="567"/>
        <w:jc w:val="both"/>
        <w:rPr>
          <w:rFonts w:ascii="Times New Roman" w:hAnsi="Times New Roman"/>
          <w:sz w:val="24"/>
          <w:szCs w:val="24"/>
          <w:lang w:eastAsia="x-none"/>
        </w:rPr>
      </w:pPr>
      <w:r w:rsidRPr="00D46562">
        <w:rPr>
          <w:rFonts w:ascii="Times New Roman" w:hAnsi="Times New Roman"/>
          <w:sz w:val="24"/>
          <w:szCs w:val="24"/>
          <w:lang w:eastAsia="x-none"/>
        </w:rPr>
        <w:t>- Potvrdu (o podacima iz imenika, upisnika, evidencija ili zbirke ispra</w:t>
      </w:r>
      <w:r w:rsidR="00174883" w:rsidRPr="00D46562">
        <w:rPr>
          <w:rFonts w:ascii="Times New Roman" w:hAnsi="Times New Roman"/>
          <w:sz w:val="24"/>
          <w:szCs w:val="24"/>
          <w:lang w:eastAsia="x-none"/>
        </w:rPr>
        <w:t>va) nadležne Hrvatske komore za:</w:t>
      </w:r>
    </w:p>
    <w:p w:rsidR="00321D3F" w:rsidRPr="00D46562" w:rsidRDefault="00174883" w:rsidP="00174883">
      <w:pPr>
        <w:ind w:left="708" w:firstLine="708"/>
        <w:jc w:val="both"/>
        <w:rPr>
          <w:rFonts w:ascii="Times New Roman" w:hAnsi="Times New Roman"/>
          <w:sz w:val="24"/>
          <w:szCs w:val="24"/>
          <w:lang w:eastAsia="x-none"/>
        </w:rPr>
      </w:pPr>
      <w:r w:rsidRPr="00D46562">
        <w:rPr>
          <w:rFonts w:ascii="Times New Roman" w:hAnsi="Times New Roman"/>
          <w:sz w:val="24"/>
          <w:szCs w:val="24"/>
          <w:lang w:eastAsia="x-none"/>
        </w:rPr>
        <w:t xml:space="preserve">- </w:t>
      </w:r>
      <w:r w:rsidR="00321D3F" w:rsidRPr="00D46562">
        <w:rPr>
          <w:rFonts w:ascii="Times New Roman" w:hAnsi="Times New Roman"/>
          <w:sz w:val="24"/>
          <w:szCs w:val="24"/>
          <w:lang w:eastAsia="x-none"/>
        </w:rPr>
        <w:t>minimum 1 (jednog) ovlaštenog voditelja radova g</w:t>
      </w:r>
      <w:r w:rsidR="0028272E" w:rsidRPr="00D46562">
        <w:rPr>
          <w:rFonts w:ascii="Times New Roman" w:hAnsi="Times New Roman"/>
          <w:sz w:val="24"/>
          <w:szCs w:val="24"/>
          <w:lang w:eastAsia="x-none"/>
        </w:rPr>
        <w:t>rađevinske/arhitektonske struke,</w:t>
      </w:r>
    </w:p>
    <w:p w:rsidR="00321D3F" w:rsidRPr="00D46562" w:rsidRDefault="00174883" w:rsidP="00174883">
      <w:pPr>
        <w:ind w:left="1275" w:firstLine="141"/>
        <w:jc w:val="both"/>
        <w:rPr>
          <w:rFonts w:ascii="Times New Roman" w:hAnsi="Times New Roman"/>
          <w:sz w:val="24"/>
          <w:szCs w:val="24"/>
          <w:lang w:eastAsia="x-none"/>
        </w:rPr>
      </w:pPr>
      <w:r w:rsidRPr="00D46562">
        <w:rPr>
          <w:rFonts w:ascii="Times New Roman" w:hAnsi="Times New Roman"/>
          <w:sz w:val="24"/>
          <w:szCs w:val="24"/>
          <w:lang w:eastAsia="x-none"/>
        </w:rPr>
        <w:t xml:space="preserve">- </w:t>
      </w:r>
      <w:r w:rsidR="00321D3F" w:rsidRPr="00D46562">
        <w:rPr>
          <w:rFonts w:ascii="Times New Roman" w:hAnsi="Times New Roman"/>
          <w:sz w:val="24"/>
          <w:szCs w:val="24"/>
          <w:lang w:eastAsia="x-none"/>
        </w:rPr>
        <w:t>minimum 1 (jednog) ovlaštenog voditelj</w:t>
      </w:r>
      <w:r w:rsidR="0028272E" w:rsidRPr="00D46562">
        <w:rPr>
          <w:rFonts w:ascii="Times New Roman" w:hAnsi="Times New Roman"/>
          <w:sz w:val="24"/>
          <w:szCs w:val="24"/>
          <w:lang w:eastAsia="x-none"/>
        </w:rPr>
        <w:t>a radova elektrotehničke struke,</w:t>
      </w:r>
    </w:p>
    <w:p w:rsidR="0028272E" w:rsidRPr="00D46562" w:rsidRDefault="00174883" w:rsidP="00174883">
      <w:pPr>
        <w:ind w:left="1134" w:firstLine="282"/>
        <w:jc w:val="both"/>
        <w:rPr>
          <w:rFonts w:ascii="Times New Roman" w:hAnsi="Times New Roman"/>
          <w:sz w:val="24"/>
          <w:szCs w:val="24"/>
          <w:lang w:eastAsia="x-none"/>
        </w:rPr>
      </w:pPr>
      <w:r w:rsidRPr="00D46562">
        <w:rPr>
          <w:rFonts w:ascii="Times New Roman" w:hAnsi="Times New Roman"/>
          <w:sz w:val="24"/>
          <w:szCs w:val="24"/>
          <w:lang w:eastAsia="x-none"/>
        </w:rPr>
        <w:t xml:space="preserve">- </w:t>
      </w:r>
      <w:r w:rsidR="0028272E" w:rsidRPr="00D46562">
        <w:rPr>
          <w:rFonts w:ascii="Times New Roman" w:hAnsi="Times New Roman"/>
          <w:sz w:val="24"/>
          <w:szCs w:val="24"/>
          <w:lang w:eastAsia="x-none"/>
        </w:rPr>
        <w:t>minimum 1 (jednog) ovlaštenog voditelja radova strojarske struke.</w:t>
      </w:r>
    </w:p>
    <w:p w:rsidR="00321D3F" w:rsidRPr="00D46562" w:rsidRDefault="00321D3F" w:rsidP="003D11CA">
      <w:pPr>
        <w:spacing w:before="120"/>
        <w:ind w:left="567"/>
        <w:jc w:val="both"/>
        <w:rPr>
          <w:rFonts w:ascii="Times New Roman" w:hAnsi="Times New Roman"/>
          <w:sz w:val="24"/>
          <w:szCs w:val="24"/>
        </w:rPr>
      </w:pPr>
      <w:r w:rsidRPr="00D46562">
        <w:rPr>
          <w:rFonts w:ascii="Times New Roman" w:hAnsi="Times New Roman"/>
          <w:sz w:val="24"/>
          <w:szCs w:val="24"/>
        </w:rPr>
        <w:t xml:space="preserve">Ukoliko bi pojedini član zajednice gospodarskih subjekata ili podugovaratelj </w:t>
      </w:r>
      <w:r w:rsidR="0028272E" w:rsidRPr="00D46562">
        <w:rPr>
          <w:rFonts w:ascii="Times New Roman" w:hAnsi="Times New Roman"/>
          <w:iCs/>
          <w:sz w:val="24"/>
          <w:szCs w:val="24"/>
        </w:rPr>
        <w:t>u cijelosti izvodio pojedine</w:t>
      </w:r>
      <w:r w:rsidRPr="00D46562">
        <w:rPr>
          <w:rFonts w:ascii="Times New Roman" w:hAnsi="Times New Roman"/>
          <w:iCs/>
          <w:sz w:val="24"/>
          <w:szCs w:val="24"/>
        </w:rPr>
        <w:t xml:space="preserve"> </w:t>
      </w:r>
      <w:r w:rsidR="0028272E" w:rsidRPr="00D46562">
        <w:rPr>
          <w:rFonts w:ascii="Times New Roman" w:hAnsi="Times New Roman"/>
          <w:iCs/>
          <w:sz w:val="24"/>
          <w:szCs w:val="24"/>
        </w:rPr>
        <w:t xml:space="preserve">vrste </w:t>
      </w:r>
      <w:r w:rsidRPr="00D46562">
        <w:rPr>
          <w:rFonts w:ascii="Times New Roman" w:hAnsi="Times New Roman"/>
          <w:iCs/>
          <w:sz w:val="24"/>
          <w:szCs w:val="24"/>
        </w:rPr>
        <w:t xml:space="preserve">radove </w:t>
      </w:r>
      <w:r w:rsidR="0028272E" w:rsidRPr="00D46562">
        <w:rPr>
          <w:rFonts w:ascii="Times New Roman" w:hAnsi="Times New Roman"/>
          <w:iCs/>
          <w:sz w:val="24"/>
          <w:szCs w:val="24"/>
        </w:rPr>
        <w:t xml:space="preserve">(građevinske, strojarske, elektrotehničke) </w:t>
      </w:r>
      <w:r w:rsidRPr="00D46562">
        <w:rPr>
          <w:rFonts w:ascii="Times New Roman" w:hAnsi="Times New Roman"/>
          <w:sz w:val="24"/>
          <w:szCs w:val="24"/>
        </w:rPr>
        <w:t xml:space="preserve">tada taj član zajednice gospodarskih subjekata ili podugovaratelj mora dokazati kako ima uposlenog </w:t>
      </w:r>
      <w:r w:rsidRPr="00D46562">
        <w:rPr>
          <w:rFonts w:ascii="Times New Roman" w:hAnsi="Times New Roman"/>
          <w:iCs/>
          <w:sz w:val="24"/>
          <w:szCs w:val="24"/>
        </w:rPr>
        <w:t xml:space="preserve">jednog voditelja radova </w:t>
      </w:r>
      <w:r w:rsidRPr="00D46562">
        <w:rPr>
          <w:rFonts w:ascii="Times New Roman" w:hAnsi="Times New Roman"/>
          <w:sz w:val="24"/>
          <w:szCs w:val="24"/>
        </w:rPr>
        <w:t>odgovarajuće struke.</w:t>
      </w:r>
    </w:p>
    <w:p w:rsidR="00321D3F" w:rsidRPr="00D46562" w:rsidRDefault="00321D3F" w:rsidP="003D11CA">
      <w:pPr>
        <w:spacing w:before="120"/>
        <w:ind w:left="567"/>
        <w:jc w:val="both"/>
        <w:rPr>
          <w:rFonts w:ascii="Times New Roman" w:hAnsi="Times New Roman"/>
          <w:sz w:val="24"/>
          <w:szCs w:val="24"/>
        </w:rPr>
      </w:pPr>
      <w:r w:rsidRPr="00D46562">
        <w:rPr>
          <w:rFonts w:ascii="Times New Roman" w:hAnsi="Times New Roman"/>
          <w:sz w:val="24"/>
          <w:szCs w:val="24"/>
          <w:lang w:val="pl-PL"/>
        </w:rPr>
        <w:t xml:space="preserve">Ukoliko je </w:t>
      </w:r>
      <w:r w:rsidRPr="00D46562">
        <w:rPr>
          <w:rFonts w:ascii="Times New Roman" w:hAnsi="Times New Roman"/>
          <w:sz w:val="24"/>
          <w:szCs w:val="24"/>
        </w:rPr>
        <w:t xml:space="preserve">pojedini član zajednice gospodarskih subjekata ili podugovaratelj </w:t>
      </w:r>
      <w:r w:rsidRPr="00D46562">
        <w:rPr>
          <w:rFonts w:ascii="Times New Roman" w:hAnsi="Times New Roman"/>
          <w:sz w:val="24"/>
          <w:szCs w:val="24"/>
          <w:lang w:val="pl-PL"/>
        </w:rPr>
        <w:t xml:space="preserve">strana osoba mora </w:t>
      </w:r>
      <w:r w:rsidRPr="00D46562">
        <w:rPr>
          <w:rFonts w:ascii="Times New Roman" w:hAnsi="Times New Roman"/>
          <w:b/>
          <w:sz w:val="24"/>
          <w:szCs w:val="24"/>
          <w:lang w:val="pl-PL"/>
        </w:rPr>
        <w:t>na odgovarajući način</w:t>
      </w:r>
      <w:r w:rsidRPr="00D46562">
        <w:rPr>
          <w:rFonts w:ascii="Times New Roman" w:hAnsi="Times New Roman"/>
          <w:sz w:val="24"/>
          <w:szCs w:val="24"/>
          <w:lang w:val="pl-PL"/>
        </w:rPr>
        <w:t xml:space="preserve"> ispunjavati uvjete propisane člankom 59. stavak 2. i 3. člancima 60.-66., člankom 72. člankom 73. stavak 1. i 2.  te člancima 74.-75. Zakona o poslovima i djelatnostima prostornog uređenja i gradnje.</w:t>
      </w:r>
    </w:p>
    <w:p w:rsidR="00321D3F" w:rsidRPr="00D46562" w:rsidRDefault="00321D3F" w:rsidP="003D11CA">
      <w:pPr>
        <w:spacing w:before="120"/>
        <w:ind w:left="567"/>
        <w:jc w:val="both"/>
        <w:rPr>
          <w:rFonts w:ascii="Times New Roman" w:hAnsi="Times New Roman"/>
          <w:sz w:val="24"/>
          <w:szCs w:val="24"/>
        </w:rPr>
      </w:pPr>
      <w:r w:rsidRPr="00D46562">
        <w:rPr>
          <w:rFonts w:ascii="Times New Roman" w:hAnsi="Times New Roman"/>
          <w:sz w:val="24"/>
          <w:szCs w:val="24"/>
        </w:rPr>
        <w:t xml:space="preserve">U svrhu dokazivanja ispunjenja uvjeta propisanih posebnim zakonom iz </w:t>
      </w:r>
      <w:r w:rsidR="0028272E" w:rsidRPr="00D46562">
        <w:rPr>
          <w:rFonts w:ascii="Times New Roman" w:hAnsi="Times New Roman"/>
          <w:sz w:val="24"/>
          <w:szCs w:val="24"/>
        </w:rPr>
        <w:t>ove točke Dokumentacije o nabavi</w:t>
      </w:r>
      <w:r w:rsidRPr="00D46562">
        <w:rPr>
          <w:rFonts w:ascii="Times New Roman" w:hAnsi="Times New Roman"/>
          <w:sz w:val="24"/>
          <w:szCs w:val="24"/>
        </w:rPr>
        <w:t xml:space="preserve"> </w:t>
      </w:r>
      <w:r w:rsidRPr="00D46562">
        <w:rPr>
          <w:rFonts w:ascii="Times New Roman" w:hAnsi="Times New Roman"/>
          <w:b/>
          <w:sz w:val="24"/>
          <w:szCs w:val="24"/>
        </w:rPr>
        <w:t>ponuditelj će dostaviti naručitelju preslike potrebnih dokumente najkas</w:t>
      </w:r>
      <w:r w:rsidR="00D46562" w:rsidRPr="00D46562">
        <w:rPr>
          <w:rFonts w:ascii="Times New Roman" w:hAnsi="Times New Roman"/>
          <w:b/>
          <w:sz w:val="24"/>
          <w:szCs w:val="24"/>
        </w:rPr>
        <w:t>nije do potpisa ugovora o</w:t>
      </w:r>
      <w:r w:rsidRPr="00D46562">
        <w:rPr>
          <w:rFonts w:ascii="Times New Roman" w:hAnsi="Times New Roman"/>
          <w:b/>
          <w:sz w:val="24"/>
          <w:szCs w:val="24"/>
        </w:rPr>
        <w:t xml:space="preserve"> nabavi. </w:t>
      </w:r>
    </w:p>
    <w:p w:rsidR="00321D3F" w:rsidRPr="00D46562" w:rsidRDefault="00321D3F" w:rsidP="003D11CA">
      <w:pPr>
        <w:spacing w:before="120"/>
        <w:ind w:left="567"/>
        <w:jc w:val="both"/>
        <w:rPr>
          <w:rFonts w:ascii="Times New Roman" w:hAnsi="Times New Roman"/>
          <w:sz w:val="24"/>
          <w:szCs w:val="24"/>
        </w:rPr>
      </w:pPr>
      <w:r w:rsidRPr="00D46562">
        <w:rPr>
          <w:rFonts w:ascii="Times New Roman" w:hAnsi="Times New Roman"/>
          <w:sz w:val="24"/>
          <w:szCs w:val="24"/>
        </w:rPr>
        <w:t>Ukoliko najpovoljniji ponudit</w:t>
      </w:r>
      <w:r w:rsidR="00D46562" w:rsidRPr="00D46562">
        <w:rPr>
          <w:rFonts w:ascii="Times New Roman" w:hAnsi="Times New Roman"/>
          <w:sz w:val="24"/>
          <w:szCs w:val="24"/>
        </w:rPr>
        <w:t xml:space="preserve">elj do potpisa ugovora o </w:t>
      </w:r>
      <w:r w:rsidRPr="00D46562">
        <w:rPr>
          <w:rFonts w:ascii="Times New Roman" w:hAnsi="Times New Roman"/>
          <w:sz w:val="24"/>
          <w:szCs w:val="24"/>
        </w:rPr>
        <w:t>nabavi ne dostavi preslike potrebnih dokumenata smatrat će se da je</w:t>
      </w:r>
      <w:r w:rsidR="007E0334" w:rsidRPr="00D46562">
        <w:rPr>
          <w:rFonts w:ascii="Times New Roman" w:hAnsi="Times New Roman"/>
          <w:sz w:val="24"/>
          <w:szCs w:val="24"/>
        </w:rPr>
        <w:t xml:space="preserve"> odustao od svoje ponude te će N</w:t>
      </w:r>
      <w:r w:rsidR="00D46562" w:rsidRPr="00D46562">
        <w:rPr>
          <w:rFonts w:ascii="Times New Roman" w:hAnsi="Times New Roman"/>
          <w:sz w:val="24"/>
          <w:szCs w:val="24"/>
        </w:rPr>
        <w:t>aručitelj</w:t>
      </w:r>
      <w:r w:rsidRPr="00D46562">
        <w:rPr>
          <w:rFonts w:ascii="Times New Roman" w:hAnsi="Times New Roman"/>
          <w:sz w:val="24"/>
          <w:szCs w:val="24"/>
        </w:rPr>
        <w:t xml:space="preserve"> naplatiti jamstvo za ozbiljnost ponude.</w:t>
      </w:r>
    </w:p>
    <w:p w:rsidR="003D11CA" w:rsidRPr="00DA7D9F" w:rsidRDefault="003D11CA" w:rsidP="0028272E">
      <w:pPr>
        <w:ind w:left="567"/>
        <w:jc w:val="both"/>
        <w:rPr>
          <w:rFonts w:ascii="Arial" w:hAnsi="Arial" w:cs="Arial"/>
          <w:color w:val="FF0000"/>
        </w:rPr>
      </w:pPr>
    </w:p>
    <w:p w:rsidR="00D35EE1" w:rsidRDefault="005D6A81" w:rsidP="009564B8">
      <w:pPr>
        <w:pStyle w:val="Naslov1"/>
        <w:pageBreakBefore/>
        <w:numPr>
          <w:ilvl w:val="0"/>
          <w:numId w:val="73"/>
        </w:numPr>
      </w:pPr>
      <w:r>
        <w:rPr>
          <w:b/>
          <w:bCs/>
          <w:sz w:val="28"/>
          <w:szCs w:val="28"/>
          <w:u w:val="single"/>
        </w:rPr>
        <w:lastRenderedPageBreak/>
        <w:t>PRILOZI</w:t>
      </w:r>
    </w:p>
    <w:p w:rsidR="00D35EE1" w:rsidRDefault="00D35EE1">
      <w:pPr>
        <w:pStyle w:val="Standard"/>
        <w:spacing w:line="276" w:lineRule="auto"/>
        <w:jc w:val="both"/>
        <w:rPr>
          <w:rFonts w:ascii="Times New Roman" w:hAnsi="Times New Roman" w:cs="Times New Roman"/>
          <w:b/>
          <w:bCs/>
          <w:i/>
          <w:iCs/>
        </w:rPr>
      </w:pPr>
    </w:p>
    <w:p w:rsidR="00D35EE1" w:rsidRDefault="00D35EE1">
      <w:pPr>
        <w:pStyle w:val="Standard"/>
        <w:spacing w:line="276" w:lineRule="auto"/>
        <w:jc w:val="center"/>
        <w:rPr>
          <w:rFonts w:ascii="Times New Roman" w:hAnsi="Times New Roman" w:cs="Times New Roman"/>
          <w:b/>
          <w:bCs/>
          <w:sz w:val="24"/>
          <w:szCs w:val="24"/>
        </w:rPr>
      </w:pPr>
    </w:p>
    <w:p w:rsidR="00D35EE1" w:rsidRPr="00863521" w:rsidRDefault="005D6A81" w:rsidP="009564B8">
      <w:pPr>
        <w:pStyle w:val="Odlomakpopisa"/>
        <w:numPr>
          <w:ilvl w:val="1"/>
          <w:numId w:val="73"/>
        </w:numPr>
        <w:jc w:val="both"/>
        <w:rPr>
          <w:b/>
        </w:rPr>
      </w:pPr>
      <w:r w:rsidRPr="00863521">
        <w:rPr>
          <w:rFonts w:ascii="Times New Roman" w:hAnsi="Times New Roman" w:cs="Times New Roman"/>
          <w:b/>
          <w:bCs/>
          <w:sz w:val="24"/>
          <w:szCs w:val="24"/>
        </w:rPr>
        <w:t>Popis priloga</w:t>
      </w:r>
    </w:p>
    <w:p w:rsidR="00D35EE1" w:rsidRPr="00863521" w:rsidRDefault="00D35EE1">
      <w:pPr>
        <w:pStyle w:val="Standard"/>
        <w:spacing w:line="276" w:lineRule="auto"/>
        <w:jc w:val="both"/>
        <w:rPr>
          <w:rFonts w:ascii="Times New Roman" w:hAnsi="Times New Roman" w:cs="Times New Roman"/>
          <w:b/>
          <w:bCs/>
        </w:rPr>
      </w:pPr>
    </w:p>
    <w:p w:rsidR="00D35EE1" w:rsidRPr="00863521" w:rsidRDefault="005D6A81" w:rsidP="005D2709">
      <w:pPr>
        <w:pStyle w:val="Standard"/>
        <w:spacing w:line="276" w:lineRule="auto"/>
        <w:ind w:firstLine="540"/>
        <w:jc w:val="both"/>
        <w:rPr>
          <w:b/>
        </w:rPr>
      </w:pPr>
      <w:r w:rsidRPr="00863521">
        <w:rPr>
          <w:rFonts w:ascii="Times New Roman" w:hAnsi="Times New Roman" w:cs="Times New Roman"/>
          <w:b/>
          <w:bCs/>
        </w:rPr>
        <w:t>PRILOG 1 – TROŠKOVNIK</w:t>
      </w:r>
    </w:p>
    <w:p w:rsidR="00346E53" w:rsidRPr="00863521" w:rsidRDefault="005D6A81" w:rsidP="005D2709">
      <w:pPr>
        <w:pStyle w:val="Standard"/>
        <w:spacing w:line="276" w:lineRule="auto"/>
        <w:ind w:firstLine="540"/>
        <w:jc w:val="both"/>
        <w:rPr>
          <w:b/>
        </w:rPr>
      </w:pPr>
      <w:r w:rsidRPr="00863521">
        <w:rPr>
          <w:rFonts w:ascii="Times New Roman" w:hAnsi="Times New Roman" w:cs="Times New Roman"/>
          <w:b/>
          <w:bCs/>
        </w:rPr>
        <w:t xml:space="preserve">PRILOG 2 – </w:t>
      </w:r>
      <w:r w:rsidR="00957F7B" w:rsidRPr="005D2709">
        <w:rPr>
          <w:rFonts w:ascii="Times New Roman" w:hAnsi="Times New Roman" w:cs="Times New Roman"/>
          <w:b/>
          <w:lang w:eastAsia="hr-HR"/>
        </w:rPr>
        <w:t>KRITERIJI ZA ODABIR I NAČIN IZRAČUNA OCJENE PONUDE</w:t>
      </w:r>
    </w:p>
    <w:p w:rsidR="00F77906" w:rsidRDefault="00DB1BA1" w:rsidP="00F77906">
      <w:pPr>
        <w:pStyle w:val="Standard"/>
        <w:spacing w:line="276" w:lineRule="auto"/>
        <w:ind w:firstLine="540"/>
        <w:jc w:val="both"/>
        <w:rPr>
          <w:rFonts w:ascii="Times New Roman" w:hAnsi="Times New Roman" w:cs="Times New Roman"/>
          <w:b/>
          <w:bCs/>
        </w:rPr>
      </w:pPr>
      <w:r>
        <w:rPr>
          <w:rFonts w:ascii="Times New Roman" w:hAnsi="Times New Roman" w:cs="Times New Roman"/>
          <w:b/>
          <w:bCs/>
        </w:rPr>
        <w:t>PRILOG 3</w:t>
      </w:r>
      <w:r w:rsidR="00F77906">
        <w:rPr>
          <w:rFonts w:ascii="Times New Roman" w:hAnsi="Times New Roman" w:cs="Times New Roman"/>
          <w:b/>
          <w:bCs/>
        </w:rPr>
        <w:t xml:space="preserve"> </w:t>
      </w:r>
      <w:r w:rsidR="00F77906" w:rsidRPr="00863521">
        <w:rPr>
          <w:rFonts w:ascii="Times New Roman" w:hAnsi="Times New Roman" w:cs="Times New Roman"/>
          <w:b/>
          <w:bCs/>
        </w:rPr>
        <w:t>–</w:t>
      </w:r>
      <w:r w:rsidR="00F77906">
        <w:rPr>
          <w:rFonts w:ascii="Times New Roman" w:hAnsi="Times New Roman" w:cs="Times New Roman"/>
          <w:b/>
          <w:bCs/>
        </w:rPr>
        <w:t xml:space="preserve"> IZJAVA O DOSTAVI JAMSTVA ZA OTKLANJANJE NEDOSTATAKA U </w:t>
      </w:r>
    </w:p>
    <w:p w:rsidR="00F77906" w:rsidRDefault="00F77906" w:rsidP="00F77906">
      <w:pPr>
        <w:pStyle w:val="Standard"/>
        <w:spacing w:line="276" w:lineRule="auto"/>
        <w:ind w:left="1843" w:hanging="427"/>
        <w:jc w:val="both"/>
        <w:rPr>
          <w:rFonts w:ascii="Times New Roman" w:hAnsi="Times New Roman" w:cs="Times New Roman"/>
          <w:b/>
          <w:bCs/>
        </w:rPr>
      </w:pPr>
      <w:r>
        <w:rPr>
          <w:rFonts w:ascii="Times New Roman" w:hAnsi="Times New Roman" w:cs="Times New Roman"/>
          <w:b/>
          <w:bCs/>
        </w:rPr>
        <w:t xml:space="preserve">      JAMSTVENOM ROKU</w:t>
      </w: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pPr>
        <w:pStyle w:val="Standard"/>
        <w:spacing w:line="276" w:lineRule="auto"/>
        <w:ind w:firstLine="540"/>
        <w:jc w:val="both"/>
        <w:rPr>
          <w:rFonts w:ascii="Times New Roman" w:hAnsi="Times New Roman" w:cs="Times New Roman"/>
          <w:b/>
          <w:bCs/>
          <w:color w:val="FF0000"/>
        </w:rPr>
      </w:pPr>
    </w:p>
    <w:p w:rsidR="00D35EE1" w:rsidRDefault="00D35EE1" w:rsidP="0087364C">
      <w:pPr>
        <w:pStyle w:val="Standard"/>
        <w:spacing w:line="276" w:lineRule="auto"/>
        <w:jc w:val="both"/>
        <w:rPr>
          <w:rFonts w:ascii="Times New Roman" w:hAnsi="Times New Roman" w:cs="Times New Roman"/>
          <w:b/>
          <w:bCs/>
          <w:color w:val="FF0000"/>
        </w:rPr>
      </w:pPr>
    </w:p>
    <w:p w:rsidR="006263C2" w:rsidRDefault="006263C2">
      <w:pPr>
        <w:rPr>
          <w:rFonts w:ascii="Times New Roman" w:hAnsi="Times New Roman"/>
          <w:b/>
          <w:bCs/>
          <w:sz w:val="28"/>
          <w:szCs w:val="28"/>
          <w:lang w:eastAsia="en-US"/>
        </w:rPr>
      </w:pPr>
      <w:r>
        <w:rPr>
          <w:rFonts w:ascii="Times New Roman" w:hAnsi="Times New Roman"/>
          <w:b/>
          <w:bCs/>
          <w:sz w:val="28"/>
          <w:szCs w:val="28"/>
        </w:rPr>
        <w:br w:type="page"/>
      </w:r>
    </w:p>
    <w:p w:rsidR="00D35EE1" w:rsidRDefault="005D6A81">
      <w:pPr>
        <w:pStyle w:val="Standard"/>
        <w:spacing w:line="276" w:lineRule="auto"/>
        <w:ind w:firstLine="540"/>
        <w:jc w:val="center"/>
      </w:pPr>
      <w:r>
        <w:rPr>
          <w:rFonts w:ascii="Times New Roman" w:hAnsi="Times New Roman" w:cs="Times New Roman"/>
          <w:b/>
          <w:bCs/>
          <w:sz w:val="28"/>
          <w:szCs w:val="28"/>
        </w:rPr>
        <w:lastRenderedPageBreak/>
        <w:t>PRILOG 1 – TROŠKOVNIK</w:t>
      </w:r>
    </w:p>
    <w:p w:rsidR="00D35EE1" w:rsidRDefault="00D35EE1">
      <w:pPr>
        <w:pStyle w:val="Standard"/>
        <w:jc w:val="center"/>
        <w:rPr>
          <w:rFonts w:ascii="Arial" w:hAnsi="Arial" w:cs="Arial"/>
          <w:b/>
          <w:bCs/>
        </w:rPr>
      </w:pPr>
    </w:p>
    <w:p w:rsidR="00D35EE1" w:rsidRDefault="00D35EE1">
      <w:pPr>
        <w:pStyle w:val="Textbody"/>
        <w:ind w:left="5664"/>
        <w:jc w:val="both"/>
        <w:rPr>
          <w:b/>
          <w:bCs/>
          <w:i/>
          <w:iCs/>
          <w:sz w:val="24"/>
          <w:szCs w:val="24"/>
        </w:rPr>
      </w:pPr>
    </w:p>
    <w:p w:rsidR="00D35EE1" w:rsidRPr="00F77E53" w:rsidRDefault="005D6A81">
      <w:pPr>
        <w:pStyle w:val="Standard"/>
        <w:jc w:val="both"/>
      </w:pPr>
      <w:r w:rsidRPr="00F77E53">
        <w:rPr>
          <w:rFonts w:ascii="Times New Roman" w:hAnsi="Times New Roman" w:cs="Times New Roman"/>
          <w:sz w:val="24"/>
          <w:szCs w:val="24"/>
        </w:rPr>
        <w:t>Troškovnik je priložen u Excel tablici i preuzima se</w:t>
      </w:r>
      <w:r w:rsidR="0076334C">
        <w:rPr>
          <w:rFonts w:ascii="Times New Roman" w:hAnsi="Times New Roman" w:cs="Times New Roman"/>
          <w:sz w:val="24"/>
          <w:szCs w:val="24"/>
        </w:rPr>
        <w:t xml:space="preserve"> u nestandardiziranom obliku</w:t>
      </w:r>
      <w:r w:rsidRPr="00F77E53">
        <w:rPr>
          <w:rFonts w:ascii="Times New Roman" w:hAnsi="Times New Roman" w:cs="Times New Roman"/>
          <w:sz w:val="24"/>
          <w:szCs w:val="24"/>
        </w:rPr>
        <w:t xml:space="preserve"> kao sastavn</w:t>
      </w:r>
      <w:r w:rsidR="00DB1BA1">
        <w:rPr>
          <w:rFonts w:ascii="Times New Roman" w:hAnsi="Times New Roman" w:cs="Times New Roman"/>
          <w:sz w:val="24"/>
          <w:szCs w:val="24"/>
        </w:rPr>
        <w:t>i dio ove Dokumentacije za nadmetanje</w:t>
      </w:r>
      <w:r w:rsidRPr="00F77E53">
        <w:rPr>
          <w:rFonts w:ascii="Times New Roman" w:hAnsi="Times New Roman" w:cs="Times New Roman"/>
          <w:sz w:val="24"/>
          <w:szCs w:val="24"/>
        </w:rPr>
        <w:t xml:space="preserve"> putem </w:t>
      </w:r>
      <w:hyperlink r:id="rId13" w:history="1">
        <w:r w:rsidR="00EC0E8A" w:rsidRPr="00435B2B">
          <w:rPr>
            <w:rStyle w:val="Hiperveza"/>
            <w:rFonts w:ascii="Times New Roman" w:hAnsi="Times New Roman" w:cs="Times New Roman"/>
            <w:sz w:val="24"/>
            <w:szCs w:val="24"/>
          </w:rPr>
          <w:t>www.strukturnifondovi.hr</w:t>
        </w:r>
      </w:hyperlink>
      <w:r w:rsidR="00EC0E8A">
        <w:rPr>
          <w:rFonts w:ascii="Times New Roman" w:hAnsi="Times New Roman" w:cs="Times New Roman"/>
          <w:sz w:val="24"/>
          <w:szCs w:val="24"/>
        </w:rPr>
        <w:t xml:space="preserve"> </w:t>
      </w:r>
      <w:r w:rsidRPr="00F77E53">
        <w:rPr>
          <w:rFonts w:ascii="Times New Roman" w:hAnsi="Times New Roman" w:cs="Times New Roman"/>
          <w:sz w:val="24"/>
          <w:szCs w:val="24"/>
        </w:rPr>
        <w:t xml:space="preserve">u </w:t>
      </w:r>
      <w:r w:rsidR="00F77906">
        <w:rPr>
          <w:rFonts w:ascii="Times New Roman" w:hAnsi="Times New Roman" w:cs="Times New Roman"/>
          <w:sz w:val="24"/>
          <w:szCs w:val="24"/>
        </w:rPr>
        <w:t>.xlxs</w:t>
      </w:r>
      <w:r w:rsidR="00720A92" w:rsidRPr="00F77E53">
        <w:rPr>
          <w:rFonts w:ascii="Times New Roman" w:hAnsi="Times New Roman" w:cs="Times New Roman"/>
          <w:sz w:val="24"/>
          <w:szCs w:val="24"/>
        </w:rPr>
        <w:t xml:space="preserve"> </w:t>
      </w:r>
      <w:r w:rsidRPr="00F77E53">
        <w:rPr>
          <w:rFonts w:ascii="Times New Roman" w:hAnsi="Times New Roman" w:cs="Times New Roman"/>
          <w:sz w:val="24"/>
          <w:szCs w:val="24"/>
        </w:rPr>
        <w:t>formatu digitalnog oblika.</w:t>
      </w:r>
    </w:p>
    <w:p w:rsidR="00D35EE1" w:rsidRDefault="00D35EE1">
      <w:pPr>
        <w:pStyle w:val="Standard"/>
        <w:rPr>
          <w:rFonts w:ascii="Arial" w:hAnsi="Arial" w:cs="Arial"/>
          <w:i/>
          <w:iCs/>
          <w:color w:val="FF0000"/>
          <w:sz w:val="12"/>
          <w:szCs w:val="12"/>
        </w:rPr>
      </w:pPr>
    </w:p>
    <w:p w:rsidR="00D35EE1" w:rsidRDefault="00D35EE1">
      <w:pPr>
        <w:pStyle w:val="Standard"/>
        <w:rPr>
          <w:rFonts w:ascii="Arial" w:hAnsi="Arial" w:cs="Arial"/>
          <w:i/>
          <w:iCs/>
          <w:color w:val="FF0000"/>
          <w:sz w:val="12"/>
          <w:szCs w:val="12"/>
        </w:rPr>
      </w:pPr>
    </w:p>
    <w:p w:rsidR="00D35EE1" w:rsidRDefault="00D35EE1">
      <w:pPr>
        <w:pStyle w:val="Standard"/>
        <w:rPr>
          <w:rFonts w:ascii="Times New Roman" w:hAnsi="Times New Roman" w:cs="Times New Roman"/>
          <w:i/>
          <w:iCs/>
          <w:color w:val="FF0000"/>
          <w:sz w:val="16"/>
          <w:szCs w:val="16"/>
        </w:rPr>
      </w:pPr>
    </w:p>
    <w:p w:rsidR="005E11A1" w:rsidRPr="00056B0B" w:rsidRDefault="002750CB" w:rsidP="005E11A1">
      <w:pPr>
        <w:spacing w:before="120"/>
        <w:jc w:val="both"/>
        <w:rPr>
          <w:rFonts w:ascii="Times New Roman" w:hAnsi="Times New Roman"/>
          <w:i/>
          <w:color w:val="FF0000"/>
        </w:rPr>
      </w:pPr>
      <w:r>
        <w:rPr>
          <w:rFonts w:ascii="Times New Roman" w:hAnsi="Times New Roman"/>
          <w:i/>
          <w:color w:val="FF0000"/>
        </w:rPr>
        <w:t xml:space="preserve"> </w:t>
      </w:r>
      <w:r w:rsidR="005E11A1" w:rsidRPr="00056B0B">
        <w:rPr>
          <w:rFonts w:ascii="Times New Roman" w:hAnsi="Times New Roman"/>
          <w:i/>
          <w:color w:val="FF0000"/>
        </w:rPr>
        <w:t xml:space="preserve">   </w:t>
      </w:r>
    </w:p>
    <w:p w:rsidR="00D35EE1" w:rsidRDefault="00D35EE1">
      <w:pPr>
        <w:pStyle w:val="Standard"/>
        <w:spacing w:before="120"/>
        <w:jc w:val="both"/>
        <w:rPr>
          <w:rFonts w:ascii="Times New Roman" w:eastAsia="TimesNewRoman" w:hAnsi="Times New Roman" w:cs="Times New Roman"/>
          <w:i/>
          <w:color w:val="FF0000"/>
          <w:sz w:val="20"/>
          <w:szCs w:val="20"/>
          <w:lang w:eastAsia="hr-HR"/>
        </w:rPr>
      </w:pPr>
    </w:p>
    <w:p w:rsidR="00EC2FD4" w:rsidRDefault="00EC2FD4">
      <w:pPr>
        <w:rPr>
          <w:rFonts w:ascii="Times New Roman" w:hAnsi="Times New Roman"/>
          <w:b/>
          <w:bCs/>
          <w:sz w:val="28"/>
          <w:szCs w:val="28"/>
        </w:rPr>
      </w:pPr>
      <w:r>
        <w:rPr>
          <w:rFonts w:ascii="Times New Roman" w:hAnsi="Times New Roman"/>
          <w:b/>
          <w:bCs/>
          <w:sz w:val="28"/>
          <w:szCs w:val="28"/>
        </w:rPr>
        <w:br w:type="page"/>
      </w:r>
    </w:p>
    <w:p w:rsidR="00957F7B" w:rsidRDefault="00EC2FD4" w:rsidP="00957F7B">
      <w:pPr>
        <w:pStyle w:val="Standard"/>
        <w:pageBreakBefore/>
        <w:jc w:val="center"/>
      </w:pPr>
      <w:r w:rsidRPr="00FC2C14">
        <w:rPr>
          <w:rFonts w:ascii="Times New Roman" w:hAnsi="Times New Roman"/>
          <w:b/>
          <w:bCs/>
          <w:sz w:val="28"/>
          <w:szCs w:val="28"/>
        </w:rPr>
        <w:lastRenderedPageBreak/>
        <w:t>PRILOG 2</w:t>
      </w:r>
      <w:r w:rsidR="00957F7B">
        <w:rPr>
          <w:rFonts w:ascii="Times New Roman" w:hAnsi="Times New Roman" w:cs="Times New Roman"/>
          <w:b/>
          <w:bCs/>
          <w:sz w:val="28"/>
          <w:szCs w:val="28"/>
        </w:rPr>
        <w:t xml:space="preserve"> – </w:t>
      </w:r>
      <w:r w:rsidR="00957F7B">
        <w:rPr>
          <w:rFonts w:ascii="Times New Roman" w:hAnsi="Times New Roman" w:cs="Times New Roman"/>
          <w:b/>
          <w:sz w:val="28"/>
          <w:szCs w:val="28"/>
        </w:rPr>
        <w:t>KRITERIJI ODABIRA I NAČIN IZRAČUNA OCJENE PONUDE</w:t>
      </w:r>
    </w:p>
    <w:p w:rsidR="00957F7B" w:rsidRPr="00BF57EA" w:rsidRDefault="00957F7B" w:rsidP="00957F7B">
      <w:pPr>
        <w:pStyle w:val="Standard"/>
        <w:jc w:val="both"/>
        <w:rPr>
          <w:rFonts w:ascii="Times New Roman" w:hAnsi="Times New Roman" w:cs="Times New Roman"/>
          <w:b/>
          <w:sz w:val="24"/>
          <w:szCs w:val="24"/>
        </w:rPr>
      </w:pPr>
    </w:p>
    <w:p w:rsidR="00957F7B" w:rsidRDefault="00957F7B" w:rsidP="00957F7B">
      <w:pPr>
        <w:pStyle w:val="Standard"/>
        <w:spacing w:after="120"/>
        <w:rPr>
          <w:rFonts w:ascii="Times New Roman" w:hAnsi="Times New Roman" w:cs="Times New Roman"/>
          <w:b/>
          <w:bCs/>
          <w:sz w:val="24"/>
          <w:szCs w:val="24"/>
        </w:rPr>
      </w:pPr>
      <w:r w:rsidRPr="00BF57EA">
        <w:rPr>
          <w:rFonts w:ascii="Times New Roman" w:hAnsi="Times New Roman" w:cs="Times New Roman"/>
          <w:b/>
          <w:bCs/>
          <w:sz w:val="24"/>
          <w:szCs w:val="24"/>
        </w:rPr>
        <w:t>Kriteriji za odabir je ekonomski najpovoljnija ponuda na temelju slijedećih pondera:</w:t>
      </w:r>
    </w:p>
    <w:p w:rsidR="00957F7B" w:rsidRPr="00BF57EA" w:rsidRDefault="00957F7B" w:rsidP="00957F7B">
      <w:pPr>
        <w:pStyle w:val="Standard"/>
        <w:spacing w:after="120"/>
        <w:ind w:firstLine="708"/>
        <w:rPr>
          <w:rFonts w:ascii="Times New Roman" w:hAnsi="Times New Roman" w:cs="Times New Roman"/>
          <w:b/>
          <w:bCs/>
          <w:sz w:val="24"/>
          <w:szCs w:val="24"/>
        </w:rPr>
      </w:pPr>
      <w:r w:rsidRPr="00BF57EA">
        <w:rPr>
          <w:rFonts w:ascii="Times New Roman" w:hAnsi="Times New Roman" w:cs="Times New Roman"/>
          <w:bCs/>
          <w:sz w:val="24"/>
          <w:szCs w:val="24"/>
        </w:rPr>
        <w:t xml:space="preserve">1. </w:t>
      </w:r>
      <w:r>
        <w:rPr>
          <w:rFonts w:ascii="Times New Roman" w:hAnsi="Times New Roman" w:cs="Times New Roman"/>
          <w:bCs/>
          <w:sz w:val="24"/>
          <w:szCs w:val="24"/>
        </w:rPr>
        <w:t>cijena- financijski kriterij – 8</w:t>
      </w:r>
      <w:r w:rsidRPr="00BF57EA">
        <w:rPr>
          <w:rFonts w:ascii="Times New Roman" w:hAnsi="Times New Roman" w:cs="Times New Roman"/>
          <w:bCs/>
          <w:sz w:val="24"/>
          <w:szCs w:val="24"/>
        </w:rPr>
        <w:t>0%</w:t>
      </w:r>
      <w:r w:rsidR="00CC3C75">
        <w:rPr>
          <w:rFonts w:ascii="Times New Roman" w:hAnsi="Times New Roman" w:cs="Times New Roman"/>
          <w:bCs/>
          <w:sz w:val="24"/>
          <w:szCs w:val="24"/>
        </w:rPr>
        <w:t xml:space="preserve"> udjela u ukupnoj ocjeni ponude,</w:t>
      </w:r>
    </w:p>
    <w:p w:rsidR="00957F7B" w:rsidRPr="00BF57EA" w:rsidRDefault="00957F7B" w:rsidP="00202EB7">
      <w:pPr>
        <w:pStyle w:val="Standard"/>
        <w:ind w:firstLine="709"/>
        <w:rPr>
          <w:rFonts w:ascii="Times New Roman" w:hAnsi="Times New Roman" w:cs="Times New Roman"/>
          <w:bCs/>
          <w:sz w:val="24"/>
          <w:szCs w:val="24"/>
        </w:rPr>
      </w:pPr>
      <w:r w:rsidRPr="00BF57EA">
        <w:rPr>
          <w:rFonts w:ascii="Times New Roman" w:hAnsi="Times New Roman" w:cs="Times New Roman"/>
          <w:bCs/>
          <w:sz w:val="24"/>
          <w:szCs w:val="24"/>
        </w:rPr>
        <w:t>2. dodatni kriteri</w:t>
      </w:r>
      <w:r>
        <w:rPr>
          <w:rFonts w:ascii="Times New Roman" w:hAnsi="Times New Roman" w:cs="Times New Roman"/>
          <w:bCs/>
          <w:sz w:val="24"/>
          <w:szCs w:val="24"/>
        </w:rPr>
        <w:t>ji – nefinancijski kriteriji – 2</w:t>
      </w:r>
      <w:r w:rsidRPr="00BF57EA">
        <w:rPr>
          <w:rFonts w:ascii="Times New Roman" w:hAnsi="Times New Roman" w:cs="Times New Roman"/>
          <w:bCs/>
          <w:sz w:val="24"/>
          <w:szCs w:val="24"/>
        </w:rPr>
        <w:t>0%</w:t>
      </w:r>
      <w:r w:rsidR="00CC3C75">
        <w:rPr>
          <w:rFonts w:ascii="Times New Roman" w:hAnsi="Times New Roman" w:cs="Times New Roman"/>
          <w:bCs/>
          <w:sz w:val="24"/>
          <w:szCs w:val="24"/>
        </w:rPr>
        <w:t xml:space="preserve"> udjela u ukupnoj ocjeni ponude.</w:t>
      </w:r>
    </w:p>
    <w:p w:rsidR="00957F7B" w:rsidRPr="005E11A1" w:rsidRDefault="00957F7B" w:rsidP="00957F7B">
      <w:pPr>
        <w:pStyle w:val="Standard"/>
        <w:ind w:left="792"/>
        <w:rPr>
          <w:rFonts w:ascii="Times New Roman" w:hAnsi="Times New Roman" w:cs="Times New Roman"/>
          <w:color w:val="FF0000"/>
          <w:sz w:val="24"/>
          <w:szCs w:val="24"/>
        </w:rPr>
      </w:pPr>
    </w:p>
    <w:p w:rsidR="00957F7B" w:rsidRPr="00BF57EA" w:rsidRDefault="00957F7B" w:rsidP="000A52F6">
      <w:pPr>
        <w:pStyle w:val="Standard"/>
        <w:numPr>
          <w:ilvl w:val="0"/>
          <w:numId w:val="57"/>
        </w:numPr>
        <w:ind w:left="426" w:hanging="426"/>
        <w:jc w:val="both"/>
        <w:rPr>
          <w:rFonts w:ascii="Times New Roman" w:hAnsi="Times New Roman" w:cs="Times New Roman"/>
          <w:b/>
          <w:sz w:val="24"/>
          <w:szCs w:val="24"/>
          <w:u w:val="single"/>
        </w:rPr>
      </w:pPr>
      <w:r w:rsidRPr="00BF57EA">
        <w:rPr>
          <w:rFonts w:ascii="Times New Roman" w:hAnsi="Times New Roman" w:cs="Times New Roman"/>
          <w:b/>
          <w:sz w:val="24"/>
          <w:szCs w:val="24"/>
          <w:u w:val="single"/>
        </w:rPr>
        <w:t>Financijski kriterij - cijena</w:t>
      </w:r>
    </w:p>
    <w:p w:rsidR="00957F7B" w:rsidRPr="00BF57EA" w:rsidRDefault="00957F7B" w:rsidP="00957F7B">
      <w:pPr>
        <w:pStyle w:val="Standard"/>
        <w:jc w:val="both"/>
        <w:rPr>
          <w:rFonts w:ascii="Times New Roman" w:hAnsi="Times New Roman" w:cs="Times New Roman"/>
          <w:sz w:val="24"/>
          <w:szCs w:val="24"/>
        </w:rPr>
      </w:pPr>
    </w:p>
    <w:p w:rsidR="00957F7B" w:rsidRPr="00BF57EA" w:rsidRDefault="00957F7B" w:rsidP="00957F7B">
      <w:pPr>
        <w:pStyle w:val="Standard"/>
        <w:widowControl w:val="0"/>
        <w:jc w:val="both"/>
        <w:rPr>
          <w:rFonts w:ascii="Times New Roman" w:hAnsi="Times New Roman" w:cs="Times New Roman"/>
          <w:sz w:val="24"/>
          <w:szCs w:val="24"/>
        </w:rPr>
      </w:pPr>
      <w:r w:rsidRPr="00BF57EA">
        <w:rPr>
          <w:rFonts w:ascii="Times New Roman" w:hAnsi="Times New Roman" w:cs="Times New Roman"/>
          <w:sz w:val="24"/>
          <w:szCs w:val="24"/>
        </w:rPr>
        <w:t>Bodovna vrijednost prema ovom kriteriju izračunava se prema sljedećoj formuli:</w:t>
      </w:r>
    </w:p>
    <w:p w:rsidR="00957F7B" w:rsidRPr="00BF57EA" w:rsidRDefault="00957F7B" w:rsidP="00957F7B">
      <w:pPr>
        <w:pStyle w:val="Standard"/>
        <w:jc w:val="right"/>
        <w:rPr>
          <w:rFonts w:ascii="Times New Roman" w:hAnsi="Times New Roman" w:cs="Times New Roman"/>
          <w:sz w:val="24"/>
          <w:szCs w:val="24"/>
        </w:rPr>
      </w:pPr>
    </w:p>
    <w:p w:rsidR="00957F7B" w:rsidRPr="00BF57EA" w:rsidRDefault="00957F7B" w:rsidP="00957F7B">
      <w:pPr>
        <w:pStyle w:val="Standard"/>
        <w:spacing w:line="276" w:lineRule="auto"/>
        <w:rPr>
          <w:rFonts w:ascii="Times New Roman" w:hAnsi="Times New Roman" w:cs="Times New Roman"/>
          <w:sz w:val="24"/>
          <w:szCs w:val="24"/>
        </w:rPr>
      </w:pPr>
      <m:oMathPara>
        <m:oMath>
          <m:r>
            <w:rPr>
              <w:rFonts w:ascii="Cambria Math" w:hAnsi="Cambria Math" w:cs="Times New Roman"/>
              <w:sz w:val="24"/>
              <w:szCs w:val="24"/>
            </w:rPr>
            <m:t>C=80x</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min</m:t>
                  </m:r>
                </m:sub>
              </m:sSub>
            </m:num>
            <m:den>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p</m:t>
                  </m:r>
                </m:sub>
              </m:sSub>
            </m:den>
          </m:f>
        </m:oMath>
      </m:oMathPara>
    </w:p>
    <w:p w:rsidR="00957F7B" w:rsidRPr="00BF57EA" w:rsidRDefault="00957F7B" w:rsidP="00957F7B">
      <w:pPr>
        <w:pStyle w:val="Standard"/>
        <w:jc w:val="both"/>
        <w:rPr>
          <w:rFonts w:ascii="Times New Roman" w:hAnsi="Times New Roman" w:cs="Times New Roman"/>
          <w:sz w:val="24"/>
          <w:szCs w:val="24"/>
        </w:rPr>
      </w:pPr>
      <w:r w:rsidRPr="00BF57EA">
        <w:rPr>
          <w:rFonts w:ascii="Times New Roman" w:hAnsi="Times New Roman" w:cs="Times New Roman"/>
          <w:sz w:val="24"/>
          <w:szCs w:val="24"/>
        </w:rPr>
        <w:t>gdje je:</w:t>
      </w:r>
    </w:p>
    <w:p w:rsidR="00957F7B" w:rsidRPr="00BF57EA" w:rsidRDefault="00957F7B" w:rsidP="00957F7B">
      <w:pPr>
        <w:pStyle w:val="Standard"/>
        <w:jc w:val="both"/>
        <w:rPr>
          <w:rFonts w:ascii="Times New Roman" w:hAnsi="Times New Roman" w:cs="Times New Roman"/>
          <w:sz w:val="24"/>
          <w:szCs w:val="24"/>
        </w:rPr>
      </w:pPr>
      <w:r w:rsidRPr="00BF57EA">
        <w:rPr>
          <w:rFonts w:ascii="Times New Roman" w:hAnsi="Times New Roman" w:cs="Times New Roman"/>
          <w:sz w:val="24"/>
          <w:szCs w:val="24"/>
        </w:rPr>
        <w:t xml:space="preserve">C        </w:t>
      </w:r>
      <w:r>
        <w:rPr>
          <w:rFonts w:ascii="Times New Roman" w:hAnsi="Times New Roman" w:cs="Times New Roman"/>
          <w:sz w:val="24"/>
          <w:szCs w:val="24"/>
        </w:rPr>
        <w:tab/>
      </w:r>
      <w:r w:rsidRPr="00BF57EA">
        <w:rPr>
          <w:rFonts w:ascii="Times New Roman" w:hAnsi="Times New Roman" w:cs="Times New Roman"/>
          <w:sz w:val="24"/>
          <w:szCs w:val="24"/>
        </w:rPr>
        <w:t>-  bodovi po kriteriju cijene</w:t>
      </w:r>
    </w:p>
    <w:p w:rsidR="00957F7B" w:rsidRPr="00BF57EA" w:rsidRDefault="00957F7B" w:rsidP="00957F7B">
      <w:pPr>
        <w:pStyle w:val="Standard"/>
        <w:jc w:val="both"/>
        <w:rPr>
          <w:rFonts w:ascii="Times New Roman" w:hAnsi="Times New Roman" w:cs="Times New Roman"/>
          <w:sz w:val="24"/>
          <w:szCs w:val="24"/>
        </w:rPr>
      </w:pPr>
      <w:r w:rsidRPr="00BF57EA">
        <w:rPr>
          <w:rFonts w:ascii="Times New Roman" w:hAnsi="Times New Roman" w:cs="Times New Roman"/>
          <w:sz w:val="24"/>
          <w:szCs w:val="24"/>
        </w:rPr>
        <w:t xml:space="preserve">Cp </w:t>
      </w:r>
      <w:r w:rsidRPr="00BF57EA">
        <w:rPr>
          <w:rFonts w:ascii="Times New Roman" w:hAnsi="Times New Roman" w:cs="Times New Roman"/>
          <w:sz w:val="24"/>
          <w:szCs w:val="24"/>
        </w:rPr>
        <w:tab/>
        <w:t xml:space="preserve">-  cijena iz ponude ponuditelja koja se ocjenjuje </w:t>
      </w:r>
    </w:p>
    <w:p w:rsidR="00957F7B" w:rsidRPr="00BF57EA" w:rsidRDefault="00957F7B" w:rsidP="00957F7B">
      <w:pPr>
        <w:pStyle w:val="Standard"/>
        <w:jc w:val="both"/>
        <w:rPr>
          <w:rFonts w:ascii="Times New Roman" w:hAnsi="Times New Roman" w:cs="Times New Roman"/>
          <w:sz w:val="24"/>
          <w:szCs w:val="24"/>
        </w:rPr>
      </w:pPr>
      <w:r w:rsidRPr="00BF57EA">
        <w:rPr>
          <w:rFonts w:ascii="Times New Roman" w:hAnsi="Times New Roman" w:cs="Times New Roman"/>
          <w:sz w:val="24"/>
          <w:szCs w:val="24"/>
        </w:rPr>
        <w:t>Cmin</w:t>
      </w:r>
      <w:r w:rsidRPr="00BF57EA">
        <w:rPr>
          <w:rFonts w:ascii="Times New Roman" w:hAnsi="Times New Roman" w:cs="Times New Roman"/>
          <w:sz w:val="24"/>
          <w:szCs w:val="24"/>
        </w:rPr>
        <w:tab/>
        <w:t xml:space="preserve">-  najniža cijena od svih ponuđenih valjanih ponuda </w:t>
      </w:r>
    </w:p>
    <w:p w:rsidR="00957F7B" w:rsidRPr="00BF57EA" w:rsidRDefault="00957F7B" w:rsidP="00957F7B">
      <w:pPr>
        <w:pStyle w:val="Standard"/>
        <w:ind w:left="720"/>
        <w:jc w:val="both"/>
        <w:rPr>
          <w:rFonts w:ascii="Times New Roman" w:hAnsi="Times New Roman" w:cs="Times New Roman"/>
          <w:sz w:val="24"/>
          <w:szCs w:val="24"/>
        </w:rPr>
      </w:pPr>
    </w:p>
    <w:p w:rsidR="00957F7B" w:rsidRPr="00BF57EA" w:rsidRDefault="00957F7B" w:rsidP="00202EB7">
      <w:pPr>
        <w:pStyle w:val="Standard"/>
        <w:rPr>
          <w:rFonts w:ascii="Times New Roman" w:hAnsi="Times New Roman" w:cs="Times New Roman"/>
          <w:sz w:val="24"/>
          <w:szCs w:val="24"/>
        </w:rPr>
      </w:pPr>
      <w:r w:rsidRPr="00BF57EA">
        <w:rPr>
          <w:rFonts w:ascii="Times New Roman" w:hAnsi="Times New Roman" w:cs="Times New Roman"/>
          <w:sz w:val="24"/>
          <w:szCs w:val="24"/>
        </w:rPr>
        <w:t xml:space="preserve">Maksimalni broj bodova koji ponuditelj može </w:t>
      </w:r>
      <w:r>
        <w:rPr>
          <w:rFonts w:ascii="Times New Roman" w:hAnsi="Times New Roman" w:cs="Times New Roman"/>
          <w:sz w:val="24"/>
          <w:szCs w:val="24"/>
        </w:rPr>
        <w:t xml:space="preserve">dobiti prema ovom kriteriju je </w:t>
      </w:r>
      <w:r w:rsidRPr="001226F6">
        <w:rPr>
          <w:rFonts w:ascii="Times New Roman" w:hAnsi="Times New Roman" w:cs="Times New Roman"/>
          <w:b/>
          <w:sz w:val="24"/>
          <w:szCs w:val="24"/>
          <w:u w:val="single"/>
        </w:rPr>
        <w:t>80.</w:t>
      </w:r>
      <w:r w:rsidRPr="00BF57EA">
        <w:rPr>
          <w:rFonts w:ascii="Times New Roman" w:hAnsi="Times New Roman" w:cs="Times New Roman"/>
          <w:sz w:val="24"/>
          <w:szCs w:val="24"/>
        </w:rPr>
        <w:t xml:space="preserve">  </w:t>
      </w:r>
    </w:p>
    <w:p w:rsidR="00957F7B" w:rsidRPr="005E11A1" w:rsidRDefault="00957F7B" w:rsidP="00957F7B">
      <w:pPr>
        <w:pStyle w:val="Standard"/>
        <w:ind w:left="720"/>
        <w:jc w:val="both"/>
        <w:rPr>
          <w:rFonts w:ascii="Times New Roman" w:hAnsi="Times New Roman" w:cs="Times New Roman"/>
          <w:color w:val="FF0000"/>
          <w:sz w:val="24"/>
          <w:szCs w:val="24"/>
        </w:rPr>
      </w:pPr>
    </w:p>
    <w:p w:rsidR="00957F7B" w:rsidRPr="00C54EC2" w:rsidRDefault="00957F7B" w:rsidP="000A52F6">
      <w:pPr>
        <w:pStyle w:val="Odlomakpopisa"/>
        <w:numPr>
          <w:ilvl w:val="0"/>
          <w:numId w:val="55"/>
        </w:numPr>
        <w:spacing w:after="0" w:line="240" w:lineRule="auto"/>
        <w:ind w:left="426" w:hanging="426"/>
        <w:jc w:val="both"/>
        <w:rPr>
          <w:rFonts w:ascii="Times New Roman" w:hAnsi="Times New Roman" w:cs="Times New Roman"/>
          <w:b/>
          <w:sz w:val="24"/>
          <w:szCs w:val="24"/>
          <w:u w:val="single"/>
          <w:lang w:eastAsia="en-US"/>
        </w:rPr>
      </w:pPr>
      <w:r w:rsidRPr="00C54EC2">
        <w:rPr>
          <w:rFonts w:ascii="Times New Roman" w:hAnsi="Times New Roman" w:cs="Times New Roman"/>
          <w:b/>
          <w:sz w:val="24"/>
          <w:szCs w:val="24"/>
          <w:u w:val="single"/>
          <w:lang w:eastAsia="en-US"/>
        </w:rPr>
        <w:t xml:space="preserve">Nefinancijski kriteriji – dodatni kriteriji – </w:t>
      </w:r>
      <w:r>
        <w:rPr>
          <w:rFonts w:ascii="Times New Roman" w:hAnsi="Times New Roman" w:cs="Times New Roman"/>
          <w:b/>
          <w:sz w:val="24"/>
          <w:szCs w:val="24"/>
          <w:u w:val="single"/>
          <w:lang w:eastAsia="en-US"/>
        </w:rPr>
        <w:t xml:space="preserve">jamstveni rok za izvedene radove </w:t>
      </w:r>
    </w:p>
    <w:p w:rsidR="00957F7B" w:rsidRPr="005E11A1" w:rsidRDefault="00957F7B" w:rsidP="00202EB7">
      <w:pPr>
        <w:pStyle w:val="Standard"/>
        <w:jc w:val="both"/>
        <w:rPr>
          <w:rFonts w:ascii="Times New Roman" w:hAnsi="Times New Roman" w:cs="Times New Roman"/>
          <w:b/>
          <w:color w:val="FF0000"/>
          <w:sz w:val="24"/>
          <w:szCs w:val="24"/>
        </w:rPr>
      </w:pPr>
    </w:p>
    <w:p w:rsidR="00957F7B" w:rsidRDefault="00957F7B" w:rsidP="00957F7B">
      <w:pPr>
        <w:pStyle w:val="Standard"/>
        <w:widowControl w:val="0"/>
        <w:jc w:val="both"/>
        <w:rPr>
          <w:rFonts w:ascii="Times New Roman" w:hAnsi="Times New Roman" w:cs="Times New Roman"/>
          <w:sz w:val="24"/>
          <w:szCs w:val="24"/>
        </w:rPr>
      </w:pPr>
      <w:r w:rsidRPr="0096670B">
        <w:rPr>
          <w:rFonts w:ascii="Times New Roman" w:hAnsi="Times New Roman" w:cs="Times New Roman"/>
          <w:sz w:val="24"/>
          <w:szCs w:val="24"/>
        </w:rPr>
        <w:t xml:space="preserve">Primjenjuje se kriterij </w:t>
      </w:r>
      <w:r w:rsidR="00CC3C75">
        <w:rPr>
          <w:rFonts w:ascii="Times New Roman" w:hAnsi="Times New Roman" w:cs="Times New Roman"/>
          <w:sz w:val="24"/>
          <w:szCs w:val="24"/>
        </w:rPr>
        <w:t xml:space="preserve">ponuđenog </w:t>
      </w:r>
      <w:r w:rsidRPr="0096670B">
        <w:rPr>
          <w:rFonts w:ascii="Times New Roman" w:hAnsi="Times New Roman" w:cs="Times New Roman"/>
          <w:sz w:val="24"/>
          <w:szCs w:val="24"/>
        </w:rPr>
        <w:t>jamstvenog roka za izvedene radove</w:t>
      </w:r>
      <w:r w:rsidR="00CC3C75">
        <w:rPr>
          <w:rFonts w:ascii="Times New Roman" w:hAnsi="Times New Roman" w:cs="Times New Roman"/>
          <w:sz w:val="24"/>
          <w:szCs w:val="24"/>
        </w:rPr>
        <w:t xml:space="preserve"> u mjesecima</w:t>
      </w:r>
      <w:r w:rsidRPr="0096670B">
        <w:rPr>
          <w:rFonts w:ascii="Times New Roman" w:hAnsi="Times New Roman" w:cs="Times New Roman"/>
          <w:sz w:val="24"/>
          <w:szCs w:val="24"/>
        </w:rPr>
        <w:t xml:space="preserve">. Minimalan </w:t>
      </w:r>
      <w:r w:rsidR="00CC3C75">
        <w:rPr>
          <w:rFonts w:ascii="Times New Roman" w:hAnsi="Times New Roman" w:cs="Times New Roman"/>
          <w:sz w:val="24"/>
          <w:szCs w:val="24"/>
        </w:rPr>
        <w:t xml:space="preserve">jamstveni </w:t>
      </w:r>
      <w:r w:rsidRPr="0096670B">
        <w:rPr>
          <w:rFonts w:ascii="Times New Roman" w:hAnsi="Times New Roman" w:cs="Times New Roman"/>
          <w:sz w:val="24"/>
          <w:szCs w:val="24"/>
        </w:rPr>
        <w:t>rok za izvedene radove je 2</w:t>
      </w:r>
      <w:r w:rsidR="00CC3C75">
        <w:rPr>
          <w:rFonts w:ascii="Times New Roman" w:hAnsi="Times New Roman" w:cs="Times New Roman"/>
          <w:sz w:val="24"/>
          <w:szCs w:val="24"/>
        </w:rPr>
        <w:t>4</w:t>
      </w:r>
      <w:r w:rsidRPr="0096670B">
        <w:rPr>
          <w:rFonts w:ascii="Times New Roman" w:hAnsi="Times New Roman" w:cs="Times New Roman"/>
          <w:sz w:val="24"/>
          <w:szCs w:val="24"/>
        </w:rPr>
        <w:t xml:space="preserve"> </w:t>
      </w:r>
      <w:r w:rsidR="00CC3C75">
        <w:rPr>
          <w:rFonts w:ascii="Times New Roman" w:hAnsi="Times New Roman" w:cs="Times New Roman"/>
          <w:sz w:val="24"/>
          <w:szCs w:val="24"/>
        </w:rPr>
        <w:t>mjeseca</w:t>
      </w:r>
      <w:r w:rsidRPr="0096670B">
        <w:rPr>
          <w:rFonts w:ascii="Times New Roman" w:hAnsi="Times New Roman" w:cs="Times New Roman"/>
          <w:sz w:val="24"/>
          <w:szCs w:val="24"/>
        </w:rPr>
        <w:t xml:space="preserve">. Ponude kojima se nudi kraći jamstveni rok za izvedene radove </w:t>
      </w:r>
      <w:r w:rsidR="00CC3C75">
        <w:rPr>
          <w:rFonts w:ascii="Times New Roman" w:hAnsi="Times New Roman" w:cs="Times New Roman"/>
          <w:sz w:val="24"/>
          <w:szCs w:val="24"/>
        </w:rPr>
        <w:t xml:space="preserve">od minimalnog </w:t>
      </w:r>
      <w:r w:rsidRPr="0096670B">
        <w:rPr>
          <w:rFonts w:ascii="Times New Roman" w:hAnsi="Times New Roman" w:cs="Times New Roman"/>
          <w:sz w:val="24"/>
          <w:szCs w:val="24"/>
        </w:rPr>
        <w:t>neće se uzimati u obzir.</w:t>
      </w:r>
      <w:r>
        <w:rPr>
          <w:rFonts w:ascii="Times New Roman" w:hAnsi="Times New Roman" w:cs="Times New Roman"/>
          <w:sz w:val="24"/>
          <w:szCs w:val="24"/>
        </w:rPr>
        <w:t xml:space="preserve"> Maksimalan broj bodova će se dodijeliti ponudi kojom je nuđen najdulji jamstveni rok za izvedene radove. </w:t>
      </w:r>
      <w:r w:rsidRPr="00BF57EA">
        <w:rPr>
          <w:rFonts w:ascii="Times New Roman" w:hAnsi="Times New Roman" w:cs="Times New Roman"/>
          <w:sz w:val="24"/>
          <w:szCs w:val="24"/>
        </w:rPr>
        <w:t>Bodovna vrijednost prema ovom kriteriju izračunava se prema sljedećoj formuli:</w:t>
      </w:r>
    </w:p>
    <w:p w:rsidR="00957F7B" w:rsidRPr="00BF57EA" w:rsidRDefault="00957F7B" w:rsidP="00957F7B">
      <w:pPr>
        <w:pStyle w:val="Standard"/>
        <w:widowControl w:val="0"/>
        <w:jc w:val="both"/>
        <w:rPr>
          <w:rFonts w:ascii="Times New Roman" w:hAnsi="Times New Roman" w:cs="Times New Roman"/>
          <w:sz w:val="24"/>
          <w:szCs w:val="24"/>
        </w:rPr>
      </w:pPr>
    </w:p>
    <w:p w:rsidR="00957F7B" w:rsidRPr="007969F1" w:rsidRDefault="00957F7B" w:rsidP="00957F7B">
      <w:pPr>
        <w:pStyle w:val="Standard"/>
        <w:spacing w:after="120"/>
        <w:rPr>
          <w:rFonts w:ascii="Times New Roman" w:hAnsi="Times New Roman" w:cs="Times New Roman"/>
          <w:sz w:val="24"/>
          <w:szCs w:val="24"/>
        </w:rPr>
      </w:pPr>
      <m:oMathPara>
        <m:oMath>
          <m:r>
            <w:rPr>
              <w:rFonts w:ascii="Cambria Math" w:hAnsi="Cambria Math" w:cs="Times New Roman"/>
              <w:sz w:val="24"/>
              <w:szCs w:val="24"/>
            </w:rPr>
            <m:t>JR=20x</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JR</m:t>
                  </m:r>
                </m:e>
                <m:sub>
                  <m:r>
                    <w:rPr>
                      <w:rFonts w:ascii="Cambria Math" w:hAnsi="Cambria Math" w:cs="Times New Roman"/>
                      <w:sz w:val="24"/>
                      <w:szCs w:val="24"/>
                    </w:rPr>
                    <m:t>pon</m:t>
                  </m:r>
                </m:sub>
              </m:sSub>
            </m:num>
            <m:den>
              <m:sSub>
                <m:sSubPr>
                  <m:ctrlPr>
                    <w:rPr>
                      <w:rFonts w:ascii="Cambria Math" w:hAnsi="Cambria Math" w:cs="Times New Roman"/>
                      <w:sz w:val="24"/>
                      <w:szCs w:val="24"/>
                    </w:rPr>
                  </m:ctrlPr>
                </m:sSubPr>
                <m:e>
                  <m:r>
                    <w:rPr>
                      <w:rFonts w:ascii="Cambria Math" w:hAnsi="Cambria Math" w:cs="Times New Roman"/>
                      <w:sz w:val="24"/>
                      <w:szCs w:val="24"/>
                    </w:rPr>
                    <m:t>JR</m:t>
                  </m:r>
                </m:e>
                <m:sub>
                  <m:r>
                    <w:rPr>
                      <w:rFonts w:ascii="Cambria Math" w:hAnsi="Cambria Math" w:cs="Times New Roman"/>
                      <w:sz w:val="24"/>
                      <w:szCs w:val="24"/>
                    </w:rPr>
                    <m:t>max</m:t>
                  </m:r>
                </m:sub>
              </m:sSub>
            </m:den>
          </m:f>
        </m:oMath>
      </m:oMathPara>
    </w:p>
    <w:p w:rsidR="00957F7B" w:rsidRPr="00C747AC" w:rsidRDefault="00957F7B" w:rsidP="00957F7B">
      <w:pPr>
        <w:pStyle w:val="Standard"/>
        <w:jc w:val="both"/>
        <w:rPr>
          <w:rFonts w:ascii="Times New Roman" w:hAnsi="Times New Roman" w:cs="Times New Roman"/>
          <w:sz w:val="24"/>
          <w:szCs w:val="24"/>
        </w:rPr>
      </w:pPr>
      <w:r>
        <w:rPr>
          <w:rFonts w:ascii="Times New Roman" w:hAnsi="Times New Roman" w:cs="Times New Roman"/>
          <w:sz w:val="24"/>
          <w:szCs w:val="24"/>
        </w:rPr>
        <w:t>gdje je:</w:t>
      </w:r>
    </w:p>
    <w:p w:rsidR="00957F7B" w:rsidRDefault="00957F7B" w:rsidP="00957F7B">
      <w:pPr>
        <w:pStyle w:val="Standard"/>
        <w:jc w:val="both"/>
        <w:rPr>
          <w:rFonts w:ascii="Times New Roman" w:hAnsi="Times New Roman" w:cs="Times New Roman"/>
          <w:sz w:val="24"/>
          <w:szCs w:val="24"/>
        </w:rPr>
      </w:pPr>
      <w:r>
        <w:rPr>
          <w:rFonts w:ascii="Times New Roman" w:hAnsi="Times New Roman" w:cs="Times New Roman"/>
          <w:sz w:val="24"/>
          <w:szCs w:val="24"/>
        </w:rPr>
        <w:t>JR</w:t>
      </w:r>
      <w:r w:rsidRPr="007969F1">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Pr="007969F1">
        <w:rPr>
          <w:rFonts w:ascii="Times New Roman" w:hAnsi="Times New Roman" w:cs="Times New Roman"/>
          <w:sz w:val="24"/>
          <w:szCs w:val="24"/>
        </w:rPr>
        <w:t xml:space="preserve">- bodovi po kriteriju </w:t>
      </w:r>
      <w:r>
        <w:rPr>
          <w:rFonts w:ascii="Times New Roman" w:hAnsi="Times New Roman" w:cs="Times New Roman"/>
          <w:sz w:val="24"/>
          <w:szCs w:val="24"/>
        </w:rPr>
        <w:t>ponuđenog jamstvenog roka</w:t>
      </w:r>
    </w:p>
    <w:p w:rsidR="00957F7B" w:rsidRPr="007969F1" w:rsidRDefault="00957F7B" w:rsidP="00957F7B">
      <w:pPr>
        <w:pStyle w:val="Standard"/>
        <w:tabs>
          <w:tab w:val="left" w:pos="0"/>
          <w:tab w:val="center" w:pos="4536"/>
          <w:tab w:val="right" w:pos="9072"/>
        </w:tabs>
        <w:rPr>
          <w:rFonts w:ascii="Times New Roman" w:hAnsi="Times New Roman" w:cs="Times New Roman"/>
          <w:sz w:val="24"/>
          <w:szCs w:val="24"/>
        </w:rPr>
      </w:pPr>
      <w:r>
        <w:rPr>
          <w:rFonts w:ascii="Times New Roman" w:hAnsi="Times New Roman" w:cs="Times New Roman"/>
          <w:sz w:val="24"/>
          <w:szCs w:val="24"/>
        </w:rPr>
        <w:t xml:space="preserve">JRmax </w:t>
      </w:r>
      <w:r w:rsidRPr="007969F1">
        <w:rPr>
          <w:rFonts w:ascii="Times New Roman" w:hAnsi="Times New Roman" w:cs="Times New Roman"/>
          <w:sz w:val="24"/>
          <w:szCs w:val="24"/>
        </w:rPr>
        <w:t xml:space="preserve">- </w:t>
      </w:r>
      <w:r>
        <w:rPr>
          <w:rFonts w:ascii="Times New Roman" w:hAnsi="Times New Roman" w:cs="Times New Roman"/>
          <w:sz w:val="24"/>
          <w:szCs w:val="24"/>
        </w:rPr>
        <w:t>najveći</w:t>
      </w:r>
      <w:r w:rsidRPr="007969F1">
        <w:rPr>
          <w:rFonts w:ascii="Times New Roman" w:hAnsi="Times New Roman" w:cs="Times New Roman"/>
          <w:sz w:val="24"/>
          <w:szCs w:val="24"/>
        </w:rPr>
        <w:t xml:space="preserve"> broj godina </w:t>
      </w:r>
      <w:r>
        <w:rPr>
          <w:rFonts w:ascii="Times New Roman" w:hAnsi="Times New Roman" w:cs="Times New Roman"/>
          <w:sz w:val="24"/>
          <w:szCs w:val="24"/>
        </w:rPr>
        <w:t>jamstvenog roka ponuđen u postupku javne nabave</w:t>
      </w:r>
    </w:p>
    <w:p w:rsidR="00957F7B" w:rsidRPr="007969F1" w:rsidRDefault="00957F7B" w:rsidP="00957F7B">
      <w:pPr>
        <w:pStyle w:val="Standard"/>
        <w:tabs>
          <w:tab w:val="left" w:pos="142"/>
          <w:tab w:val="center" w:pos="4536"/>
          <w:tab w:val="right" w:pos="9072"/>
        </w:tabs>
        <w:rPr>
          <w:rFonts w:ascii="Times New Roman" w:hAnsi="Times New Roman" w:cs="Times New Roman"/>
          <w:sz w:val="24"/>
          <w:szCs w:val="24"/>
        </w:rPr>
      </w:pPr>
      <w:r>
        <w:rPr>
          <w:rFonts w:ascii="Times New Roman" w:hAnsi="Times New Roman" w:cs="Times New Roman"/>
          <w:sz w:val="24"/>
          <w:szCs w:val="24"/>
        </w:rPr>
        <w:t>JR</w:t>
      </w:r>
      <w:r w:rsidRPr="007969F1">
        <w:rPr>
          <w:rFonts w:ascii="Times New Roman" w:hAnsi="Times New Roman" w:cs="Times New Roman"/>
          <w:sz w:val="24"/>
          <w:szCs w:val="24"/>
        </w:rPr>
        <w:t>pon</w:t>
      </w:r>
      <w:r>
        <w:rPr>
          <w:rFonts w:ascii="Times New Roman" w:hAnsi="Times New Roman" w:cs="Times New Roman"/>
          <w:sz w:val="24"/>
          <w:szCs w:val="24"/>
        </w:rPr>
        <w:t xml:space="preserve">  </w:t>
      </w:r>
      <w:r w:rsidRPr="007969F1">
        <w:rPr>
          <w:rFonts w:ascii="Times New Roman" w:hAnsi="Times New Roman" w:cs="Times New Roman"/>
          <w:sz w:val="24"/>
          <w:szCs w:val="24"/>
        </w:rPr>
        <w:t xml:space="preserve">- broj godina </w:t>
      </w:r>
      <w:r>
        <w:rPr>
          <w:rFonts w:ascii="Times New Roman" w:hAnsi="Times New Roman" w:cs="Times New Roman"/>
          <w:sz w:val="24"/>
          <w:szCs w:val="24"/>
        </w:rPr>
        <w:t>jamstvenog roka ponude koja se ocjenjuje</w:t>
      </w:r>
    </w:p>
    <w:p w:rsidR="00957F7B" w:rsidRPr="00C54EC2" w:rsidRDefault="00957F7B" w:rsidP="00957F7B">
      <w:pPr>
        <w:pStyle w:val="Standard"/>
        <w:tabs>
          <w:tab w:val="left" w:pos="142"/>
          <w:tab w:val="center" w:pos="4536"/>
          <w:tab w:val="right" w:pos="9072"/>
        </w:tabs>
        <w:rPr>
          <w:rFonts w:ascii="Times New Roman" w:hAnsi="Times New Roman" w:cs="Times New Roman"/>
          <w:sz w:val="24"/>
          <w:szCs w:val="24"/>
        </w:rPr>
      </w:pPr>
    </w:p>
    <w:p w:rsidR="00957F7B" w:rsidRPr="00202EB7" w:rsidRDefault="00957F7B" w:rsidP="00202EB7">
      <w:pPr>
        <w:pStyle w:val="Standard"/>
        <w:jc w:val="both"/>
      </w:pPr>
      <w:r w:rsidRPr="001226F6">
        <w:rPr>
          <w:rFonts w:ascii="Times New Roman" w:hAnsi="Times New Roman"/>
          <w:sz w:val="24"/>
          <w:szCs w:val="24"/>
        </w:rPr>
        <w:t xml:space="preserve">Za izračun po ovom kriteriju ponuditelj je obvezan dostaviti </w:t>
      </w:r>
      <w:r w:rsidR="00202EB7" w:rsidRPr="00202EB7">
        <w:rPr>
          <w:rFonts w:ascii="Times New Roman" w:hAnsi="Times New Roman" w:cs="Times New Roman"/>
          <w:b/>
          <w:sz w:val="24"/>
          <w:szCs w:val="24"/>
        </w:rPr>
        <w:t>Izjavu o dostavi jamstva za otklanjanje nedostataka u jamstvenom roku (PR</w:t>
      </w:r>
      <w:r w:rsidR="00202EB7">
        <w:rPr>
          <w:rFonts w:ascii="Times New Roman" w:hAnsi="Times New Roman" w:cs="Times New Roman"/>
          <w:b/>
          <w:sz w:val="24"/>
          <w:szCs w:val="24"/>
        </w:rPr>
        <w:t>ILOG 4)</w:t>
      </w:r>
      <w:r w:rsidR="00202EB7">
        <w:rPr>
          <w:rFonts w:ascii="Times New Roman" w:hAnsi="Times New Roman" w:cs="Times New Roman"/>
          <w:sz w:val="24"/>
          <w:szCs w:val="24"/>
        </w:rPr>
        <w:t xml:space="preserve">. </w:t>
      </w:r>
      <w:r w:rsidRPr="001226F6">
        <w:rPr>
          <w:rFonts w:ascii="Times New Roman" w:hAnsi="Times New Roman"/>
          <w:sz w:val="24"/>
          <w:szCs w:val="24"/>
        </w:rPr>
        <w:t>Ukoli</w:t>
      </w:r>
      <w:r w:rsidR="00202EB7">
        <w:rPr>
          <w:rFonts w:ascii="Times New Roman" w:hAnsi="Times New Roman"/>
          <w:sz w:val="24"/>
          <w:szCs w:val="24"/>
        </w:rPr>
        <w:t>ko ponuditelj ne dostavi traženu</w:t>
      </w:r>
      <w:r w:rsidRPr="001226F6">
        <w:rPr>
          <w:rFonts w:ascii="Times New Roman" w:hAnsi="Times New Roman"/>
          <w:sz w:val="24"/>
          <w:szCs w:val="24"/>
        </w:rPr>
        <w:t xml:space="preserve"> dokaz njegova ponuda po ovom kriteriju neće biti bodovana.</w:t>
      </w:r>
    </w:p>
    <w:p w:rsidR="00957F7B" w:rsidRPr="007969F1" w:rsidRDefault="00957F7B" w:rsidP="00957F7B">
      <w:pPr>
        <w:pStyle w:val="Standard"/>
        <w:spacing w:before="120"/>
        <w:jc w:val="both"/>
        <w:rPr>
          <w:rFonts w:ascii="Times New Roman" w:hAnsi="Times New Roman" w:cs="Times New Roman"/>
          <w:sz w:val="24"/>
          <w:szCs w:val="24"/>
        </w:rPr>
      </w:pPr>
      <w:r w:rsidRPr="007969F1">
        <w:rPr>
          <w:rFonts w:ascii="Times New Roman" w:hAnsi="Times New Roman" w:cs="Times New Roman"/>
          <w:sz w:val="24"/>
          <w:szCs w:val="24"/>
        </w:rPr>
        <w:t xml:space="preserve">Maksimalni broj bodova koji ponuditelj može </w:t>
      </w:r>
      <w:r>
        <w:rPr>
          <w:rFonts w:ascii="Times New Roman" w:hAnsi="Times New Roman" w:cs="Times New Roman"/>
          <w:sz w:val="24"/>
          <w:szCs w:val="24"/>
        </w:rPr>
        <w:t xml:space="preserve">dobiti prema ovom kriteriju je </w:t>
      </w:r>
      <w:r w:rsidRPr="001226F6">
        <w:rPr>
          <w:rFonts w:ascii="Times New Roman" w:hAnsi="Times New Roman" w:cs="Times New Roman"/>
          <w:b/>
          <w:sz w:val="24"/>
          <w:szCs w:val="24"/>
          <w:u w:val="single"/>
        </w:rPr>
        <w:t>20.</w:t>
      </w:r>
      <w:r w:rsidRPr="007969F1">
        <w:rPr>
          <w:rFonts w:ascii="Times New Roman" w:hAnsi="Times New Roman" w:cs="Times New Roman"/>
          <w:sz w:val="24"/>
          <w:szCs w:val="24"/>
        </w:rPr>
        <w:t xml:space="preserve">  </w:t>
      </w:r>
    </w:p>
    <w:p w:rsidR="00957F7B" w:rsidRPr="005E11A1" w:rsidRDefault="00957F7B" w:rsidP="00202EB7">
      <w:pPr>
        <w:pStyle w:val="Standard"/>
        <w:jc w:val="both"/>
        <w:rPr>
          <w:rFonts w:ascii="Times New Roman" w:hAnsi="Times New Roman" w:cs="Times New Roman"/>
          <w:color w:val="FF0000"/>
          <w:sz w:val="24"/>
          <w:szCs w:val="24"/>
        </w:rPr>
      </w:pPr>
    </w:p>
    <w:p w:rsidR="00957F7B" w:rsidRPr="007969F1" w:rsidRDefault="00957F7B" w:rsidP="00957F7B">
      <w:pPr>
        <w:pStyle w:val="Standard"/>
        <w:spacing w:after="120"/>
        <w:jc w:val="both"/>
        <w:rPr>
          <w:rFonts w:ascii="Times New Roman" w:hAnsi="Times New Roman" w:cs="Times New Roman"/>
          <w:b/>
          <w:sz w:val="24"/>
          <w:szCs w:val="24"/>
        </w:rPr>
      </w:pPr>
      <w:r w:rsidRPr="007969F1">
        <w:rPr>
          <w:rFonts w:ascii="Times New Roman" w:hAnsi="Times New Roman" w:cs="Times New Roman"/>
          <w:b/>
          <w:sz w:val="24"/>
          <w:szCs w:val="24"/>
        </w:rPr>
        <w:t>Sveukupna i najpovoljnija ocjena ponuditelja</w:t>
      </w:r>
    </w:p>
    <w:p w:rsidR="00957F7B" w:rsidRDefault="00957F7B" w:rsidP="00957F7B">
      <w:pPr>
        <w:pStyle w:val="Standard"/>
        <w:jc w:val="both"/>
        <w:rPr>
          <w:rFonts w:ascii="Times New Roman" w:hAnsi="Times New Roman" w:cs="Times New Roman"/>
          <w:sz w:val="24"/>
          <w:szCs w:val="24"/>
        </w:rPr>
      </w:pPr>
      <w:r w:rsidRPr="007969F1">
        <w:rPr>
          <w:rFonts w:ascii="Times New Roman" w:hAnsi="Times New Roman" w:cs="Times New Roman"/>
          <w:sz w:val="24"/>
          <w:szCs w:val="24"/>
        </w:rPr>
        <w:t xml:space="preserve">Sveukupna ocjena ekonomski najpovoljnije ponude (E) je zbroj C – </w:t>
      </w:r>
      <w:r>
        <w:rPr>
          <w:rFonts w:ascii="Times New Roman" w:hAnsi="Times New Roman" w:cs="Times New Roman"/>
          <w:sz w:val="24"/>
          <w:szCs w:val="24"/>
        </w:rPr>
        <w:t>financijski kriterij i JR – nefinancijski kriteriji:</w:t>
      </w:r>
    </w:p>
    <w:p w:rsidR="00957F7B" w:rsidRPr="007969F1" w:rsidRDefault="00957F7B" w:rsidP="00957F7B">
      <w:pPr>
        <w:pStyle w:val="Standard"/>
        <w:jc w:val="both"/>
        <w:rPr>
          <w:rFonts w:ascii="Times New Roman" w:hAnsi="Times New Roman" w:cs="Times New Roman"/>
          <w:sz w:val="24"/>
          <w:szCs w:val="24"/>
        </w:rPr>
      </w:pPr>
    </w:p>
    <w:tbl>
      <w:tblPr>
        <w:tblW w:w="2341" w:type="dxa"/>
        <w:jc w:val="center"/>
        <w:tblLayout w:type="fixed"/>
        <w:tblCellMar>
          <w:left w:w="10" w:type="dxa"/>
          <w:right w:w="10" w:type="dxa"/>
        </w:tblCellMar>
        <w:tblLook w:val="04A0" w:firstRow="1" w:lastRow="0" w:firstColumn="1" w:lastColumn="0" w:noHBand="0" w:noVBand="1"/>
      </w:tblPr>
      <w:tblGrid>
        <w:gridCol w:w="2341"/>
      </w:tblGrid>
      <w:tr w:rsidR="00957F7B" w:rsidRPr="007969F1" w:rsidTr="00BB7148">
        <w:trPr>
          <w:trHeight w:val="322"/>
          <w:jc w:val="center"/>
        </w:trPr>
        <w:tc>
          <w:tcPr>
            <w:tcW w:w="234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957F7B" w:rsidRPr="007969F1" w:rsidRDefault="00957F7B" w:rsidP="00BB7148">
            <w:pPr>
              <w:pStyle w:val="Standard"/>
              <w:spacing w:line="240" w:lineRule="atLeast"/>
              <w:jc w:val="center"/>
              <w:rPr>
                <w:rFonts w:ascii="Times New Roman" w:hAnsi="Times New Roman" w:cs="Times New Roman"/>
                <w:sz w:val="24"/>
                <w:szCs w:val="24"/>
              </w:rPr>
            </w:pPr>
            <w:r w:rsidRPr="007969F1">
              <w:rPr>
                <w:rFonts w:ascii="Times New Roman" w:hAnsi="Times New Roman" w:cs="Times New Roman"/>
                <w:sz w:val="24"/>
                <w:szCs w:val="24"/>
              </w:rPr>
              <w:t xml:space="preserve">E =  C + </w:t>
            </w:r>
            <w:r>
              <w:rPr>
                <w:rFonts w:ascii="Times New Roman" w:hAnsi="Times New Roman" w:cs="Times New Roman"/>
                <w:sz w:val="24"/>
                <w:szCs w:val="24"/>
              </w:rPr>
              <w:t>JR</w:t>
            </w:r>
          </w:p>
        </w:tc>
      </w:tr>
    </w:tbl>
    <w:p w:rsidR="00957F7B" w:rsidRDefault="00957F7B" w:rsidP="00957F7B">
      <w:pPr>
        <w:pStyle w:val="Standard"/>
        <w:jc w:val="both"/>
        <w:rPr>
          <w:rFonts w:ascii="Times New Roman" w:hAnsi="Times New Roman" w:cs="Times New Roman"/>
          <w:sz w:val="24"/>
          <w:szCs w:val="24"/>
        </w:rPr>
      </w:pPr>
    </w:p>
    <w:p w:rsidR="00110488" w:rsidRPr="00957F7B" w:rsidRDefault="00957F7B" w:rsidP="00957F7B">
      <w:pPr>
        <w:pStyle w:val="Standard"/>
        <w:jc w:val="both"/>
        <w:rPr>
          <w:rFonts w:ascii="Times New Roman" w:hAnsi="Times New Roman" w:cs="Times New Roman"/>
          <w:sz w:val="24"/>
          <w:szCs w:val="24"/>
        </w:rPr>
      </w:pPr>
      <w:r w:rsidRPr="007969F1">
        <w:rPr>
          <w:rFonts w:ascii="Times New Roman" w:hAnsi="Times New Roman" w:cs="Times New Roman"/>
          <w:sz w:val="24"/>
          <w:szCs w:val="24"/>
        </w:rPr>
        <w:t>Ekonomski najpovoljnija ponuda je ponuda s najvećim zbrojem ocjena iz financijskog i nefinancijskog dijela.</w:t>
      </w:r>
    </w:p>
    <w:p w:rsidR="000F0EC8" w:rsidRPr="000A52F6" w:rsidRDefault="000F0EC8" w:rsidP="005E11A1">
      <w:pPr>
        <w:jc w:val="center"/>
        <w:rPr>
          <w:rFonts w:ascii="Times New Roman" w:hAnsi="Times New Roman"/>
          <w:sz w:val="28"/>
          <w:szCs w:val="28"/>
        </w:rPr>
      </w:pPr>
      <w:r w:rsidRPr="00EC2FD4">
        <w:rPr>
          <w:rFonts w:ascii="Times New Roman" w:hAnsi="Times New Roman"/>
          <w:b/>
          <w:bCs/>
          <w:sz w:val="28"/>
          <w:szCs w:val="28"/>
        </w:rPr>
        <w:lastRenderedPageBreak/>
        <w:t xml:space="preserve">PRILOG </w:t>
      </w:r>
      <w:r w:rsidR="00EC0E8A">
        <w:rPr>
          <w:rFonts w:ascii="Times New Roman" w:hAnsi="Times New Roman"/>
          <w:b/>
          <w:bCs/>
          <w:sz w:val="28"/>
          <w:szCs w:val="28"/>
        </w:rPr>
        <w:t>3</w:t>
      </w:r>
      <w:r w:rsidRPr="00EC2FD4">
        <w:rPr>
          <w:rFonts w:ascii="Times New Roman" w:hAnsi="Times New Roman"/>
          <w:b/>
          <w:bCs/>
          <w:sz w:val="28"/>
          <w:szCs w:val="28"/>
        </w:rPr>
        <w:t xml:space="preserve"> – </w:t>
      </w:r>
      <w:r w:rsidR="000A52F6">
        <w:rPr>
          <w:rFonts w:ascii="Times New Roman" w:hAnsi="Times New Roman"/>
          <w:b/>
          <w:bCs/>
          <w:sz w:val="28"/>
          <w:szCs w:val="28"/>
        </w:rPr>
        <w:t>IZJAVA O DOSTAVI JAMSTVA ZA OTKLANJANJE NEDOSTATAKA U JAMSTVENOM ROKU</w:t>
      </w:r>
    </w:p>
    <w:p w:rsidR="000A52F6" w:rsidRPr="001C57F6" w:rsidRDefault="000A52F6" w:rsidP="000A52F6">
      <w:pPr>
        <w:rPr>
          <w:rFonts w:ascii="Calibri Light" w:eastAsia="Times New Roman" w:hAnsi="Calibri Light" w:cs="Calibri Light"/>
          <w:color w:val="000000"/>
        </w:rPr>
      </w:pPr>
    </w:p>
    <w:p w:rsidR="000A52F6" w:rsidRPr="001C57F6" w:rsidRDefault="000A52F6" w:rsidP="000A52F6">
      <w:pPr>
        <w:rPr>
          <w:rFonts w:ascii="Calibri Light" w:eastAsia="Times New Roman" w:hAnsi="Calibri Light" w:cs="Calibri Light"/>
          <w:color w:val="000000"/>
        </w:rPr>
      </w:pPr>
    </w:p>
    <w:p w:rsidR="000A52F6" w:rsidRPr="001C57F6" w:rsidRDefault="000A52F6" w:rsidP="000A52F6">
      <w:pPr>
        <w:rPr>
          <w:rFonts w:ascii="Calibri Light" w:eastAsia="Times New Roman" w:hAnsi="Calibri Light" w:cs="Calibri Light"/>
          <w:color w:val="000000"/>
        </w:rPr>
      </w:pPr>
    </w:p>
    <w:p w:rsidR="000A52F6" w:rsidRPr="000A52F6" w:rsidRDefault="000A52F6" w:rsidP="000A52F6">
      <w:pPr>
        <w:jc w:val="center"/>
        <w:rPr>
          <w:rFonts w:ascii="Times New Roman" w:hAnsi="Times New Roman"/>
          <w:bCs/>
          <w:sz w:val="24"/>
          <w:szCs w:val="24"/>
        </w:rPr>
      </w:pPr>
      <w:r w:rsidRPr="000A52F6">
        <w:rPr>
          <w:rFonts w:ascii="Times New Roman" w:hAnsi="Times New Roman"/>
          <w:bCs/>
          <w:sz w:val="24"/>
          <w:szCs w:val="24"/>
        </w:rPr>
        <w:t xml:space="preserve">IZJAVA </w:t>
      </w:r>
      <w:r w:rsidRPr="000A52F6">
        <w:rPr>
          <w:rFonts w:ascii="Times New Roman" w:hAnsi="Times New Roman"/>
          <w:bCs/>
          <w:sz w:val="24"/>
          <w:szCs w:val="24"/>
        </w:rPr>
        <w:br/>
        <w:t>O DOSTAVI JAMSTVA ZA OTKLANJANJE NEDOSTATAKA U JAMSTVENOM ROKU</w:t>
      </w:r>
    </w:p>
    <w:p w:rsidR="000A52F6" w:rsidRPr="000A52F6" w:rsidRDefault="000A52F6" w:rsidP="000A52F6">
      <w:pPr>
        <w:pStyle w:val="Default"/>
        <w:spacing w:before="60"/>
        <w:jc w:val="both"/>
      </w:pPr>
    </w:p>
    <w:p w:rsidR="000A52F6" w:rsidRPr="000A52F6" w:rsidRDefault="000A52F6" w:rsidP="000A52F6">
      <w:pPr>
        <w:pStyle w:val="Default"/>
        <w:spacing w:before="60"/>
        <w:jc w:val="both"/>
        <w:rPr>
          <w:color w:val="808080"/>
        </w:rPr>
      </w:pPr>
      <w:bookmarkStart w:id="3" w:name="OLE_LINK85"/>
      <w:r w:rsidRPr="000A52F6">
        <w:t xml:space="preserve">Ja, </w:t>
      </w:r>
      <w:r w:rsidRPr="000A52F6">
        <w:rPr>
          <w:color w:val="808080"/>
        </w:rPr>
        <w:t xml:space="preserve">_____________________________________ </w:t>
      </w:r>
      <w:r w:rsidRPr="000A52F6">
        <w:t xml:space="preserve">iz </w:t>
      </w:r>
      <w:r w:rsidRPr="000A52F6">
        <w:rPr>
          <w:color w:val="808080"/>
        </w:rPr>
        <w:t>____________</w:t>
      </w:r>
      <w:r>
        <w:rPr>
          <w:color w:val="808080"/>
        </w:rPr>
        <w:t>_________</w:t>
      </w:r>
      <w:r w:rsidRPr="000A52F6">
        <w:rPr>
          <w:color w:val="808080"/>
        </w:rPr>
        <w:t xml:space="preserve">________________, </w:t>
      </w:r>
    </w:p>
    <w:p w:rsidR="000A52F6" w:rsidRPr="000A52F6" w:rsidRDefault="000A52F6" w:rsidP="000A52F6">
      <w:pPr>
        <w:pStyle w:val="Default"/>
        <w:spacing w:before="60"/>
        <w:jc w:val="center"/>
        <w:rPr>
          <w:vertAlign w:val="superscript"/>
        </w:rPr>
      </w:pPr>
      <w:r w:rsidRPr="000A52F6">
        <w:rPr>
          <w:color w:val="808080"/>
          <w:vertAlign w:val="superscript"/>
        </w:rPr>
        <w:t>(ime i prezime)                                                               (mjesto)</w:t>
      </w:r>
    </w:p>
    <w:p w:rsidR="000A52F6" w:rsidRPr="000A52F6" w:rsidRDefault="000A52F6" w:rsidP="000A52F6">
      <w:pPr>
        <w:pStyle w:val="Default"/>
        <w:spacing w:before="60"/>
        <w:jc w:val="both"/>
        <w:rPr>
          <w:color w:val="auto"/>
        </w:rPr>
      </w:pPr>
      <w:r w:rsidRPr="000A52F6">
        <w:rPr>
          <w:color w:val="auto"/>
        </w:rPr>
        <w:t xml:space="preserve">osobna iskaznica broj/broj putovnice: _____________________________________ </w:t>
      </w:r>
      <w:r w:rsidRPr="000A52F6">
        <w:rPr>
          <w:color w:val="auto"/>
        </w:rPr>
        <w:tab/>
        <w:t xml:space="preserve">izdana od strane __________________________, kao osoba po zakonu ovlaštena za zastupanje pravne osobe </w:t>
      </w:r>
    </w:p>
    <w:p w:rsidR="000A52F6" w:rsidRPr="000A52F6" w:rsidRDefault="000A52F6" w:rsidP="000A52F6">
      <w:pPr>
        <w:pStyle w:val="Default"/>
        <w:spacing w:before="60"/>
        <w:jc w:val="both"/>
        <w:rPr>
          <w:color w:val="808080"/>
        </w:rPr>
      </w:pPr>
      <w:r>
        <w:rPr>
          <w:color w:val="808080"/>
        </w:rPr>
        <w:t>_____</w:t>
      </w:r>
      <w:r w:rsidRPr="000A52F6">
        <w:rPr>
          <w:color w:val="808080"/>
        </w:rPr>
        <w:t xml:space="preserve">___________________________________________________________________________ </w:t>
      </w:r>
    </w:p>
    <w:p w:rsidR="000A52F6" w:rsidRPr="000A52F6" w:rsidRDefault="000A52F6" w:rsidP="000A52F6">
      <w:pPr>
        <w:pStyle w:val="Default"/>
        <w:spacing w:before="60"/>
        <w:jc w:val="center"/>
        <w:rPr>
          <w:vertAlign w:val="superscript"/>
        </w:rPr>
      </w:pPr>
      <w:r w:rsidRPr="000A52F6">
        <w:rPr>
          <w:color w:val="808080"/>
          <w:vertAlign w:val="superscript"/>
        </w:rPr>
        <w:t>(naziv i sjedište gospodarskog subjekta)</w:t>
      </w:r>
      <w:r w:rsidRPr="000A52F6">
        <w:rPr>
          <w:vertAlign w:val="superscript"/>
        </w:rPr>
        <w:t>,</w:t>
      </w:r>
    </w:p>
    <w:p w:rsidR="000A52F6" w:rsidRDefault="000A52F6" w:rsidP="000A52F6">
      <w:pPr>
        <w:autoSpaceDE w:val="0"/>
        <w:adjustRightInd w:val="0"/>
        <w:spacing w:before="60"/>
        <w:rPr>
          <w:rFonts w:ascii="Times New Roman" w:hAnsi="Times New Roman"/>
          <w:sz w:val="24"/>
          <w:szCs w:val="24"/>
        </w:rPr>
      </w:pPr>
      <w:r w:rsidRPr="000A52F6">
        <w:rPr>
          <w:rFonts w:ascii="Times New Roman" w:hAnsi="Times New Roman"/>
          <w:sz w:val="24"/>
          <w:szCs w:val="24"/>
        </w:rPr>
        <w:t>OIB</w:t>
      </w:r>
      <w:r w:rsidRPr="000A52F6">
        <w:rPr>
          <w:rStyle w:val="Referencafusnote"/>
          <w:rFonts w:ascii="Times New Roman" w:hAnsi="Times New Roman"/>
          <w:sz w:val="24"/>
          <w:szCs w:val="24"/>
        </w:rPr>
        <w:footnoteReference w:id="1"/>
      </w:r>
      <w:r w:rsidRPr="000A52F6">
        <w:rPr>
          <w:rFonts w:ascii="Times New Roman" w:hAnsi="Times New Roman"/>
          <w:sz w:val="24"/>
          <w:szCs w:val="24"/>
        </w:rPr>
        <w:t xml:space="preserve">: </w:t>
      </w:r>
      <w:r w:rsidRPr="000A52F6">
        <w:rPr>
          <w:rFonts w:ascii="Times New Roman" w:hAnsi="Times New Roman"/>
          <w:color w:val="808080"/>
          <w:sz w:val="24"/>
          <w:szCs w:val="24"/>
        </w:rPr>
        <w:t>____________________________</w:t>
      </w:r>
      <w:r w:rsidRPr="000A52F6">
        <w:rPr>
          <w:rFonts w:ascii="Times New Roman" w:hAnsi="Times New Roman"/>
          <w:sz w:val="24"/>
          <w:szCs w:val="24"/>
        </w:rPr>
        <w:t>, pod materijalnom i kaznenom odgovornošću izjavljujem:</w:t>
      </w:r>
    </w:p>
    <w:p w:rsidR="000A52F6" w:rsidRPr="000A52F6" w:rsidRDefault="000A52F6" w:rsidP="000A52F6">
      <w:pPr>
        <w:autoSpaceDE w:val="0"/>
        <w:adjustRightInd w:val="0"/>
        <w:spacing w:before="60"/>
        <w:rPr>
          <w:rFonts w:ascii="Times New Roman" w:hAnsi="Times New Roman"/>
          <w:sz w:val="24"/>
          <w:szCs w:val="24"/>
        </w:rPr>
      </w:pPr>
    </w:p>
    <w:bookmarkEnd w:id="3"/>
    <w:p w:rsidR="000A52F6" w:rsidRPr="000A52F6" w:rsidRDefault="000A52F6" w:rsidP="000A52F6">
      <w:pPr>
        <w:pStyle w:val="Odlomakpopisa"/>
        <w:numPr>
          <w:ilvl w:val="0"/>
          <w:numId w:val="64"/>
        </w:numPr>
        <w:suppressAutoHyphens w:val="0"/>
        <w:autoSpaceDE w:val="0"/>
        <w:adjustRightInd w:val="0"/>
        <w:spacing w:before="60" w:after="120" w:line="240" w:lineRule="auto"/>
        <w:ind w:left="426"/>
        <w:jc w:val="both"/>
        <w:textAlignment w:val="auto"/>
        <w:rPr>
          <w:rFonts w:ascii="Times New Roman" w:hAnsi="Times New Roman" w:cs="Times New Roman"/>
          <w:b/>
          <w:sz w:val="24"/>
          <w:szCs w:val="24"/>
        </w:rPr>
      </w:pPr>
      <w:r w:rsidRPr="000A52F6">
        <w:rPr>
          <w:rFonts w:ascii="Times New Roman" w:hAnsi="Times New Roman" w:cs="Times New Roman"/>
          <w:sz w:val="24"/>
          <w:szCs w:val="24"/>
        </w:rPr>
        <w:t>da ćemo u slučaju da naša ponuda bude odabrana, na dan izvršenja primopredaje radova, i pošto otklonimo sve nedostatke utvrđene internim pregledom, Naručitelju uručiti jamstvo za otklanjanje nedostataka u jamstvenom roku u iznosu 10% (deset posto) ukupno izvedenih radova (bez PDV-a) s minimalnim trajanjem od 24 mjeseca,</w:t>
      </w:r>
    </w:p>
    <w:p w:rsidR="000A52F6" w:rsidRPr="000A52F6" w:rsidRDefault="000A52F6" w:rsidP="000A52F6">
      <w:pPr>
        <w:pStyle w:val="Odlomakpopisa"/>
        <w:suppressAutoHyphens w:val="0"/>
        <w:autoSpaceDE w:val="0"/>
        <w:adjustRightInd w:val="0"/>
        <w:spacing w:before="60" w:after="120" w:line="240" w:lineRule="auto"/>
        <w:ind w:left="426"/>
        <w:jc w:val="both"/>
        <w:textAlignment w:val="auto"/>
        <w:rPr>
          <w:rFonts w:ascii="Times New Roman" w:hAnsi="Times New Roman" w:cs="Times New Roman"/>
          <w:b/>
          <w:sz w:val="24"/>
          <w:szCs w:val="24"/>
        </w:rPr>
      </w:pPr>
    </w:p>
    <w:p w:rsidR="000A52F6" w:rsidRPr="000A52F6" w:rsidRDefault="000A52F6" w:rsidP="000A52F6">
      <w:pPr>
        <w:pStyle w:val="Odlomakpopisa"/>
        <w:numPr>
          <w:ilvl w:val="0"/>
          <w:numId w:val="64"/>
        </w:numPr>
        <w:suppressAutoHyphens w:val="0"/>
        <w:autoSpaceDE w:val="0"/>
        <w:adjustRightInd w:val="0"/>
        <w:spacing w:before="60" w:after="120" w:line="240" w:lineRule="auto"/>
        <w:ind w:left="425" w:hanging="425"/>
        <w:jc w:val="both"/>
        <w:textAlignment w:val="auto"/>
        <w:rPr>
          <w:rFonts w:ascii="Times New Roman" w:hAnsi="Times New Roman" w:cs="Times New Roman"/>
          <w:b/>
          <w:sz w:val="24"/>
          <w:szCs w:val="24"/>
        </w:rPr>
      </w:pPr>
      <w:r w:rsidRPr="000A52F6">
        <w:rPr>
          <w:rFonts w:ascii="Times New Roman" w:hAnsi="Times New Roman" w:cs="Times New Roman"/>
          <w:sz w:val="24"/>
          <w:szCs w:val="24"/>
        </w:rPr>
        <w:t xml:space="preserve">Jamstvo za otklanjanje nedostataka za izvedene radove dajemo u produljenom trajanju od _________ mjeseci što ukupno čini _________________ mjeseci, </w:t>
      </w:r>
    </w:p>
    <w:p w:rsidR="000A52F6" w:rsidRPr="000A52F6" w:rsidRDefault="000A52F6" w:rsidP="000A52F6">
      <w:pPr>
        <w:suppressAutoHyphens w:val="0"/>
        <w:autoSpaceDE w:val="0"/>
        <w:adjustRightInd w:val="0"/>
        <w:spacing w:before="60" w:after="120"/>
        <w:jc w:val="both"/>
        <w:textAlignment w:val="auto"/>
        <w:rPr>
          <w:rFonts w:ascii="Times New Roman" w:hAnsi="Times New Roman"/>
          <w:b/>
          <w:sz w:val="24"/>
          <w:szCs w:val="24"/>
        </w:rPr>
      </w:pPr>
    </w:p>
    <w:p w:rsidR="000A52F6" w:rsidRPr="000A52F6" w:rsidRDefault="000A52F6" w:rsidP="000A52F6">
      <w:pPr>
        <w:pStyle w:val="Odlomakpopisa"/>
        <w:numPr>
          <w:ilvl w:val="0"/>
          <w:numId w:val="64"/>
        </w:numPr>
        <w:suppressAutoHyphens w:val="0"/>
        <w:autoSpaceDE w:val="0"/>
        <w:adjustRightInd w:val="0"/>
        <w:spacing w:before="60" w:after="120" w:line="240" w:lineRule="auto"/>
        <w:ind w:left="425" w:hanging="425"/>
        <w:jc w:val="both"/>
        <w:textAlignment w:val="auto"/>
        <w:rPr>
          <w:rFonts w:ascii="Times New Roman" w:hAnsi="Times New Roman" w:cs="Times New Roman"/>
          <w:b/>
          <w:sz w:val="24"/>
          <w:szCs w:val="24"/>
        </w:rPr>
      </w:pPr>
      <w:r w:rsidRPr="000A52F6">
        <w:rPr>
          <w:rFonts w:ascii="Times New Roman" w:hAnsi="Times New Roman" w:cs="Times New Roman"/>
          <w:sz w:val="24"/>
          <w:szCs w:val="24"/>
        </w:rPr>
        <w:t>Jamstvo će biti</w:t>
      </w:r>
      <w:r w:rsidR="00CD0EE2">
        <w:rPr>
          <w:rFonts w:ascii="Times New Roman" w:hAnsi="Times New Roman" w:cs="Times New Roman"/>
          <w:sz w:val="24"/>
          <w:szCs w:val="24"/>
        </w:rPr>
        <w:t xml:space="preserve"> s ukupnim rokom danim u točkama </w:t>
      </w:r>
      <w:r w:rsidRPr="000A52F6">
        <w:rPr>
          <w:rFonts w:ascii="Times New Roman" w:hAnsi="Times New Roman" w:cs="Times New Roman"/>
          <w:sz w:val="24"/>
          <w:szCs w:val="24"/>
        </w:rPr>
        <w:t>1.</w:t>
      </w:r>
      <w:r w:rsidR="00CD0EE2">
        <w:rPr>
          <w:rFonts w:ascii="Times New Roman" w:hAnsi="Times New Roman" w:cs="Times New Roman"/>
          <w:sz w:val="24"/>
          <w:szCs w:val="24"/>
        </w:rPr>
        <w:t xml:space="preserve"> i 2.</w:t>
      </w:r>
      <w:r w:rsidRPr="000A52F6">
        <w:rPr>
          <w:rFonts w:ascii="Times New Roman" w:hAnsi="Times New Roman" w:cs="Times New Roman"/>
          <w:sz w:val="24"/>
          <w:szCs w:val="24"/>
        </w:rPr>
        <w:t xml:space="preserve"> ove Izjave i to u obliku </w:t>
      </w:r>
      <w:r w:rsidR="00EC0E8A">
        <w:rPr>
          <w:rFonts w:ascii="Times New Roman" w:hAnsi="Times New Roman" w:cs="Times New Roman"/>
          <w:sz w:val="24"/>
          <w:szCs w:val="24"/>
        </w:rPr>
        <w:t>bjanko zadužnice</w:t>
      </w:r>
      <w:r w:rsidR="00CD0EE2">
        <w:rPr>
          <w:rFonts w:ascii="Times New Roman" w:hAnsi="Times New Roman" w:cs="Times New Roman"/>
          <w:sz w:val="24"/>
          <w:szCs w:val="24"/>
        </w:rPr>
        <w:t>,</w:t>
      </w:r>
    </w:p>
    <w:p w:rsidR="000A52F6" w:rsidRPr="000A52F6" w:rsidRDefault="000A52F6" w:rsidP="000A52F6">
      <w:pPr>
        <w:suppressAutoHyphens w:val="0"/>
        <w:autoSpaceDE w:val="0"/>
        <w:adjustRightInd w:val="0"/>
        <w:spacing w:before="60" w:after="120"/>
        <w:jc w:val="both"/>
        <w:textAlignment w:val="auto"/>
        <w:rPr>
          <w:rFonts w:ascii="Times New Roman" w:hAnsi="Times New Roman"/>
          <w:b/>
          <w:sz w:val="24"/>
          <w:szCs w:val="24"/>
        </w:rPr>
      </w:pPr>
    </w:p>
    <w:p w:rsidR="000A52F6" w:rsidRPr="000A52F6" w:rsidRDefault="000A52F6" w:rsidP="000A52F6">
      <w:pPr>
        <w:pStyle w:val="Odlomakpopisa"/>
        <w:numPr>
          <w:ilvl w:val="0"/>
          <w:numId w:val="64"/>
        </w:numPr>
        <w:suppressAutoHyphens w:val="0"/>
        <w:autoSpaceDE w:val="0"/>
        <w:adjustRightInd w:val="0"/>
        <w:spacing w:before="60" w:after="0" w:line="240" w:lineRule="auto"/>
        <w:ind w:left="425" w:hanging="425"/>
        <w:jc w:val="both"/>
        <w:textAlignment w:val="auto"/>
        <w:rPr>
          <w:rFonts w:ascii="Times New Roman" w:hAnsi="Times New Roman" w:cs="Times New Roman"/>
          <w:b/>
          <w:sz w:val="24"/>
          <w:szCs w:val="24"/>
        </w:rPr>
      </w:pPr>
      <w:r w:rsidRPr="000A52F6">
        <w:rPr>
          <w:rFonts w:ascii="Times New Roman" w:hAnsi="Times New Roman" w:cs="Times New Roman"/>
          <w:sz w:val="24"/>
          <w:szCs w:val="24"/>
        </w:rPr>
        <w:t>Su</w:t>
      </w:r>
      <w:r w:rsidR="00CD0EE2">
        <w:rPr>
          <w:rFonts w:ascii="Times New Roman" w:hAnsi="Times New Roman" w:cs="Times New Roman"/>
          <w:sz w:val="24"/>
          <w:szCs w:val="24"/>
        </w:rPr>
        <w:t>glasni smo da se rok iz točke 2. ove Izjave primjeni kao kriterij odabira</w:t>
      </w:r>
      <w:r w:rsidRPr="000A52F6">
        <w:rPr>
          <w:rFonts w:ascii="Times New Roman" w:hAnsi="Times New Roman" w:cs="Times New Roman"/>
          <w:sz w:val="24"/>
          <w:szCs w:val="24"/>
        </w:rPr>
        <w:t xml:space="preserve"> iz točke </w:t>
      </w:r>
      <w:r w:rsidR="00F93807" w:rsidRPr="00F93807">
        <w:rPr>
          <w:rFonts w:ascii="Times New Roman" w:hAnsi="Times New Roman" w:cs="Times New Roman"/>
          <w:sz w:val="24"/>
          <w:szCs w:val="24"/>
        </w:rPr>
        <w:t>6</w:t>
      </w:r>
      <w:r w:rsidRPr="00F93807">
        <w:rPr>
          <w:rFonts w:ascii="Times New Roman" w:hAnsi="Times New Roman" w:cs="Times New Roman"/>
          <w:sz w:val="24"/>
          <w:szCs w:val="24"/>
        </w:rPr>
        <w:t>.</w:t>
      </w:r>
      <w:r w:rsidR="00F93807" w:rsidRPr="00F93807">
        <w:rPr>
          <w:rFonts w:ascii="Times New Roman" w:hAnsi="Times New Roman" w:cs="Times New Roman"/>
          <w:sz w:val="24"/>
          <w:szCs w:val="24"/>
        </w:rPr>
        <w:t>8.</w:t>
      </w:r>
      <w:r w:rsidRPr="00CD0EE2">
        <w:rPr>
          <w:rFonts w:ascii="Times New Roman" w:hAnsi="Times New Roman" w:cs="Times New Roman"/>
          <w:color w:val="FF0000"/>
          <w:sz w:val="24"/>
          <w:szCs w:val="24"/>
        </w:rPr>
        <w:t xml:space="preserve"> </w:t>
      </w:r>
      <w:r w:rsidRPr="000A52F6">
        <w:rPr>
          <w:rStyle w:val="defaultparagraphfont-000004"/>
        </w:rPr>
        <w:t>Dokumentacije o nabavi</w:t>
      </w:r>
      <w:r w:rsidR="00CD0EE2">
        <w:rPr>
          <w:rStyle w:val="defaultparagraphfont-000004"/>
        </w:rPr>
        <w:t xml:space="preserve"> i PRILOGA 2. – Kriteriji odabira i način izračuna ocjene ponude. </w:t>
      </w:r>
    </w:p>
    <w:p w:rsidR="000A52F6" w:rsidRPr="000A52F6" w:rsidRDefault="000A52F6" w:rsidP="000A52F6">
      <w:pPr>
        <w:autoSpaceDE w:val="0"/>
        <w:adjustRightInd w:val="0"/>
        <w:spacing w:before="60"/>
        <w:rPr>
          <w:rFonts w:ascii="Times New Roman" w:hAnsi="Times New Roman"/>
          <w:bCs/>
          <w:sz w:val="24"/>
          <w:szCs w:val="24"/>
        </w:rPr>
      </w:pPr>
    </w:p>
    <w:tbl>
      <w:tblPr>
        <w:tblStyle w:val="Reetkatablice"/>
        <w:tblpPr w:leftFromText="180" w:rightFromText="180" w:vertAnchor="text" w:horzAnchor="margin" w:tblpY="2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518"/>
      </w:tblGrid>
      <w:tr w:rsidR="000A52F6" w:rsidRPr="000A52F6" w:rsidTr="007E0334">
        <w:tc>
          <w:tcPr>
            <w:tcW w:w="3261" w:type="dxa"/>
          </w:tcPr>
          <w:p w:rsidR="000A52F6" w:rsidRPr="000A52F6" w:rsidRDefault="000A52F6" w:rsidP="007E0334">
            <w:pPr>
              <w:tabs>
                <w:tab w:val="left" w:pos="567"/>
              </w:tabs>
              <w:spacing w:before="60"/>
              <w:rPr>
                <w:rFonts w:ascii="Times New Roman" w:hAnsi="Times New Roman" w:cs="Times New Roman"/>
                <w:bCs/>
                <w:sz w:val="24"/>
                <w:szCs w:val="24"/>
              </w:rPr>
            </w:pPr>
            <w:bookmarkStart w:id="4" w:name="OLE_LINK94"/>
            <w:bookmarkStart w:id="5" w:name="OLE_LINK95"/>
            <w:bookmarkStart w:id="6" w:name="OLE_LINK96"/>
            <w:r w:rsidRPr="000A52F6">
              <w:rPr>
                <w:rFonts w:ascii="Times New Roman" w:hAnsi="Times New Roman" w:cs="Times New Roman"/>
                <w:bCs/>
                <w:sz w:val="24"/>
                <w:szCs w:val="24"/>
              </w:rPr>
              <w:t>Mjesto i datum sastavljanja:</w:t>
            </w:r>
          </w:p>
        </w:tc>
        <w:tc>
          <w:tcPr>
            <w:tcW w:w="2518" w:type="dxa"/>
            <w:tcBorders>
              <w:bottom w:val="single" w:sz="4" w:space="0" w:color="auto"/>
            </w:tcBorders>
          </w:tcPr>
          <w:p w:rsidR="000A52F6" w:rsidRPr="000A52F6" w:rsidRDefault="000A52F6" w:rsidP="007E0334">
            <w:pPr>
              <w:tabs>
                <w:tab w:val="left" w:pos="567"/>
              </w:tabs>
              <w:spacing w:before="60"/>
              <w:ind w:left="-817"/>
              <w:rPr>
                <w:rFonts w:ascii="Times New Roman" w:hAnsi="Times New Roman" w:cs="Times New Roman"/>
                <w:bCs/>
                <w:sz w:val="24"/>
                <w:szCs w:val="24"/>
              </w:rPr>
            </w:pPr>
          </w:p>
        </w:tc>
      </w:tr>
    </w:tbl>
    <w:p w:rsidR="000A52F6" w:rsidRPr="000A52F6" w:rsidRDefault="000A52F6" w:rsidP="000A52F6">
      <w:pPr>
        <w:autoSpaceDE w:val="0"/>
        <w:adjustRightInd w:val="0"/>
        <w:spacing w:before="60"/>
        <w:rPr>
          <w:rFonts w:ascii="Times New Roman" w:eastAsia="Times New Roman" w:hAnsi="Times New Roman"/>
          <w:bCs/>
          <w:sz w:val="24"/>
          <w:szCs w:val="24"/>
        </w:rPr>
      </w:pPr>
      <w:bookmarkStart w:id="7" w:name="OLE_LINK91"/>
      <w:bookmarkStart w:id="8" w:name="OLE_LINK92"/>
      <w:bookmarkStart w:id="9" w:name="OLE_LINK93"/>
      <w:bookmarkEnd w:id="4"/>
      <w:bookmarkEnd w:id="5"/>
      <w:bookmarkEnd w:id="6"/>
    </w:p>
    <w:p w:rsidR="000A52F6" w:rsidRPr="000A52F6" w:rsidRDefault="000A52F6" w:rsidP="000A52F6">
      <w:pPr>
        <w:autoSpaceDE w:val="0"/>
        <w:adjustRightInd w:val="0"/>
        <w:spacing w:before="60"/>
        <w:rPr>
          <w:rFonts w:ascii="Times New Roman" w:eastAsia="Times New Roman" w:hAnsi="Times New Roman"/>
          <w:bCs/>
          <w:sz w:val="24"/>
          <w:szCs w:val="24"/>
        </w:rPr>
      </w:pPr>
    </w:p>
    <w:p w:rsidR="000A52F6" w:rsidRPr="000A52F6" w:rsidRDefault="000A52F6" w:rsidP="000A52F6">
      <w:pPr>
        <w:autoSpaceDE w:val="0"/>
        <w:adjustRightInd w:val="0"/>
        <w:spacing w:before="60"/>
        <w:rPr>
          <w:rFonts w:ascii="Times New Roman" w:eastAsia="Times New Roman" w:hAnsi="Times New Roman"/>
          <w:bCs/>
          <w:sz w:val="24"/>
          <w:szCs w:val="24"/>
        </w:rPr>
      </w:pPr>
    </w:p>
    <w:tbl>
      <w:tblPr>
        <w:tblStyle w:val="Reetkatablice"/>
        <w:tblW w:w="937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9"/>
        <w:gridCol w:w="1026"/>
        <w:gridCol w:w="4273"/>
        <w:gridCol w:w="478"/>
      </w:tblGrid>
      <w:tr w:rsidR="000A52F6" w:rsidRPr="000A52F6" w:rsidTr="000A52F6">
        <w:trPr>
          <w:gridAfter w:val="1"/>
          <w:wAfter w:w="478" w:type="dxa"/>
          <w:trHeight w:val="356"/>
          <w:jc w:val="right"/>
        </w:trPr>
        <w:tc>
          <w:tcPr>
            <w:tcW w:w="4625" w:type="dxa"/>
            <w:gridSpan w:val="2"/>
          </w:tcPr>
          <w:p w:rsidR="000A52F6" w:rsidRPr="000A52F6" w:rsidRDefault="000A52F6" w:rsidP="007E0334">
            <w:pPr>
              <w:tabs>
                <w:tab w:val="left" w:pos="567"/>
              </w:tabs>
              <w:spacing w:before="60"/>
              <w:rPr>
                <w:rFonts w:ascii="Times New Roman" w:hAnsi="Times New Roman" w:cs="Times New Roman"/>
                <w:bCs/>
                <w:sz w:val="24"/>
                <w:szCs w:val="24"/>
              </w:rPr>
            </w:pPr>
            <w:bookmarkStart w:id="10" w:name="OLE_LINK87"/>
            <w:bookmarkStart w:id="11" w:name="OLE_LINK88"/>
          </w:p>
        </w:tc>
        <w:tc>
          <w:tcPr>
            <w:tcW w:w="4273" w:type="dxa"/>
          </w:tcPr>
          <w:p w:rsidR="000A52F6" w:rsidRPr="000A52F6" w:rsidRDefault="000A52F6" w:rsidP="007E0334">
            <w:pPr>
              <w:tabs>
                <w:tab w:val="left" w:pos="567"/>
              </w:tabs>
              <w:spacing w:before="60"/>
              <w:rPr>
                <w:rFonts w:ascii="Times New Roman" w:hAnsi="Times New Roman" w:cs="Times New Roman"/>
                <w:bCs/>
                <w:sz w:val="24"/>
                <w:szCs w:val="24"/>
              </w:rPr>
            </w:pPr>
            <w:r w:rsidRPr="000A52F6">
              <w:rPr>
                <w:rFonts w:ascii="Times New Roman" w:hAnsi="Times New Roman" w:cs="Times New Roman"/>
                <w:bCs/>
                <w:sz w:val="24"/>
                <w:szCs w:val="24"/>
              </w:rPr>
              <w:t>ZA GOSPODARSKI SUBJEKT:</w:t>
            </w:r>
          </w:p>
          <w:p w:rsidR="000A52F6" w:rsidRPr="000A52F6" w:rsidRDefault="000A52F6" w:rsidP="007E0334">
            <w:pPr>
              <w:tabs>
                <w:tab w:val="left" w:pos="567"/>
              </w:tabs>
              <w:spacing w:before="60"/>
              <w:jc w:val="center"/>
              <w:rPr>
                <w:rFonts w:ascii="Times New Roman" w:hAnsi="Times New Roman" w:cs="Times New Roman"/>
                <w:bCs/>
                <w:sz w:val="24"/>
                <w:szCs w:val="24"/>
              </w:rPr>
            </w:pPr>
          </w:p>
          <w:p w:rsidR="000A52F6" w:rsidRPr="000A52F6" w:rsidRDefault="000A52F6" w:rsidP="007E0334">
            <w:pPr>
              <w:tabs>
                <w:tab w:val="left" w:pos="567"/>
              </w:tabs>
              <w:spacing w:before="60"/>
              <w:jc w:val="right"/>
              <w:rPr>
                <w:rFonts w:ascii="Times New Roman" w:hAnsi="Times New Roman" w:cs="Times New Roman"/>
                <w:bCs/>
                <w:sz w:val="24"/>
                <w:szCs w:val="24"/>
              </w:rPr>
            </w:pPr>
          </w:p>
        </w:tc>
      </w:tr>
      <w:tr w:rsidR="000A52F6" w:rsidRPr="000A52F6" w:rsidTr="007E0334">
        <w:trPr>
          <w:trHeight w:val="711"/>
          <w:jc w:val="right"/>
        </w:trPr>
        <w:tc>
          <w:tcPr>
            <w:tcW w:w="3599" w:type="dxa"/>
          </w:tcPr>
          <w:p w:rsidR="000A52F6" w:rsidRPr="000A52F6" w:rsidRDefault="000A52F6" w:rsidP="007E0334">
            <w:pPr>
              <w:tabs>
                <w:tab w:val="left" w:pos="567"/>
              </w:tabs>
              <w:spacing w:before="60"/>
              <w:rPr>
                <w:rFonts w:ascii="Times New Roman" w:hAnsi="Times New Roman" w:cs="Times New Roman"/>
                <w:bCs/>
                <w:sz w:val="24"/>
                <w:szCs w:val="24"/>
              </w:rPr>
            </w:pPr>
          </w:p>
        </w:tc>
        <w:tc>
          <w:tcPr>
            <w:tcW w:w="5777" w:type="dxa"/>
            <w:gridSpan w:val="3"/>
            <w:tcBorders>
              <w:top w:val="single" w:sz="4" w:space="0" w:color="auto"/>
            </w:tcBorders>
          </w:tcPr>
          <w:p w:rsidR="000A52F6" w:rsidRPr="000A52F6" w:rsidRDefault="000A52F6" w:rsidP="007E0334">
            <w:pPr>
              <w:tabs>
                <w:tab w:val="left" w:pos="567"/>
              </w:tabs>
              <w:spacing w:before="60"/>
              <w:ind w:left="-102" w:right="-144"/>
              <w:jc w:val="center"/>
              <w:rPr>
                <w:rFonts w:ascii="Times New Roman" w:hAnsi="Times New Roman" w:cs="Times New Roman"/>
                <w:bCs/>
                <w:sz w:val="24"/>
                <w:szCs w:val="24"/>
                <w:vertAlign w:val="superscript"/>
              </w:rPr>
            </w:pPr>
            <w:r w:rsidRPr="000A52F6">
              <w:rPr>
                <w:rFonts w:ascii="Times New Roman" w:hAnsi="Times New Roman" w:cs="Times New Roman"/>
                <w:bCs/>
                <w:sz w:val="24"/>
                <w:szCs w:val="24"/>
                <w:vertAlign w:val="superscript"/>
              </w:rPr>
              <w:t>(ime, prezime i potpis osobe po zakonu ovlaštene za zastupanje, te pečat GS)</w:t>
            </w:r>
          </w:p>
          <w:p w:rsidR="000A52F6" w:rsidRPr="000A52F6" w:rsidRDefault="000A52F6" w:rsidP="007E0334">
            <w:pPr>
              <w:tabs>
                <w:tab w:val="left" w:pos="567"/>
              </w:tabs>
              <w:spacing w:before="60"/>
              <w:rPr>
                <w:rFonts w:ascii="Times New Roman" w:hAnsi="Times New Roman" w:cs="Times New Roman"/>
                <w:bCs/>
                <w:sz w:val="24"/>
                <w:szCs w:val="24"/>
                <w:vertAlign w:val="superscript"/>
              </w:rPr>
            </w:pPr>
          </w:p>
        </w:tc>
      </w:tr>
      <w:bookmarkEnd w:id="7"/>
      <w:bookmarkEnd w:id="8"/>
      <w:bookmarkEnd w:id="9"/>
      <w:bookmarkEnd w:id="10"/>
      <w:bookmarkEnd w:id="11"/>
    </w:tbl>
    <w:p w:rsidR="000A52F6" w:rsidRPr="00471582" w:rsidRDefault="000A52F6" w:rsidP="000A52F6">
      <w:pPr>
        <w:rPr>
          <w:rFonts w:ascii="Calibri Light" w:eastAsia="Times New Roman" w:hAnsi="Calibri Light" w:cs="Calibri Light"/>
          <w:color w:val="000000"/>
        </w:rPr>
      </w:pPr>
    </w:p>
    <w:p w:rsidR="000F0EC8" w:rsidRPr="00561698" w:rsidRDefault="000F0EC8" w:rsidP="004B13C3">
      <w:pPr>
        <w:pStyle w:val="Standard"/>
        <w:rPr>
          <w:rFonts w:ascii="Times New Roman" w:hAnsi="Times New Roman" w:cs="Times New Roman"/>
          <w:color w:val="FF0000"/>
          <w:sz w:val="24"/>
          <w:szCs w:val="24"/>
        </w:rPr>
      </w:pPr>
    </w:p>
    <w:sectPr w:rsidR="000F0EC8" w:rsidRPr="00561698">
      <w:headerReference w:type="default" r:id="rId14"/>
      <w:footerReference w:type="default" r:id="rId15"/>
      <w:pgSz w:w="11906" w:h="16838"/>
      <w:pgMar w:top="709" w:right="1134" w:bottom="709"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7AA" w:rsidRDefault="000A27AA">
      <w:r>
        <w:separator/>
      </w:r>
    </w:p>
  </w:endnote>
  <w:endnote w:type="continuationSeparator" w:id="0">
    <w:p w:rsidR="000A27AA" w:rsidRDefault="000A2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OpenSymbol">
    <w:altName w:val="MS Gothic"/>
    <w:charset w:val="00"/>
    <w:family w:val="auto"/>
    <w:pitch w:val="variable"/>
    <w:sig w:usb0="800000AF" w:usb1="1001ECEA" w:usb2="00000000" w:usb3="00000000" w:csb0="00000001" w:csb1="00000000"/>
  </w:font>
  <w:font w:name="Cambria">
    <w:panose1 w:val="02040503050406030204"/>
    <w:charset w:val="EE"/>
    <w:family w:val="roman"/>
    <w:pitch w:val="variable"/>
    <w:sig w:usb0="E00006FF" w:usb1="400004FF"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Calibri Light">
    <w:panose1 w:val="020F0302020204030204"/>
    <w:charset w:val="EE"/>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
    <w:altName w:val="MS Mincho"/>
    <w:panose1 w:val="00000000000000000000"/>
    <w:charset w:val="80"/>
    <w:family w:val="auto"/>
    <w:notTrueType/>
    <w:pitch w:val="default"/>
    <w:sig w:usb0="00000001" w:usb1="08070000" w:usb2="00000010" w:usb3="00000000" w:csb0="00020000" w:csb1="00000000"/>
  </w:font>
  <w:font w:name="MetaSerifPro-Book">
    <w:charset w:val="00"/>
    <w:family w:val="roman"/>
    <w:pitch w:val="default"/>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7AA" w:rsidRDefault="000A27AA">
    <w:pPr>
      <w:pStyle w:val="Podnoje"/>
      <w:jc w:val="center"/>
    </w:pPr>
    <w:r>
      <w:t>_______________</w:t>
    </w:r>
  </w:p>
  <w:p w:rsidR="000A27AA" w:rsidRPr="005C5E2D" w:rsidRDefault="000A27AA">
    <w:pPr>
      <w:pStyle w:val="Podnoje"/>
      <w:jc w:val="center"/>
      <w:rPr>
        <w:rFonts w:ascii="Times New Roman" w:hAnsi="Times New Roman" w:cs="Times New Roman"/>
      </w:rPr>
    </w:pPr>
    <w:r w:rsidRPr="005C5E2D">
      <w:rPr>
        <w:rFonts w:ascii="Times New Roman" w:hAnsi="Times New Roman" w:cs="Times New Roman"/>
      </w:rPr>
      <w:t xml:space="preserve">Stranica </w:t>
    </w:r>
    <w:r w:rsidRPr="005C5E2D">
      <w:rPr>
        <w:rFonts w:ascii="Times New Roman" w:hAnsi="Times New Roman" w:cs="Times New Roman"/>
      </w:rPr>
      <w:fldChar w:fldCharType="begin"/>
    </w:r>
    <w:r w:rsidRPr="005C5E2D">
      <w:rPr>
        <w:rFonts w:ascii="Times New Roman" w:hAnsi="Times New Roman" w:cs="Times New Roman"/>
      </w:rPr>
      <w:instrText xml:space="preserve"> PAGE </w:instrText>
    </w:r>
    <w:r w:rsidRPr="005C5E2D">
      <w:rPr>
        <w:rFonts w:ascii="Times New Roman" w:hAnsi="Times New Roman" w:cs="Times New Roman"/>
      </w:rPr>
      <w:fldChar w:fldCharType="separate"/>
    </w:r>
    <w:r w:rsidR="00744221">
      <w:rPr>
        <w:rFonts w:ascii="Times New Roman" w:hAnsi="Times New Roman" w:cs="Times New Roman"/>
        <w:noProof/>
      </w:rPr>
      <w:t>4</w:t>
    </w:r>
    <w:r w:rsidRPr="005C5E2D">
      <w:rPr>
        <w:rFonts w:ascii="Times New Roman" w:hAnsi="Times New Roman" w:cs="Times New Roman"/>
      </w:rPr>
      <w:fldChar w:fldCharType="end"/>
    </w:r>
    <w:r w:rsidRPr="005C5E2D">
      <w:rPr>
        <w:rFonts w:ascii="Times New Roman" w:hAnsi="Times New Roman" w:cs="Times New Roman"/>
      </w:rPr>
      <w:t xml:space="preserve"> / </w:t>
    </w:r>
    <w:r w:rsidRPr="005C5E2D">
      <w:rPr>
        <w:rFonts w:ascii="Times New Roman" w:hAnsi="Times New Roman" w:cs="Times New Roman"/>
      </w:rPr>
      <w:fldChar w:fldCharType="begin"/>
    </w:r>
    <w:r w:rsidRPr="005C5E2D">
      <w:rPr>
        <w:rFonts w:ascii="Times New Roman" w:hAnsi="Times New Roman" w:cs="Times New Roman"/>
      </w:rPr>
      <w:instrText xml:space="preserve"> NUMPAGES </w:instrText>
    </w:r>
    <w:r w:rsidRPr="005C5E2D">
      <w:rPr>
        <w:rFonts w:ascii="Times New Roman" w:hAnsi="Times New Roman" w:cs="Times New Roman"/>
      </w:rPr>
      <w:fldChar w:fldCharType="separate"/>
    </w:r>
    <w:r w:rsidR="00744221">
      <w:rPr>
        <w:rFonts w:ascii="Times New Roman" w:hAnsi="Times New Roman" w:cs="Times New Roman"/>
        <w:noProof/>
      </w:rPr>
      <w:t>22</w:t>
    </w:r>
    <w:r w:rsidRPr="005C5E2D">
      <w:rPr>
        <w:rFonts w:ascii="Times New Roman" w:hAnsi="Times New Roman" w:cs="Times New Roman"/>
      </w:rPr>
      <w:fldChar w:fldCharType="end"/>
    </w:r>
  </w:p>
  <w:p w:rsidR="000A27AA" w:rsidRDefault="000A27AA">
    <w:pPr>
      <w:pStyle w:val="Podnoje"/>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7AA" w:rsidRDefault="000A27AA">
      <w:r>
        <w:rPr>
          <w:color w:val="000000"/>
        </w:rPr>
        <w:separator/>
      </w:r>
    </w:p>
  </w:footnote>
  <w:footnote w:type="continuationSeparator" w:id="0">
    <w:p w:rsidR="000A27AA" w:rsidRDefault="000A27AA">
      <w:r>
        <w:continuationSeparator/>
      </w:r>
    </w:p>
  </w:footnote>
  <w:footnote w:id="1">
    <w:p w:rsidR="000A27AA" w:rsidRPr="0011446A" w:rsidRDefault="000A27AA" w:rsidP="000A52F6">
      <w:pPr>
        <w:pStyle w:val="Tekstfusnote"/>
        <w:rPr>
          <w:rFonts w:ascii="Calibri Light" w:hAnsi="Calibri Light" w:cs="Calibri Light"/>
          <w:color w:val="323E4F"/>
          <w:sz w:val="18"/>
          <w:szCs w:val="18"/>
        </w:rPr>
      </w:pPr>
      <w:r w:rsidRPr="0011446A">
        <w:rPr>
          <w:rStyle w:val="Referencafusnote"/>
          <w:rFonts w:ascii="Calibri Light" w:hAnsi="Calibri Light" w:cs="Calibri Light"/>
          <w:sz w:val="12"/>
        </w:rPr>
        <w:footnoteRef/>
      </w:r>
      <w:r w:rsidRPr="0011446A">
        <w:rPr>
          <w:rFonts w:ascii="Calibri Light" w:hAnsi="Calibri Light" w:cs="Calibri Light"/>
          <w:color w:val="002060"/>
          <w:sz w:val="14"/>
          <w:szCs w:val="18"/>
        </w:rPr>
        <w:t xml:space="preserve">Ili </w:t>
      </w:r>
      <w:r w:rsidRPr="0011446A">
        <w:rPr>
          <w:rFonts w:ascii="Calibri Light" w:hAnsi="Calibri Light" w:cs="Calibri Light"/>
          <w:color w:val="323E4F"/>
          <w:sz w:val="14"/>
          <w:szCs w:val="18"/>
        </w:rPr>
        <w:t>nacionalni identifikacijski broj prema zemlji sjedišta gospodarskog subjekta ako je primjenjivo.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7AA" w:rsidRDefault="000A27AA" w:rsidP="00D174FF">
    <w:pPr>
      <w:pStyle w:val="Standard"/>
      <w:spacing w:line="360" w:lineRule="auto"/>
      <w:jc w:val="center"/>
    </w:pPr>
    <w:r>
      <w:rPr>
        <w:rFonts w:ascii="Times New Roman" w:hAnsi="Times New Roman" w:cs="Times New Roman"/>
        <w:sz w:val="16"/>
        <w:szCs w:val="16"/>
      </w:rPr>
      <w:t xml:space="preserve">DOKUMENTACIJA ZA NADMETANJE - </w:t>
    </w:r>
    <w:r w:rsidRPr="00450854">
      <w:rPr>
        <w:rFonts w:ascii="Times New Roman" w:hAnsi="Times New Roman" w:cs="Times New Roman"/>
        <w:sz w:val="16"/>
        <w:szCs w:val="16"/>
      </w:rPr>
      <w:t>0</w:t>
    </w:r>
    <w:r>
      <w:rPr>
        <w:rFonts w:ascii="Times New Roman" w:hAnsi="Times New Roman" w:cs="Times New Roman"/>
        <w:sz w:val="16"/>
        <w:szCs w:val="16"/>
      </w:rPr>
      <w:t>1</w:t>
    </w:r>
    <w:r w:rsidRPr="00450854">
      <w:rPr>
        <w:rFonts w:ascii="Times New Roman" w:hAnsi="Times New Roman" w:cs="Times New Roman"/>
        <w:sz w:val="16"/>
        <w:szCs w:val="16"/>
      </w:rPr>
      <w:t>/201</w:t>
    </w:r>
    <w:r>
      <w:rPr>
        <w:rFonts w:ascii="Times New Roman" w:hAnsi="Times New Roman" w:cs="Times New Roman"/>
        <w:sz w:val="16"/>
        <w:szCs w:val="16"/>
      </w:rPr>
      <w:t>8</w:t>
    </w:r>
  </w:p>
  <w:p w:rsidR="000A27AA" w:rsidRDefault="000A27AA">
    <w:pPr>
      <w:pStyle w:val="Standard"/>
      <w:spacing w:line="360" w:lineRule="auto"/>
    </w:pPr>
    <w:r>
      <w:rPr>
        <w:rFonts w:ascii="Times New Roman" w:hAnsi="Times New Roman" w:cs="Times New Roman"/>
        <w:sz w:val="16"/>
        <w:szCs w:val="16"/>
      </w:rPr>
      <w:t>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55A54"/>
    <w:multiLevelType w:val="hybridMultilevel"/>
    <w:tmpl w:val="A6DA847C"/>
    <w:lvl w:ilvl="0" w:tplc="F266B292">
      <w:start w:val="1"/>
      <w:numFmt w:val="decimal"/>
      <w:lvlText w:val="%1."/>
      <w:lvlJc w:val="left"/>
      <w:pPr>
        <w:ind w:left="927" w:hanging="360"/>
      </w:pPr>
      <w:rPr>
        <w:rFonts w:ascii="Times New Roman" w:hAnsi="Times New Roman" w:cs="Times New Roman" w:hint="default"/>
        <w:b/>
        <w:color w:val="auto"/>
        <w:sz w:val="24"/>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abstractNum w:abstractNumId="1" w15:restartNumberingAfterBreak="0">
    <w:nsid w:val="03673E42"/>
    <w:multiLevelType w:val="multilevel"/>
    <w:tmpl w:val="E83251B6"/>
    <w:lvl w:ilvl="0">
      <w:start w:val="3"/>
      <w:numFmt w:val="decimal"/>
      <w:lvlText w:val="%1."/>
      <w:lvlJc w:val="left"/>
      <w:pPr>
        <w:ind w:left="540" w:hanging="540"/>
      </w:pPr>
      <w:rPr>
        <w:rFonts w:hint="default"/>
        <w:b/>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EA628B"/>
    <w:multiLevelType w:val="multilevel"/>
    <w:tmpl w:val="FAF8BE48"/>
    <w:styleLink w:val="WWNum8"/>
    <w:lvl w:ilvl="0">
      <w:start w:val="3"/>
      <w:numFmt w:val="decimal"/>
      <w:lvlText w:val="%1."/>
      <w:lvlJc w:val="left"/>
    </w:lvl>
    <w:lvl w:ilvl="1">
      <w:start w:val="1"/>
      <w:numFmt w:val="decimal"/>
      <w:lvlText w:val="%1.%2."/>
      <w:lvlJc w:val="left"/>
      <w:rPr>
        <w:rFonts w:ascii="Times New Roman" w:hAnsi="Times New Roman"/>
        <w:b/>
        <w:i w:val="0"/>
        <w:iCs w:val="0"/>
        <w:color w:val="00000A"/>
        <w:sz w:val="24"/>
        <w:szCs w:val="24"/>
      </w:rPr>
    </w:lvl>
    <w:lvl w:ilvl="2">
      <w:start w:val="1"/>
      <w:numFmt w:val="decimal"/>
      <w:lvlText w:val="%1.%2.%3."/>
      <w:lvlJc w:val="left"/>
      <w:rPr>
        <w:rFonts w:ascii="Times New Roman" w:hAnsi="Times New Roman"/>
        <w:b/>
        <w:bCs/>
        <w:color w:val="00000A"/>
        <w:sz w:val="24"/>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 w15:restartNumberingAfterBreak="0">
    <w:nsid w:val="03FD4156"/>
    <w:multiLevelType w:val="multilevel"/>
    <w:tmpl w:val="1E5AB900"/>
    <w:styleLink w:val="WWNum4"/>
    <w:lvl w:ilvl="0">
      <w:start w:val="1"/>
      <w:numFmt w:val="decimal"/>
      <w:lvlText w:val="%1."/>
      <w:lvlJc w:val="left"/>
      <w:rPr>
        <w:b/>
        <w:bCs/>
        <w:u w:val="single"/>
      </w:rPr>
    </w:lvl>
    <w:lvl w:ilvl="1">
      <w:start w:val="3"/>
      <w:numFmt w:val="decimal"/>
      <w:lvlText w:val="%1.%2."/>
      <w:lvlJc w:val="left"/>
      <w:rPr>
        <w:rFonts w:cs="Times New Roman"/>
        <w:b w:val="0"/>
        <w:bCs w:val="0"/>
        <w:sz w:val="24"/>
        <w:szCs w:val="24"/>
      </w:rPr>
    </w:lvl>
    <w:lvl w:ilvl="2">
      <w:start w:val="1"/>
      <w:numFmt w:val="decimal"/>
      <w:lvlText w:val="%1.%2.%3."/>
      <w:lvlJc w:val="left"/>
      <w:rPr>
        <w:b/>
        <w:bCs/>
      </w:rPr>
    </w:lvl>
    <w:lvl w:ilvl="3">
      <w:start w:val="1"/>
      <w:numFmt w:val="decimal"/>
      <w:lvlText w:val="%1.%2.%3.%4."/>
      <w:lvlJc w:val="left"/>
      <w:rPr>
        <w:b/>
        <w:bCs/>
      </w:rPr>
    </w:lvl>
    <w:lvl w:ilvl="4">
      <w:start w:val="1"/>
      <w:numFmt w:val="decimal"/>
      <w:lvlText w:val="%1.%2.%3.%4.%5."/>
      <w:lvlJc w:val="left"/>
      <w:rPr>
        <w:b/>
        <w:bCs/>
      </w:rPr>
    </w:lvl>
    <w:lvl w:ilvl="5">
      <w:start w:val="1"/>
      <w:numFmt w:val="decimal"/>
      <w:lvlText w:val="%1.%2.%3.%4.%5.%6."/>
      <w:lvlJc w:val="left"/>
      <w:rPr>
        <w:b/>
        <w:bCs/>
      </w:rPr>
    </w:lvl>
    <w:lvl w:ilvl="6">
      <w:start w:val="1"/>
      <w:numFmt w:val="decimal"/>
      <w:lvlText w:val="%1.%2.%3.%4.%5.%6.%7."/>
      <w:lvlJc w:val="left"/>
      <w:rPr>
        <w:b/>
        <w:bCs/>
      </w:rPr>
    </w:lvl>
    <w:lvl w:ilvl="7">
      <w:start w:val="1"/>
      <w:numFmt w:val="decimal"/>
      <w:lvlText w:val="%1.%2.%3.%4.%5.%6.%7.%8."/>
      <w:lvlJc w:val="left"/>
      <w:rPr>
        <w:b/>
        <w:bCs/>
      </w:rPr>
    </w:lvl>
    <w:lvl w:ilvl="8">
      <w:start w:val="1"/>
      <w:numFmt w:val="decimal"/>
      <w:lvlText w:val="%1.%2.%3.%4.%5.%6.%7.%8.%9."/>
      <w:lvlJc w:val="left"/>
      <w:rPr>
        <w:b/>
        <w:bCs/>
      </w:rPr>
    </w:lvl>
  </w:abstractNum>
  <w:abstractNum w:abstractNumId="4" w15:restartNumberingAfterBreak="0">
    <w:nsid w:val="07A91C43"/>
    <w:multiLevelType w:val="multilevel"/>
    <w:tmpl w:val="7E1EC3D4"/>
    <w:styleLink w:val="WWNum34"/>
    <w:lvl w:ilvl="0">
      <w:start w:val="1"/>
      <w:numFmt w:val="decimal"/>
      <w:lvlText w:val="%1."/>
      <w:lvlJc w:val="left"/>
      <w:rPr>
        <w:b/>
        <w:bCs/>
        <w:color w:val="00000A"/>
      </w:rPr>
    </w:lvl>
    <w:lvl w:ilvl="1">
      <w:start w:val="1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 w15:restartNumberingAfterBreak="0">
    <w:nsid w:val="08281624"/>
    <w:multiLevelType w:val="hybridMultilevel"/>
    <w:tmpl w:val="0242F7FE"/>
    <w:lvl w:ilvl="0" w:tplc="7DA6D376">
      <w:numFmt w:val="bullet"/>
      <w:lvlText w:val="-"/>
      <w:lvlJc w:val="left"/>
      <w:pPr>
        <w:ind w:left="1068" w:hanging="360"/>
      </w:pPr>
      <w:rPr>
        <w:rFonts w:ascii="Times New Roman" w:eastAsia="Times New Roman" w:hAnsi="Times New Roman" w:cs="Times New Roman" w:hint="default"/>
      </w:rPr>
    </w:lvl>
    <w:lvl w:ilvl="1" w:tplc="041A0003">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6" w15:restartNumberingAfterBreak="0">
    <w:nsid w:val="08747150"/>
    <w:multiLevelType w:val="multilevel"/>
    <w:tmpl w:val="CAF0D876"/>
    <w:styleLink w:val="WWNum22"/>
    <w:lvl w:ilvl="0">
      <w:numFmt w:val="bullet"/>
      <w:lvlText w:val=""/>
      <w:lvlJc w:val="left"/>
      <w:rPr>
        <w:rFonts w:ascii="Symbol" w:hAnsi="Symbol" w:cs="Symbol"/>
        <w:color w:val="00000A"/>
      </w:rPr>
    </w:lvl>
    <w:lvl w:ilvl="1">
      <w:numFmt w:val="bullet"/>
      <w:lvlText w:val="-"/>
      <w:lvlJc w:val="left"/>
      <w:rPr>
        <w:rFonts w:ascii="Arial" w:eastAsia="Times New Roman" w:hAnsi="Arial"/>
      </w:rPr>
    </w:lvl>
    <w:lvl w:ilvl="2">
      <w:numFmt w:val="bullet"/>
      <w:lvlText w:val="o"/>
      <w:lvlJc w:val="left"/>
      <w:rPr>
        <w:rFonts w:ascii="Courier New" w:hAnsi="Courier New" w:cs="Courier New"/>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7" w15:restartNumberingAfterBreak="0">
    <w:nsid w:val="09E3792E"/>
    <w:multiLevelType w:val="multilevel"/>
    <w:tmpl w:val="571425F4"/>
    <w:styleLink w:val="WWNum9"/>
    <w:lvl w:ilvl="0">
      <w:start w:val="4"/>
      <w:numFmt w:val="decimal"/>
      <w:lvlText w:val="%1."/>
      <w:lvlJc w:val="left"/>
      <w:rPr>
        <w:sz w:val="28"/>
        <w:szCs w:val="28"/>
        <w:u w:val="single"/>
      </w:rPr>
    </w:lvl>
    <w:lvl w:ilvl="1">
      <w:start w:val="1"/>
      <w:numFmt w:val="decimal"/>
      <w:lvlText w:val="%1.%2."/>
      <w:lvlJc w:val="left"/>
      <w:rPr>
        <w:rFonts w:ascii="Times New Roman" w:hAnsi="Times New Roman"/>
        <w:sz w:val="24"/>
        <w:szCs w:val="24"/>
      </w:rPr>
    </w:lvl>
    <w:lvl w:ilvl="2">
      <w:start w:val="1"/>
      <w:numFmt w:val="decimal"/>
      <w:lvlText w:val="%1.%2.%3."/>
      <w:lvlJc w:val="left"/>
      <w:rPr>
        <w:b w:val="0"/>
        <w:bCs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 w15:restartNumberingAfterBreak="0">
    <w:nsid w:val="0AAB6370"/>
    <w:multiLevelType w:val="multilevel"/>
    <w:tmpl w:val="9736A0BA"/>
    <w:styleLink w:val="WWNum47"/>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9" w15:restartNumberingAfterBreak="0">
    <w:nsid w:val="122679F9"/>
    <w:multiLevelType w:val="multilevel"/>
    <w:tmpl w:val="102A6542"/>
    <w:lvl w:ilvl="0">
      <w:start w:val="5"/>
      <w:numFmt w:val="decimal"/>
      <w:lvlText w:val="%1."/>
      <w:lvlJc w:val="left"/>
      <w:pPr>
        <w:ind w:left="360" w:hanging="360"/>
      </w:pPr>
      <w:rPr>
        <w:rFonts w:ascii="Times New Roman" w:hAnsi="Times New Roman" w:cs="Times New Roman" w:hint="default"/>
        <w:b/>
        <w:sz w:val="24"/>
      </w:rPr>
    </w:lvl>
    <w:lvl w:ilvl="1">
      <w:start w:val="1"/>
      <w:numFmt w:val="decimal"/>
      <w:lvlText w:val="%1.%2."/>
      <w:lvlJc w:val="left"/>
      <w:pPr>
        <w:ind w:left="360" w:hanging="360"/>
      </w:pPr>
      <w:rPr>
        <w:rFonts w:ascii="Times New Roman" w:hAnsi="Times New Roman" w:cs="Times New Roman" w:hint="default"/>
        <w:b/>
        <w:sz w:val="24"/>
      </w:rPr>
    </w:lvl>
    <w:lvl w:ilvl="2">
      <w:start w:val="1"/>
      <w:numFmt w:val="decimal"/>
      <w:lvlText w:val="%1.%2.%3."/>
      <w:lvlJc w:val="left"/>
      <w:pPr>
        <w:ind w:left="720" w:hanging="720"/>
      </w:pPr>
      <w:rPr>
        <w:rFonts w:ascii="Times New Roman" w:hAnsi="Times New Roman" w:cs="Times New Roman" w:hint="default"/>
        <w:b/>
        <w:sz w:val="24"/>
      </w:rPr>
    </w:lvl>
    <w:lvl w:ilvl="3">
      <w:start w:val="1"/>
      <w:numFmt w:val="decimal"/>
      <w:lvlText w:val="%1.%2.%3.%4."/>
      <w:lvlJc w:val="left"/>
      <w:pPr>
        <w:ind w:left="720" w:hanging="720"/>
      </w:pPr>
      <w:rPr>
        <w:rFonts w:ascii="Times New Roman" w:hAnsi="Times New Roman" w:cs="Times New Roman" w:hint="default"/>
        <w:b/>
        <w:sz w:val="24"/>
      </w:rPr>
    </w:lvl>
    <w:lvl w:ilvl="4">
      <w:start w:val="1"/>
      <w:numFmt w:val="decimal"/>
      <w:lvlText w:val="%1.%2.%3.%4.%5."/>
      <w:lvlJc w:val="left"/>
      <w:pPr>
        <w:ind w:left="1080" w:hanging="1080"/>
      </w:pPr>
      <w:rPr>
        <w:rFonts w:ascii="Times New Roman" w:hAnsi="Times New Roman" w:cs="Times New Roman" w:hint="default"/>
        <w:b/>
        <w:sz w:val="24"/>
      </w:rPr>
    </w:lvl>
    <w:lvl w:ilvl="5">
      <w:start w:val="1"/>
      <w:numFmt w:val="decimal"/>
      <w:lvlText w:val="%1.%2.%3.%4.%5.%6."/>
      <w:lvlJc w:val="left"/>
      <w:pPr>
        <w:ind w:left="1080" w:hanging="1080"/>
      </w:pPr>
      <w:rPr>
        <w:rFonts w:ascii="Times New Roman" w:hAnsi="Times New Roman" w:cs="Times New Roman" w:hint="default"/>
        <w:b/>
        <w:sz w:val="24"/>
      </w:rPr>
    </w:lvl>
    <w:lvl w:ilvl="6">
      <w:start w:val="1"/>
      <w:numFmt w:val="decimal"/>
      <w:lvlText w:val="%1.%2.%3.%4.%5.%6.%7."/>
      <w:lvlJc w:val="left"/>
      <w:pPr>
        <w:ind w:left="1440" w:hanging="1440"/>
      </w:pPr>
      <w:rPr>
        <w:rFonts w:ascii="Times New Roman" w:hAnsi="Times New Roman" w:cs="Times New Roman" w:hint="default"/>
        <w:b/>
        <w:sz w:val="24"/>
      </w:rPr>
    </w:lvl>
    <w:lvl w:ilvl="7">
      <w:start w:val="1"/>
      <w:numFmt w:val="decimal"/>
      <w:lvlText w:val="%1.%2.%3.%4.%5.%6.%7.%8."/>
      <w:lvlJc w:val="left"/>
      <w:pPr>
        <w:ind w:left="1440" w:hanging="1440"/>
      </w:pPr>
      <w:rPr>
        <w:rFonts w:ascii="Times New Roman" w:hAnsi="Times New Roman" w:cs="Times New Roman" w:hint="default"/>
        <w:b/>
        <w:sz w:val="24"/>
      </w:rPr>
    </w:lvl>
    <w:lvl w:ilvl="8">
      <w:start w:val="1"/>
      <w:numFmt w:val="decimal"/>
      <w:lvlText w:val="%1.%2.%3.%4.%5.%6.%7.%8.%9."/>
      <w:lvlJc w:val="left"/>
      <w:pPr>
        <w:ind w:left="1800" w:hanging="1800"/>
      </w:pPr>
      <w:rPr>
        <w:rFonts w:ascii="Times New Roman" w:hAnsi="Times New Roman" w:cs="Times New Roman" w:hint="default"/>
        <w:b/>
        <w:sz w:val="24"/>
      </w:rPr>
    </w:lvl>
  </w:abstractNum>
  <w:abstractNum w:abstractNumId="10" w15:restartNumberingAfterBreak="0">
    <w:nsid w:val="126439B8"/>
    <w:multiLevelType w:val="multilevel"/>
    <w:tmpl w:val="1EAADDB6"/>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1" w15:restartNumberingAfterBreak="0">
    <w:nsid w:val="141947C1"/>
    <w:multiLevelType w:val="multilevel"/>
    <w:tmpl w:val="E2FEDAF6"/>
    <w:styleLink w:val="WWNum6"/>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2" w15:restartNumberingAfterBreak="0">
    <w:nsid w:val="18813657"/>
    <w:multiLevelType w:val="hybridMultilevel"/>
    <w:tmpl w:val="270E9DD6"/>
    <w:lvl w:ilvl="0" w:tplc="38105138">
      <w:start w:val="5"/>
      <w:numFmt w:val="bullet"/>
      <w:lvlText w:val="-"/>
      <w:lvlJc w:val="left"/>
      <w:pPr>
        <w:ind w:left="1068" w:hanging="360"/>
      </w:pPr>
      <w:rPr>
        <w:rFonts w:ascii="Times New Roman" w:eastAsia="Calibri"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3" w15:restartNumberingAfterBreak="0">
    <w:nsid w:val="19964D7D"/>
    <w:multiLevelType w:val="multilevel"/>
    <w:tmpl w:val="FF1EB3A6"/>
    <w:lvl w:ilvl="0">
      <w:start w:val="5"/>
      <w:numFmt w:val="decimal"/>
      <w:lvlText w:val="%1"/>
      <w:lvlJc w:val="left"/>
      <w:pPr>
        <w:ind w:left="360" w:hanging="360"/>
      </w:pPr>
      <w:rPr>
        <w:rFonts w:ascii="Times New Roman" w:hAnsi="Times New Roman" w:cs="Times New Roman" w:hint="default"/>
        <w:b/>
        <w:sz w:val="24"/>
      </w:rPr>
    </w:lvl>
    <w:lvl w:ilvl="1">
      <w:start w:val="2"/>
      <w:numFmt w:val="decimal"/>
      <w:lvlText w:val="%1.%2"/>
      <w:lvlJc w:val="left"/>
      <w:pPr>
        <w:ind w:left="360" w:hanging="360"/>
      </w:pPr>
      <w:rPr>
        <w:rFonts w:ascii="Times New Roman" w:hAnsi="Times New Roman" w:cs="Times New Roman" w:hint="default"/>
        <w:b/>
        <w:sz w:val="24"/>
      </w:rPr>
    </w:lvl>
    <w:lvl w:ilvl="2">
      <w:start w:val="1"/>
      <w:numFmt w:val="decimal"/>
      <w:lvlText w:val="%1.%2.%3"/>
      <w:lvlJc w:val="left"/>
      <w:pPr>
        <w:ind w:left="720" w:hanging="720"/>
      </w:pPr>
      <w:rPr>
        <w:rFonts w:ascii="Times New Roman" w:hAnsi="Times New Roman" w:cs="Times New Roman" w:hint="default"/>
        <w:b/>
        <w:sz w:val="24"/>
      </w:rPr>
    </w:lvl>
    <w:lvl w:ilvl="3">
      <w:start w:val="1"/>
      <w:numFmt w:val="decimal"/>
      <w:lvlText w:val="%1.%2.%3.%4"/>
      <w:lvlJc w:val="left"/>
      <w:pPr>
        <w:ind w:left="720" w:hanging="720"/>
      </w:pPr>
      <w:rPr>
        <w:rFonts w:ascii="Times New Roman" w:hAnsi="Times New Roman" w:cs="Times New Roman" w:hint="default"/>
        <w:b/>
        <w:sz w:val="24"/>
      </w:rPr>
    </w:lvl>
    <w:lvl w:ilvl="4">
      <w:start w:val="1"/>
      <w:numFmt w:val="decimal"/>
      <w:lvlText w:val="%1.%2.%3.%4.%5"/>
      <w:lvlJc w:val="left"/>
      <w:pPr>
        <w:ind w:left="1080" w:hanging="1080"/>
      </w:pPr>
      <w:rPr>
        <w:rFonts w:ascii="Times New Roman" w:hAnsi="Times New Roman" w:cs="Times New Roman" w:hint="default"/>
        <w:b/>
        <w:sz w:val="24"/>
      </w:rPr>
    </w:lvl>
    <w:lvl w:ilvl="5">
      <w:start w:val="1"/>
      <w:numFmt w:val="decimal"/>
      <w:lvlText w:val="%1.%2.%3.%4.%5.%6"/>
      <w:lvlJc w:val="left"/>
      <w:pPr>
        <w:ind w:left="1080" w:hanging="1080"/>
      </w:pPr>
      <w:rPr>
        <w:rFonts w:ascii="Times New Roman" w:hAnsi="Times New Roman" w:cs="Times New Roman" w:hint="default"/>
        <w:b/>
        <w:sz w:val="24"/>
      </w:rPr>
    </w:lvl>
    <w:lvl w:ilvl="6">
      <w:start w:val="1"/>
      <w:numFmt w:val="decimal"/>
      <w:lvlText w:val="%1.%2.%3.%4.%5.%6.%7"/>
      <w:lvlJc w:val="left"/>
      <w:pPr>
        <w:ind w:left="1440" w:hanging="1440"/>
      </w:pPr>
      <w:rPr>
        <w:rFonts w:ascii="Times New Roman" w:hAnsi="Times New Roman" w:cs="Times New Roman" w:hint="default"/>
        <w:b/>
        <w:sz w:val="24"/>
      </w:rPr>
    </w:lvl>
    <w:lvl w:ilvl="7">
      <w:start w:val="1"/>
      <w:numFmt w:val="decimal"/>
      <w:lvlText w:val="%1.%2.%3.%4.%5.%6.%7.%8"/>
      <w:lvlJc w:val="left"/>
      <w:pPr>
        <w:ind w:left="1440" w:hanging="1440"/>
      </w:pPr>
      <w:rPr>
        <w:rFonts w:ascii="Times New Roman" w:hAnsi="Times New Roman" w:cs="Times New Roman" w:hint="default"/>
        <w:b/>
        <w:sz w:val="24"/>
      </w:rPr>
    </w:lvl>
    <w:lvl w:ilvl="8">
      <w:start w:val="1"/>
      <w:numFmt w:val="decimal"/>
      <w:lvlText w:val="%1.%2.%3.%4.%5.%6.%7.%8.%9"/>
      <w:lvlJc w:val="left"/>
      <w:pPr>
        <w:ind w:left="1440" w:hanging="1440"/>
      </w:pPr>
      <w:rPr>
        <w:rFonts w:ascii="Times New Roman" w:hAnsi="Times New Roman" w:cs="Times New Roman" w:hint="default"/>
        <w:b/>
        <w:sz w:val="24"/>
      </w:rPr>
    </w:lvl>
  </w:abstractNum>
  <w:abstractNum w:abstractNumId="14" w15:restartNumberingAfterBreak="0">
    <w:nsid w:val="1C800959"/>
    <w:multiLevelType w:val="multilevel"/>
    <w:tmpl w:val="9D3EED94"/>
    <w:styleLink w:val="WWNum3"/>
    <w:lvl w:ilvl="0">
      <w:numFmt w:val="bullet"/>
      <w:lvlText w:val="-"/>
      <w:lvlJc w:val="left"/>
      <w:rPr>
        <w:rFonts w:ascii="Times New Roman" w:eastAsia="Times New Roman" w:hAnsi="Times New Roman"/>
        <w:color w:val="000000"/>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5" w15:restartNumberingAfterBreak="0">
    <w:nsid w:val="1CFD3BD8"/>
    <w:multiLevelType w:val="multilevel"/>
    <w:tmpl w:val="6A163EBE"/>
    <w:lvl w:ilvl="0">
      <w:start w:val="1"/>
      <w:numFmt w:val="decimal"/>
      <w:lvlText w:val="%1."/>
      <w:lvlJc w:val="left"/>
      <w:pPr>
        <w:ind w:left="360" w:hanging="360"/>
      </w:pPr>
      <w:rPr>
        <w:rFonts w:hint="default"/>
        <w:sz w:val="22"/>
        <w:szCs w:val="22"/>
      </w:rPr>
    </w:lvl>
    <w:lvl w:ilvl="1">
      <w:start w:val="1"/>
      <w:numFmt w:val="decimal"/>
      <w:isLgl/>
      <w:lvlText w:val="%1.%2."/>
      <w:lvlJc w:val="left"/>
      <w:pPr>
        <w:ind w:left="1145" w:hanging="72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505" w:hanging="108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865" w:hanging="144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2225" w:hanging="1800"/>
      </w:pPr>
      <w:rPr>
        <w:rFonts w:hint="default"/>
      </w:rPr>
    </w:lvl>
    <w:lvl w:ilvl="8">
      <w:start w:val="1"/>
      <w:numFmt w:val="decimal"/>
      <w:isLgl/>
      <w:lvlText w:val="%1.%2.%3.%4.%5.%6.%7.%8.%9."/>
      <w:lvlJc w:val="left"/>
      <w:pPr>
        <w:ind w:left="2225" w:hanging="1800"/>
      </w:pPr>
      <w:rPr>
        <w:rFonts w:hint="default"/>
      </w:rPr>
    </w:lvl>
  </w:abstractNum>
  <w:abstractNum w:abstractNumId="16" w15:restartNumberingAfterBreak="0">
    <w:nsid w:val="1E3D4327"/>
    <w:multiLevelType w:val="multilevel"/>
    <w:tmpl w:val="EE18D21C"/>
    <w:styleLink w:val="WWNum5"/>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7" w15:restartNumberingAfterBreak="0">
    <w:nsid w:val="242563F5"/>
    <w:multiLevelType w:val="multilevel"/>
    <w:tmpl w:val="7C846C8E"/>
    <w:lvl w:ilvl="0">
      <w:start w:val="4"/>
      <w:numFmt w:val="decimal"/>
      <w:lvlText w:val="%1."/>
      <w:lvlJc w:val="left"/>
      <w:pPr>
        <w:ind w:left="360" w:hanging="360"/>
      </w:pPr>
      <w:rPr>
        <w:rFonts w:hint="default"/>
        <w:u w:val="single"/>
      </w:rPr>
    </w:lvl>
    <w:lvl w:ilvl="1">
      <w:start w:val="1"/>
      <w:numFmt w:val="decimal"/>
      <w:lvlText w:val="%1.%2."/>
      <w:lvlJc w:val="left"/>
      <w:pPr>
        <w:ind w:left="502" w:hanging="360"/>
      </w:pPr>
      <w:rPr>
        <w:rFonts w:hint="default"/>
        <w:color w:val="auto"/>
        <w:sz w:val="24"/>
        <w:szCs w:val="24"/>
      </w:rPr>
    </w:lvl>
    <w:lvl w:ilvl="2">
      <w:start w:val="1"/>
      <w:numFmt w:val="decimal"/>
      <w:lvlText w:val="%1.%2.%3."/>
      <w:lvlJc w:val="left"/>
      <w:pPr>
        <w:ind w:left="1004" w:hanging="720"/>
      </w:pPr>
      <w:rPr>
        <w:rFonts w:hint="default"/>
        <w:b/>
        <w:bCs/>
        <w:color w:val="auto"/>
        <w:sz w:val="24"/>
        <w:szCs w:val="24"/>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8" w15:restartNumberingAfterBreak="0">
    <w:nsid w:val="24AC1634"/>
    <w:multiLevelType w:val="multilevel"/>
    <w:tmpl w:val="F66C4524"/>
    <w:styleLink w:val="WWNum25"/>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9" w15:restartNumberingAfterBreak="0">
    <w:nsid w:val="25FF5092"/>
    <w:multiLevelType w:val="multilevel"/>
    <w:tmpl w:val="7E483004"/>
    <w:styleLink w:val="WWNum20"/>
    <w:lvl w:ilvl="0">
      <w:numFmt w:val="bullet"/>
      <w:lvlText w:val="-"/>
      <w:lvlJc w:val="left"/>
      <w:rPr>
        <w:rFonts w:ascii="Times New Roman" w:eastAsia="Times New Roman" w:hAnsi="Times New Roman"/>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0" w15:restartNumberingAfterBreak="0">
    <w:nsid w:val="280464E3"/>
    <w:multiLevelType w:val="multilevel"/>
    <w:tmpl w:val="6812E03C"/>
    <w:styleLink w:val="WWNum11"/>
    <w:lvl w:ilvl="0">
      <w:start w:val="1"/>
      <w:numFmt w:val="decimal"/>
      <w:lvlText w:val="%1."/>
      <w:lvlJc w:val="left"/>
      <w:rPr>
        <w:rFonts w:ascii="Times New Roman" w:hAnsi="Times New Roman" w:cs="Times New Roman"/>
        <w:sz w:val="24"/>
        <w:szCs w:val="24"/>
      </w:rPr>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2A9018CB"/>
    <w:multiLevelType w:val="multilevel"/>
    <w:tmpl w:val="C56C33BA"/>
    <w:lvl w:ilvl="0">
      <w:start w:val="7"/>
      <w:numFmt w:val="decimal"/>
      <w:lvlText w:val="%1."/>
      <w:lvlJc w:val="left"/>
      <w:pPr>
        <w:ind w:left="480" w:hanging="480"/>
      </w:pPr>
      <w:rPr>
        <w:rFonts w:hint="default"/>
        <w:sz w:val="24"/>
      </w:rPr>
    </w:lvl>
    <w:lvl w:ilvl="1">
      <w:start w:val="12"/>
      <w:numFmt w:val="decimal"/>
      <w:lvlText w:val="%1.%2."/>
      <w:lvlJc w:val="left"/>
      <w:pPr>
        <w:ind w:left="480" w:hanging="48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22" w15:restartNumberingAfterBreak="0">
    <w:nsid w:val="2B1628E5"/>
    <w:multiLevelType w:val="multilevel"/>
    <w:tmpl w:val="D0AE5352"/>
    <w:lvl w:ilvl="0">
      <w:start w:val="1"/>
      <w:numFmt w:val="decimal"/>
      <w:lvlText w:val="%1."/>
      <w:lvlJc w:val="left"/>
      <w:pPr>
        <w:ind w:left="1080" w:hanging="360"/>
      </w:pPr>
      <w:rPr>
        <w:b/>
        <w:bCs/>
        <w:color w:val="auto"/>
      </w:rPr>
    </w:lvl>
    <w:lvl w:ilvl="1">
      <w:start w:val="13"/>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3" w15:restartNumberingAfterBreak="0">
    <w:nsid w:val="2BB5036E"/>
    <w:multiLevelType w:val="multilevel"/>
    <w:tmpl w:val="CD3AE90C"/>
    <w:lvl w:ilvl="0">
      <w:start w:val="3"/>
      <w:numFmt w:val="decimal"/>
      <w:lvlText w:val="%1."/>
      <w:lvlJc w:val="left"/>
    </w:lvl>
    <w:lvl w:ilvl="1">
      <w:start w:val="3"/>
      <w:numFmt w:val="decimal"/>
      <w:lvlText w:val="%1.%2."/>
      <w:lvlJc w:val="left"/>
      <w:rPr>
        <w:sz w:val="24"/>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 w15:restartNumberingAfterBreak="0">
    <w:nsid w:val="2CE87FCF"/>
    <w:multiLevelType w:val="multilevel"/>
    <w:tmpl w:val="FFF895CC"/>
    <w:styleLink w:val="WWNum2"/>
    <w:lvl w:ilvl="0">
      <w:start w:val="1"/>
      <w:numFmt w:val="decimal"/>
      <w:lvlText w:val="%1."/>
      <w:lvlJc w:val="left"/>
      <w:rPr>
        <w:b/>
        <w:bCs/>
        <w:color w:val="00000A"/>
      </w:rPr>
    </w:lvl>
    <w:lvl w:ilvl="1">
      <w:start w:val="1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5" w15:restartNumberingAfterBreak="0">
    <w:nsid w:val="2DDB5597"/>
    <w:multiLevelType w:val="multilevel"/>
    <w:tmpl w:val="ACE414B8"/>
    <w:styleLink w:val="WWNum19"/>
    <w:lvl w:ilvl="0">
      <w:start w:val="1"/>
      <w:numFmt w:val="decimal"/>
      <w:lvlText w:val="%1."/>
      <w:lvlJc w:val="left"/>
      <w:rPr>
        <w:rFonts w:cs="Times New Roman"/>
        <w:sz w:val="24"/>
        <w:szCs w:val="24"/>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2E1A51D6"/>
    <w:multiLevelType w:val="multilevel"/>
    <w:tmpl w:val="80607A56"/>
    <w:styleLink w:val="WWNum32"/>
    <w:lvl w:ilvl="0">
      <w:numFmt w:val="bullet"/>
      <w:lvlText w:val="-"/>
      <w:lvlJc w:val="left"/>
      <w:rPr>
        <w:rFonts w:ascii="Verdana" w:eastAsia="Times New Roman" w:hAnsi="Verdana"/>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7" w15:restartNumberingAfterBreak="0">
    <w:nsid w:val="31ED051F"/>
    <w:multiLevelType w:val="hybridMultilevel"/>
    <w:tmpl w:val="B4A6D74C"/>
    <w:lvl w:ilvl="0" w:tplc="37C62FE6">
      <w:start w:val="1"/>
      <w:numFmt w:val="upperRoman"/>
      <w:lvlText w:val="%1."/>
      <w:lvlJc w:val="left"/>
      <w:pPr>
        <w:ind w:left="1080" w:hanging="720"/>
      </w:pPr>
      <w:rPr>
        <w:rFonts w:hint="default"/>
        <w:b/>
        <w:bCs/>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8" w15:restartNumberingAfterBreak="0">
    <w:nsid w:val="328D09FD"/>
    <w:multiLevelType w:val="multilevel"/>
    <w:tmpl w:val="CF709B2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9" w15:restartNumberingAfterBreak="0">
    <w:nsid w:val="348B0456"/>
    <w:multiLevelType w:val="multilevel"/>
    <w:tmpl w:val="E88E4968"/>
    <w:styleLink w:val="WWNum3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15:restartNumberingAfterBreak="0">
    <w:nsid w:val="428769A2"/>
    <w:multiLevelType w:val="multilevel"/>
    <w:tmpl w:val="65E4345E"/>
    <w:styleLink w:val="WWNum29"/>
    <w:lvl w:ilvl="0">
      <w:start w:val="1"/>
      <w:numFmt w:val="upperRoman"/>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1" w15:restartNumberingAfterBreak="0">
    <w:nsid w:val="44832A17"/>
    <w:multiLevelType w:val="multilevel"/>
    <w:tmpl w:val="03A6759A"/>
    <w:styleLink w:val="WWNum13"/>
    <w:lvl w:ilvl="0">
      <w:start w:val="1"/>
      <w:numFmt w:val="decimal"/>
      <w:lvlText w:val="%1."/>
      <w:lvlJc w:val="left"/>
      <w:rPr>
        <w:b/>
        <w:bCs/>
        <w:color w:val="00000A"/>
        <w:sz w:val="28"/>
        <w:szCs w:val="28"/>
        <w:u w:val="single"/>
      </w:rPr>
    </w:lvl>
    <w:lvl w:ilvl="1">
      <w:start w:val="3"/>
      <w:numFmt w:val="decimal"/>
      <w:lvlText w:val="%1.%2."/>
      <w:lvlJc w:val="left"/>
      <w:rPr>
        <w:b/>
        <w:bCs/>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2" w15:restartNumberingAfterBreak="0">
    <w:nsid w:val="45E80DBF"/>
    <w:multiLevelType w:val="multilevel"/>
    <w:tmpl w:val="50FC68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8D14E8A"/>
    <w:multiLevelType w:val="multilevel"/>
    <w:tmpl w:val="AF6E8C36"/>
    <w:styleLink w:val="WWNum31"/>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4" w15:restartNumberingAfterBreak="0">
    <w:nsid w:val="490C1123"/>
    <w:multiLevelType w:val="multilevel"/>
    <w:tmpl w:val="2FAAFF3A"/>
    <w:styleLink w:val="WWNum21"/>
    <w:lvl w:ilvl="0">
      <w:numFmt w:val="bullet"/>
      <w:lvlText w:val="-"/>
      <w:lvlJc w:val="left"/>
      <w:rPr>
        <w:rFonts w:ascii="Times New Roman" w:eastAsia="Times New Roman" w:hAnsi="Times New Roman"/>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5" w15:restartNumberingAfterBreak="0">
    <w:nsid w:val="4F9C690E"/>
    <w:multiLevelType w:val="hybridMultilevel"/>
    <w:tmpl w:val="07E063FE"/>
    <w:lvl w:ilvl="0" w:tplc="A7364DAA">
      <w:start w:val="9"/>
      <w:numFmt w:val="bullet"/>
      <w:lvlText w:val="-"/>
      <w:lvlJc w:val="left"/>
      <w:pPr>
        <w:ind w:left="842" w:hanging="360"/>
      </w:pPr>
      <w:rPr>
        <w:rFonts w:ascii="Times New Roman" w:eastAsia="Calibri" w:hAnsi="Times New Roman" w:cs="Times New Roman" w:hint="default"/>
      </w:rPr>
    </w:lvl>
    <w:lvl w:ilvl="1" w:tplc="041A0003" w:tentative="1">
      <w:start w:val="1"/>
      <w:numFmt w:val="bullet"/>
      <w:lvlText w:val="o"/>
      <w:lvlJc w:val="left"/>
      <w:pPr>
        <w:ind w:left="1562" w:hanging="360"/>
      </w:pPr>
      <w:rPr>
        <w:rFonts w:ascii="Courier New" w:hAnsi="Courier New" w:cs="Courier New" w:hint="default"/>
      </w:rPr>
    </w:lvl>
    <w:lvl w:ilvl="2" w:tplc="041A0005" w:tentative="1">
      <w:start w:val="1"/>
      <w:numFmt w:val="bullet"/>
      <w:lvlText w:val=""/>
      <w:lvlJc w:val="left"/>
      <w:pPr>
        <w:ind w:left="2282" w:hanging="360"/>
      </w:pPr>
      <w:rPr>
        <w:rFonts w:ascii="Wingdings" w:hAnsi="Wingdings" w:hint="default"/>
      </w:rPr>
    </w:lvl>
    <w:lvl w:ilvl="3" w:tplc="041A0001" w:tentative="1">
      <w:start w:val="1"/>
      <w:numFmt w:val="bullet"/>
      <w:lvlText w:val=""/>
      <w:lvlJc w:val="left"/>
      <w:pPr>
        <w:ind w:left="3002" w:hanging="360"/>
      </w:pPr>
      <w:rPr>
        <w:rFonts w:ascii="Symbol" w:hAnsi="Symbol" w:hint="default"/>
      </w:rPr>
    </w:lvl>
    <w:lvl w:ilvl="4" w:tplc="041A0003" w:tentative="1">
      <w:start w:val="1"/>
      <w:numFmt w:val="bullet"/>
      <w:lvlText w:val="o"/>
      <w:lvlJc w:val="left"/>
      <w:pPr>
        <w:ind w:left="3722" w:hanging="360"/>
      </w:pPr>
      <w:rPr>
        <w:rFonts w:ascii="Courier New" w:hAnsi="Courier New" w:cs="Courier New" w:hint="default"/>
      </w:rPr>
    </w:lvl>
    <w:lvl w:ilvl="5" w:tplc="041A0005" w:tentative="1">
      <w:start w:val="1"/>
      <w:numFmt w:val="bullet"/>
      <w:lvlText w:val=""/>
      <w:lvlJc w:val="left"/>
      <w:pPr>
        <w:ind w:left="4442" w:hanging="360"/>
      </w:pPr>
      <w:rPr>
        <w:rFonts w:ascii="Wingdings" w:hAnsi="Wingdings" w:hint="default"/>
      </w:rPr>
    </w:lvl>
    <w:lvl w:ilvl="6" w:tplc="041A0001" w:tentative="1">
      <w:start w:val="1"/>
      <w:numFmt w:val="bullet"/>
      <w:lvlText w:val=""/>
      <w:lvlJc w:val="left"/>
      <w:pPr>
        <w:ind w:left="5162" w:hanging="360"/>
      </w:pPr>
      <w:rPr>
        <w:rFonts w:ascii="Symbol" w:hAnsi="Symbol" w:hint="default"/>
      </w:rPr>
    </w:lvl>
    <w:lvl w:ilvl="7" w:tplc="041A0003" w:tentative="1">
      <w:start w:val="1"/>
      <w:numFmt w:val="bullet"/>
      <w:lvlText w:val="o"/>
      <w:lvlJc w:val="left"/>
      <w:pPr>
        <w:ind w:left="5882" w:hanging="360"/>
      </w:pPr>
      <w:rPr>
        <w:rFonts w:ascii="Courier New" w:hAnsi="Courier New" w:cs="Courier New" w:hint="default"/>
      </w:rPr>
    </w:lvl>
    <w:lvl w:ilvl="8" w:tplc="041A0005" w:tentative="1">
      <w:start w:val="1"/>
      <w:numFmt w:val="bullet"/>
      <w:lvlText w:val=""/>
      <w:lvlJc w:val="left"/>
      <w:pPr>
        <w:ind w:left="6602" w:hanging="360"/>
      </w:pPr>
      <w:rPr>
        <w:rFonts w:ascii="Wingdings" w:hAnsi="Wingdings" w:hint="default"/>
      </w:rPr>
    </w:lvl>
  </w:abstractNum>
  <w:abstractNum w:abstractNumId="36" w15:restartNumberingAfterBreak="0">
    <w:nsid w:val="51B24FF4"/>
    <w:multiLevelType w:val="hybridMultilevel"/>
    <w:tmpl w:val="740448E4"/>
    <w:lvl w:ilvl="0" w:tplc="806E601C">
      <w:start w:val="5"/>
      <w:numFmt w:val="bullet"/>
      <w:lvlText w:val="-"/>
      <w:lvlJc w:val="left"/>
      <w:pPr>
        <w:ind w:left="1785" w:hanging="360"/>
      </w:pPr>
      <w:rPr>
        <w:rFonts w:ascii="Times New Roman" w:eastAsia="Times New Roman" w:hAnsi="Times New Roman" w:hint="default"/>
        <w:color w:val="000000"/>
      </w:rPr>
    </w:lvl>
    <w:lvl w:ilvl="1" w:tplc="041A0003">
      <w:start w:val="1"/>
      <w:numFmt w:val="bullet"/>
      <w:lvlText w:val="o"/>
      <w:lvlJc w:val="left"/>
      <w:pPr>
        <w:ind w:left="2505" w:hanging="360"/>
      </w:pPr>
      <w:rPr>
        <w:rFonts w:ascii="Courier New" w:hAnsi="Courier New" w:cs="Courier New" w:hint="default"/>
      </w:rPr>
    </w:lvl>
    <w:lvl w:ilvl="2" w:tplc="041A0005">
      <w:start w:val="1"/>
      <w:numFmt w:val="bullet"/>
      <w:lvlText w:val=""/>
      <w:lvlJc w:val="left"/>
      <w:pPr>
        <w:ind w:left="3225" w:hanging="360"/>
      </w:pPr>
      <w:rPr>
        <w:rFonts w:ascii="Wingdings" w:hAnsi="Wingdings" w:cs="Wingdings" w:hint="default"/>
      </w:rPr>
    </w:lvl>
    <w:lvl w:ilvl="3" w:tplc="041A0001">
      <w:start w:val="1"/>
      <w:numFmt w:val="bullet"/>
      <w:lvlText w:val=""/>
      <w:lvlJc w:val="left"/>
      <w:pPr>
        <w:ind w:left="3945" w:hanging="360"/>
      </w:pPr>
      <w:rPr>
        <w:rFonts w:ascii="Symbol" w:hAnsi="Symbol" w:cs="Symbol" w:hint="default"/>
      </w:rPr>
    </w:lvl>
    <w:lvl w:ilvl="4" w:tplc="041A0003">
      <w:start w:val="1"/>
      <w:numFmt w:val="bullet"/>
      <w:lvlText w:val="o"/>
      <w:lvlJc w:val="left"/>
      <w:pPr>
        <w:ind w:left="4665" w:hanging="360"/>
      </w:pPr>
      <w:rPr>
        <w:rFonts w:ascii="Courier New" w:hAnsi="Courier New" w:cs="Courier New" w:hint="default"/>
      </w:rPr>
    </w:lvl>
    <w:lvl w:ilvl="5" w:tplc="041A0005">
      <w:start w:val="1"/>
      <w:numFmt w:val="bullet"/>
      <w:lvlText w:val=""/>
      <w:lvlJc w:val="left"/>
      <w:pPr>
        <w:ind w:left="5385" w:hanging="360"/>
      </w:pPr>
      <w:rPr>
        <w:rFonts w:ascii="Wingdings" w:hAnsi="Wingdings" w:cs="Wingdings" w:hint="default"/>
      </w:rPr>
    </w:lvl>
    <w:lvl w:ilvl="6" w:tplc="041A0001">
      <w:start w:val="1"/>
      <w:numFmt w:val="bullet"/>
      <w:lvlText w:val=""/>
      <w:lvlJc w:val="left"/>
      <w:pPr>
        <w:ind w:left="6105" w:hanging="360"/>
      </w:pPr>
      <w:rPr>
        <w:rFonts w:ascii="Symbol" w:hAnsi="Symbol" w:cs="Symbol" w:hint="default"/>
      </w:rPr>
    </w:lvl>
    <w:lvl w:ilvl="7" w:tplc="041A0003">
      <w:start w:val="1"/>
      <w:numFmt w:val="bullet"/>
      <w:lvlText w:val="o"/>
      <w:lvlJc w:val="left"/>
      <w:pPr>
        <w:ind w:left="6825" w:hanging="360"/>
      </w:pPr>
      <w:rPr>
        <w:rFonts w:ascii="Courier New" w:hAnsi="Courier New" w:cs="Courier New" w:hint="default"/>
      </w:rPr>
    </w:lvl>
    <w:lvl w:ilvl="8" w:tplc="041A0005">
      <w:start w:val="1"/>
      <w:numFmt w:val="bullet"/>
      <w:lvlText w:val=""/>
      <w:lvlJc w:val="left"/>
      <w:pPr>
        <w:ind w:left="7545" w:hanging="360"/>
      </w:pPr>
      <w:rPr>
        <w:rFonts w:ascii="Wingdings" w:hAnsi="Wingdings" w:cs="Wingdings" w:hint="default"/>
      </w:rPr>
    </w:lvl>
  </w:abstractNum>
  <w:abstractNum w:abstractNumId="37" w15:restartNumberingAfterBreak="0">
    <w:nsid w:val="53076AED"/>
    <w:multiLevelType w:val="multilevel"/>
    <w:tmpl w:val="B93A7F64"/>
    <w:styleLink w:val="WWNum17"/>
    <w:lvl w:ilvl="0">
      <w:start w:val="8"/>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8" w15:restartNumberingAfterBreak="0">
    <w:nsid w:val="55C7054E"/>
    <w:multiLevelType w:val="multilevel"/>
    <w:tmpl w:val="CE52D1F0"/>
    <w:styleLink w:val="WWNum15"/>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9" w15:restartNumberingAfterBreak="0">
    <w:nsid w:val="57F75DB3"/>
    <w:multiLevelType w:val="multilevel"/>
    <w:tmpl w:val="C99AB124"/>
    <w:styleLink w:val="WWNum18"/>
    <w:lvl w:ilvl="0">
      <w:start w:val="1"/>
      <w:numFmt w:val="upperRoman"/>
      <w:lvlText w:val="%1."/>
      <w:lvlJc w:val="left"/>
      <w:rPr>
        <w:b/>
        <w:bCs/>
        <w:i w:val="0"/>
        <w:iCs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15:restartNumberingAfterBreak="0">
    <w:nsid w:val="58255829"/>
    <w:multiLevelType w:val="multilevel"/>
    <w:tmpl w:val="E4C891C8"/>
    <w:styleLink w:val="WWNum24"/>
    <w:lvl w:ilvl="0">
      <w:numFmt w:val="bullet"/>
      <w:lvlText w:val="-"/>
      <w:lvlJc w:val="left"/>
      <w:rPr>
        <w:rFonts w:ascii="Arial" w:eastAsia="Times New Roman" w:hAnsi="Arial"/>
        <w:color w:val="00000A"/>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41" w15:restartNumberingAfterBreak="0">
    <w:nsid w:val="592234F9"/>
    <w:multiLevelType w:val="hybridMultilevel"/>
    <w:tmpl w:val="3AB4860E"/>
    <w:lvl w:ilvl="0" w:tplc="274AAE20">
      <w:numFmt w:val="bullet"/>
      <w:lvlText w:val="-"/>
      <w:lvlJc w:val="left"/>
      <w:pPr>
        <w:tabs>
          <w:tab w:val="num" w:pos="3036"/>
        </w:tabs>
        <w:ind w:left="3036" w:hanging="360"/>
      </w:pPr>
      <w:rPr>
        <w:rFonts w:ascii="Arial" w:eastAsia="Times New Roman" w:hAnsi="Arial" w:hint="default"/>
        <w:color w:val="auto"/>
      </w:rPr>
    </w:lvl>
    <w:lvl w:ilvl="1" w:tplc="041A0001">
      <w:start w:val="1"/>
      <w:numFmt w:val="bullet"/>
      <w:lvlText w:val=""/>
      <w:lvlJc w:val="left"/>
      <w:pPr>
        <w:tabs>
          <w:tab w:val="num" w:pos="2700"/>
        </w:tabs>
        <w:ind w:left="2700" w:hanging="360"/>
      </w:pPr>
      <w:rPr>
        <w:rFonts w:ascii="Symbol" w:hAnsi="Symbol" w:cs="Symbol" w:hint="default"/>
      </w:rPr>
    </w:lvl>
    <w:lvl w:ilvl="2" w:tplc="041A0005">
      <w:start w:val="1"/>
      <w:numFmt w:val="bullet"/>
      <w:lvlText w:val=""/>
      <w:lvlJc w:val="left"/>
      <w:pPr>
        <w:tabs>
          <w:tab w:val="num" w:pos="3420"/>
        </w:tabs>
        <w:ind w:left="3420" w:hanging="360"/>
      </w:pPr>
      <w:rPr>
        <w:rFonts w:ascii="Wingdings" w:hAnsi="Wingdings" w:cs="Wingdings" w:hint="default"/>
      </w:rPr>
    </w:lvl>
    <w:lvl w:ilvl="3" w:tplc="041A0001">
      <w:start w:val="1"/>
      <w:numFmt w:val="bullet"/>
      <w:lvlText w:val=""/>
      <w:lvlJc w:val="left"/>
      <w:pPr>
        <w:tabs>
          <w:tab w:val="num" w:pos="4140"/>
        </w:tabs>
        <w:ind w:left="4140" w:hanging="360"/>
      </w:pPr>
      <w:rPr>
        <w:rFonts w:ascii="Symbol" w:hAnsi="Symbol" w:cs="Symbol" w:hint="default"/>
      </w:rPr>
    </w:lvl>
    <w:lvl w:ilvl="4" w:tplc="041A0003">
      <w:start w:val="1"/>
      <w:numFmt w:val="bullet"/>
      <w:lvlText w:val="o"/>
      <w:lvlJc w:val="left"/>
      <w:pPr>
        <w:tabs>
          <w:tab w:val="num" w:pos="4860"/>
        </w:tabs>
        <w:ind w:left="4860" w:hanging="360"/>
      </w:pPr>
      <w:rPr>
        <w:rFonts w:ascii="Courier New" w:hAnsi="Courier New" w:cs="Courier New" w:hint="default"/>
      </w:rPr>
    </w:lvl>
    <w:lvl w:ilvl="5" w:tplc="041A0005">
      <w:start w:val="1"/>
      <w:numFmt w:val="bullet"/>
      <w:lvlText w:val=""/>
      <w:lvlJc w:val="left"/>
      <w:pPr>
        <w:tabs>
          <w:tab w:val="num" w:pos="5580"/>
        </w:tabs>
        <w:ind w:left="5580" w:hanging="360"/>
      </w:pPr>
      <w:rPr>
        <w:rFonts w:ascii="Wingdings" w:hAnsi="Wingdings" w:cs="Wingdings" w:hint="default"/>
      </w:rPr>
    </w:lvl>
    <w:lvl w:ilvl="6" w:tplc="041A0001">
      <w:start w:val="1"/>
      <w:numFmt w:val="bullet"/>
      <w:lvlText w:val=""/>
      <w:lvlJc w:val="left"/>
      <w:pPr>
        <w:tabs>
          <w:tab w:val="num" w:pos="6300"/>
        </w:tabs>
        <w:ind w:left="6300" w:hanging="360"/>
      </w:pPr>
      <w:rPr>
        <w:rFonts w:ascii="Symbol" w:hAnsi="Symbol" w:cs="Symbol" w:hint="default"/>
      </w:rPr>
    </w:lvl>
    <w:lvl w:ilvl="7" w:tplc="041A0003">
      <w:start w:val="1"/>
      <w:numFmt w:val="bullet"/>
      <w:lvlText w:val="o"/>
      <w:lvlJc w:val="left"/>
      <w:pPr>
        <w:tabs>
          <w:tab w:val="num" w:pos="7020"/>
        </w:tabs>
        <w:ind w:left="7020" w:hanging="360"/>
      </w:pPr>
      <w:rPr>
        <w:rFonts w:ascii="Courier New" w:hAnsi="Courier New" w:cs="Courier New" w:hint="default"/>
      </w:rPr>
    </w:lvl>
    <w:lvl w:ilvl="8" w:tplc="041A0005">
      <w:start w:val="1"/>
      <w:numFmt w:val="bullet"/>
      <w:lvlText w:val=""/>
      <w:lvlJc w:val="left"/>
      <w:pPr>
        <w:tabs>
          <w:tab w:val="num" w:pos="7740"/>
        </w:tabs>
        <w:ind w:left="7740" w:hanging="360"/>
      </w:pPr>
      <w:rPr>
        <w:rFonts w:ascii="Wingdings" w:hAnsi="Wingdings" w:cs="Wingdings" w:hint="default"/>
      </w:rPr>
    </w:lvl>
  </w:abstractNum>
  <w:abstractNum w:abstractNumId="42" w15:restartNumberingAfterBreak="0">
    <w:nsid w:val="5A386EBF"/>
    <w:multiLevelType w:val="multilevel"/>
    <w:tmpl w:val="EAAC7D96"/>
    <w:styleLink w:val="WWNum28"/>
    <w:lvl w:ilvl="0">
      <w:numFmt w:val="bullet"/>
      <w:lvlText w:val="-"/>
      <w:lvlJc w:val="left"/>
      <w:rPr>
        <w:rFonts w:ascii="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3" w15:restartNumberingAfterBreak="0">
    <w:nsid w:val="5A826914"/>
    <w:multiLevelType w:val="multilevel"/>
    <w:tmpl w:val="68AE4336"/>
    <w:lvl w:ilvl="0">
      <w:start w:val="5"/>
      <w:numFmt w:val="decimal"/>
      <w:lvlText w:val="%1."/>
      <w:lvlJc w:val="left"/>
      <w:pPr>
        <w:ind w:left="360" w:hanging="360"/>
      </w:pPr>
      <w:rPr>
        <w:rFonts w:hint="default"/>
        <w:b/>
        <w:sz w:val="28"/>
        <w:u w:val="single"/>
      </w:rPr>
    </w:lvl>
    <w:lvl w:ilvl="1">
      <w:start w:val="1"/>
      <w:numFmt w:val="decimal"/>
      <w:lvlText w:val="%1.%2."/>
      <w:lvlJc w:val="left"/>
      <w:pPr>
        <w:ind w:left="502" w:hanging="360"/>
      </w:pPr>
      <w:rPr>
        <w:rFonts w:ascii="Times New Roman" w:hAnsi="Times New Roman" w:cs="Times New Roman" w:hint="default"/>
        <w:b/>
        <w:sz w:val="24"/>
      </w:rPr>
    </w:lvl>
    <w:lvl w:ilvl="2">
      <w:start w:val="1"/>
      <w:numFmt w:val="decimal"/>
      <w:lvlText w:val="%1.%2.%3."/>
      <w:lvlJc w:val="left"/>
      <w:pPr>
        <w:ind w:left="1004" w:hanging="720"/>
      </w:pPr>
      <w:rPr>
        <w:rFonts w:hint="default"/>
        <w:color w:val="auto"/>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4" w15:restartNumberingAfterBreak="0">
    <w:nsid w:val="5FB03334"/>
    <w:multiLevelType w:val="multilevel"/>
    <w:tmpl w:val="13924778"/>
    <w:styleLink w:val="WWNum1"/>
    <w:lvl w:ilvl="0">
      <w:start w:val="1"/>
      <w:numFmt w:val="upperRoman"/>
      <w:lvlText w:val="%1."/>
      <w:lvlJc w:val="left"/>
    </w:lvl>
    <w:lvl w:ilvl="1">
      <w:start w:val="1"/>
      <w:numFmt w:val="decimal"/>
      <w:lvlText w:val="%1.%2."/>
      <w:lvlJc w:val="left"/>
      <w:rPr>
        <w:b w:val="0"/>
        <w:bCs w:val="0"/>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5" w15:restartNumberingAfterBreak="0">
    <w:nsid w:val="6072300E"/>
    <w:multiLevelType w:val="multilevel"/>
    <w:tmpl w:val="8A4292B6"/>
    <w:lvl w:ilvl="0">
      <w:start w:val="2"/>
      <w:numFmt w:val="decimal"/>
      <w:lvlText w:val="%1."/>
      <w:lvlJc w:val="left"/>
      <w:pPr>
        <w:ind w:left="360" w:hanging="360"/>
      </w:pPr>
      <w:rPr>
        <w:rFonts w:hint="default"/>
        <w:sz w:val="24"/>
      </w:rPr>
    </w:lvl>
    <w:lvl w:ilvl="1">
      <w:start w:val="4"/>
      <w:numFmt w:val="decimal"/>
      <w:lvlText w:val="%1.%2."/>
      <w:lvlJc w:val="left"/>
      <w:pPr>
        <w:ind w:left="1070" w:hanging="360"/>
      </w:pPr>
      <w:rPr>
        <w:rFonts w:hint="default"/>
        <w:sz w:val="24"/>
      </w:rPr>
    </w:lvl>
    <w:lvl w:ilvl="2">
      <w:start w:val="1"/>
      <w:numFmt w:val="decimal"/>
      <w:lvlText w:val="%1.%2.%3."/>
      <w:lvlJc w:val="left"/>
      <w:pPr>
        <w:ind w:left="2140" w:hanging="720"/>
      </w:pPr>
      <w:rPr>
        <w:rFonts w:hint="default"/>
        <w:sz w:val="24"/>
      </w:rPr>
    </w:lvl>
    <w:lvl w:ilvl="3">
      <w:start w:val="1"/>
      <w:numFmt w:val="decimal"/>
      <w:lvlText w:val="%1.%2.%3.%4."/>
      <w:lvlJc w:val="left"/>
      <w:pPr>
        <w:ind w:left="2850" w:hanging="720"/>
      </w:pPr>
      <w:rPr>
        <w:rFonts w:hint="default"/>
        <w:sz w:val="24"/>
      </w:rPr>
    </w:lvl>
    <w:lvl w:ilvl="4">
      <w:start w:val="1"/>
      <w:numFmt w:val="decimal"/>
      <w:lvlText w:val="%1.%2.%3.%4.%5."/>
      <w:lvlJc w:val="left"/>
      <w:pPr>
        <w:ind w:left="3920" w:hanging="1080"/>
      </w:pPr>
      <w:rPr>
        <w:rFonts w:hint="default"/>
        <w:sz w:val="24"/>
      </w:rPr>
    </w:lvl>
    <w:lvl w:ilvl="5">
      <w:start w:val="1"/>
      <w:numFmt w:val="decimal"/>
      <w:lvlText w:val="%1.%2.%3.%4.%5.%6."/>
      <w:lvlJc w:val="left"/>
      <w:pPr>
        <w:ind w:left="4630" w:hanging="1080"/>
      </w:pPr>
      <w:rPr>
        <w:rFonts w:hint="default"/>
        <w:sz w:val="24"/>
      </w:rPr>
    </w:lvl>
    <w:lvl w:ilvl="6">
      <w:start w:val="1"/>
      <w:numFmt w:val="decimal"/>
      <w:lvlText w:val="%1.%2.%3.%4.%5.%6.%7."/>
      <w:lvlJc w:val="left"/>
      <w:pPr>
        <w:ind w:left="5700" w:hanging="1440"/>
      </w:pPr>
      <w:rPr>
        <w:rFonts w:hint="default"/>
        <w:sz w:val="24"/>
      </w:rPr>
    </w:lvl>
    <w:lvl w:ilvl="7">
      <w:start w:val="1"/>
      <w:numFmt w:val="decimal"/>
      <w:lvlText w:val="%1.%2.%3.%4.%5.%6.%7.%8."/>
      <w:lvlJc w:val="left"/>
      <w:pPr>
        <w:ind w:left="6410" w:hanging="1440"/>
      </w:pPr>
      <w:rPr>
        <w:rFonts w:hint="default"/>
        <w:sz w:val="24"/>
      </w:rPr>
    </w:lvl>
    <w:lvl w:ilvl="8">
      <w:start w:val="1"/>
      <w:numFmt w:val="decimal"/>
      <w:lvlText w:val="%1.%2.%3.%4.%5.%6.%7.%8.%9."/>
      <w:lvlJc w:val="left"/>
      <w:pPr>
        <w:ind w:left="7480" w:hanging="1800"/>
      </w:pPr>
      <w:rPr>
        <w:rFonts w:hint="default"/>
        <w:sz w:val="24"/>
      </w:rPr>
    </w:lvl>
  </w:abstractNum>
  <w:abstractNum w:abstractNumId="46" w15:restartNumberingAfterBreak="0">
    <w:nsid w:val="60DF26EF"/>
    <w:multiLevelType w:val="multilevel"/>
    <w:tmpl w:val="D34A4918"/>
    <w:styleLink w:val="WWNum35"/>
    <w:lvl w:ilvl="0">
      <w:numFmt w:val="bullet"/>
      <w:lvlText w:val="-"/>
      <w:lvlJc w:val="left"/>
      <w:rPr>
        <w:rFonts w:ascii="Times New Roman" w:eastAsia="Calibri"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7" w15:restartNumberingAfterBreak="0">
    <w:nsid w:val="61E66E72"/>
    <w:multiLevelType w:val="multilevel"/>
    <w:tmpl w:val="B6E4F1B4"/>
    <w:styleLink w:val="WWNum7"/>
    <w:lvl w:ilvl="0">
      <w:numFmt w:val="bullet"/>
      <w:lvlText w:val="-"/>
      <w:lvlJc w:val="left"/>
      <w:rPr>
        <w:rFonts w:ascii="Arial" w:eastAsia="Times New Roman" w:hAnsi="Arial"/>
        <w:color w:val="00000A"/>
      </w:rPr>
    </w:lvl>
    <w:lvl w:ilvl="1">
      <w:numFmt w:val="bullet"/>
      <w:lvlText w:val=""/>
      <w:lvlJc w:val="left"/>
      <w:rPr>
        <w:rFonts w:ascii="Symbol" w:hAnsi="Symbol" w:cs="Symbol"/>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48" w15:restartNumberingAfterBreak="0">
    <w:nsid w:val="65860945"/>
    <w:multiLevelType w:val="multilevel"/>
    <w:tmpl w:val="B532CC7E"/>
    <w:styleLink w:val="WWNum14"/>
    <w:lvl w:ilvl="0">
      <w:start w:val="4"/>
      <w:numFmt w:val="decimal"/>
      <w:lvlText w:val="%1."/>
      <w:lvlJc w:val="left"/>
      <w:rPr>
        <w:u w:val="single"/>
      </w:rPr>
    </w:lvl>
    <w:lvl w:ilvl="1">
      <w:start w:val="1"/>
      <w:numFmt w:val="decimal"/>
      <w:lvlText w:val="%1.%2."/>
      <w:lvlJc w:val="left"/>
      <w:rPr>
        <w:rFonts w:ascii="Times New Roman" w:hAnsi="Times New Roman"/>
        <w:b/>
        <w:bCs/>
        <w:color w:val="00000A"/>
        <w:sz w:val="24"/>
        <w:szCs w:val="24"/>
      </w:rPr>
    </w:lvl>
    <w:lvl w:ilvl="2">
      <w:start w:val="1"/>
      <w:numFmt w:val="decimal"/>
      <w:lvlText w:val="%1.%2.%3."/>
      <w:lvlJc w:val="left"/>
      <w:rPr>
        <w:rFonts w:ascii="Times New Roman" w:hAnsi="Times New Roman"/>
        <w:b/>
        <w:bCs/>
        <w:color w:val="00000A"/>
        <w:sz w:val="24"/>
        <w:szCs w:val="24"/>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9" w15:restartNumberingAfterBreak="0">
    <w:nsid w:val="65D01B40"/>
    <w:multiLevelType w:val="multilevel"/>
    <w:tmpl w:val="3D122810"/>
    <w:styleLink w:val="WWNum4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0" w15:restartNumberingAfterBreak="0">
    <w:nsid w:val="67F732A8"/>
    <w:multiLevelType w:val="multilevel"/>
    <w:tmpl w:val="35045BA8"/>
    <w:lvl w:ilvl="0">
      <w:start w:val="4"/>
      <w:numFmt w:val="decimal"/>
      <w:lvlText w:val="%1."/>
      <w:lvlJc w:val="left"/>
      <w:pPr>
        <w:ind w:left="360" w:hanging="360"/>
      </w:pPr>
      <w:rPr>
        <w:rFonts w:ascii="Times New Roman" w:hAnsi="Times New Roman" w:cs="Times New Roman" w:hint="default"/>
        <w:sz w:val="24"/>
      </w:rPr>
    </w:lvl>
    <w:lvl w:ilvl="1">
      <w:start w:val="4"/>
      <w:numFmt w:val="decimal"/>
      <w:lvlText w:val="%1.%2."/>
      <w:lvlJc w:val="left"/>
      <w:pPr>
        <w:ind w:left="360" w:hanging="360"/>
      </w:pPr>
      <w:rPr>
        <w:rFonts w:ascii="Times New Roman" w:hAnsi="Times New Roman" w:cs="Times New Roman" w:hint="default"/>
        <w:sz w:val="24"/>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800" w:hanging="1800"/>
      </w:pPr>
      <w:rPr>
        <w:rFonts w:ascii="Times New Roman" w:hAnsi="Times New Roman" w:cs="Times New Roman" w:hint="default"/>
        <w:sz w:val="24"/>
      </w:rPr>
    </w:lvl>
  </w:abstractNum>
  <w:abstractNum w:abstractNumId="51" w15:restartNumberingAfterBreak="0">
    <w:nsid w:val="6A046791"/>
    <w:multiLevelType w:val="multilevel"/>
    <w:tmpl w:val="F9C0E642"/>
    <w:styleLink w:val="WWNum33"/>
    <w:lvl w:ilvl="0">
      <w:start w:val="7"/>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2" w15:restartNumberingAfterBreak="0">
    <w:nsid w:val="6A4F306E"/>
    <w:multiLevelType w:val="multilevel"/>
    <w:tmpl w:val="A0C8A95C"/>
    <w:styleLink w:val="WWNum16"/>
    <w:lvl w:ilvl="0">
      <w:start w:val="6"/>
      <w:numFmt w:val="decimal"/>
      <w:lvlText w:val="%1."/>
      <w:lvlJc w:val="left"/>
    </w:lvl>
    <w:lvl w:ilvl="1">
      <w:start w:val="1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3" w15:restartNumberingAfterBreak="0">
    <w:nsid w:val="6B56225B"/>
    <w:multiLevelType w:val="hybridMultilevel"/>
    <w:tmpl w:val="F99EC642"/>
    <w:lvl w:ilvl="0" w:tplc="88828036">
      <w:start w:val="1"/>
      <w:numFmt w:val="decimal"/>
      <w:lvlText w:val="%1."/>
      <w:lvlJc w:val="left"/>
      <w:pPr>
        <w:ind w:left="720" w:hanging="360"/>
      </w:pPr>
      <w:rPr>
        <w:rFonts w:ascii="Times New Roman" w:hAnsi="Times New Roman" w:cs="Times New Roman" w:hint="default"/>
        <w:sz w:val="24"/>
        <w:szCs w:val="24"/>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4" w15:restartNumberingAfterBreak="0">
    <w:nsid w:val="7081551F"/>
    <w:multiLevelType w:val="multilevel"/>
    <w:tmpl w:val="B8A89EF0"/>
    <w:styleLink w:val="WWNum26"/>
    <w:lvl w:ilvl="0">
      <w:start w:val="2"/>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5" w15:restartNumberingAfterBreak="0">
    <w:nsid w:val="712A3B05"/>
    <w:multiLevelType w:val="multilevel"/>
    <w:tmpl w:val="F300CB8E"/>
    <w:styleLink w:val="WWNum27"/>
    <w:lvl w:ilvl="0">
      <w:start w:val="2"/>
      <w:numFmt w:val="decimal"/>
      <w:lvlText w:val="%1."/>
      <w:lvlJc w:val="left"/>
      <w:rPr>
        <w:rFonts w:eastAsia="Times New Roman"/>
        <w:b w:val="0"/>
      </w:rPr>
    </w:lvl>
    <w:lvl w:ilvl="1">
      <w:start w:val="16"/>
      <w:numFmt w:val="upperLetter"/>
      <w:lvlText w:val="%1.%2."/>
      <w:lvlJc w:val="left"/>
      <w:rPr>
        <w:rFonts w:eastAsia="Times New Roman"/>
        <w:b w:val="0"/>
      </w:rPr>
    </w:lvl>
    <w:lvl w:ilvl="2">
      <w:start w:val="1"/>
      <w:numFmt w:val="decimal"/>
      <w:lvlText w:val="%1.%2.%3."/>
      <w:lvlJc w:val="left"/>
      <w:rPr>
        <w:rFonts w:eastAsia="Times New Roman"/>
        <w:b w:val="0"/>
      </w:rPr>
    </w:lvl>
    <w:lvl w:ilvl="3">
      <w:start w:val="1"/>
      <w:numFmt w:val="decimal"/>
      <w:lvlText w:val="%1.%2.%3.%4."/>
      <w:lvlJc w:val="left"/>
      <w:rPr>
        <w:rFonts w:eastAsia="Times New Roman"/>
        <w:b w:val="0"/>
      </w:rPr>
    </w:lvl>
    <w:lvl w:ilvl="4">
      <w:start w:val="1"/>
      <w:numFmt w:val="decimal"/>
      <w:lvlText w:val="%1.%2.%3.%4.%5."/>
      <w:lvlJc w:val="left"/>
      <w:rPr>
        <w:rFonts w:eastAsia="Times New Roman"/>
        <w:b w:val="0"/>
      </w:rPr>
    </w:lvl>
    <w:lvl w:ilvl="5">
      <w:start w:val="1"/>
      <w:numFmt w:val="decimal"/>
      <w:lvlText w:val="%1.%2.%3.%4.%5.%6."/>
      <w:lvlJc w:val="left"/>
      <w:rPr>
        <w:rFonts w:eastAsia="Times New Roman"/>
        <w:b w:val="0"/>
      </w:rPr>
    </w:lvl>
    <w:lvl w:ilvl="6">
      <w:start w:val="1"/>
      <w:numFmt w:val="decimal"/>
      <w:lvlText w:val="%1.%2.%3.%4.%5.%6.%7."/>
      <w:lvlJc w:val="left"/>
      <w:rPr>
        <w:rFonts w:eastAsia="Times New Roman"/>
        <w:b w:val="0"/>
      </w:rPr>
    </w:lvl>
    <w:lvl w:ilvl="7">
      <w:start w:val="1"/>
      <w:numFmt w:val="decimal"/>
      <w:lvlText w:val="%1.%2.%3.%4.%5.%6.%7.%8."/>
      <w:lvlJc w:val="left"/>
      <w:rPr>
        <w:rFonts w:eastAsia="Times New Roman"/>
        <w:b w:val="0"/>
      </w:rPr>
    </w:lvl>
    <w:lvl w:ilvl="8">
      <w:start w:val="1"/>
      <w:numFmt w:val="decimal"/>
      <w:lvlText w:val="%1.%2.%3.%4.%5.%6.%7.%8.%9."/>
      <w:lvlJc w:val="left"/>
      <w:rPr>
        <w:rFonts w:eastAsia="Times New Roman"/>
        <w:b w:val="0"/>
      </w:rPr>
    </w:lvl>
  </w:abstractNum>
  <w:abstractNum w:abstractNumId="56" w15:restartNumberingAfterBreak="0">
    <w:nsid w:val="716C1761"/>
    <w:multiLevelType w:val="hybridMultilevel"/>
    <w:tmpl w:val="F99EC642"/>
    <w:lvl w:ilvl="0" w:tplc="88828036">
      <w:start w:val="1"/>
      <w:numFmt w:val="decimal"/>
      <w:lvlText w:val="%1."/>
      <w:lvlJc w:val="left"/>
      <w:pPr>
        <w:ind w:left="720" w:hanging="360"/>
      </w:pPr>
      <w:rPr>
        <w:rFonts w:ascii="Times New Roman" w:hAnsi="Times New Roman" w:cs="Times New Roman" w:hint="default"/>
        <w:sz w:val="24"/>
        <w:szCs w:val="24"/>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7" w15:restartNumberingAfterBreak="0">
    <w:nsid w:val="74466E5F"/>
    <w:multiLevelType w:val="multilevel"/>
    <w:tmpl w:val="29ECC4AC"/>
    <w:styleLink w:val="WWNum23"/>
    <w:lvl w:ilvl="0">
      <w:numFmt w:val="bullet"/>
      <w:lvlText w:val="-"/>
      <w:lvlJc w:val="left"/>
      <w:rPr>
        <w:color w:val="00000A"/>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8" w15:restartNumberingAfterBreak="0">
    <w:nsid w:val="76271896"/>
    <w:multiLevelType w:val="multilevel"/>
    <w:tmpl w:val="DC5A1538"/>
    <w:styleLink w:val="WWNum12"/>
    <w:lvl w:ilvl="0">
      <w:start w:val="1"/>
      <w:numFmt w:val="decimal"/>
      <w:lvlText w:val="%1."/>
      <w:lvlJc w:val="left"/>
      <w:rPr>
        <w:b/>
        <w:bCs/>
        <w:color w:val="00000A"/>
        <w:sz w:val="28"/>
        <w:szCs w:val="28"/>
        <w:u w:val="single"/>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9" w15:restartNumberingAfterBreak="0">
    <w:nsid w:val="792D789D"/>
    <w:multiLevelType w:val="multilevel"/>
    <w:tmpl w:val="8FA89AB4"/>
    <w:styleLink w:val="WWNum10"/>
    <w:lvl w:ilvl="0">
      <w:start w:val="6"/>
      <w:numFmt w:val="decimal"/>
      <w:lvlText w:val="%1."/>
      <w:lvlJc w:val="left"/>
      <w:rPr>
        <w:u w:val="single"/>
      </w:rPr>
    </w:lvl>
    <w:lvl w:ilvl="1">
      <w:start w:val="1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abstractNumId w:val="44"/>
  </w:num>
  <w:num w:numId="2">
    <w:abstractNumId w:val="24"/>
  </w:num>
  <w:num w:numId="3">
    <w:abstractNumId w:val="14"/>
    <w:lvlOverride w:ilvl="0">
      <w:lvl w:ilvl="0">
        <w:numFmt w:val="bullet"/>
        <w:lvlText w:val="-"/>
        <w:lvlJc w:val="left"/>
        <w:rPr>
          <w:rFonts w:ascii="Times New Roman" w:eastAsia="Times New Roman" w:hAnsi="Times New Roman"/>
          <w:color w:val="000000"/>
        </w:rPr>
      </w:lvl>
    </w:lvlOverride>
  </w:num>
  <w:num w:numId="4">
    <w:abstractNumId w:val="3"/>
    <w:lvlOverride w:ilvl="0">
      <w:lvl w:ilvl="0">
        <w:start w:val="1"/>
        <w:numFmt w:val="decimal"/>
        <w:lvlText w:val="%1."/>
        <w:lvlJc w:val="left"/>
        <w:rPr>
          <w:b w:val="0"/>
          <w:bCs/>
          <w:u w:val="none"/>
        </w:rPr>
      </w:lvl>
    </w:lvlOverride>
    <w:lvlOverride w:ilvl="1">
      <w:lvl w:ilvl="1">
        <w:start w:val="3"/>
        <w:numFmt w:val="decimal"/>
        <w:lvlText w:val="%1.%2."/>
        <w:lvlJc w:val="left"/>
        <w:rPr>
          <w:rFonts w:ascii="Times New Roman" w:hAnsi="Times New Roman" w:cs="Times New Roman" w:hint="default"/>
          <w:b w:val="0"/>
          <w:bCs w:val="0"/>
          <w:sz w:val="24"/>
          <w:szCs w:val="24"/>
        </w:rPr>
      </w:lvl>
    </w:lvlOverride>
  </w:num>
  <w:num w:numId="5">
    <w:abstractNumId w:val="11"/>
  </w:num>
  <w:num w:numId="6">
    <w:abstractNumId w:val="47"/>
    <w:lvlOverride w:ilvl="0">
      <w:lvl w:ilvl="0">
        <w:numFmt w:val="bullet"/>
        <w:lvlText w:val="-"/>
        <w:lvlJc w:val="left"/>
        <w:rPr>
          <w:rFonts w:ascii="Arial" w:eastAsia="Times New Roman" w:hAnsi="Arial"/>
          <w:color w:val="00000A"/>
        </w:rPr>
      </w:lvl>
    </w:lvlOverride>
  </w:num>
  <w:num w:numId="7">
    <w:abstractNumId w:val="2"/>
    <w:lvlOverride w:ilvl="0">
      <w:lvl w:ilvl="0">
        <w:start w:val="3"/>
        <w:numFmt w:val="decimal"/>
        <w:lvlText w:val="%1."/>
        <w:lvlJc w:val="left"/>
        <w:rPr>
          <w:b/>
          <w:sz w:val="28"/>
          <w:u w:val="single"/>
        </w:rPr>
      </w:lvl>
    </w:lvlOverride>
    <w:lvlOverride w:ilvl="2">
      <w:lvl w:ilvl="2">
        <w:start w:val="1"/>
        <w:numFmt w:val="decimal"/>
        <w:lvlText w:val="%1.%2.%3."/>
        <w:lvlJc w:val="left"/>
        <w:rPr>
          <w:rFonts w:ascii="Times New Roman" w:hAnsi="Times New Roman"/>
          <w:b/>
          <w:bCs/>
          <w:color w:val="00000A"/>
          <w:sz w:val="24"/>
        </w:rPr>
      </w:lvl>
    </w:lvlOverride>
  </w:num>
  <w:num w:numId="8">
    <w:abstractNumId w:val="7"/>
    <w:lvlOverride w:ilvl="0">
      <w:lvl w:ilvl="0">
        <w:start w:val="4"/>
        <w:numFmt w:val="decimal"/>
        <w:lvlText w:val="%1."/>
        <w:lvlJc w:val="left"/>
        <w:rPr>
          <w:b/>
          <w:color w:val="auto"/>
          <w:sz w:val="28"/>
          <w:szCs w:val="28"/>
          <w:u w:val="single"/>
        </w:rPr>
      </w:lvl>
    </w:lvlOverride>
    <w:lvlOverride w:ilvl="1">
      <w:lvl w:ilvl="1">
        <w:start w:val="1"/>
        <w:numFmt w:val="decimal"/>
        <w:lvlText w:val="%1.%2."/>
        <w:lvlJc w:val="left"/>
        <w:rPr>
          <w:rFonts w:ascii="Times New Roman" w:hAnsi="Times New Roman"/>
          <w:b/>
          <w:sz w:val="24"/>
          <w:szCs w:val="24"/>
        </w:rPr>
      </w:lvl>
    </w:lvlOverride>
    <w:lvlOverride w:ilvl="2">
      <w:lvl w:ilvl="2">
        <w:start w:val="1"/>
        <w:numFmt w:val="decimal"/>
        <w:lvlText w:val="%1.%2.%3."/>
        <w:lvlJc w:val="left"/>
        <w:rPr>
          <w:rFonts w:ascii="Times New Roman" w:hAnsi="Times New Roman" w:cs="Times New Roman" w:hint="default"/>
          <w:b/>
          <w:bCs w:val="0"/>
          <w:sz w:val="24"/>
        </w:rPr>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9">
    <w:abstractNumId w:val="20"/>
  </w:num>
  <w:num w:numId="10">
    <w:abstractNumId w:val="58"/>
    <w:lvlOverride w:ilvl="1">
      <w:lvl w:ilvl="1">
        <w:start w:val="1"/>
        <w:numFmt w:val="decimal"/>
        <w:lvlText w:val="%1.%2."/>
        <w:lvlJc w:val="left"/>
        <w:rPr>
          <w:rFonts w:ascii="Times New Roman" w:hAnsi="Times New Roman" w:cs="Times New Roman" w:hint="default"/>
          <w:b/>
          <w:sz w:val="24"/>
        </w:rPr>
      </w:lvl>
    </w:lvlOverride>
  </w:num>
  <w:num w:numId="11">
    <w:abstractNumId w:val="31"/>
    <w:lvlOverride w:ilvl="1">
      <w:lvl w:ilvl="1">
        <w:start w:val="3"/>
        <w:numFmt w:val="decimal"/>
        <w:lvlText w:val="%1.%2."/>
        <w:lvlJc w:val="left"/>
        <w:rPr>
          <w:rFonts w:ascii="Times New Roman" w:hAnsi="Times New Roman" w:cs="Times New Roman" w:hint="default"/>
          <w:b/>
          <w:bCs/>
          <w:sz w:val="24"/>
          <w:szCs w:val="24"/>
        </w:rPr>
      </w:lvl>
    </w:lvlOverride>
  </w:num>
  <w:num w:numId="12">
    <w:abstractNumId w:val="48"/>
  </w:num>
  <w:num w:numId="13">
    <w:abstractNumId w:val="38"/>
    <w:lvlOverride w:ilvl="0">
      <w:lvl w:ilvl="0">
        <w:start w:val="5"/>
        <w:numFmt w:val="decimal"/>
        <w:lvlText w:val="%1."/>
        <w:lvlJc w:val="left"/>
        <w:rPr>
          <w:rFonts w:ascii="Times New Roman" w:hAnsi="Times New Roman" w:cs="Times New Roman" w:hint="default"/>
          <w:b w:val="0"/>
          <w:sz w:val="24"/>
        </w:rPr>
      </w:lvl>
    </w:lvlOverride>
    <w:lvlOverride w:ilvl="1">
      <w:lvl w:ilvl="1">
        <w:start w:val="1"/>
        <w:numFmt w:val="decimal"/>
        <w:lvlText w:val="%1.%2."/>
        <w:lvlJc w:val="left"/>
        <w:rPr>
          <w:rFonts w:ascii="Times New Roman" w:hAnsi="Times New Roman" w:cs="Times New Roman" w:hint="default"/>
          <w:sz w:val="24"/>
          <w:szCs w:val="24"/>
        </w:rPr>
      </w:lvl>
    </w:lvlOverride>
  </w:num>
  <w:num w:numId="14">
    <w:abstractNumId w:val="37"/>
  </w:num>
  <w:num w:numId="15">
    <w:abstractNumId w:val="39"/>
  </w:num>
  <w:num w:numId="16">
    <w:abstractNumId w:val="25"/>
  </w:num>
  <w:num w:numId="17">
    <w:abstractNumId w:val="19"/>
  </w:num>
  <w:num w:numId="18">
    <w:abstractNumId w:val="34"/>
  </w:num>
  <w:num w:numId="19">
    <w:abstractNumId w:val="6"/>
  </w:num>
  <w:num w:numId="20">
    <w:abstractNumId w:val="57"/>
  </w:num>
  <w:num w:numId="21">
    <w:abstractNumId w:val="40"/>
  </w:num>
  <w:num w:numId="22">
    <w:abstractNumId w:val="18"/>
  </w:num>
  <w:num w:numId="23">
    <w:abstractNumId w:val="54"/>
  </w:num>
  <w:num w:numId="24">
    <w:abstractNumId w:val="55"/>
  </w:num>
  <w:num w:numId="25">
    <w:abstractNumId w:val="42"/>
  </w:num>
  <w:num w:numId="26">
    <w:abstractNumId w:val="30"/>
  </w:num>
  <w:num w:numId="27">
    <w:abstractNumId w:val="29"/>
  </w:num>
  <w:num w:numId="28">
    <w:abstractNumId w:val="33"/>
  </w:num>
  <w:num w:numId="29">
    <w:abstractNumId w:val="26"/>
  </w:num>
  <w:num w:numId="30">
    <w:abstractNumId w:val="51"/>
  </w:num>
  <w:num w:numId="31">
    <w:abstractNumId w:val="46"/>
  </w:num>
  <w:num w:numId="32">
    <w:abstractNumId w:val="20"/>
    <w:lvlOverride w:ilvl="0">
      <w:startOverride w:val="1"/>
      <w:lvl w:ilvl="0">
        <w:start w:val="1"/>
        <w:numFmt w:val="decimal"/>
        <w:lvlText w:val="%1."/>
        <w:lvlJc w:val="left"/>
        <w:rPr>
          <w:rFonts w:ascii="Times New Roman" w:hAnsi="Times New Roman" w:cs="Times New Roman"/>
          <w:sz w:val="24"/>
          <w:szCs w:val="24"/>
        </w:rPr>
      </w:lvl>
    </w:lvlOverride>
  </w:num>
  <w:num w:numId="33">
    <w:abstractNumId w:val="23"/>
  </w:num>
  <w:num w:numId="34">
    <w:abstractNumId w:val="58"/>
    <w:lvlOverride w:ilvl="0">
      <w:startOverride w:val="1"/>
    </w:lvlOverride>
  </w:num>
  <w:num w:numId="35">
    <w:abstractNumId w:val="28"/>
  </w:num>
  <w:num w:numId="36">
    <w:abstractNumId w:val="46"/>
  </w:num>
  <w:num w:numId="37">
    <w:abstractNumId w:val="14"/>
    <w:lvlOverride w:ilvl="0">
      <w:lvl w:ilvl="0">
        <w:numFmt w:val="bullet"/>
        <w:lvlText w:val="-"/>
        <w:lvlJc w:val="left"/>
        <w:rPr>
          <w:rFonts w:ascii="Times New Roman" w:eastAsia="Times New Roman" w:hAnsi="Times New Roman"/>
          <w:color w:val="000000"/>
        </w:rPr>
      </w:lvl>
    </w:lvlOverride>
  </w:num>
  <w:num w:numId="38">
    <w:abstractNumId w:val="47"/>
  </w:num>
  <w:num w:numId="39">
    <w:abstractNumId w:val="10"/>
  </w:num>
  <w:num w:numId="40">
    <w:abstractNumId w:val="45"/>
  </w:num>
  <w:num w:numId="41">
    <w:abstractNumId w:val="56"/>
  </w:num>
  <w:num w:numId="42">
    <w:abstractNumId w:val="5"/>
  </w:num>
  <w:num w:numId="43">
    <w:abstractNumId w:val="0"/>
  </w:num>
  <w:num w:numId="44">
    <w:abstractNumId w:val="2"/>
  </w:num>
  <w:num w:numId="45">
    <w:abstractNumId w:val="3"/>
  </w:num>
  <w:num w:numId="46">
    <w:abstractNumId w:val="4"/>
  </w:num>
  <w:num w:numId="47">
    <w:abstractNumId w:val="7"/>
  </w:num>
  <w:num w:numId="48">
    <w:abstractNumId w:val="14"/>
  </w:num>
  <w:num w:numId="49">
    <w:abstractNumId w:val="16"/>
  </w:num>
  <w:num w:numId="50">
    <w:abstractNumId w:val="31"/>
  </w:num>
  <w:num w:numId="51">
    <w:abstractNumId w:val="38"/>
  </w:num>
  <w:num w:numId="52">
    <w:abstractNumId w:val="52"/>
  </w:num>
  <w:num w:numId="53">
    <w:abstractNumId w:val="58"/>
  </w:num>
  <w:num w:numId="54">
    <w:abstractNumId w:val="59"/>
  </w:num>
  <w:num w:numId="55">
    <w:abstractNumId w:val="49"/>
  </w:num>
  <w:num w:numId="56">
    <w:abstractNumId w:val="8"/>
  </w:num>
  <w:num w:numId="57">
    <w:abstractNumId w:val="49"/>
    <w:lvlOverride w:ilvl="0">
      <w:startOverride w:val="1"/>
      <w:lvl w:ilvl="0">
        <w:start w:val="1"/>
        <w:numFmt w:val="decimal"/>
        <w:lvlText w:val="%1."/>
        <w:lvlJc w:val="left"/>
        <w:pPr>
          <w:ind w:left="720" w:hanging="360"/>
        </w:pPr>
      </w:lvl>
    </w:lvlOverride>
  </w:num>
  <w:num w:numId="58">
    <w:abstractNumId w:val="12"/>
  </w:num>
  <w:num w:numId="59">
    <w:abstractNumId w:val="41"/>
  </w:num>
  <w:num w:numId="60">
    <w:abstractNumId w:val="27"/>
  </w:num>
  <w:num w:numId="61">
    <w:abstractNumId w:val="53"/>
  </w:num>
  <w:num w:numId="62">
    <w:abstractNumId w:val="50"/>
  </w:num>
  <w:num w:numId="63">
    <w:abstractNumId w:val="21"/>
  </w:num>
  <w:num w:numId="64">
    <w:abstractNumId w:val="32"/>
  </w:num>
  <w:num w:numId="65">
    <w:abstractNumId w:val="15"/>
  </w:num>
  <w:num w:numId="66">
    <w:abstractNumId w:val="1"/>
  </w:num>
  <w:num w:numId="67">
    <w:abstractNumId w:val="17"/>
  </w:num>
  <w:num w:numId="68">
    <w:abstractNumId w:val="35"/>
  </w:num>
  <w:num w:numId="69">
    <w:abstractNumId w:val="9"/>
  </w:num>
  <w:num w:numId="70">
    <w:abstractNumId w:val="13"/>
  </w:num>
  <w:num w:numId="71">
    <w:abstractNumId w:val="22"/>
  </w:num>
  <w:num w:numId="72">
    <w:abstractNumId w:val="36"/>
  </w:num>
  <w:num w:numId="73">
    <w:abstractNumId w:val="43"/>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D35EE1"/>
    <w:rsid w:val="00002EF5"/>
    <w:rsid w:val="00007075"/>
    <w:rsid w:val="00023827"/>
    <w:rsid w:val="000317B7"/>
    <w:rsid w:val="00041FFA"/>
    <w:rsid w:val="00056B0B"/>
    <w:rsid w:val="00060BC2"/>
    <w:rsid w:val="00063C36"/>
    <w:rsid w:val="000671AC"/>
    <w:rsid w:val="00083AE8"/>
    <w:rsid w:val="00083FFE"/>
    <w:rsid w:val="0009739C"/>
    <w:rsid w:val="000A27AA"/>
    <w:rsid w:val="000A52F6"/>
    <w:rsid w:val="000A5739"/>
    <w:rsid w:val="000B2126"/>
    <w:rsid w:val="000B2E40"/>
    <w:rsid w:val="000B516C"/>
    <w:rsid w:val="000B6E74"/>
    <w:rsid w:val="000C14DA"/>
    <w:rsid w:val="000C2ED6"/>
    <w:rsid w:val="000C3B3B"/>
    <w:rsid w:val="000C738A"/>
    <w:rsid w:val="000C7CA5"/>
    <w:rsid w:val="000D7398"/>
    <w:rsid w:val="000E3E63"/>
    <w:rsid w:val="000F0EC8"/>
    <w:rsid w:val="000F70E4"/>
    <w:rsid w:val="00106A49"/>
    <w:rsid w:val="001072ED"/>
    <w:rsid w:val="00110488"/>
    <w:rsid w:val="001131F4"/>
    <w:rsid w:val="0011627F"/>
    <w:rsid w:val="001226F6"/>
    <w:rsid w:val="00126C72"/>
    <w:rsid w:val="00141BB9"/>
    <w:rsid w:val="001454B5"/>
    <w:rsid w:val="001706A0"/>
    <w:rsid w:val="00174883"/>
    <w:rsid w:val="00175C68"/>
    <w:rsid w:val="00177AC5"/>
    <w:rsid w:val="001823A5"/>
    <w:rsid w:val="001B1594"/>
    <w:rsid w:val="001B7A64"/>
    <w:rsid w:val="001D10D2"/>
    <w:rsid w:val="001E71CC"/>
    <w:rsid w:val="001F650D"/>
    <w:rsid w:val="00200848"/>
    <w:rsid w:val="00202EB7"/>
    <w:rsid w:val="00203CE8"/>
    <w:rsid w:val="0020647D"/>
    <w:rsid w:val="00216F72"/>
    <w:rsid w:val="00223EB3"/>
    <w:rsid w:val="00227766"/>
    <w:rsid w:val="00234C25"/>
    <w:rsid w:val="00244943"/>
    <w:rsid w:val="00244CE1"/>
    <w:rsid w:val="00245E20"/>
    <w:rsid w:val="002541AD"/>
    <w:rsid w:val="0025455F"/>
    <w:rsid w:val="00262E40"/>
    <w:rsid w:val="00271584"/>
    <w:rsid w:val="00273E5F"/>
    <w:rsid w:val="00274FEE"/>
    <w:rsid w:val="002750CB"/>
    <w:rsid w:val="0028272E"/>
    <w:rsid w:val="002831DC"/>
    <w:rsid w:val="00286ADB"/>
    <w:rsid w:val="00287C28"/>
    <w:rsid w:val="002A22E5"/>
    <w:rsid w:val="002A6F1A"/>
    <w:rsid w:val="002D6735"/>
    <w:rsid w:val="002E1A60"/>
    <w:rsid w:val="002F2592"/>
    <w:rsid w:val="002F3AD8"/>
    <w:rsid w:val="002F53BE"/>
    <w:rsid w:val="00302C3D"/>
    <w:rsid w:val="00321D3F"/>
    <w:rsid w:val="00330268"/>
    <w:rsid w:val="003423CA"/>
    <w:rsid w:val="00346872"/>
    <w:rsid w:val="00346E53"/>
    <w:rsid w:val="00372BC1"/>
    <w:rsid w:val="00383551"/>
    <w:rsid w:val="003A3C58"/>
    <w:rsid w:val="003A5C0E"/>
    <w:rsid w:val="003A7795"/>
    <w:rsid w:val="003B1331"/>
    <w:rsid w:val="003C0466"/>
    <w:rsid w:val="003C3844"/>
    <w:rsid w:val="003C4EA5"/>
    <w:rsid w:val="003D11CA"/>
    <w:rsid w:val="003E09CA"/>
    <w:rsid w:val="003E50D9"/>
    <w:rsid w:val="003F1CF6"/>
    <w:rsid w:val="0040129C"/>
    <w:rsid w:val="0040506E"/>
    <w:rsid w:val="004134A9"/>
    <w:rsid w:val="00416BF9"/>
    <w:rsid w:val="0042401D"/>
    <w:rsid w:val="00424A44"/>
    <w:rsid w:val="00426D8F"/>
    <w:rsid w:val="00432FCA"/>
    <w:rsid w:val="00433DC0"/>
    <w:rsid w:val="00440A46"/>
    <w:rsid w:val="00447C35"/>
    <w:rsid w:val="00450219"/>
    <w:rsid w:val="00450854"/>
    <w:rsid w:val="00454E06"/>
    <w:rsid w:val="00461F40"/>
    <w:rsid w:val="004635DD"/>
    <w:rsid w:val="00465C61"/>
    <w:rsid w:val="00476C2C"/>
    <w:rsid w:val="0048360F"/>
    <w:rsid w:val="004847D0"/>
    <w:rsid w:val="004875C2"/>
    <w:rsid w:val="00487C83"/>
    <w:rsid w:val="00491BCE"/>
    <w:rsid w:val="004A07D0"/>
    <w:rsid w:val="004B13C3"/>
    <w:rsid w:val="004C682A"/>
    <w:rsid w:val="004D042B"/>
    <w:rsid w:val="004D588D"/>
    <w:rsid w:val="004F5676"/>
    <w:rsid w:val="00503965"/>
    <w:rsid w:val="00520A5A"/>
    <w:rsid w:val="00520AFE"/>
    <w:rsid w:val="00527725"/>
    <w:rsid w:val="005371ED"/>
    <w:rsid w:val="00540608"/>
    <w:rsid w:val="005409CA"/>
    <w:rsid w:val="00543591"/>
    <w:rsid w:val="0054432D"/>
    <w:rsid w:val="00550C0C"/>
    <w:rsid w:val="0055634F"/>
    <w:rsid w:val="0056104A"/>
    <w:rsid w:val="00561698"/>
    <w:rsid w:val="00566B9F"/>
    <w:rsid w:val="005733B1"/>
    <w:rsid w:val="00577AFA"/>
    <w:rsid w:val="00581E83"/>
    <w:rsid w:val="00595AAA"/>
    <w:rsid w:val="005A239A"/>
    <w:rsid w:val="005A49A8"/>
    <w:rsid w:val="005B27BC"/>
    <w:rsid w:val="005B593A"/>
    <w:rsid w:val="005C1060"/>
    <w:rsid w:val="005C5E2D"/>
    <w:rsid w:val="005C6DCC"/>
    <w:rsid w:val="005C7FD3"/>
    <w:rsid w:val="005D2709"/>
    <w:rsid w:val="005D5C8B"/>
    <w:rsid w:val="005D6270"/>
    <w:rsid w:val="005D6A81"/>
    <w:rsid w:val="005D7B76"/>
    <w:rsid w:val="005E1039"/>
    <w:rsid w:val="005E11A1"/>
    <w:rsid w:val="00605440"/>
    <w:rsid w:val="00621BE3"/>
    <w:rsid w:val="006226DE"/>
    <w:rsid w:val="00624C29"/>
    <w:rsid w:val="006263C2"/>
    <w:rsid w:val="006314CC"/>
    <w:rsid w:val="00637022"/>
    <w:rsid w:val="0064428C"/>
    <w:rsid w:val="00645CB2"/>
    <w:rsid w:val="00651113"/>
    <w:rsid w:val="00653DCA"/>
    <w:rsid w:val="00654A65"/>
    <w:rsid w:val="0066542F"/>
    <w:rsid w:val="00666E2A"/>
    <w:rsid w:val="00670413"/>
    <w:rsid w:val="006753DD"/>
    <w:rsid w:val="00682A46"/>
    <w:rsid w:val="00685105"/>
    <w:rsid w:val="00685CCB"/>
    <w:rsid w:val="006965CB"/>
    <w:rsid w:val="006A7D14"/>
    <w:rsid w:val="006B077D"/>
    <w:rsid w:val="006B734A"/>
    <w:rsid w:val="006C06FB"/>
    <w:rsid w:val="006C2A08"/>
    <w:rsid w:val="006D1190"/>
    <w:rsid w:val="006D39A4"/>
    <w:rsid w:val="006D63BF"/>
    <w:rsid w:val="006E0EAC"/>
    <w:rsid w:val="006E4665"/>
    <w:rsid w:val="006E559D"/>
    <w:rsid w:val="00700AC7"/>
    <w:rsid w:val="00700E69"/>
    <w:rsid w:val="00711079"/>
    <w:rsid w:val="007116E1"/>
    <w:rsid w:val="00713AC1"/>
    <w:rsid w:val="00716D86"/>
    <w:rsid w:val="00720A92"/>
    <w:rsid w:val="00722462"/>
    <w:rsid w:val="007272CA"/>
    <w:rsid w:val="00730F1D"/>
    <w:rsid w:val="007313E4"/>
    <w:rsid w:val="0073259A"/>
    <w:rsid w:val="00736145"/>
    <w:rsid w:val="00740082"/>
    <w:rsid w:val="00742A1F"/>
    <w:rsid w:val="00744221"/>
    <w:rsid w:val="007560BB"/>
    <w:rsid w:val="00757BC0"/>
    <w:rsid w:val="00757C5C"/>
    <w:rsid w:val="0076334C"/>
    <w:rsid w:val="00765CEC"/>
    <w:rsid w:val="00766F0D"/>
    <w:rsid w:val="007775D6"/>
    <w:rsid w:val="00796011"/>
    <w:rsid w:val="007969F1"/>
    <w:rsid w:val="007A20EA"/>
    <w:rsid w:val="007B36D2"/>
    <w:rsid w:val="007B3E1A"/>
    <w:rsid w:val="007B3E30"/>
    <w:rsid w:val="007B606C"/>
    <w:rsid w:val="007C24F2"/>
    <w:rsid w:val="007C2B73"/>
    <w:rsid w:val="007D1E80"/>
    <w:rsid w:val="007E0334"/>
    <w:rsid w:val="007E60A3"/>
    <w:rsid w:val="007E7724"/>
    <w:rsid w:val="007E7DF7"/>
    <w:rsid w:val="00813EF3"/>
    <w:rsid w:val="0082426B"/>
    <w:rsid w:val="008311A3"/>
    <w:rsid w:val="00834550"/>
    <w:rsid w:val="008402DE"/>
    <w:rsid w:val="0084278A"/>
    <w:rsid w:val="00853239"/>
    <w:rsid w:val="00857147"/>
    <w:rsid w:val="00862588"/>
    <w:rsid w:val="00863521"/>
    <w:rsid w:val="0087364C"/>
    <w:rsid w:val="00884508"/>
    <w:rsid w:val="00884FD4"/>
    <w:rsid w:val="00886657"/>
    <w:rsid w:val="00891B16"/>
    <w:rsid w:val="0089257A"/>
    <w:rsid w:val="00897362"/>
    <w:rsid w:val="008A378D"/>
    <w:rsid w:val="008B1B3D"/>
    <w:rsid w:val="008B7252"/>
    <w:rsid w:val="008C16B8"/>
    <w:rsid w:val="008E68AD"/>
    <w:rsid w:val="00900BD9"/>
    <w:rsid w:val="009052D2"/>
    <w:rsid w:val="00911064"/>
    <w:rsid w:val="00915EC7"/>
    <w:rsid w:val="00916A01"/>
    <w:rsid w:val="00925177"/>
    <w:rsid w:val="00937F38"/>
    <w:rsid w:val="009402BF"/>
    <w:rsid w:val="00946676"/>
    <w:rsid w:val="00950CBF"/>
    <w:rsid w:val="009554CC"/>
    <w:rsid w:val="009564B8"/>
    <w:rsid w:val="00957F7B"/>
    <w:rsid w:val="00961E62"/>
    <w:rsid w:val="009645DE"/>
    <w:rsid w:val="0096670B"/>
    <w:rsid w:val="009672EC"/>
    <w:rsid w:val="009716B5"/>
    <w:rsid w:val="00973C06"/>
    <w:rsid w:val="009741EB"/>
    <w:rsid w:val="00980013"/>
    <w:rsid w:val="00984880"/>
    <w:rsid w:val="00991F65"/>
    <w:rsid w:val="009A22C3"/>
    <w:rsid w:val="009A2948"/>
    <w:rsid w:val="009A6DC3"/>
    <w:rsid w:val="009B7625"/>
    <w:rsid w:val="009C3CE3"/>
    <w:rsid w:val="009C683B"/>
    <w:rsid w:val="009C79B2"/>
    <w:rsid w:val="009D31B1"/>
    <w:rsid w:val="009D33C9"/>
    <w:rsid w:val="009D6593"/>
    <w:rsid w:val="009D7EC5"/>
    <w:rsid w:val="009E0C50"/>
    <w:rsid w:val="009E6F85"/>
    <w:rsid w:val="00A02E9F"/>
    <w:rsid w:val="00A1311A"/>
    <w:rsid w:val="00A22D11"/>
    <w:rsid w:val="00A26E12"/>
    <w:rsid w:val="00A276F4"/>
    <w:rsid w:val="00A3082F"/>
    <w:rsid w:val="00A32ED4"/>
    <w:rsid w:val="00A41742"/>
    <w:rsid w:val="00A443EE"/>
    <w:rsid w:val="00A45EF2"/>
    <w:rsid w:val="00A46024"/>
    <w:rsid w:val="00A467DC"/>
    <w:rsid w:val="00A5440E"/>
    <w:rsid w:val="00A55381"/>
    <w:rsid w:val="00A705ED"/>
    <w:rsid w:val="00A711BC"/>
    <w:rsid w:val="00A74644"/>
    <w:rsid w:val="00A80C4D"/>
    <w:rsid w:val="00A814A7"/>
    <w:rsid w:val="00A96E89"/>
    <w:rsid w:val="00AA27C5"/>
    <w:rsid w:val="00AA5931"/>
    <w:rsid w:val="00AB470E"/>
    <w:rsid w:val="00AB5C46"/>
    <w:rsid w:val="00AB6B2A"/>
    <w:rsid w:val="00AC42E7"/>
    <w:rsid w:val="00AD1EA3"/>
    <w:rsid w:val="00AD4B6E"/>
    <w:rsid w:val="00AE0BDA"/>
    <w:rsid w:val="00AF1F1F"/>
    <w:rsid w:val="00B03D26"/>
    <w:rsid w:val="00B163D0"/>
    <w:rsid w:val="00B1701A"/>
    <w:rsid w:val="00B34666"/>
    <w:rsid w:val="00B35C4A"/>
    <w:rsid w:val="00B37B64"/>
    <w:rsid w:val="00B53D3D"/>
    <w:rsid w:val="00B557EB"/>
    <w:rsid w:val="00B63772"/>
    <w:rsid w:val="00B65828"/>
    <w:rsid w:val="00B66532"/>
    <w:rsid w:val="00B86E10"/>
    <w:rsid w:val="00B92665"/>
    <w:rsid w:val="00BA56FD"/>
    <w:rsid w:val="00BB4170"/>
    <w:rsid w:val="00BB7148"/>
    <w:rsid w:val="00BC5462"/>
    <w:rsid w:val="00BD233E"/>
    <w:rsid w:val="00BD42EA"/>
    <w:rsid w:val="00BE739E"/>
    <w:rsid w:val="00BF2F0F"/>
    <w:rsid w:val="00BF57EA"/>
    <w:rsid w:val="00C02F34"/>
    <w:rsid w:val="00C14F9F"/>
    <w:rsid w:val="00C2689D"/>
    <w:rsid w:val="00C269A5"/>
    <w:rsid w:val="00C340C0"/>
    <w:rsid w:val="00C36DA7"/>
    <w:rsid w:val="00C443F0"/>
    <w:rsid w:val="00C54EC2"/>
    <w:rsid w:val="00C551FC"/>
    <w:rsid w:val="00C626D6"/>
    <w:rsid w:val="00C7081E"/>
    <w:rsid w:val="00C747AC"/>
    <w:rsid w:val="00C8260F"/>
    <w:rsid w:val="00C837C8"/>
    <w:rsid w:val="00C84751"/>
    <w:rsid w:val="00C913E3"/>
    <w:rsid w:val="00C940F5"/>
    <w:rsid w:val="00C94D18"/>
    <w:rsid w:val="00C94DB5"/>
    <w:rsid w:val="00CA1A15"/>
    <w:rsid w:val="00CA440C"/>
    <w:rsid w:val="00CA44B1"/>
    <w:rsid w:val="00CA772F"/>
    <w:rsid w:val="00CB115E"/>
    <w:rsid w:val="00CC1B8C"/>
    <w:rsid w:val="00CC3C75"/>
    <w:rsid w:val="00CC78AD"/>
    <w:rsid w:val="00CD05A9"/>
    <w:rsid w:val="00CD0B12"/>
    <w:rsid w:val="00CD0EE2"/>
    <w:rsid w:val="00CF2CA1"/>
    <w:rsid w:val="00CF79FC"/>
    <w:rsid w:val="00D02235"/>
    <w:rsid w:val="00D1008C"/>
    <w:rsid w:val="00D10E78"/>
    <w:rsid w:val="00D12F83"/>
    <w:rsid w:val="00D14710"/>
    <w:rsid w:val="00D174FF"/>
    <w:rsid w:val="00D17915"/>
    <w:rsid w:val="00D1794C"/>
    <w:rsid w:val="00D17B52"/>
    <w:rsid w:val="00D27217"/>
    <w:rsid w:val="00D35EE1"/>
    <w:rsid w:val="00D40516"/>
    <w:rsid w:val="00D46562"/>
    <w:rsid w:val="00D50BA0"/>
    <w:rsid w:val="00D64517"/>
    <w:rsid w:val="00D67000"/>
    <w:rsid w:val="00D72CFA"/>
    <w:rsid w:val="00D74641"/>
    <w:rsid w:val="00D82FDF"/>
    <w:rsid w:val="00D94606"/>
    <w:rsid w:val="00D9484C"/>
    <w:rsid w:val="00D94A4B"/>
    <w:rsid w:val="00DA0252"/>
    <w:rsid w:val="00DA7D9F"/>
    <w:rsid w:val="00DB1BA1"/>
    <w:rsid w:val="00DC3B6B"/>
    <w:rsid w:val="00DC4C61"/>
    <w:rsid w:val="00DC6395"/>
    <w:rsid w:val="00DC75CB"/>
    <w:rsid w:val="00DD6ED1"/>
    <w:rsid w:val="00DE03D8"/>
    <w:rsid w:val="00DE512F"/>
    <w:rsid w:val="00DE5759"/>
    <w:rsid w:val="00DE79B0"/>
    <w:rsid w:val="00DF791F"/>
    <w:rsid w:val="00DF7B55"/>
    <w:rsid w:val="00E0371E"/>
    <w:rsid w:val="00E047E4"/>
    <w:rsid w:val="00E04E04"/>
    <w:rsid w:val="00E0639C"/>
    <w:rsid w:val="00E227F8"/>
    <w:rsid w:val="00E23C56"/>
    <w:rsid w:val="00E26B7D"/>
    <w:rsid w:val="00E33054"/>
    <w:rsid w:val="00E37A1F"/>
    <w:rsid w:val="00E47279"/>
    <w:rsid w:val="00E472F4"/>
    <w:rsid w:val="00E4741F"/>
    <w:rsid w:val="00E549E5"/>
    <w:rsid w:val="00E54B26"/>
    <w:rsid w:val="00E55528"/>
    <w:rsid w:val="00E55C75"/>
    <w:rsid w:val="00E57B20"/>
    <w:rsid w:val="00E62FAB"/>
    <w:rsid w:val="00E636A2"/>
    <w:rsid w:val="00E73369"/>
    <w:rsid w:val="00E96143"/>
    <w:rsid w:val="00EA50B0"/>
    <w:rsid w:val="00EB02AC"/>
    <w:rsid w:val="00EB09CD"/>
    <w:rsid w:val="00EB2F40"/>
    <w:rsid w:val="00EB4935"/>
    <w:rsid w:val="00EC0CA6"/>
    <w:rsid w:val="00EC0E8A"/>
    <w:rsid w:val="00EC2FD4"/>
    <w:rsid w:val="00ED2399"/>
    <w:rsid w:val="00ED7F6C"/>
    <w:rsid w:val="00EE46C6"/>
    <w:rsid w:val="00EF3590"/>
    <w:rsid w:val="00F0184C"/>
    <w:rsid w:val="00F01AB9"/>
    <w:rsid w:val="00F03AE9"/>
    <w:rsid w:val="00F1240F"/>
    <w:rsid w:val="00F147B6"/>
    <w:rsid w:val="00F17029"/>
    <w:rsid w:val="00F23977"/>
    <w:rsid w:val="00F31703"/>
    <w:rsid w:val="00F32C6D"/>
    <w:rsid w:val="00F405F9"/>
    <w:rsid w:val="00F47E8B"/>
    <w:rsid w:val="00F5212B"/>
    <w:rsid w:val="00F52C87"/>
    <w:rsid w:val="00F670B0"/>
    <w:rsid w:val="00F73AEE"/>
    <w:rsid w:val="00F73D5A"/>
    <w:rsid w:val="00F74251"/>
    <w:rsid w:val="00F77906"/>
    <w:rsid w:val="00F77E53"/>
    <w:rsid w:val="00F81DD6"/>
    <w:rsid w:val="00F8290B"/>
    <w:rsid w:val="00F86FB4"/>
    <w:rsid w:val="00F90383"/>
    <w:rsid w:val="00F93807"/>
    <w:rsid w:val="00F940B4"/>
    <w:rsid w:val="00FA1AA1"/>
    <w:rsid w:val="00FA21EC"/>
    <w:rsid w:val="00FA474F"/>
    <w:rsid w:val="00FA4CD6"/>
    <w:rsid w:val="00FB230B"/>
    <w:rsid w:val="00FB506F"/>
    <w:rsid w:val="00FC7028"/>
    <w:rsid w:val="00FC79BA"/>
    <w:rsid w:val="00FD0201"/>
    <w:rsid w:val="00FF060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DDA2A"/>
  <w15:docId w15:val="{02490DB0-6D83-4EE0-ACA3-022B62FE0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kern w:val="3"/>
        <w:lang w:val="hr-HR" w:eastAsia="hr-HR" w:bidi="ar-SA"/>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Naslov1">
    <w:name w:val="heading 1"/>
    <w:basedOn w:val="Standard"/>
    <w:next w:val="Textbody"/>
    <w:pPr>
      <w:keepNext/>
      <w:jc w:val="center"/>
      <w:outlineLvl w:val="0"/>
    </w:pPr>
    <w:rPr>
      <w:rFonts w:ascii="Times New Roman" w:eastAsia="Times New Roman" w:hAnsi="Times New Roman" w:cs="Times New Roman"/>
      <w:sz w:val="32"/>
      <w:szCs w:val="32"/>
      <w:lang w:eastAsia="hr-HR"/>
    </w:rPr>
  </w:style>
  <w:style w:type="paragraph" w:styleId="Naslov2">
    <w:name w:val="heading 2"/>
    <w:basedOn w:val="Standard"/>
    <w:next w:val="Textbody"/>
    <w:pPr>
      <w:keepNext/>
      <w:spacing w:before="240" w:after="60"/>
      <w:outlineLvl w:val="1"/>
    </w:pPr>
    <w:rPr>
      <w:rFonts w:ascii="Cambria" w:eastAsia="Times New Roman" w:hAnsi="Cambria" w:cs="Cambria"/>
      <w:b/>
      <w:bCs/>
      <w:i/>
      <w:iCs/>
      <w:sz w:val="28"/>
      <w:szCs w:val="28"/>
    </w:rPr>
  </w:style>
  <w:style w:type="paragraph" w:styleId="Naslov3">
    <w:name w:val="heading 3"/>
    <w:basedOn w:val="Standard"/>
    <w:next w:val="Textbody"/>
    <w:pPr>
      <w:keepNext/>
      <w:spacing w:before="240" w:after="60"/>
      <w:outlineLvl w:val="2"/>
    </w:pPr>
    <w:rPr>
      <w:rFonts w:ascii="Cambria" w:eastAsia="Times New Roman" w:hAnsi="Cambria" w:cs="Cambria"/>
      <w:b/>
      <w:bCs/>
      <w:sz w:val="26"/>
      <w:szCs w:val="26"/>
    </w:rPr>
  </w:style>
  <w:style w:type="paragraph" w:styleId="Naslov4">
    <w:name w:val="heading 4"/>
    <w:basedOn w:val="Standard"/>
    <w:next w:val="Textbody"/>
    <w:pPr>
      <w:keepNext/>
      <w:spacing w:before="240" w:after="60"/>
      <w:outlineLvl w:val="3"/>
    </w:pPr>
    <w:rPr>
      <w:rFonts w:eastAsia="Times New Roman"/>
      <w:b/>
      <w:bCs/>
      <w:sz w:val="28"/>
      <w:szCs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Standard">
    <w:name w:val="Standard"/>
    <w:pPr>
      <w:widowControl/>
    </w:pPr>
    <w:rPr>
      <w:rFonts w:cs="Calibri"/>
      <w:sz w:val="22"/>
      <w:szCs w:val="22"/>
      <w:lang w:eastAsia="en-US"/>
    </w:r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rPr>
      <w:rFonts w:ascii="Times New Roman" w:eastAsia="Times New Roman" w:hAnsi="Times New Roman" w:cs="Times New Roman"/>
      <w:sz w:val="48"/>
      <w:szCs w:val="48"/>
      <w:lang w:eastAsia="hr-HR"/>
    </w:rPr>
  </w:style>
  <w:style w:type="paragraph" w:styleId="Popis">
    <w:name w:val="List"/>
    <w:basedOn w:val="Textbody"/>
    <w:rPr>
      <w:rFonts w:cs="Lucida Sans"/>
    </w:rPr>
  </w:style>
  <w:style w:type="paragraph" w:styleId="Opisslike">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styleId="Bezproreda">
    <w:name w:val="No Spacing"/>
    <w:uiPriority w:val="99"/>
    <w:qFormat/>
    <w:pPr>
      <w:widowControl/>
    </w:pPr>
    <w:rPr>
      <w:rFonts w:cs="Calibri"/>
      <w:sz w:val="22"/>
      <w:szCs w:val="22"/>
      <w:lang w:eastAsia="en-US"/>
    </w:rPr>
  </w:style>
  <w:style w:type="paragraph" w:customStyle="1" w:styleId="t-9-8">
    <w:name w:val="t-9-8"/>
    <w:basedOn w:val="Standard"/>
    <w:uiPriority w:val="99"/>
    <w:pPr>
      <w:spacing w:before="100" w:after="100"/>
    </w:pPr>
    <w:rPr>
      <w:rFonts w:ascii="Times New Roman" w:eastAsia="Times New Roman" w:hAnsi="Times New Roman" w:cs="Times New Roman"/>
      <w:sz w:val="24"/>
      <w:szCs w:val="24"/>
      <w:lang w:eastAsia="hr-HR"/>
    </w:rPr>
  </w:style>
  <w:style w:type="paragraph" w:styleId="Zaglavlje">
    <w:name w:val="header"/>
    <w:basedOn w:val="Standard"/>
    <w:pPr>
      <w:suppressLineNumbers/>
      <w:tabs>
        <w:tab w:val="center" w:pos="4536"/>
        <w:tab w:val="right" w:pos="9072"/>
      </w:tabs>
    </w:pPr>
  </w:style>
  <w:style w:type="paragraph" w:styleId="Podnoje">
    <w:name w:val="footer"/>
    <w:basedOn w:val="Standard"/>
    <w:link w:val="PodnojeChar1"/>
    <w:uiPriority w:val="99"/>
    <w:pPr>
      <w:suppressLineNumbers/>
      <w:tabs>
        <w:tab w:val="center" w:pos="4536"/>
        <w:tab w:val="right" w:pos="9072"/>
      </w:tabs>
    </w:pPr>
  </w:style>
  <w:style w:type="paragraph" w:styleId="Tekstkomentara">
    <w:name w:val="annotation text"/>
    <w:basedOn w:val="Standard"/>
    <w:rPr>
      <w:sz w:val="20"/>
      <w:szCs w:val="20"/>
    </w:rPr>
  </w:style>
  <w:style w:type="paragraph" w:styleId="Predmetkomentara">
    <w:name w:val="annotation subject"/>
    <w:basedOn w:val="Tekstkomentara"/>
    <w:rPr>
      <w:b/>
      <w:bCs/>
    </w:rPr>
  </w:style>
  <w:style w:type="paragraph" w:styleId="Tekstbalonia">
    <w:name w:val="Balloon Text"/>
    <w:basedOn w:val="Standard"/>
    <w:rPr>
      <w:rFonts w:ascii="Tahoma" w:hAnsi="Tahoma" w:cs="Tahoma"/>
      <w:sz w:val="16"/>
      <w:szCs w:val="16"/>
    </w:rPr>
  </w:style>
  <w:style w:type="paragraph" w:styleId="StandardWeb">
    <w:name w:val="Normal (Web)"/>
    <w:basedOn w:val="Standard"/>
    <w:pPr>
      <w:spacing w:before="100" w:after="100"/>
    </w:pPr>
    <w:rPr>
      <w:rFonts w:ascii="Times New Roman" w:eastAsia="Times New Roman" w:hAnsi="Times New Roman" w:cs="Times New Roman"/>
      <w:sz w:val="24"/>
      <w:szCs w:val="24"/>
      <w:lang w:eastAsia="hr-HR"/>
    </w:rPr>
  </w:style>
  <w:style w:type="paragraph" w:styleId="Odlomakpopisa">
    <w:name w:val="List Paragraph"/>
    <w:aliases w:val="Paragraph,Paragraphe de liste PBLH,Graph &amp; Table tite,Normal bullet 2,Bullet list,Figure_name,Equipment,Numbered Indented Text,lp1,List Paragraph11,List Paragraph Char Char Char,List Paragraph Char Char,Citation List,Graf,TG lista"/>
    <w:basedOn w:val="Standard"/>
    <w:link w:val="OdlomakpopisaChar"/>
    <w:uiPriority w:val="34"/>
    <w:qFormat/>
    <w:pPr>
      <w:spacing w:after="200" w:line="276" w:lineRule="auto"/>
      <w:ind w:left="720"/>
    </w:pPr>
    <w:rPr>
      <w:rFonts w:eastAsia="Times New Roman"/>
      <w:lang w:eastAsia="hr-HR"/>
    </w:rPr>
  </w:style>
  <w:style w:type="paragraph" w:styleId="Naslov">
    <w:name w:val="Title"/>
    <w:basedOn w:val="Standard"/>
    <w:next w:val="Podnaslov"/>
    <w:pPr>
      <w:ind w:firstLine="720"/>
      <w:jc w:val="center"/>
    </w:pPr>
    <w:rPr>
      <w:rFonts w:ascii="Times New Roman" w:eastAsia="Times New Roman" w:hAnsi="Times New Roman" w:cs="Times New Roman"/>
      <w:b/>
      <w:bCs/>
      <w:sz w:val="32"/>
      <w:szCs w:val="32"/>
      <w:lang w:eastAsia="hr-HR"/>
    </w:rPr>
  </w:style>
  <w:style w:type="paragraph" w:styleId="Podnaslov">
    <w:name w:val="Subtitle"/>
    <w:basedOn w:val="Heading"/>
    <w:next w:val="Textbody"/>
    <w:pPr>
      <w:jc w:val="center"/>
    </w:pPr>
    <w:rPr>
      <w:i/>
      <w:iCs/>
    </w:rPr>
  </w:style>
  <w:style w:type="paragraph" w:customStyle="1" w:styleId="Body">
    <w:name w:val="Body"/>
    <w:basedOn w:val="Standard"/>
    <w:pPr>
      <w:spacing w:after="120" w:line="240" w:lineRule="atLeast"/>
      <w:ind w:left="720"/>
      <w:jc w:val="both"/>
    </w:pPr>
    <w:rPr>
      <w:rFonts w:ascii="Arial" w:eastAsia="Times New Roman" w:hAnsi="Arial" w:cs="Arial"/>
      <w:lang w:val="en-GB"/>
    </w:rPr>
  </w:style>
  <w:style w:type="paragraph" w:customStyle="1" w:styleId="Naslov20">
    <w:name w:val="Naslov2"/>
    <w:basedOn w:val="Naslov1"/>
    <w:pPr>
      <w:spacing w:before="360" w:after="360"/>
    </w:pPr>
    <w:rPr>
      <w:rFonts w:ascii="Arial" w:hAnsi="Arial" w:cs="Arial"/>
      <w:b/>
      <w:bCs/>
      <w:caps/>
      <w:sz w:val="24"/>
      <w:szCs w:val="24"/>
      <w:lang w:val="en-GB"/>
    </w:rPr>
  </w:style>
  <w:style w:type="paragraph" w:customStyle="1" w:styleId="Naslov10">
    <w:name w:val="Naslov1"/>
    <w:basedOn w:val="Naslov1"/>
    <w:pPr>
      <w:spacing w:before="360" w:after="360"/>
    </w:pPr>
    <w:rPr>
      <w:rFonts w:ascii="Arial" w:hAnsi="Arial" w:cs="Arial"/>
      <w:b/>
      <w:bCs/>
      <w:caps/>
      <w:sz w:val="24"/>
      <w:szCs w:val="24"/>
      <w:lang w:val="en-GB"/>
    </w:rPr>
  </w:style>
  <w:style w:type="paragraph" w:customStyle="1" w:styleId="Bullets">
    <w:name w:val="Bullets"/>
    <w:basedOn w:val="Body"/>
    <w:pPr>
      <w:ind w:left="1080" w:hanging="360"/>
    </w:pPr>
  </w:style>
  <w:style w:type="paragraph" w:styleId="Tekstfusnote">
    <w:name w:val="footnote text"/>
    <w:aliases w:val="Char Char,Sprotna opomba - besedilo Znak1,Sprotna opomba - besedilo Znak Znak2,Sprotna opomba - besedilo Znak1 Znak Znak1,Sprotna opomba - besedilo Znak1 Znak Znak Znak,Sprotna opomba - besedilo Znak Znak Znak Znak Znak, Footnote"/>
    <w:basedOn w:val="Standard"/>
    <w:rPr>
      <w:rFonts w:cs="Times New Roman"/>
      <w:sz w:val="20"/>
      <w:szCs w:val="20"/>
      <w:lang w:val="en-US" w:eastAsia="hr-HR"/>
    </w:rPr>
  </w:style>
  <w:style w:type="paragraph" w:styleId="Tekstkrajnjebiljeke">
    <w:name w:val="endnote text"/>
    <w:basedOn w:val="Standard"/>
    <w:rPr>
      <w:sz w:val="20"/>
      <w:szCs w:val="20"/>
    </w:rPr>
  </w:style>
  <w:style w:type="paragraph" w:customStyle="1" w:styleId="Textbodyindent">
    <w:name w:val="Text body indent"/>
    <w:basedOn w:val="Standard"/>
    <w:pPr>
      <w:spacing w:after="120"/>
      <w:ind w:left="283"/>
    </w:pPr>
  </w:style>
  <w:style w:type="paragraph" w:customStyle="1" w:styleId="T-98-2">
    <w:name w:val="T-9/8-2"/>
    <w:basedOn w:val="Standard"/>
    <w:pPr>
      <w:widowControl w:val="0"/>
      <w:tabs>
        <w:tab w:val="left" w:pos="2153"/>
      </w:tabs>
      <w:spacing w:after="43"/>
      <w:ind w:firstLine="342"/>
      <w:jc w:val="both"/>
    </w:pPr>
    <w:rPr>
      <w:rFonts w:ascii="Times-NewRoman" w:eastAsia="Times New Roman" w:hAnsi="Times-NewRoman" w:cs="Times-NewRoman"/>
      <w:sz w:val="19"/>
      <w:szCs w:val="19"/>
      <w:lang w:val="en-US"/>
    </w:rPr>
  </w:style>
  <w:style w:type="paragraph" w:customStyle="1" w:styleId="Odlomakpopisa1">
    <w:name w:val="Odlomak popisa1"/>
    <w:basedOn w:val="Standard"/>
    <w:pPr>
      <w:ind w:left="720"/>
    </w:pPr>
    <w:rPr>
      <w:rFonts w:ascii="Arial" w:hAnsi="Arial" w:cs="Arial"/>
      <w:lang w:eastAsia="hr-HR"/>
    </w:rPr>
  </w:style>
  <w:style w:type="paragraph" w:customStyle="1" w:styleId="ListParagraph1">
    <w:name w:val="List Paragraph1"/>
    <w:basedOn w:val="Standard"/>
    <w:pPr>
      <w:ind w:left="720"/>
    </w:pPr>
    <w:rPr>
      <w:rFonts w:ascii="Arial" w:hAnsi="Arial" w:cs="Arial"/>
      <w:lang w:eastAsia="hr-HR"/>
    </w:rPr>
  </w:style>
  <w:style w:type="paragraph" w:styleId="Revizija">
    <w:name w:val="Revision"/>
    <w:pPr>
      <w:widowControl/>
    </w:pPr>
    <w:rPr>
      <w:rFonts w:cs="Calibri"/>
      <w:sz w:val="22"/>
      <w:szCs w:val="22"/>
      <w:lang w:eastAsia="en-US"/>
    </w:rPr>
  </w:style>
  <w:style w:type="paragraph" w:customStyle="1" w:styleId="NoSpacing3">
    <w:name w:val="No Spacing3"/>
    <w:pPr>
      <w:widowControl/>
    </w:pPr>
    <w:rPr>
      <w:rFonts w:ascii="Times New Roman" w:eastAsia="Times New Roman" w:hAnsi="Times New Roman"/>
      <w:sz w:val="24"/>
      <w:szCs w:val="24"/>
    </w:rPr>
  </w:style>
  <w:style w:type="character" w:customStyle="1" w:styleId="Naslov1Char">
    <w:name w:val="Naslov 1 Char"/>
    <w:uiPriority w:val="99"/>
    <w:rPr>
      <w:rFonts w:ascii="Times New Roman" w:hAnsi="Times New Roman" w:cs="Times New Roman"/>
      <w:sz w:val="24"/>
      <w:szCs w:val="24"/>
    </w:rPr>
  </w:style>
  <w:style w:type="character" w:customStyle="1" w:styleId="Naslov2Char">
    <w:name w:val="Naslov 2 Char"/>
    <w:rPr>
      <w:rFonts w:ascii="Cambria" w:hAnsi="Cambria" w:cs="Cambria"/>
      <w:b/>
      <w:bCs/>
      <w:i/>
      <w:iCs/>
      <w:sz w:val="28"/>
      <w:szCs w:val="28"/>
      <w:lang w:eastAsia="en-US"/>
    </w:rPr>
  </w:style>
  <w:style w:type="character" w:customStyle="1" w:styleId="Naslov3Char">
    <w:name w:val="Naslov 3 Char"/>
    <w:rPr>
      <w:rFonts w:ascii="Cambria" w:hAnsi="Cambria" w:cs="Cambria"/>
      <w:b/>
      <w:bCs/>
      <w:sz w:val="26"/>
      <w:szCs w:val="26"/>
      <w:lang w:eastAsia="en-US"/>
    </w:rPr>
  </w:style>
  <w:style w:type="character" w:customStyle="1" w:styleId="Naslov4Char">
    <w:name w:val="Naslov 4 Char"/>
    <w:rPr>
      <w:rFonts w:ascii="Calibri" w:hAnsi="Calibri" w:cs="Calibri"/>
      <w:b/>
      <w:bCs/>
      <w:sz w:val="28"/>
      <w:szCs w:val="28"/>
      <w:lang w:eastAsia="en-US"/>
    </w:rPr>
  </w:style>
  <w:style w:type="character" w:customStyle="1" w:styleId="TijelotekstaChar">
    <w:name w:val="Tijelo teksta Char"/>
    <w:uiPriority w:val="99"/>
    <w:rPr>
      <w:rFonts w:ascii="Times New Roman" w:hAnsi="Times New Roman" w:cs="Times New Roman"/>
      <w:sz w:val="24"/>
      <w:szCs w:val="24"/>
    </w:rPr>
  </w:style>
  <w:style w:type="character" w:customStyle="1" w:styleId="ZaglavljeChar">
    <w:name w:val="Zaglavlje Char"/>
    <w:rPr>
      <w:sz w:val="22"/>
      <w:szCs w:val="22"/>
      <w:lang w:eastAsia="en-US"/>
    </w:rPr>
  </w:style>
  <w:style w:type="character" w:customStyle="1" w:styleId="PodnojeChar">
    <w:name w:val="Podnožje Char"/>
    <w:rPr>
      <w:sz w:val="22"/>
      <w:szCs w:val="22"/>
      <w:lang w:eastAsia="en-US"/>
    </w:rPr>
  </w:style>
  <w:style w:type="character" w:styleId="Referencakomentara">
    <w:name w:val="annotation reference"/>
    <w:rPr>
      <w:sz w:val="16"/>
      <w:szCs w:val="16"/>
    </w:rPr>
  </w:style>
  <w:style w:type="character" w:customStyle="1" w:styleId="TekstkomentaraChar">
    <w:name w:val="Tekst komentara Char"/>
    <w:rPr>
      <w:sz w:val="20"/>
      <w:szCs w:val="20"/>
      <w:lang w:eastAsia="en-US"/>
    </w:rPr>
  </w:style>
  <w:style w:type="character" w:customStyle="1" w:styleId="PredmetkomentaraChar">
    <w:name w:val="Predmet komentara Char"/>
    <w:rPr>
      <w:b/>
      <w:bCs/>
      <w:sz w:val="20"/>
      <w:szCs w:val="20"/>
      <w:lang w:eastAsia="en-US"/>
    </w:rPr>
  </w:style>
  <w:style w:type="character" w:customStyle="1" w:styleId="TekstbaloniaChar">
    <w:name w:val="Tekst balončića Char"/>
    <w:rPr>
      <w:rFonts w:ascii="Times New Roman" w:hAnsi="Times New Roman" w:cs="Times New Roman"/>
      <w:sz w:val="2"/>
      <w:szCs w:val="2"/>
      <w:lang w:eastAsia="en-US"/>
    </w:rPr>
  </w:style>
  <w:style w:type="character" w:customStyle="1" w:styleId="NaslovChar">
    <w:name w:val="Naslov Char"/>
    <w:rPr>
      <w:rFonts w:ascii="Times New Roman" w:hAnsi="Times New Roman" w:cs="Times New Roman"/>
      <w:b/>
      <w:bCs/>
      <w:sz w:val="32"/>
      <w:szCs w:val="32"/>
    </w:rPr>
  </w:style>
  <w:style w:type="character" w:customStyle="1" w:styleId="gv1642ge1642">
    <w:name w:val="gv1642ge1642"/>
    <w:basedOn w:val="Zadanifontodlomka"/>
  </w:style>
  <w:style w:type="character" w:customStyle="1" w:styleId="StrongEmphasis">
    <w:name w:val="Strong Emphasis"/>
    <w:rPr>
      <w:b/>
      <w:bCs/>
    </w:rPr>
  </w:style>
  <w:style w:type="character" w:customStyle="1" w:styleId="Internetlink">
    <w:name w:val="Internet link"/>
    <w:rPr>
      <w:rFonts w:ascii="Verdana" w:hAnsi="Verdana" w:cs="Verdana"/>
      <w:b/>
      <w:bCs/>
      <w:color w:val="00000A"/>
      <w:sz w:val="20"/>
      <w:szCs w:val="20"/>
      <w:u w:val="none"/>
    </w:rPr>
  </w:style>
  <w:style w:type="character" w:customStyle="1" w:styleId="FootnoteTextChar">
    <w:name w:val="Footnote Text Char"/>
    <w:rPr>
      <w:lang w:eastAsia="en-US"/>
    </w:rPr>
  </w:style>
  <w:style w:type="character" w:customStyle="1" w:styleId="TekstfusnoteChar">
    <w:name w:val="Tekst fusnote Char"/>
    <w:aliases w:val="Char Char Char,Sprotna opomba - besedilo Znak1 Char,Sprotna opomba - besedilo Znak Znak2 Char,Sprotna opomba - besedilo Znak1 Znak Znak1 Char,Sprotna opomba - besedilo Znak1 Znak Znak Znak Char, Footnote Char"/>
    <w:rPr>
      <w:rFonts w:ascii="Times New Roman" w:hAnsi="Times New Roman" w:cs="Times New Roman"/>
      <w:lang w:val="en-US"/>
    </w:rPr>
  </w:style>
  <w:style w:type="character" w:styleId="Referencafusnote">
    <w:name w:val="footnote reference"/>
    <w:aliases w:val="Footnote symbol,Footnote,Fussnota"/>
    <w:rPr>
      <w:position w:val="0"/>
      <w:vertAlign w:val="superscript"/>
    </w:rPr>
  </w:style>
  <w:style w:type="character" w:customStyle="1" w:styleId="TekstkrajnjebiljekeChar">
    <w:name w:val="Tekst krajnje bilješke Char"/>
    <w:rPr>
      <w:lang w:eastAsia="en-US"/>
    </w:rPr>
  </w:style>
  <w:style w:type="character" w:styleId="Referencakrajnjebiljeke">
    <w:name w:val="endnote reference"/>
    <w:rPr>
      <w:position w:val="0"/>
      <w:vertAlign w:val="superscript"/>
    </w:rPr>
  </w:style>
  <w:style w:type="character" w:customStyle="1" w:styleId="UvuenotijelotekstaChar">
    <w:name w:val="Uvučeno tijelo teksta Char"/>
    <w:uiPriority w:val="99"/>
    <w:rPr>
      <w:lang w:eastAsia="en-US"/>
    </w:rPr>
  </w:style>
  <w:style w:type="character" w:styleId="Istaknuto">
    <w:name w:val="Emphasis"/>
    <w:uiPriority w:val="20"/>
    <w:qFormat/>
    <w:rPr>
      <w:i/>
      <w:iCs/>
    </w:rPr>
  </w:style>
  <w:style w:type="character" w:customStyle="1" w:styleId="ListLabel1">
    <w:name w:val="ListLabel 1"/>
    <w:rPr>
      <w:b w:val="0"/>
      <w:bCs w:val="0"/>
    </w:rPr>
  </w:style>
  <w:style w:type="character" w:customStyle="1" w:styleId="ListLabel2">
    <w:name w:val="ListLabel 2"/>
    <w:rPr>
      <w:b/>
      <w:bCs/>
      <w:color w:val="00000A"/>
    </w:rPr>
  </w:style>
  <w:style w:type="character" w:customStyle="1" w:styleId="ListLabel3">
    <w:name w:val="ListLabel 3"/>
    <w:rPr>
      <w:rFonts w:eastAsia="Times New Roman"/>
      <w:color w:val="000000"/>
    </w:rPr>
  </w:style>
  <w:style w:type="character" w:customStyle="1" w:styleId="ListLabel4">
    <w:name w:val="ListLabel 4"/>
    <w:rPr>
      <w:rFonts w:cs="Courier New"/>
    </w:rPr>
  </w:style>
  <w:style w:type="character" w:customStyle="1" w:styleId="ListLabel5">
    <w:name w:val="ListLabel 5"/>
    <w:rPr>
      <w:rFonts w:cs="Wingdings"/>
    </w:rPr>
  </w:style>
  <w:style w:type="character" w:customStyle="1" w:styleId="ListLabel6">
    <w:name w:val="ListLabel 6"/>
    <w:rPr>
      <w:rFonts w:cs="Symbol"/>
    </w:rPr>
  </w:style>
  <w:style w:type="character" w:customStyle="1" w:styleId="ListLabel7">
    <w:name w:val="ListLabel 7"/>
    <w:rPr>
      <w:b/>
      <w:bCs/>
      <w:u w:val="single"/>
    </w:rPr>
  </w:style>
  <w:style w:type="character" w:customStyle="1" w:styleId="ListLabel8">
    <w:name w:val="ListLabel 8"/>
    <w:rPr>
      <w:rFonts w:cs="Times New Roman"/>
      <w:b w:val="0"/>
      <w:bCs w:val="0"/>
      <w:sz w:val="24"/>
      <w:szCs w:val="24"/>
    </w:rPr>
  </w:style>
  <w:style w:type="character" w:customStyle="1" w:styleId="ListLabel9">
    <w:name w:val="ListLabel 9"/>
    <w:rPr>
      <w:b/>
      <w:bCs/>
    </w:rPr>
  </w:style>
  <w:style w:type="character" w:customStyle="1" w:styleId="ListLabel10">
    <w:name w:val="ListLabel 10"/>
    <w:rPr>
      <w:rFonts w:eastAsia="Times New Roman"/>
      <w:color w:val="00000A"/>
    </w:rPr>
  </w:style>
  <w:style w:type="character" w:customStyle="1" w:styleId="ListLabel11">
    <w:name w:val="ListLabel 11"/>
    <w:rPr>
      <w:rFonts w:ascii="Times New Roman" w:hAnsi="Times New Roman"/>
      <w:b/>
      <w:i w:val="0"/>
      <w:iCs w:val="0"/>
      <w:color w:val="00000A"/>
      <w:sz w:val="24"/>
      <w:szCs w:val="24"/>
    </w:rPr>
  </w:style>
  <w:style w:type="character" w:customStyle="1" w:styleId="ListLabel12">
    <w:name w:val="ListLabel 12"/>
    <w:rPr>
      <w:rFonts w:ascii="Times New Roman" w:hAnsi="Times New Roman"/>
      <w:b/>
      <w:bCs/>
      <w:color w:val="00000A"/>
      <w:sz w:val="24"/>
    </w:rPr>
  </w:style>
  <w:style w:type="character" w:customStyle="1" w:styleId="ListLabel13">
    <w:name w:val="ListLabel 13"/>
    <w:rPr>
      <w:sz w:val="28"/>
      <w:szCs w:val="28"/>
      <w:u w:val="single"/>
    </w:rPr>
  </w:style>
  <w:style w:type="character" w:customStyle="1" w:styleId="ListLabel14">
    <w:name w:val="ListLabel 14"/>
    <w:rPr>
      <w:rFonts w:ascii="Times New Roman" w:hAnsi="Times New Roman"/>
      <w:sz w:val="24"/>
      <w:szCs w:val="24"/>
    </w:rPr>
  </w:style>
  <w:style w:type="character" w:customStyle="1" w:styleId="ListLabel15">
    <w:name w:val="ListLabel 15"/>
    <w:rPr>
      <w:u w:val="single"/>
    </w:rPr>
  </w:style>
  <w:style w:type="character" w:customStyle="1" w:styleId="ListLabel16">
    <w:name w:val="ListLabel 16"/>
    <w:rPr>
      <w:rFonts w:ascii="Times New Roman" w:hAnsi="Times New Roman" w:cs="Times New Roman"/>
      <w:sz w:val="24"/>
      <w:szCs w:val="24"/>
    </w:rPr>
  </w:style>
  <w:style w:type="character" w:customStyle="1" w:styleId="ListLabel17">
    <w:name w:val="ListLabel 17"/>
    <w:rPr>
      <w:b/>
      <w:bCs/>
      <w:color w:val="00000A"/>
      <w:sz w:val="28"/>
      <w:szCs w:val="28"/>
      <w:u w:val="single"/>
    </w:rPr>
  </w:style>
  <w:style w:type="character" w:customStyle="1" w:styleId="ListLabel18">
    <w:name w:val="ListLabel 18"/>
    <w:rPr>
      <w:rFonts w:ascii="Times New Roman" w:hAnsi="Times New Roman"/>
      <w:b/>
      <w:bCs/>
      <w:color w:val="00000A"/>
      <w:sz w:val="24"/>
      <w:szCs w:val="24"/>
    </w:rPr>
  </w:style>
  <w:style w:type="character" w:customStyle="1" w:styleId="ListLabel19">
    <w:name w:val="ListLabel 19"/>
    <w:rPr>
      <w:rFonts w:ascii="Times New Roman" w:hAnsi="Times New Roman"/>
      <w:b/>
      <w:bCs/>
      <w:color w:val="00000A"/>
      <w:sz w:val="24"/>
      <w:szCs w:val="24"/>
    </w:rPr>
  </w:style>
  <w:style w:type="character" w:customStyle="1" w:styleId="ListLabel20">
    <w:name w:val="ListLabel 20"/>
    <w:rPr>
      <w:b/>
      <w:bCs/>
      <w:i w:val="0"/>
      <w:iCs w:val="0"/>
    </w:rPr>
  </w:style>
  <w:style w:type="character" w:customStyle="1" w:styleId="ListLabel21">
    <w:name w:val="ListLabel 21"/>
    <w:rPr>
      <w:rFonts w:cs="Times New Roman"/>
      <w:sz w:val="24"/>
      <w:szCs w:val="24"/>
    </w:rPr>
  </w:style>
  <w:style w:type="character" w:customStyle="1" w:styleId="ListLabel22">
    <w:name w:val="ListLabel 22"/>
    <w:rPr>
      <w:rFonts w:eastAsia="Times New Roman"/>
    </w:rPr>
  </w:style>
  <w:style w:type="character" w:customStyle="1" w:styleId="ListLabel23">
    <w:name w:val="ListLabel 23"/>
    <w:rPr>
      <w:rFonts w:cs="Symbol"/>
      <w:color w:val="00000A"/>
    </w:rPr>
  </w:style>
  <w:style w:type="character" w:customStyle="1" w:styleId="ListLabel24">
    <w:name w:val="ListLabel 24"/>
    <w:rPr>
      <w:color w:val="00000A"/>
    </w:rPr>
  </w:style>
  <w:style w:type="character" w:customStyle="1" w:styleId="ListLabel25">
    <w:name w:val="ListLabel 25"/>
    <w:rPr>
      <w:rFonts w:eastAsia="Times New Roman"/>
      <w:b w:val="0"/>
    </w:rPr>
  </w:style>
  <w:style w:type="character" w:customStyle="1" w:styleId="ListLabel26">
    <w:name w:val="ListLabel 26"/>
    <w:rPr>
      <w:rFonts w:eastAsia="Calibri" w:cs="Times New Roman"/>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numbering" w:customStyle="1" w:styleId="WWNum1">
    <w:name w:val="WWNum1"/>
    <w:basedOn w:val="Bezpopisa"/>
    <w:pPr>
      <w:numPr>
        <w:numId w:val="1"/>
      </w:numPr>
    </w:pPr>
  </w:style>
  <w:style w:type="numbering" w:customStyle="1" w:styleId="WWNum2">
    <w:name w:val="WWNum2"/>
    <w:basedOn w:val="Bezpopisa"/>
    <w:pPr>
      <w:numPr>
        <w:numId w:val="2"/>
      </w:numPr>
    </w:pPr>
  </w:style>
  <w:style w:type="numbering" w:customStyle="1" w:styleId="WWNum3">
    <w:name w:val="WWNum3"/>
    <w:basedOn w:val="Bezpopisa"/>
    <w:pPr>
      <w:numPr>
        <w:numId w:val="48"/>
      </w:numPr>
    </w:pPr>
  </w:style>
  <w:style w:type="numbering" w:customStyle="1" w:styleId="WWNum4">
    <w:name w:val="WWNum4"/>
    <w:basedOn w:val="Bezpopisa"/>
    <w:pPr>
      <w:numPr>
        <w:numId w:val="45"/>
      </w:numPr>
    </w:pPr>
  </w:style>
  <w:style w:type="numbering" w:customStyle="1" w:styleId="WWNum5">
    <w:name w:val="WWNum5"/>
    <w:basedOn w:val="Bezpopisa"/>
    <w:pPr>
      <w:numPr>
        <w:numId w:val="49"/>
      </w:numPr>
    </w:pPr>
  </w:style>
  <w:style w:type="numbering" w:customStyle="1" w:styleId="WWNum6">
    <w:name w:val="WWNum6"/>
    <w:basedOn w:val="Bezpopisa"/>
    <w:pPr>
      <w:numPr>
        <w:numId w:val="5"/>
      </w:numPr>
    </w:pPr>
  </w:style>
  <w:style w:type="numbering" w:customStyle="1" w:styleId="WWNum7">
    <w:name w:val="WWNum7"/>
    <w:basedOn w:val="Bezpopisa"/>
    <w:pPr>
      <w:numPr>
        <w:numId w:val="38"/>
      </w:numPr>
    </w:pPr>
  </w:style>
  <w:style w:type="numbering" w:customStyle="1" w:styleId="WWNum8">
    <w:name w:val="WWNum8"/>
    <w:basedOn w:val="Bezpopisa"/>
    <w:pPr>
      <w:numPr>
        <w:numId w:val="44"/>
      </w:numPr>
    </w:pPr>
  </w:style>
  <w:style w:type="numbering" w:customStyle="1" w:styleId="WWNum9">
    <w:name w:val="WWNum9"/>
    <w:basedOn w:val="Bezpopisa"/>
    <w:pPr>
      <w:numPr>
        <w:numId w:val="47"/>
      </w:numPr>
    </w:pPr>
  </w:style>
  <w:style w:type="numbering" w:customStyle="1" w:styleId="WWNum10">
    <w:name w:val="WWNum10"/>
    <w:basedOn w:val="Bezpopisa"/>
    <w:pPr>
      <w:numPr>
        <w:numId w:val="54"/>
      </w:numPr>
    </w:pPr>
  </w:style>
  <w:style w:type="numbering" w:customStyle="1" w:styleId="WWNum11">
    <w:name w:val="WWNum11"/>
    <w:basedOn w:val="Bezpopisa"/>
    <w:pPr>
      <w:numPr>
        <w:numId w:val="9"/>
      </w:numPr>
    </w:pPr>
  </w:style>
  <w:style w:type="numbering" w:customStyle="1" w:styleId="WWNum12">
    <w:name w:val="WWNum12"/>
    <w:basedOn w:val="Bezpopisa"/>
    <w:pPr>
      <w:numPr>
        <w:numId w:val="53"/>
      </w:numPr>
    </w:pPr>
  </w:style>
  <w:style w:type="numbering" w:customStyle="1" w:styleId="WWNum13">
    <w:name w:val="WWNum13"/>
    <w:basedOn w:val="Bezpopisa"/>
    <w:pPr>
      <w:numPr>
        <w:numId w:val="50"/>
      </w:numPr>
    </w:pPr>
  </w:style>
  <w:style w:type="numbering" w:customStyle="1" w:styleId="WWNum14">
    <w:name w:val="WWNum14"/>
    <w:basedOn w:val="Bezpopisa"/>
    <w:pPr>
      <w:numPr>
        <w:numId w:val="12"/>
      </w:numPr>
    </w:pPr>
  </w:style>
  <w:style w:type="numbering" w:customStyle="1" w:styleId="WWNum15">
    <w:name w:val="WWNum15"/>
    <w:basedOn w:val="Bezpopisa"/>
    <w:pPr>
      <w:numPr>
        <w:numId w:val="51"/>
      </w:numPr>
    </w:pPr>
  </w:style>
  <w:style w:type="numbering" w:customStyle="1" w:styleId="WWNum16">
    <w:name w:val="WWNum16"/>
    <w:basedOn w:val="Bezpopisa"/>
    <w:pPr>
      <w:numPr>
        <w:numId w:val="52"/>
      </w:numPr>
    </w:pPr>
  </w:style>
  <w:style w:type="numbering" w:customStyle="1" w:styleId="WWNum17">
    <w:name w:val="WWNum17"/>
    <w:basedOn w:val="Bezpopisa"/>
    <w:pPr>
      <w:numPr>
        <w:numId w:val="14"/>
      </w:numPr>
    </w:pPr>
  </w:style>
  <w:style w:type="numbering" w:customStyle="1" w:styleId="WWNum18">
    <w:name w:val="WWNum18"/>
    <w:basedOn w:val="Bezpopisa"/>
    <w:pPr>
      <w:numPr>
        <w:numId w:val="15"/>
      </w:numPr>
    </w:pPr>
  </w:style>
  <w:style w:type="numbering" w:customStyle="1" w:styleId="WWNum19">
    <w:name w:val="WWNum19"/>
    <w:basedOn w:val="Bezpopisa"/>
    <w:pPr>
      <w:numPr>
        <w:numId w:val="16"/>
      </w:numPr>
    </w:pPr>
  </w:style>
  <w:style w:type="numbering" w:customStyle="1" w:styleId="WWNum20">
    <w:name w:val="WWNum20"/>
    <w:basedOn w:val="Bezpopisa"/>
    <w:pPr>
      <w:numPr>
        <w:numId w:val="17"/>
      </w:numPr>
    </w:pPr>
  </w:style>
  <w:style w:type="numbering" w:customStyle="1" w:styleId="WWNum21">
    <w:name w:val="WWNum21"/>
    <w:basedOn w:val="Bezpopisa"/>
    <w:pPr>
      <w:numPr>
        <w:numId w:val="18"/>
      </w:numPr>
    </w:pPr>
  </w:style>
  <w:style w:type="numbering" w:customStyle="1" w:styleId="WWNum22">
    <w:name w:val="WWNum22"/>
    <w:basedOn w:val="Bezpopisa"/>
    <w:pPr>
      <w:numPr>
        <w:numId w:val="19"/>
      </w:numPr>
    </w:pPr>
  </w:style>
  <w:style w:type="numbering" w:customStyle="1" w:styleId="WWNum23">
    <w:name w:val="WWNum23"/>
    <w:basedOn w:val="Bezpopisa"/>
    <w:pPr>
      <w:numPr>
        <w:numId w:val="20"/>
      </w:numPr>
    </w:pPr>
  </w:style>
  <w:style w:type="numbering" w:customStyle="1" w:styleId="WWNum24">
    <w:name w:val="WWNum24"/>
    <w:basedOn w:val="Bezpopisa"/>
    <w:pPr>
      <w:numPr>
        <w:numId w:val="21"/>
      </w:numPr>
    </w:pPr>
  </w:style>
  <w:style w:type="numbering" w:customStyle="1" w:styleId="WWNum25">
    <w:name w:val="WWNum25"/>
    <w:basedOn w:val="Bezpopisa"/>
    <w:pPr>
      <w:numPr>
        <w:numId w:val="22"/>
      </w:numPr>
    </w:pPr>
  </w:style>
  <w:style w:type="numbering" w:customStyle="1" w:styleId="WWNum26">
    <w:name w:val="WWNum26"/>
    <w:basedOn w:val="Bezpopisa"/>
    <w:pPr>
      <w:numPr>
        <w:numId w:val="23"/>
      </w:numPr>
    </w:pPr>
  </w:style>
  <w:style w:type="numbering" w:customStyle="1" w:styleId="WWNum27">
    <w:name w:val="WWNum27"/>
    <w:basedOn w:val="Bezpopisa"/>
    <w:pPr>
      <w:numPr>
        <w:numId w:val="24"/>
      </w:numPr>
    </w:pPr>
  </w:style>
  <w:style w:type="numbering" w:customStyle="1" w:styleId="WWNum28">
    <w:name w:val="WWNum28"/>
    <w:basedOn w:val="Bezpopisa"/>
    <w:pPr>
      <w:numPr>
        <w:numId w:val="25"/>
      </w:numPr>
    </w:pPr>
  </w:style>
  <w:style w:type="numbering" w:customStyle="1" w:styleId="WWNum29">
    <w:name w:val="WWNum29"/>
    <w:basedOn w:val="Bezpopisa"/>
    <w:pPr>
      <w:numPr>
        <w:numId w:val="26"/>
      </w:numPr>
    </w:pPr>
  </w:style>
  <w:style w:type="numbering" w:customStyle="1" w:styleId="WWNum30">
    <w:name w:val="WWNum30"/>
    <w:basedOn w:val="Bezpopisa"/>
    <w:pPr>
      <w:numPr>
        <w:numId w:val="27"/>
      </w:numPr>
    </w:pPr>
  </w:style>
  <w:style w:type="numbering" w:customStyle="1" w:styleId="WWNum31">
    <w:name w:val="WWNum31"/>
    <w:basedOn w:val="Bezpopisa"/>
    <w:pPr>
      <w:numPr>
        <w:numId w:val="28"/>
      </w:numPr>
    </w:pPr>
  </w:style>
  <w:style w:type="numbering" w:customStyle="1" w:styleId="WWNum32">
    <w:name w:val="WWNum32"/>
    <w:basedOn w:val="Bezpopisa"/>
    <w:pPr>
      <w:numPr>
        <w:numId w:val="29"/>
      </w:numPr>
    </w:pPr>
  </w:style>
  <w:style w:type="numbering" w:customStyle="1" w:styleId="WWNum33">
    <w:name w:val="WWNum33"/>
    <w:basedOn w:val="Bezpopisa"/>
    <w:pPr>
      <w:numPr>
        <w:numId w:val="30"/>
      </w:numPr>
    </w:pPr>
  </w:style>
  <w:style w:type="numbering" w:customStyle="1" w:styleId="WWNum34">
    <w:name w:val="WWNum34"/>
    <w:basedOn w:val="Bezpopisa"/>
    <w:pPr>
      <w:numPr>
        <w:numId w:val="46"/>
      </w:numPr>
    </w:pPr>
  </w:style>
  <w:style w:type="numbering" w:customStyle="1" w:styleId="WWNum35">
    <w:name w:val="WWNum35"/>
    <w:basedOn w:val="Bezpopisa"/>
    <w:pPr>
      <w:numPr>
        <w:numId w:val="31"/>
      </w:numPr>
    </w:pPr>
  </w:style>
  <w:style w:type="paragraph" w:styleId="Tijeloteksta">
    <w:name w:val="Body Text"/>
    <w:basedOn w:val="Normal"/>
    <w:link w:val="TijelotekstaChar1"/>
    <w:uiPriority w:val="99"/>
    <w:rsid w:val="00A5440E"/>
    <w:pPr>
      <w:widowControl/>
      <w:suppressAutoHyphens w:val="0"/>
      <w:autoSpaceDN/>
      <w:textAlignment w:val="auto"/>
    </w:pPr>
    <w:rPr>
      <w:rFonts w:ascii="Times New Roman" w:eastAsia="Times New Roman" w:hAnsi="Times New Roman"/>
      <w:kern w:val="0"/>
      <w:sz w:val="48"/>
      <w:szCs w:val="48"/>
    </w:rPr>
  </w:style>
  <w:style w:type="character" w:customStyle="1" w:styleId="TijelotekstaChar1">
    <w:name w:val="Tijelo teksta Char1"/>
    <w:basedOn w:val="Zadanifontodlomka"/>
    <w:link w:val="Tijeloteksta"/>
    <w:uiPriority w:val="99"/>
    <w:rsid w:val="00A5440E"/>
    <w:rPr>
      <w:rFonts w:ascii="Times New Roman" w:eastAsia="Times New Roman" w:hAnsi="Times New Roman"/>
      <w:kern w:val="0"/>
      <w:sz w:val="48"/>
      <w:szCs w:val="48"/>
    </w:rPr>
  </w:style>
  <w:style w:type="character" w:customStyle="1" w:styleId="PodnojeChar1">
    <w:name w:val="Podnožje Char1"/>
    <w:basedOn w:val="Zadanifontodlomka"/>
    <w:link w:val="Podnoje"/>
    <w:uiPriority w:val="99"/>
    <w:rsid w:val="00A5440E"/>
    <w:rPr>
      <w:rFonts w:cs="Calibri"/>
      <w:sz w:val="22"/>
      <w:szCs w:val="22"/>
      <w:lang w:eastAsia="en-US"/>
    </w:rPr>
  </w:style>
  <w:style w:type="paragraph" w:styleId="Uvuenotijeloteksta">
    <w:name w:val="Body Text Indent"/>
    <w:basedOn w:val="Normal"/>
    <w:link w:val="UvuenotijelotekstaChar1"/>
    <w:uiPriority w:val="99"/>
    <w:rsid w:val="00A5440E"/>
    <w:pPr>
      <w:widowControl/>
      <w:suppressAutoHyphens w:val="0"/>
      <w:autoSpaceDN/>
      <w:spacing w:after="120"/>
      <w:ind w:left="283"/>
      <w:textAlignment w:val="auto"/>
    </w:pPr>
    <w:rPr>
      <w:rFonts w:cs="Calibri"/>
      <w:kern w:val="0"/>
      <w:sz w:val="22"/>
      <w:szCs w:val="22"/>
      <w:lang w:eastAsia="en-US"/>
    </w:rPr>
  </w:style>
  <w:style w:type="character" w:customStyle="1" w:styleId="UvuenotijelotekstaChar1">
    <w:name w:val="Uvučeno tijelo teksta Char1"/>
    <w:basedOn w:val="Zadanifontodlomka"/>
    <w:link w:val="Uvuenotijeloteksta"/>
    <w:uiPriority w:val="99"/>
    <w:rsid w:val="00A5440E"/>
    <w:rPr>
      <w:rFonts w:cs="Calibri"/>
      <w:kern w:val="0"/>
      <w:sz w:val="22"/>
      <w:szCs w:val="22"/>
      <w:lang w:eastAsia="en-US"/>
    </w:rPr>
  </w:style>
  <w:style w:type="character" w:customStyle="1" w:styleId="st">
    <w:name w:val="st"/>
    <w:basedOn w:val="Zadanifontodlomka"/>
    <w:rsid w:val="00A5440E"/>
  </w:style>
  <w:style w:type="paragraph" w:styleId="Tijeloteksta3">
    <w:name w:val="Body Text 3"/>
    <w:basedOn w:val="Normal"/>
    <w:link w:val="Tijeloteksta3Char"/>
    <w:rsid w:val="00BD233E"/>
    <w:pPr>
      <w:widowControl/>
      <w:suppressAutoHyphens w:val="0"/>
      <w:autoSpaceDN/>
      <w:spacing w:after="120"/>
      <w:textAlignment w:val="auto"/>
    </w:pPr>
    <w:rPr>
      <w:rFonts w:ascii="Times New Roman" w:eastAsia="Times New Roman" w:hAnsi="Times New Roman"/>
      <w:kern w:val="0"/>
      <w:sz w:val="16"/>
      <w:szCs w:val="16"/>
      <w:lang w:val="x-none" w:eastAsia="x-none"/>
    </w:rPr>
  </w:style>
  <w:style w:type="character" w:customStyle="1" w:styleId="Tijeloteksta3Char">
    <w:name w:val="Tijelo teksta 3 Char"/>
    <w:basedOn w:val="Zadanifontodlomka"/>
    <w:link w:val="Tijeloteksta3"/>
    <w:rsid w:val="00BD233E"/>
    <w:rPr>
      <w:rFonts w:ascii="Times New Roman" w:eastAsia="Times New Roman" w:hAnsi="Times New Roman"/>
      <w:kern w:val="0"/>
      <w:sz w:val="16"/>
      <w:szCs w:val="16"/>
      <w:lang w:val="x-none" w:eastAsia="x-none"/>
    </w:rPr>
  </w:style>
  <w:style w:type="numbering" w:customStyle="1" w:styleId="WWNum45">
    <w:name w:val="WWNum45"/>
    <w:basedOn w:val="Bezpopisa"/>
    <w:rsid w:val="005E11A1"/>
    <w:pPr>
      <w:numPr>
        <w:numId w:val="55"/>
      </w:numPr>
    </w:pPr>
  </w:style>
  <w:style w:type="numbering" w:customStyle="1" w:styleId="WWNum47">
    <w:name w:val="WWNum47"/>
    <w:basedOn w:val="Bezpopisa"/>
    <w:rsid w:val="005E11A1"/>
    <w:pPr>
      <w:numPr>
        <w:numId w:val="56"/>
      </w:numPr>
    </w:pPr>
  </w:style>
  <w:style w:type="table" w:styleId="Reetkatablice">
    <w:name w:val="Table Grid"/>
    <w:aliases w:val="Tablica za Studiju"/>
    <w:basedOn w:val="Obinatablica"/>
    <w:uiPriority w:val="99"/>
    <w:rsid w:val="005D5C8B"/>
    <w:pPr>
      <w:widowControl/>
      <w:suppressAutoHyphens w:val="0"/>
      <w:autoSpaceDN/>
      <w:textAlignment w:val="auto"/>
    </w:pPr>
    <w:rPr>
      <w:rFonts w:asciiTheme="minorHAnsi" w:eastAsiaTheme="minorHAnsi" w:hAnsiTheme="minorHAnsi" w:cstheme="minorBid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EB4935"/>
    <w:rPr>
      <w:color w:val="0000FF" w:themeColor="hyperlink"/>
      <w:u w:val="single"/>
    </w:rPr>
  </w:style>
  <w:style w:type="character" w:customStyle="1" w:styleId="OdlomakpopisaChar">
    <w:name w:val="Odlomak popisa Char"/>
    <w:aliases w:val="Paragraph Char,Paragraphe de liste PBLH Char,Graph &amp; Table tite Char,Normal bullet 2 Char,Bullet list Char,Figure_name Char,Equipment Char,Numbered Indented Text Char,lp1 Char,List Paragraph11 Char,List Paragraph Char Char Char Char"/>
    <w:basedOn w:val="Zadanifontodlomka"/>
    <w:link w:val="Odlomakpopisa"/>
    <w:uiPriority w:val="34"/>
    <w:locked/>
    <w:rsid w:val="00984880"/>
    <w:rPr>
      <w:rFonts w:eastAsia="Times New Roman" w:cs="Calibri"/>
      <w:sz w:val="22"/>
      <w:szCs w:val="22"/>
    </w:rPr>
  </w:style>
  <w:style w:type="paragraph" w:customStyle="1" w:styleId="clanak">
    <w:name w:val="clanak"/>
    <w:basedOn w:val="Normal"/>
    <w:rsid w:val="00321D3F"/>
    <w:pPr>
      <w:widowControl/>
      <w:suppressAutoHyphens w:val="0"/>
      <w:autoSpaceDN/>
      <w:spacing w:before="100" w:beforeAutospacing="1" w:after="100" w:afterAutospacing="1"/>
      <w:jc w:val="center"/>
      <w:textAlignment w:val="auto"/>
    </w:pPr>
    <w:rPr>
      <w:rFonts w:ascii="Times New Roman" w:eastAsia="Times New Roman" w:hAnsi="Times New Roman"/>
      <w:kern w:val="0"/>
      <w:sz w:val="24"/>
      <w:szCs w:val="24"/>
    </w:rPr>
  </w:style>
  <w:style w:type="paragraph" w:customStyle="1" w:styleId="clanak-">
    <w:name w:val="clanak-"/>
    <w:basedOn w:val="Normal"/>
    <w:rsid w:val="00321D3F"/>
    <w:pPr>
      <w:widowControl/>
      <w:suppressAutoHyphens w:val="0"/>
      <w:autoSpaceDN/>
      <w:spacing w:before="100" w:beforeAutospacing="1" w:after="100" w:afterAutospacing="1"/>
      <w:jc w:val="center"/>
      <w:textAlignment w:val="auto"/>
    </w:pPr>
    <w:rPr>
      <w:rFonts w:ascii="Times New Roman" w:eastAsia="Times New Roman" w:hAnsi="Times New Roman"/>
      <w:kern w:val="0"/>
      <w:sz w:val="24"/>
      <w:szCs w:val="24"/>
    </w:rPr>
  </w:style>
  <w:style w:type="paragraph" w:customStyle="1" w:styleId="Stil28">
    <w:name w:val="Stil28"/>
    <w:basedOn w:val="Odlomakpopisa"/>
    <w:link w:val="Stil28Char"/>
    <w:qFormat/>
    <w:rsid w:val="003C0466"/>
    <w:pPr>
      <w:suppressAutoHyphens w:val="0"/>
      <w:autoSpaceDN/>
      <w:spacing w:after="0"/>
      <w:ind w:left="1069" w:hanging="360"/>
      <w:contextualSpacing/>
      <w:jc w:val="both"/>
      <w:textAlignment w:val="auto"/>
    </w:pPr>
    <w:rPr>
      <w:rFonts w:ascii="Calibri Light" w:eastAsiaTheme="minorEastAsia" w:hAnsi="Calibri Light" w:cs="Tahoma"/>
      <w:kern w:val="0"/>
      <w:lang w:eastAsia="en-US"/>
    </w:rPr>
  </w:style>
  <w:style w:type="character" w:customStyle="1" w:styleId="Stil28Char">
    <w:name w:val="Stil28 Char"/>
    <w:basedOn w:val="Zadanifontodlomka"/>
    <w:link w:val="Stil28"/>
    <w:rsid w:val="003C0466"/>
    <w:rPr>
      <w:rFonts w:ascii="Calibri Light" w:eastAsiaTheme="minorEastAsia" w:hAnsi="Calibri Light" w:cs="Tahoma"/>
      <w:kern w:val="0"/>
      <w:sz w:val="22"/>
      <w:szCs w:val="22"/>
      <w:lang w:eastAsia="en-US"/>
    </w:rPr>
  </w:style>
  <w:style w:type="paragraph" w:customStyle="1" w:styleId="Default">
    <w:name w:val="Default"/>
    <w:rsid w:val="000A52F6"/>
    <w:pPr>
      <w:widowControl/>
      <w:suppressAutoHyphens w:val="0"/>
      <w:autoSpaceDE w:val="0"/>
      <w:adjustRightInd w:val="0"/>
      <w:textAlignment w:val="auto"/>
    </w:pPr>
    <w:rPr>
      <w:rFonts w:ascii="Times New Roman" w:eastAsia="Times New Roman" w:hAnsi="Times New Roman"/>
      <w:color w:val="000000"/>
      <w:kern w:val="0"/>
      <w:sz w:val="24"/>
      <w:szCs w:val="24"/>
      <w:lang w:val="sl-SI" w:eastAsia="sl-SI"/>
    </w:rPr>
  </w:style>
  <w:style w:type="character" w:customStyle="1" w:styleId="defaultparagraphfont-000004">
    <w:name w:val="defaultparagraphfont-000004"/>
    <w:basedOn w:val="Zadanifontodlomka"/>
    <w:rsid w:val="000A52F6"/>
    <w:rPr>
      <w:rFonts w:ascii="Times New Roman" w:hAnsi="Times New Roman" w:cs="Times New Roman" w:hint="default"/>
      <w:b w:val="0"/>
      <w:b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6815885">
      <w:bodyDiv w:val="1"/>
      <w:marLeft w:val="0"/>
      <w:marRight w:val="0"/>
      <w:marTop w:val="0"/>
      <w:marBottom w:val="0"/>
      <w:divBdr>
        <w:top w:val="none" w:sz="0" w:space="0" w:color="auto"/>
        <w:left w:val="none" w:sz="0" w:space="0" w:color="auto"/>
        <w:bottom w:val="none" w:sz="0" w:space="0" w:color="auto"/>
        <w:right w:val="none" w:sz="0" w:space="0" w:color="auto"/>
      </w:divBdr>
      <w:divsChild>
        <w:div w:id="1014190333">
          <w:marLeft w:val="0"/>
          <w:marRight w:val="0"/>
          <w:marTop w:val="0"/>
          <w:marBottom w:val="0"/>
          <w:divBdr>
            <w:top w:val="none" w:sz="0" w:space="0" w:color="auto"/>
            <w:left w:val="none" w:sz="0" w:space="0" w:color="auto"/>
            <w:bottom w:val="none" w:sz="0" w:space="0" w:color="auto"/>
            <w:right w:val="none" w:sz="0" w:space="0" w:color="auto"/>
          </w:divBdr>
        </w:div>
        <w:div w:id="4483560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trukturnifondovi.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strukturnifondovi.hr"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FC35C3-E969-4C2F-8D8E-DB953886A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2910</TotalTime>
  <Pages>22</Pages>
  <Words>6834</Words>
  <Characters>38959</Characters>
  <Application>Microsoft Office Word</Application>
  <DocSecurity>0</DocSecurity>
  <Lines>324</Lines>
  <Paragraphs>91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b  VODOVOD</vt:lpstr>
      <vt:lpstr>b  VODOVOD</vt:lpstr>
    </vt:vector>
  </TitlesOfParts>
  <Company/>
  <LinksUpToDate>false</LinksUpToDate>
  <CharactersWithSpaces>45702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VODOVOD</dc:title>
  <dc:creator>Janja Peric</dc:creator>
  <cp:lastModifiedBy>Damir Bajsić</cp:lastModifiedBy>
  <cp:revision>262</cp:revision>
  <cp:lastPrinted>2018-07-23T07:17:00Z</cp:lastPrinted>
  <dcterms:created xsi:type="dcterms:W3CDTF">2017-03-06T03:39:00Z</dcterms:created>
  <dcterms:modified xsi:type="dcterms:W3CDTF">2018-07-25T10:11:00Z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PTFOS</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