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E4" w:rsidRDefault="00DD4DE4" w:rsidP="00DA720C">
      <w:pPr>
        <w:jc w:val="both"/>
      </w:pPr>
    </w:p>
    <w:p w:rsidR="00011CD5" w:rsidRDefault="00011CD5" w:rsidP="00DA720C">
      <w:pPr>
        <w:jc w:val="both"/>
      </w:pPr>
    </w:p>
    <w:p w:rsidR="00011CD5" w:rsidRPr="00011CD5" w:rsidRDefault="00011CD5" w:rsidP="00DA720C">
      <w:pPr>
        <w:jc w:val="center"/>
        <w:rPr>
          <w:b/>
          <w:sz w:val="28"/>
          <w:szCs w:val="28"/>
        </w:rPr>
      </w:pPr>
      <w:r w:rsidRPr="00011CD5">
        <w:rPr>
          <w:b/>
          <w:sz w:val="28"/>
          <w:szCs w:val="28"/>
        </w:rPr>
        <w:t>OBAVIJEST O IZMJENI NATJEČAJNE DOKUMENTACIJE</w:t>
      </w:r>
    </w:p>
    <w:p w:rsidR="00011CD5" w:rsidRDefault="00011CD5" w:rsidP="00DA720C">
      <w:pPr>
        <w:jc w:val="both"/>
        <w:rPr>
          <w:sz w:val="24"/>
          <w:szCs w:val="24"/>
        </w:rPr>
      </w:pPr>
    </w:p>
    <w:p w:rsidR="0008314C" w:rsidRPr="0008314C" w:rsidRDefault="0008314C" w:rsidP="00DA720C">
      <w:pPr>
        <w:ind w:firstLine="708"/>
        <w:jc w:val="both"/>
        <w:rPr>
          <w:sz w:val="24"/>
          <w:szCs w:val="24"/>
        </w:rPr>
      </w:pPr>
      <w:r w:rsidRPr="0008314C">
        <w:rPr>
          <w:sz w:val="24"/>
          <w:szCs w:val="24"/>
        </w:rPr>
        <w:t>Na temelju članka 8.</w:t>
      </w:r>
      <w:r w:rsidR="00316C2F">
        <w:rPr>
          <w:sz w:val="24"/>
          <w:szCs w:val="24"/>
        </w:rPr>
        <w:t xml:space="preserve">4. i u skladu s člankom 3. Općih </w:t>
      </w:r>
      <w:r w:rsidRPr="0008314C">
        <w:rPr>
          <w:sz w:val="24"/>
          <w:szCs w:val="24"/>
        </w:rPr>
        <w:t>načela u Postupcima nabave za osobe koje nisu obveznici Zakona o javnoj nabavi,</w:t>
      </w:r>
      <w:r w:rsidR="003C757A">
        <w:rPr>
          <w:sz w:val="24"/>
          <w:szCs w:val="24"/>
        </w:rPr>
        <w:t xml:space="preserve"> </w:t>
      </w:r>
      <w:r w:rsidRPr="0008314C">
        <w:rPr>
          <w:sz w:val="24"/>
          <w:szCs w:val="24"/>
        </w:rPr>
        <w:t xml:space="preserve"> u postupku nabave kućanskih i osnovnih potrepština za krajnje korisnike projekta „Partnerstvo za novi posao: zapošljavanje žena na području Vukovarsko-srijemske županije u svrhu podizanja kvalitete života osobama u nepovoljnom položaju“, evidencijski broj nabave:UP.02.1.1.0137-1, „Bolji svijet“ udruga osoba s invaliditetom (u daljnjem tekstu Naručitelj) </w:t>
      </w:r>
      <w:r w:rsidR="00316C2F">
        <w:rPr>
          <w:sz w:val="24"/>
          <w:szCs w:val="24"/>
        </w:rPr>
        <w:t>objavljuje</w:t>
      </w:r>
    </w:p>
    <w:p w:rsidR="00011CD5" w:rsidRPr="0008314C" w:rsidRDefault="0008314C" w:rsidP="00DA720C">
      <w:pPr>
        <w:jc w:val="center"/>
        <w:rPr>
          <w:b/>
          <w:sz w:val="24"/>
          <w:szCs w:val="24"/>
        </w:rPr>
      </w:pPr>
      <w:r w:rsidRPr="0008314C">
        <w:rPr>
          <w:b/>
          <w:sz w:val="24"/>
          <w:szCs w:val="24"/>
        </w:rPr>
        <w:t>Izmjene Dokumentacije za javno nadmetanje</w:t>
      </w:r>
      <w:r w:rsidR="003C757A">
        <w:rPr>
          <w:b/>
          <w:sz w:val="24"/>
          <w:szCs w:val="24"/>
        </w:rPr>
        <w:t xml:space="preserve"> i produženje roka za dostavu ponuda</w:t>
      </w:r>
    </w:p>
    <w:p w:rsidR="00856A6D" w:rsidRDefault="00011CD5" w:rsidP="00DA720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 stavkom </w:t>
      </w:r>
      <w:r w:rsidRPr="00011CD5">
        <w:rPr>
          <w:sz w:val="24"/>
          <w:szCs w:val="24"/>
        </w:rPr>
        <w:t xml:space="preserve">1.4. Pojašnjenja i izmjene dokumentacije </w:t>
      </w:r>
      <w:bookmarkStart w:id="0" w:name="_GoBack"/>
      <w:bookmarkEnd w:id="0"/>
      <w:r w:rsidRPr="00011CD5">
        <w:rPr>
          <w:sz w:val="24"/>
          <w:szCs w:val="24"/>
        </w:rPr>
        <w:t>za nadmetanje</w:t>
      </w:r>
      <w:r w:rsidR="0008314C">
        <w:rPr>
          <w:sz w:val="24"/>
          <w:szCs w:val="24"/>
        </w:rPr>
        <w:t xml:space="preserve"> </w:t>
      </w:r>
      <w:r w:rsidR="003C757A">
        <w:rPr>
          <w:sz w:val="24"/>
          <w:szCs w:val="24"/>
        </w:rPr>
        <w:t xml:space="preserve">stoji kako </w:t>
      </w:r>
      <w:r w:rsidRPr="00011CD5">
        <w:rPr>
          <w:sz w:val="24"/>
          <w:szCs w:val="24"/>
        </w:rPr>
        <w:t>Naručitelj zadržava pravo da tijekom roka za dostavu ponuda može izmijeniti dokumentaciju</w:t>
      </w:r>
      <w:r w:rsidR="0008314C">
        <w:rPr>
          <w:sz w:val="24"/>
          <w:szCs w:val="24"/>
        </w:rPr>
        <w:t xml:space="preserve"> </w:t>
      </w:r>
      <w:r w:rsidRPr="00011CD5">
        <w:rPr>
          <w:sz w:val="24"/>
          <w:szCs w:val="24"/>
        </w:rPr>
        <w:t xml:space="preserve">za nadmetanje. Izmjena </w:t>
      </w:r>
      <w:r w:rsidR="00316C2F">
        <w:rPr>
          <w:sz w:val="24"/>
          <w:szCs w:val="24"/>
        </w:rPr>
        <w:t>je</w:t>
      </w:r>
      <w:r w:rsidRPr="00011CD5">
        <w:rPr>
          <w:sz w:val="24"/>
          <w:szCs w:val="24"/>
        </w:rPr>
        <w:t xml:space="preserve"> objavljena na istim stranicama na kojima je objavljena</w:t>
      </w:r>
      <w:r w:rsidR="0008314C">
        <w:rPr>
          <w:sz w:val="24"/>
          <w:szCs w:val="24"/>
        </w:rPr>
        <w:t xml:space="preserve"> </w:t>
      </w:r>
      <w:r w:rsidRPr="00011CD5">
        <w:rPr>
          <w:sz w:val="24"/>
          <w:szCs w:val="24"/>
        </w:rPr>
        <w:t>osnovna Obavijest o nabavi i dokumentacija za nadmetanje</w:t>
      </w:r>
      <w:r w:rsidR="00856A6D">
        <w:rPr>
          <w:sz w:val="24"/>
          <w:szCs w:val="24"/>
        </w:rPr>
        <w:t>.</w:t>
      </w:r>
    </w:p>
    <w:p w:rsidR="003C757A" w:rsidRDefault="00856A6D" w:rsidP="00856A6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Izmjene su pravovremene te s</w:t>
      </w:r>
      <w:r w:rsidR="003C757A">
        <w:rPr>
          <w:sz w:val="24"/>
          <w:szCs w:val="24"/>
        </w:rPr>
        <w:t>lijedom navedenog Naručitelj mijenja dokumentaciju za javno nadmetanje i to u:</w:t>
      </w:r>
    </w:p>
    <w:p w:rsidR="00E21869" w:rsidRPr="00E21869" w:rsidRDefault="00E21869" w:rsidP="00DA720C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Dokumentaciji</w:t>
      </w:r>
      <w:r w:rsidR="00316C2F" w:rsidRPr="00E21869">
        <w:rPr>
          <w:sz w:val="24"/>
          <w:szCs w:val="24"/>
        </w:rPr>
        <w:t xml:space="preserve"> za nadmetanje: u dijelu pod rednim brojem 7.3. </w:t>
      </w:r>
    </w:p>
    <w:p w:rsidR="00E21869" w:rsidRDefault="00E21869" w:rsidP="00DA720C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21869">
        <w:rPr>
          <w:sz w:val="24"/>
          <w:szCs w:val="24"/>
        </w:rPr>
        <w:t xml:space="preserve">rodužuje se  rok dostave ponuda za 5 dana odnosno do </w:t>
      </w:r>
      <w:r w:rsidRPr="00157D1C">
        <w:rPr>
          <w:b/>
          <w:sz w:val="24"/>
          <w:szCs w:val="24"/>
        </w:rPr>
        <w:t>03. kolovoza 2018. godine</w:t>
      </w:r>
      <w:r w:rsidRPr="00E21869">
        <w:rPr>
          <w:sz w:val="24"/>
          <w:szCs w:val="24"/>
        </w:rPr>
        <w:t xml:space="preserve"> </w:t>
      </w:r>
      <w:r w:rsidRPr="00157D1C">
        <w:rPr>
          <w:b/>
          <w:sz w:val="24"/>
          <w:szCs w:val="24"/>
        </w:rPr>
        <w:t>do 12,00</w:t>
      </w:r>
      <w:r w:rsidRPr="00E21869">
        <w:rPr>
          <w:sz w:val="24"/>
          <w:szCs w:val="24"/>
        </w:rPr>
        <w:t xml:space="preserve">  sati bez obzira na način dostave</w:t>
      </w:r>
      <w:r>
        <w:rPr>
          <w:sz w:val="24"/>
          <w:szCs w:val="24"/>
        </w:rPr>
        <w:t>;</w:t>
      </w:r>
    </w:p>
    <w:p w:rsidR="003C757A" w:rsidRPr="00E21869" w:rsidRDefault="00E21869" w:rsidP="00DA720C">
      <w:pPr>
        <w:pStyle w:val="Odlomakpopi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16C2F" w:rsidRDefault="00316C2F" w:rsidP="00DA720C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E21869">
        <w:rPr>
          <w:sz w:val="24"/>
          <w:szCs w:val="24"/>
        </w:rPr>
        <w:t>Obavijest o nabavi; u dijelu pod rednim brojem VI</w:t>
      </w:r>
      <w:r w:rsidR="00E21869">
        <w:rPr>
          <w:sz w:val="24"/>
          <w:szCs w:val="24"/>
        </w:rPr>
        <w:t>.</w:t>
      </w:r>
    </w:p>
    <w:p w:rsidR="00E21869" w:rsidRDefault="00E21869" w:rsidP="00DA720C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21869">
        <w:rPr>
          <w:sz w:val="24"/>
          <w:szCs w:val="24"/>
        </w:rPr>
        <w:t xml:space="preserve">Rok za dostavu ponuda je </w:t>
      </w:r>
      <w:r w:rsidRPr="00B0533A">
        <w:rPr>
          <w:b/>
          <w:sz w:val="24"/>
          <w:szCs w:val="24"/>
        </w:rPr>
        <w:t>03. kolovoza 2018. godine do 12 sati</w:t>
      </w:r>
      <w:r w:rsidRPr="00E21869">
        <w:rPr>
          <w:sz w:val="24"/>
          <w:szCs w:val="24"/>
        </w:rPr>
        <w:t xml:space="preserve"> prema srednjeeuropskom vremenu</w:t>
      </w:r>
      <w:r>
        <w:rPr>
          <w:sz w:val="24"/>
          <w:szCs w:val="24"/>
        </w:rPr>
        <w:t>;</w:t>
      </w:r>
    </w:p>
    <w:p w:rsidR="00E21869" w:rsidRPr="00E21869" w:rsidRDefault="00E21869" w:rsidP="00DA720C">
      <w:pPr>
        <w:pStyle w:val="Odlomakpopisa"/>
        <w:jc w:val="both"/>
        <w:rPr>
          <w:sz w:val="24"/>
          <w:szCs w:val="24"/>
        </w:rPr>
      </w:pPr>
    </w:p>
    <w:p w:rsidR="00316C2F" w:rsidRDefault="00F674A2" w:rsidP="00DA720C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Prilog  </w:t>
      </w:r>
      <w:r w:rsidR="00E21869">
        <w:rPr>
          <w:sz w:val="24"/>
          <w:szCs w:val="24"/>
        </w:rPr>
        <w:t xml:space="preserve">III. Troškovnik;  </w:t>
      </w:r>
      <w:r w:rsidR="008C5ADD" w:rsidRPr="008C5ADD">
        <w:rPr>
          <w:sz w:val="24"/>
          <w:szCs w:val="24"/>
        </w:rPr>
        <w:t xml:space="preserve">mijenjaju se </w:t>
      </w:r>
      <w:r w:rsidR="00E21869">
        <w:rPr>
          <w:sz w:val="24"/>
          <w:szCs w:val="24"/>
        </w:rPr>
        <w:t>stavke</w:t>
      </w:r>
      <w:r w:rsidR="00316C2F" w:rsidRPr="00E21869">
        <w:rPr>
          <w:sz w:val="24"/>
          <w:szCs w:val="24"/>
        </w:rPr>
        <w:t xml:space="preserve"> troškovnika pod rednim brojem 8; 17; 18; 19; </w:t>
      </w:r>
    </w:p>
    <w:p w:rsidR="00E21869" w:rsidRDefault="00E21869" w:rsidP="00DA720C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E21869">
        <w:rPr>
          <w:sz w:val="24"/>
          <w:szCs w:val="24"/>
        </w:rPr>
        <w:t>Osvježivač WC školjke- 1/1</w:t>
      </w:r>
      <w:r>
        <w:rPr>
          <w:sz w:val="24"/>
          <w:szCs w:val="24"/>
        </w:rPr>
        <w:t xml:space="preserve">; </w:t>
      </w:r>
    </w:p>
    <w:p w:rsidR="00E21869" w:rsidRDefault="00E21869" w:rsidP="00DA720C">
      <w:pPr>
        <w:pStyle w:val="Odlomakpopi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E21869">
        <w:rPr>
          <w:sz w:val="24"/>
          <w:szCs w:val="24"/>
        </w:rPr>
        <w:t>Vreće za smeće</w:t>
      </w:r>
      <w:r w:rsidR="008C5ADD">
        <w:rPr>
          <w:sz w:val="24"/>
          <w:szCs w:val="24"/>
        </w:rPr>
        <w:t xml:space="preserve">; </w:t>
      </w:r>
    </w:p>
    <w:p w:rsidR="00E21869" w:rsidRDefault="00E21869" w:rsidP="00DA720C">
      <w:pPr>
        <w:pStyle w:val="Odlomakpopi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E21869">
        <w:rPr>
          <w:sz w:val="24"/>
          <w:szCs w:val="24"/>
        </w:rPr>
        <w:t>Višenamjenska čarobna krpa za čišćenje površina</w:t>
      </w:r>
      <w:r w:rsidR="008C5ADD">
        <w:rPr>
          <w:sz w:val="24"/>
          <w:szCs w:val="24"/>
        </w:rPr>
        <w:t>;</w:t>
      </w:r>
    </w:p>
    <w:p w:rsidR="00E21869" w:rsidRDefault="00E21869" w:rsidP="00DA720C">
      <w:pPr>
        <w:pStyle w:val="Odlomakpopis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Pr="00E21869">
        <w:rPr>
          <w:sz w:val="24"/>
          <w:szCs w:val="24"/>
        </w:rPr>
        <w:t>Pasta za zube, 75ml</w:t>
      </w:r>
    </w:p>
    <w:p w:rsidR="00E21869" w:rsidRDefault="00E21869" w:rsidP="00DA720C">
      <w:pPr>
        <w:pStyle w:val="Odlomakpopisa"/>
        <w:jc w:val="both"/>
        <w:rPr>
          <w:sz w:val="24"/>
          <w:szCs w:val="24"/>
        </w:rPr>
      </w:pPr>
    </w:p>
    <w:p w:rsidR="00316C2F" w:rsidRPr="00E21869" w:rsidRDefault="00F674A2" w:rsidP="00DA720C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Prilog  </w:t>
      </w:r>
      <w:r w:rsidR="00316C2F" w:rsidRPr="00E21869">
        <w:rPr>
          <w:sz w:val="24"/>
          <w:szCs w:val="24"/>
        </w:rPr>
        <w:t>IV. Tehničke specifikacije;</w:t>
      </w:r>
      <w:r w:rsidR="00316C2F" w:rsidRPr="00316C2F">
        <w:t xml:space="preserve"> </w:t>
      </w:r>
      <w:r w:rsidR="00E21869" w:rsidRPr="00E21869">
        <w:rPr>
          <w:sz w:val="24"/>
          <w:szCs w:val="24"/>
        </w:rPr>
        <w:t xml:space="preserve">mijenjaju se stavke </w:t>
      </w:r>
      <w:r w:rsidR="00316C2F" w:rsidRPr="00E21869">
        <w:rPr>
          <w:sz w:val="24"/>
          <w:szCs w:val="24"/>
        </w:rPr>
        <w:t>pod rednim brojem 8; 17; 18; 19</w:t>
      </w:r>
      <w:r w:rsidR="00E21869" w:rsidRPr="00E21869">
        <w:rPr>
          <w:sz w:val="24"/>
          <w:szCs w:val="24"/>
        </w:rPr>
        <w:t xml:space="preserve">; </w:t>
      </w:r>
    </w:p>
    <w:p w:rsidR="00E21869" w:rsidRPr="008C5ADD" w:rsidRDefault="00E21869" w:rsidP="00DA720C">
      <w:pPr>
        <w:pStyle w:val="Odlomakpopis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8C5ADD">
        <w:rPr>
          <w:sz w:val="24"/>
          <w:szCs w:val="24"/>
        </w:rPr>
        <w:t xml:space="preserve">8. Osvježivač WC školjke- 1/1; </w:t>
      </w:r>
    </w:p>
    <w:p w:rsidR="00E21869" w:rsidRPr="00E21869" w:rsidRDefault="00E21869" w:rsidP="00DA720C">
      <w:pPr>
        <w:tabs>
          <w:tab w:val="left" w:pos="3198"/>
        </w:tabs>
        <w:spacing w:after="0"/>
        <w:ind w:firstLine="708"/>
        <w:jc w:val="both"/>
        <w:rPr>
          <w:sz w:val="24"/>
          <w:szCs w:val="24"/>
        </w:rPr>
      </w:pPr>
      <w:r w:rsidRPr="00E21869">
        <w:rPr>
          <w:sz w:val="24"/>
          <w:szCs w:val="24"/>
        </w:rPr>
        <w:t>17. Vreće za smeće</w:t>
      </w:r>
      <w:r w:rsidR="008C5ADD">
        <w:rPr>
          <w:sz w:val="24"/>
          <w:szCs w:val="24"/>
        </w:rPr>
        <w:t>;</w:t>
      </w:r>
      <w:r w:rsidR="00DA720C">
        <w:rPr>
          <w:sz w:val="24"/>
          <w:szCs w:val="24"/>
        </w:rPr>
        <w:tab/>
      </w:r>
    </w:p>
    <w:p w:rsidR="00E21869" w:rsidRPr="00E21869" w:rsidRDefault="00E21869" w:rsidP="00DA720C">
      <w:pPr>
        <w:spacing w:after="0"/>
        <w:ind w:firstLine="708"/>
        <w:jc w:val="both"/>
        <w:rPr>
          <w:sz w:val="24"/>
          <w:szCs w:val="24"/>
        </w:rPr>
      </w:pPr>
      <w:r w:rsidRPr="00E21869">
        <w:rPr>
          <w:sz w:val="24"/>
          <w:szCs w:val="24"/>
        </w:rPr>
        <w:t>18. Višenamjenska čarobna krpa za čišćenje površina</w:t>
      </w:r>
      <w:r w:rsidR="008C5ADD">
        <w:rPr>
          <w:sz w:val="24"/>
          <w:szCs w:val="24"/>
        </w:rPr>
        <w:t xml:space="preserve">; </w:t>
      </w:r>
    </w:p>
    <w:p w:rsidR="00E21869" w:rsidRDefault="00E21869" w:rsidP="00DA720C">
      <w:pPr>
        <w:spacing w:after="0"/>
        <w:ind w:firstLine="708"/>
        <w:jc w:val="both"/>
        <w:rPr>
          <w:sz w:val="24"/>
          <w:szCs w:val="24"/>
        </w:rPr>
      </w:pPr>
      <w:r w:rsidRPr="00E21869">
        <w:rPr>
          <w:sz w:val="24"/>
          <w:szCs w:val="24"/>
        </w:rPr>
        <w:t>19. Pasta za zube, 75ml</w:t>
      </w:r>
    </w:p>
    <w:p w:rsidR="003C757A" w:rsidRDefault="003C757A" w:rsidP="00DA720C">
      <w:pPr>
        <w:jc w:val="both"/>
        <w:rPr>
          <w:sz w:val="24"/>
          <w:szCs w:val="24"/>
        </w:rPr>
      </w:pPr>
    </w:p>
    <w:p w:rsidR="00DA720C" w:rsidRDefault="00DA720C" w:rsidP="00DA720C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DA720C">
        <w:rPr>
          <w:sz w:val="24"/>
          <w:szCs w:val="24"/>
        </w:rPr>
        <w:t xml:space="preserve">Prilog VI. Specifikacije isporuke po periodima; mijenjaju se stavke pod rednim brojem </w:t>
      </w:r>
      <w:r w:rsidR="00615320">
        <w:rPr>
          <w:sz w:val="24"/>
          <w:szCs w:val="24"/>
        </w:rPr>
        <w:t>17; 18; 19.</w:t>
      </w:r>
    </w:p>
    <w:p w:rsidR="00856A6D" w:rsidRDefault="00856A6D" w:rsidP="00856A6D">
      <w:pPr>
        <w:pStyle w:val="Odlomakpopisa"/>
        <w:jc w:val="both"/>
        <w:rPr>
          <w:sz w:val="24"/>
          <w:szCs w:val="24"/>
        </w:rPr>
      </w:pPr>
    </w:p>
    <w:p w:rsidR="00615320" w:rsidRDefault="00856A6D" w:rsidP="00615320">
      <w:pPr>
        <w:pStyle w:val="Odlomakpopisa"/>
        <w:jc w:val="both"/>
        <w:rPr>
          <w:sz w:val="24"/>
          <w:szCs w:val="24"/>
        </w:rPr>
      </w:pPr>
      <w:r w:rsidRPr="00856A6D">
        <w:rPr>
          <w:sz w:val="24"/>
          <w:szCs w:val="24"/>
        </w:rPr>
        <w:t xml:space="preserve"> Izmjene dokumentacije za nadmetanje su značajnije te Naručitelj  produžuje rok za dostavu ponuda za 5 dana.</w:t>
      </w:r>
    </w:p>
    <w:p w:rsidR="00157D1C" w:rsidRDefault="00157D1C" w:rsidP="00615320">
      <w:pPr>
        <w:pStyle w:val="Odlomakpopisa"/>
        <w:jc w:val="both"/>
        <w:rPr>
          <w:sz w:val="24"/>
          <w:szCs w:val="24"/>
        </w:rPr>
      </w:pPr>
    </w:p>
    <w:p w:rsidR="00615320" w:rsidRDefault="00615320" w:rsidP="00615320">
      <w:pPr>
        <w:pStyle w:val="Odlomakpopisa"/>
        <w:jc w:val="both"/>
        <w:rPr>
          <w:sz w:val="24"/>
          <w:szCs w:val="24"/>
        </w:rPr>
      </w:pPr>
      <w:r w:rsidRPr="00615320">
        <w:rPr>
          <w:sz w:val="24"/>
          <w:szCs w:val="24"/>
        </w:rPr>
        <w:t>Ostali dio Dokumentacije za javno nadmetanje ostaje nepromijenjen.</w:t>
      </w:r>
    </w:p>
    <w:p w:rsidR="00615320" w:rsidRPr="00615320" w:rsidRDefault="00615320" w:rsidP="00615320">
      <w:pPr>
        <w:pStyle w:val="Odlomakpopisa"/>
        <w:jc w:val="both"/>
        <w:rPr>
          <w:sz w:val="24"/>
          <w:szCs w:val="24"/>
        </w:rPr>
      </w:pPr>
      <w:r w:rsidRPr="00615320">
        <w:rPr>
          <w:sz w:val="24"/>
          <w:szCs w:val="24"/>
        </w:rPr>
        <w:t xml:space="preserve">Dostupno na https://strukturnifondovi.hr/nabave   i https://www.bolji-svijet.hr </w:t>
      </w:r>
    </w:p>
    <w:p w:rsidR="00615320" w:rsidRPr="00615320" w:rsidRDefault="00615320" w:rsidP="00615320">
      <w:pPr>
        <w:pStyle w:val="Odlomakpopisa"/>
        <w:jc w:val="both"/>
        <w:rPr>
          <w:sz w:val="24"/>
          <w:szCs w:val="24"/>
        </w:rPr>
      </w:pPr>
    </w:p>
    <w:p w:rsidR="00615320" w:rsidRPr="00615320" w:rsidRDefault="00615320" w:rsidP="00615320">
      <w:pPr>
        <w:pStyle w:val="Odlomakpopisa"/>
        <w:jc w:val="both"/>
        <w:rPr>
          <w:sz w:val="24"/>
          <w:szCs w:val="24"/>
        </w:rPr>
      </w:pPr>
      <w:r w:rsidRPr="00615320">
        <w:rPr>
          <w:sz w:val="24"/>
          <w:szCs w:val="24"/>
        </w:rPr>
        <w:t>U Vinkovcima, 2</w:t>
      </w:r>
      <w:r w:rsidR="00856A6D">
        <w:rPr>
          <w:sz w:val="24"/>
          <w:szCs w:val="24"/>
        </w:rPr>
        <w:t>4</w:t>
      </w:r>
      <w:r w:rsidRPr="00615320">
        <w:rPr>
          <w:sz w:val="24"/>
          <w:szCs w:val="24"/>
        </w:rPr>
        <w:t>.srpnja 2018. godine</w:t>
      </w:r>
    </w:p>
    <w:p w:rsidR="00615320" w:rsidRDefault="00615320" w:rsidP="00615320">
      <w:pPr>
        <w:pStyle w:val="Odlomakpopisa"/>
        <w:jc w:val="both"/>
        <w:rPr>
          <w:sz w:val="24"/>
          <w:szCs w:val="24"/>
        </w:rPr>
      </w:pPr>
    </w:p>
    <w:p w:rsidR="00856A6D" w:rsidRPr="00DA720C" w:rsidRDefault="00856A6D" w:rsidP="00615320">
      <w:pPr>
        <w:pStyle w:val="Odlomakpopisa"/>
        <w:jc w:val="both"/>
        <w:rPr>
          <w:sz w:val="24"/>
          <w:szCs w:val="24"/>
        </w:rPr>
      </w:pPr>
    </w:p>
    <w:p w:rsidR="00DA720C" w:rsidRPr="00DA720C" w:rsidRDefault="00DA720C" w:rsidP="00DA720C">
      <w:pPr>
        <w:pStyle w:val="Odlomakpopisa"/>
        <w:jc w:val="both"/>
        <w:rPr>
          <w:sz w:val="24"/>
          <w:szCs w:val="24"/>
        </w:rPr>
      </w:pPr>
    </w:p>
    <w:p w:rsidR="003C757A" w:rsidRDefault="003C757A" w:rsidP="00DA720C">
      <w:pPr>
        <w:jc w:val="both"/>
      </w:pPr>
    </w:p>
    <w:p w:rsidR="00011CD5" w:rsidRDefault="00011CD5" w:rsidP="00DA720C">
      <w:pPr>
        <w:jc w:val="both"/>
      </w:pPr>
    </w:p>
    <w:p w:rsidR="00011CD5" w:rsidRDefault="00011CD5" w:rsidP="00DA720C">
      <w:pPr>
        <w:jc w:val="both"/>
      </w:pPr>
    </w:p>
    <w:sectPr w:rsidR="00011CD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C1" w:rsidRDefault="00B67FC1" w:rsidP="00011CD5">
      <w:pPr>
        <w:spacing w:after="0" w:line="240" w:lineRule="auto"/>
      </w:pPr>
      <w:r>
        <w:separator/>
      </w:r>
    </w:p>
  </w:endnote>
  <w:endnote w:type="continuationSeparator" w:id="0">
    <w:p w:rsidR="00B67FC1" w:rsidRDefault="00B67FC1" w:rsidP="0001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CD5" w:rsidRDefault="00011CD5">
    <w:pPr>
      <w:pStyle w:val="Podnoje"/>
    </w:pPr>
    <w:r>
      <w:rPr>
        <w:noProof/>
        <w:lang w:eastAsia="hr-HR"/>
      </w:rPr>
      <w:drawing>
        <wp:inline distT="0" distB="0" distL="0" distR="0" wp14:anchorId="653159F0">
          <wp:extent cx="6492875" cy="2426335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875" cy="2426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C1" w:rsidRDefault="00B67FC1" w:rsidP="00011CD5">
      <w:pPr>
        <w:spacing w:after="0" w:line="240" w:lineRule="auto"/>
      </w:pPr>
      <w:r>
        <w:separator/>
      </w:r>
    </w:p>
  </w:footnote>
  <w:footnote w:type="continuationSeparator" w:id="0">
    <w:p w:rsidR="00B67FC1" w:rsidRDefault="00B67FC1" w:rsidP="00011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CD5" w:rsidRDefault="00011CD5">
    <w:pPr>
      <w:pStyle w:val="Zaglavlje"/>
    </w:pPr>
    <w:r>
      <w:rPr>
        <w:noProof/>
        <w:lang w:eastAsia="hr-HR"/>
      </w:rPr>
      <w:drawing>
        <wp:inline distT="0" distB="0" distL="0" distR="0" wp14:anchorId="22114F93">
          <wp:extent cx="6115792" cy="1028181"/>
          <wp:effectExtent l="0" t="0" r="0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4926" cy="103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B3CBF"/>
    <w:multiLevelType w:val="hybridMultilevel"/>
    <w:tmpl w:val="FAB0BD60"/>
    <w:lvl w:ilvl="0" w:tplc="8F7886A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F4212"/>
    <w:multiLevelType w:val="hybridMultilevel"/>
    <w:tmpl w:val="F6AE3166"/>
    <w:lvl w:ilvl="0" w:tplc="8F7886A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2D08D0"/>
    <w:multiLevelType w:val="hybridMultilevel"/>
    <w:tmpl w:val="D1B464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F03C1"/>
    <w:multiLevelType w:val="hybridMultilevel"/>
    <w:tmpl w:val="747E8632"/>
    <w:lvl w:ilvl="0" w:tplc="36142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05F8B"/>
    <w:multiLevelType w:val="hybridMultilevel"/>
    <w:tmpl w:val="34FAB454"/>
    <w:lvl w:ilvl="0" w:tplc="8F7886A6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D5"/>
    <w:rsid w:val="00011CD5"/>
    <w:rsid w:val="0008314C"/>
    <w:rsid w:val="00157D1C"/>
    <w:rsid w:val="00316C2F"/>
    <w:rsid w:val="003C757A"/>
    <w:rsid w:val="00615320"/>
    <w:rsid w:val="00856A6D"/>
    <w:rsid w:val="008C5ADD"/>
    <w:rsid w:val="00B0533A"/>
    <w:rsid w:val="00B67FC1"/>
    <w:rsid w:val="00D72F04"/>
    <w:rsid w:val="00DA720C"/>
    <w:rsid w:val="00DD4DE4"/>
    <w:rsid w:val="00E21869"/>
    <w:rsid w:val="00F6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11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1CD5"/>
  </w:style>
  <w:style w:type="paragraph" w:styleId="Podnoje">
    <w:name w:val="footer"/>
    <w:basedOn w:val="Normal"/>
    <w:link w:val="PodnojeChar"/>
    <w:uiPriority w:val="99"/>
    <w:unhideWhenUsed/>
    <w:rsid w:val="00011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1CD5"/>
  </w:style>
  <w:style w:type="paragraph" w:styleId="Tekstbalonia">
    <w:name w:val="Balloon Text"/>
    <w:basedOn w:val="Normal"/>
    <w:link w:val="TekstbaloniaChar"/>
    <w:uiPriority w:val="99"/>
    <w:semiHidden/>
    <w:unhideWhenUsed/>
    <w:rsid w:val="00011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1CD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21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11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1CD5"/>
  </w:style>
  <w:style w:type="paragraph" w:styleId="Podnoje">
    <w:name w:val="footer"/>
    <w:basedOn w:val="Normal"/>
    <w:link w:val="PodnojeChar"/>
    <w:uiPriority w:val="99"/>
    <w:unhideWhenUsed/>
    <w:rsid w:val="00011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1CD5"/>
  </w:style>
  <w:style w:type="paragraph" w:styleId="Tekstbalonia">
    <w:name w:val="Balloon Text"/>
    <w:basedOn w:val="Normal"/>
    <w:link w:val="TekstbaloniaChar"/>
    <w:uiPriority w:val="99"/>
    <w:semiHidden/>
    <w:unhideWhenUsed/>
    <w:rsid w:val="00011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1CD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21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2018-07-26T13:48:00Z</dcterms:created>
  <dcterms:modified xsi:type="dcterms:W3CDTF">2018-07-26T16:06:00Z</dcterms:modified>
</cp:coreProperties>
</file>