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KASPAR PAPIR</w:t>
      </w:r>
      <w:r w:rsidR="0052454A" w:rsidRPr="00E36ABF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D.O.O.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KASPAR PAPIR</w:t>
      </w:r>
      <w:r w:rsidR="00115E54" w:rsidRPr="001050B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 xml:space="preserve"> Ltd.</w:t>
      </w:r>
    </w:p>
    <w:p w:rsidR="0052454A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</w:t>
      </w:r>
    </w:p>
    <w:p w:rsidR="0052454A" w:rsidRPr="00E36ABF" w:rsidRDefault="00F25F6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</w:t>
      </w:r>
      <w:r w:rsidR="005A6752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323 Prelog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OIB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VAT number</w:t>
      </w:r>
      <w:r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:</w:t>
      </w: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51965705632</w:t>
      </w:r>
    </w:p>
    <w:p w:rsidR="0052454A" w:rsidRPr="00E36ABF" w:rsidRDefault="00480BEF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Tel.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>/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Phone</w:t>
      </w:r>
      <w:r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: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5634950</w:t>
      </w:r>
    </w:p>
    <w:p w:rsidR="0052454A" w:rsidRPr="00E36ABF" w:rsidRDefault="0052454A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Fax:  +385 1 </w:t>
      </w:r>
      <w:r w:rsidR="00F25F6F" w:rsidRP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>4554326</w:t>
      </w:r>
    </w:p>
    <w:p w:rsidR="0052454A" w:rsidRPr="00E36ABF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>-mail:</w:t>
      </w:r>
      <w:r w:rsidR="00F25F6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hyperlink r:id="rId7" w:history="1">
        <w:r w:rsidR="00F25F6F" w:rsidRPr="00F25F6F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info@kaspar-papir.com</w:t>
        </w:r>
      </w:hyperlink>
      <w:r w:rsidR="00F25F6F">
        <w:rPr>
          <w:rFonts w:ascii="Arial" w:hAnsi="Arial" w:cs="Arial"/>
          <w:color w:val="0071CE"/>
          <w:sz w:val="34"/>
          <w:szCs w:val="34"/>
          <w:shd w:val="clear" w:color="auto" w:fill="FFFFFF"/>
        </w:rPr>
        <w:t> 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</w:p>
    <w:p w:rsidR="0052454A" w:rsidRDefault="00115E54" w:rsidP="0052454A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W</w:t>
      </w:r>
      <w:r w:rsidR="0052454A" w:rsidRPr="00E36ABF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eb: </w:t>
      </w:r>
      <w:r w:rsidR="00F25F6F" w:rsidRPr="00F25F6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www.kaspar-papir.com</w:t>
      </w:r>
    </w:p>
    <w:p w:rsidR="0052454A" w:rsidRDefault="0052454A" w:rsidP="0052454A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sz w:val="24"/>
          <w:szCs w:val="24"/>
          <w:lang w:eastAsia="hr-HR"/>
        </w:rPr>
      </w:pPr>
    </w:p>
    <w:p w:rsidR="0052454A" w:rsidRPr="001050B1" w:rsidRDefault="0052454A" w:rsidP="00B33FFD">
      <w:pPr>
        <w:tabs>
          <w:tab w:val="center" w:pos="4536"/>
          <w:tab w:val="right" w:pos="9072"/>
        </w:tabs>
        <w:spacing w:line="240" w:lineRule="auto"/>
        <w:jc w:val="both"/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</w:pPr>
      <w:r w:rsidRPr="00AF420C">
        <w:rPr>
          <w:rFonts w:ascii="Times New Roman" w:hAnsi="Times New Roman" w:cs="Tahoma"/>
          <w:sz w:val="24"/>
          <w:szCs w:val="24"/>
          <w:lang w:eastAsia="hr-HR"/>
        </w:rPr>
        <w:t xml:space="preserve">Temeljem članka 5. </w:t>
      </w:r>
      <w:r w:rsidRPr="00AF420C">
        <w:rPr>
          <w:rFonts w:ascii="Times New Roman" w:hAnsi="Times New Roman" w:cs="Tahoma"/>
          <w:i/>
          <w:sz w:val="24"/>
          <w:szCs w:val="24"/>
          <w:lang w:eastAsia="hr-HR"/>
        </w:rPr>
        <w:t>Priloga 4. Postupci nabave za osobe koje nisu obveznici Zakona o javnoj nabavi</w:t>
      </w:r>
      <w:r w:rsidRPr="00AF420C">
        <w:rPr>
          <w:rFonts w:ascii="Times New Roman" w:hAnsi="Times New Roman" w:cs="Tahoma"/>
          <w:sz w:val="24"/>
          <w:szCs w:val="24"/>
          <w:lang w:eastAsia="hr-HR"/>
        </w:rPr>
        <w:t xml:space="preserve">, Naručitelj </w:t>
      </w:r>
      <w:r w:rsidR="00726F21" w:rsidRPr="00AF420C">
        <w:rPr>
          <w:rFonts w:ascii="Times New Roman" w:hAnsi="Times New Roman" w:cs="Tahoma"/>
          <w:sz w:val="24"/>
          <w:szCs w:val="24"/>
          <w:lang w:eastAsia="hr-HR"/>
        </w:rPr>
        <w:t>KASPAR PAPIR</w:t>
      </w:r>
      <w:r w:rsidRPr="00AF420C">
        <w:rPr>
          <w:rFonts w:ascii="Times New Roman" w:hAnsi="Times New Roman" w:cs="Tahoma"/>
          <w:sz w:val="24"/>
          <w:szCs w:val="24"/>
          <w:lang w:eastAsia="hr-HR"/>
        </w:rPr>
        <w:t xml:space="preserve"> d.o.o. dana </w:t>
      </w:r>
      <w:r w:rsidR="0013299F" w:rsidRPr="00AF420C">
        <w:rPr>
          <w:rFonts w:ascii="Times New Roman" w:hAnsi="Times New Roman" w:cs="Tahoma"/>
          <w:sz w:val="24"/>
          <w:szCs w:val="24"/>
          <w:lang w:eastAsia="hr-HR"/>
        </w:rPr>
        <w:t>25</w:t>
      </w:r>
      <w:r w:rsidR="00726F21" w:rsidRPr="00AF420C">
        <w:rPr>
          <w:rFonts w:ascii="Times New Roman" w:hAnsi="Times New Roman" w:cs="Tahoma"/>
          <w:sz w:val="24"/>
          <w:szCs w:val="24"/>
          <w:lang w:eastAsia="hr-HR"/>
        </w:rPr>
        <w:t>.</w:t>
      </w:r>
      <w:r w:rsidR="00452AAF" w:rsidRPr="00AF420C">
        <w:rPr>
          <w:rFonts w:ascii="Times New Roman" w:hAnsi="Times New Roman" w:cs="Tahoma"/>
          <w:sz w:val="24"/>
          <w:szCs w:val="24"/>
          <w:lang w:eastAsia="hr-HR"/>
        </w:rPr>
        <w:t>0</w:t>
      </w:r>
      <w:r w:rsidR="002B7565" w:rsidRPr="00AF420C">
        <w:rPr>
          <w:rFonts w:ascii="Times New Roman" w:hAnsi="Times New Roman" w:cs="Tahoma"/>
          <w:sz w:val="24"/>
          <w:szCs w:val="24"/>
          <w:lang w:eastAsia="hr-HR"/>
        </w:rPr>
        <w:t>7</w:t>
      </w:r>
      <w:r w:rsidR="00726F21" w:rsidRPr="00AF420C">
        <w:rPr>
          <w:rFonts w:ascii="Times New Roman" w:hAnsi="Times New Roman" w:cs="Tahoma"/>
          <w:sz w:val="24"/>
          <w:szCs w:val="24"/>
          <w:lang w:eastAsia="hr-HR"/>
        </w:rPr>
        <w:t>.2018.</w:t>
      </w:r>
      <w:r w:rsidRPr="00AF420C">
        <w:rPr>
          <w:rFonts w:ascii="Times New Roman" w:hAnsi="Times New Roman" w:cs="Tahoma"/>
          <w:sz w:val="24"/>
          <w:szCs w:val="24"/>
          <w:lang w:eastAsia="hr-HR"/>
        </w:rPr>
        <w:t xml:space="preserve"> godine objavljuje</w:t>
      </w:r>
      <w:r w:rsidR="00115E54" w:rsidRPr="00AF420C">
        <w:rPr>
          <w:rFonts w:ascii="Times New Roman" w:hAnsi="Times New Roman" w:cs="Tahoma"/>
          <w:sz w:val="24"/>
          <w:szCs w:val="24"/>
          <w:lang w:eastAsia="hr-HR"/>
        </w:rPr>
        <w:t xml:space="preserve"> / </w:t>
      </w:r>
      <w:r w:rsidR="00115E54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On t</w:t>
      </w:r>
      <w:r w:rsidR="00B23D76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he basis of Article 5 of Anne</w:t>
      </w:r>
      <w:r w:rsidR="0059767E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x 4 entitled „</w:t>
      </w:r>
      <w:r w:rsidR="00115E54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Procurement Processes for </w:t>
      </w:r>
      <w:r w:rsidR="00635F5D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>Business Entities</w:t>
      </w:r>
      <w:r w:rsidR="00115E54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 Who Are Not Subject to to the Public Procurement Act“</w:t>
      </w:r>
      <w:r w:rsidR="00115E54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the Contracting Party </w:t>
      </w:r>
      <w:r w:rsidR="00726F21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>KASPAR PAPIR</w:t>
      </w:r>
      <w:r w:rsidR="00115E54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Lt</w:t>
      </w:r>
      <w:r w:rsidR="007B05D8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d. hereby publishes on </w:t>
      </w:r>
      <w:r w:rsidR="0013299F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>25</w:t>
      </w:r>
      <w:r w:rsidR="00587FE9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>/</w:t>
      </w:r>
      <w:r w:rsidR="0013299F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>07</w:t>
      </w:r>
      <w:r w:rsidR="00452AAF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>/2018</w:t>
      </w:r>
      <w:r w:rsidR="00115E54" w:rsidRPr="00AF420C">
        <w:rPr>
          <w:rFonts w:ascii="Times New Roman" w:hAnsi="Times New Roman"/>
          <w:i/>
          <w:color w:val="548DD4" w:themeColor="text2" w:themeTint="99"/>
          <w:sz w:val="24"/>
          <w:szCs w:val="24"/>
        </w:rPr>
        <w:t xml:space="preserve"> the</w:t>
      </w:r>
      <w:r w:rsidR="00115E54" w:rsidRPr="00AF420C">
        <w:rPr>
          <w:rFonts w:ascii="Times New Roman" w:hAnsi="Times New Roman" w:cs="Tahoma"/>
          <w:i/>
          <w:color w:val="548DD4" w:themeColor="text2" w:themeTint="99"/>
          <w:sz w:val="24"/>
          <w:szCs w:val="24"/>
          <w:lang w:eastAsia="hr-HR"/>
        </w:rPr>
        <w:t xml:space="preserve"> following</w:t>
      </w:r>
    </w:p>
    <w:p w:rsidR="007F17DB" w:rsidRDefault="0052454A" w:rsidP="0052454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2454A">
        <w:rPr>
          <w:rFonts w:ascii="Times New Roman" w:hAnsi="Times New Roman" w:cs="Times New Roman"/>
          <w:b/>
          <w:sz w:val="24"/>
          <w:szCs w:val="24"/>
        </w:rPr>
        <w:t>OBAVIJEST O NABAVI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B65C74" w:rsidRPr="001050B1" w:rsidRDefault="0059767E" w:rsidP="0052454A">
      <w:pPr>
        <w:jc w:val="center"/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</w:pPr>
      <w:r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PROCUREMENT NOTIFICATION</w:t>
      </w:r>
    </w:p>
    <w:p w:rsidR="0052454A" w:rsidRDefault="006A4DD6" w:rsidP="0052454A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Naziv i adresa Naručitelja</w:t>
      </w:r>
      <w:r w:rsidRPr="00480BEF">
        <w:rPr>
          <w:rFonts w:ascii="Times New Roman" w:hAnsi="Times New Roman" w:cs="Times New Roman"/>
          <w:b/>
          <w:sz w:val="24"/>
          <w:szCs w:val="24"/>
        </w:rPr>
        <w:t>:</w:t>
      </w:r>
      <w:r w:rsidR="00115E54">
        <w:rPr>
          <w:rFonts w:ascii="Times New Roman" w:hAnsi="Times New Roman" w:cs="Times New Roman"/>
          <w:b/>
          <w:sz w:val="24"/>
          <w:szCs w:val="24"/>
        </w:rPr>
        <w:t xml:space="preserve"> / </w:t>
      </w:r>
      <w:r w:rsidR="00115E54" w:rsidRPr="001050B1">
        <w:rPr>
          <w:rFonts w:ascii="Times New Roman" w:hAnsi="Times New Roman" w:cs="Times New Roman"/>
          <w:b/>
          <w:i/>
          <w:color w:val="548DD4" w:themeColor="text2" w:themeTint="99"/>
          <w:sz w:val="24"/>
          <w:szCs w:val="24"/>
        </w:rPr>
        <w:t>Name and address of Contracting Party:</w:t>
      </w:r>
    </w:p>
    <w:p w:rsidR="006A4DD6" w:rsidRDefault="00452AAF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KASPAR PAPIR</w:t>
      </w:r>
      <w:r w:rsidR="00320486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Ltd.</w:t>
      </w:r>
      <w:r w:rsidR="006A4DD6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,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Hrupine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9, 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40323</w:t>
      </w:r>
      <w:r w:rsidR="006A4DD6" w:rsidRPr="006A4DD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DC6E3D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</w:p>
    <w:p w:rsidR="006A4DD6" w:rsidRDefault="006A4DD6" w:rsidP="006A4DD6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Pr="006A4DD6" w:rsidRDefault="006A4DD6" w:rsidP="006A4DD6">
      <w:pPr>
        <w:pStyle w:val="ListParagraph"/>
        <w:numPr>
          <w:ilvl w:val="0"/>
          <w:numId w:val="1"/>
        </w:numPr>
        <w:spacing w:before="240"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Podaci o kontakt osobi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Contact person information:</w:t>
      </w:r>
    </w:p>
    <w:p w:rsidR="006A4DD6" w:rsidRPr="00810921" w:rsidRDefault="006A4DD6" w:rsidP="00810921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>Ime i prezime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Name and surname</w:t>
      </w:r>
      <w:r w:rsidRP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>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452AAF" w:rsidRPr="00452AAF">
        <w:rPr>
          <w:rFonts w:ascii="Times New Roman" w:hAnsi="Times New Roman" w:cs="Times New Roman"/>
          <w:sz w:val="24"/>
          <w:szCs w:val="24"/>
        </w:rPr>
        <w:t>Danijel Trstenjak</w:t>
      </w:r>
    </w:p>
    <w:p w:rsidR="006A4DD6" w:rsidRDefault="00115E54" w:rsidP="006A4DD6">
      <w:pPr>
        <w:pStyle w:val="ListParagraph"/>
        <w:spacing w:after="0" w:line="240" w:lineRule="auto"/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E-mail:</w:t>
      </w:r>
      <w:r w:rsidR="00810921" w:rsidRPr="00810921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452AAF" w:rsidRPr="00452AAF">
        <w:rPr>
          <w:rStyle w:val="Hyperlink"/>
          <w:rFonts w:ascii="Times New Roman" w:eastAsia="Times New Roman" w:hAnsi="Times New Roman"/>
          <w:iCs/>
          <w:sz w:val="24"/>
          <w:szCs w:val="24"/>
          <w:lang w:eastAsia="hr-HR"/>
        </w:rPr>
        <w:t>danijel@kaspar-papir.com</w:t>
      </w:r>
    </w:p>
    <w:p w:rsidR="00810921" w:rsidRDefault="00810921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Mob.</w:t>
      </w:r>
      <w:r w:rsidR="00115E54">
        <w:rPr>
          <w:rFonts w:ascii="Times New Roman" w:eastAsia="Times New Roman" w:hAnsi="Times New Roman"/>
          <w:iCs/>
          <w:sz w:val="24"/>
          <w:szCs w:val="24"/>
          <w:lang w:eastAsia="hr-HR"/>
        </w:rPr>
        <w:t>/</w:t>
      </w:r>
      <w:r w:rsidR="00115E54" w:rsidRPr="001050B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Cell:</w:t>
      </w: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</w:t>
      </w:r>
      <w:r w:rsidR="005E48B6" w:rsidRPr="0022489D">
        <w:rPr>
          <w:rFonts w:ascii="Times New Roman" w:hAnsi="Times New Roman" w:cs="Times New Roman"/>
          <w:sz w:val="24"/>
          <w:szCs w:val="24"/>
          <w:lang w:val="fr-FR"/>
        </w:rPr>
        <w:t xml:space="preserve">+385 91 </w:t>
      </w:r>
      <w:r w:rsidR="005E48B6">
        <w:rPr>
          <w:rFonts w:ascii="Times New Roman" w:hAnsi="Times New Roman" w:cs="Times New Roman"/>
          <w:sz w:val="24"/>
          <w:szCs w:val="24"/>
          <w:lang w:val="fr-FR"/>
        </w:rPr>
        <w:t>449 8600</w:t>
      </w:r>
    </w:p>
    <w:p w:rsidR="006A4DD6" w:rsidRDefault="006A4DD6" w:rsidP="006A4DD6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707CFA" w:rsidRPr="00707CFA" w:rsidRDefault="006A4DD6" w:rsidP="00707CFA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Predmet nabave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115E54" w:rsidRPr="001050B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Procurement subject:</w:t>
      </w:r>
    </w:p>
    <w:p w:rsidR="006A4DD6" w:rsidRPr="00AF420C" w:rsidRDefault="006A4DD6" w:rsidP="00707CFA">
      <w:pPr>
        <w:pStyle w:val="ListParagraph"/>
        <w:spacing w:after="0" w:line="240" w:lineRule="auto"/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</w:pPr>
      <w:r w:rsidRPr="00707CFA">
        <w:rPr>
          <w:rFonts w:ascii="Times New Roman" w:hAnsi="Times New Roman"/>
          <w:sz w:val="24"/>
          <w:szCs w:val="24"/>
        </w:rPr>
        <w:t xml:space="preserve">Predmet </w:t>
      </w:r>
      <w:r w:rsidRPr="00AF420C">
        <w:rPr>
          <w:rFonts w:ascii="Times New Roman" w:hAnsi="Times New Roman" w:cs="Times New Roman"/>
          <w:sz w:val="24"/>
          <w:szCs w:val="24"/>
        </w:rPr>
        <w:t xml:space="preserve">nabave je instalacija </w:t>
      </w:r>
      <w:r w:rsidR="00452AAF" w:rsidRPr="00AF420C">
        <w:rPr>
          <w:rFonts w:ascii="Times New Roman" w:hAnsi="Times New Roman" w:cs="Times New Roman"/>
          <w:sz w:val="24"/>
          <w:szCs w:val="24"/>
        </w:rPr>
        <w:t xml:space="preserve">novog stroja za </w:t>
      </w:r>
      <w:r w:rsidR="005E04B6" w:rsidRPr="00AF420C">
        <w:rPr>
          <w:rFonts w:ascii="Times New Roman" w:hAnsi="Times New Roman" w:cs="Times New Roman"/>
          <w:sz w:val="24"/>
          <w:szCs w:val="24"/>
        </w:rPr>
        <w:t>prematanje</w:t>
      </w:r>
      <w:r w:rsidR="00452AAF" w:rsidRPr="00AF420C">
        <w:rPr>
          <w:rFonts w:ascii="Times New Roman" w:hAnsi="Times New Roman" w:cs="Times New Roman"/>
          <w:sz w:val="24"/>
          <w:szCs w:val="24"/>
        </w:rPr>
        <w:t xml:space="preserve"> papira</w:t>
      </w:r>
      <w:r w:rsidRPr="00AF420C">
        <w:rPr>
          <w:rFonts w:ascii="Times New Roman" w:hAnsi="Times New Roman" w:cs="Times New Roman"/>
          <w:sz w:val="24"/>
          <w:szCs w:val="24"/>
        </w:rPr>
        <w:t xml:space="preserve"> u provedbi projekta </w:t>
      </w:r>
      <w:r w:rsidRPr="00AF420C">
        <w:rPr>
          <w:rFonts w:ascii="Times New Roman" w:hAnsi="Times New Roman" w:cs="Times New Roman"/>
          <w:i/>
          <w:sz w:val="24"/>
          <w:szCs w:val="24"/>
        </w:rPr>
        <w:t>„</w:t>
      </w:r>
      <w:r w:rsidR="00452AAF" w:rsidRPr="00AF420C">
        <w:rPr>
          <w:rFonts w:ascii="Times New Roman" w:hAnsi="Times New Roman" w:cs="Times New Roman"/>
          <w:i/>
          <w:sz w:val="24"/>
          <w:szCs w:val="24"/>
        </w:rPr>
        <w:t>Povećanje konkurentnosti kroz nabavku nove opreme za proizvodnju sublimacijskog papira</w:t>
      </w:r>
      <w:r w:rsidRPr="00AF420C">
        <w:rPr>
          <w:rFonts w:ascii="Times New Roman" w:hAnsi="Times New Roman" w:cs="Times New Roman"/>
          <w:i/>
          <w:sz w:val="24"/>
          <w:szCs w:val="24"/>
        </w:rPr>
        <w:t>“</w:t>
      </w:r>
      <w:r w:rsidRPr="00AF420C">
        <w:rPr>
          <w:rFonts w:ascii="Times New Roman" w:hAnsi="Times New Roman" w:cs="Times New Roman"/>
          <w:i/>
          <w:sz w:val="24"/>
          <w:szCs w:val="24"/>
          <w:lang w:val="hr-BA"/>
        </w:rPr>
        <w:t xml:space="preserve">, </w:t>
      </w:r>
      <w:r w:rsidRPr="00AF420C">
        <w:rPr>
          <w:rFonts w:ascii="Times New Roman" w:hAnsi="Times New Roman" w:cs="Times New Roman"/>
          <w:sz w:val="24"/>
          <w:szCs w:val="24"/>
          <w:lang w:val="hr-BA"/>
        </w:rPr>
        <w:t xml:space="preserve">apliciranog na </w:t>
      </w:r>
      <w:r w:rsidR="00452AAF" w:rsidRPr="00AF420C">
        <w:rPr>
          <w:rFonts w:ascii="Times New Roman" w:hAnsi="Times New Roman" w:cs="Times New Roman"/>
          <w:sz w:val="24"/>
          <w:szCs w:val="24"/>
          <w:lang w:val="hr-BA"/>
        </w:rPr>
        <w:t>Javni poziv „Izgradnja i opremanje proizvodnih kapaciteta MSP“</w:t>
      </w:r>
      <w:r w:rsidRPr="00AF420C">
        <w:rPr>
          <w:rFonts w:ascii="Times New Roman" w:hAnsi="Times New Roman" w:cs="Times New Roman"/>
          <w:sz w:val="24"/>
          <w:szCs w:val="24"/>
          <w:lang w:val="hr-BA"/>
        </w:rPr>
        <w:t>.</w:t>
      </w:r>
      <w:r w:rsidR="00115E54" w:rsidRPr="00AF420C">
        <w:rPr>
          <w:rFonts w:ascii="Times New Roman" w:hAnsi="Times New Roman" w:cs="Times New Roman"/>
          <w:sz w:val="24"/>
          <w:szCs w:val="24"/>
          <w:lang w:val="hr-BA"/>
        </w:rPr>
        <w:t xml:space="preserve"> / </w:t>
      </w:r>
      <w:r w:rsidR="00115E54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The procurement subject is the installation</w:t>
      </w:r>
      <w:r w:rsidR="005E48B6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 </w:t>
      </w:r>
      <w:r w:rsidR="00AB107C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of the new </w:t>
      </w:r>
      <w:r w:rsidR="00D06EBE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Slitting and Rewinding Machine for paper</w:t>
      </w:r>
      <w:r w:rsidR="00115E54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 as part of the project „</w:t>
      </w:r>
      <w:r w:rsidR="004E5539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Increasing c</w:t>
      </w:r>
      <w:r w:rsidR="00115E54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ompetitiveness through </w:t>
      </w:r>
      <w:r w:rsidR="004E5539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purchase of new sublimation paper production equipment</w:t>
      </w:r>
      <w:r w:rsidR="00115E54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“ submitted for</w:t>
      </w:r>
      <w:r w:rsidR="00707CFA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 the public call </w:t>
      </w:r>
      <w:r w:rsidR="00115E54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 </w:t>
      </w:r>
      <w:r w:rsidR="00707CFA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„Construction and </w:t>
      </w:r>
      <w:r w:rsidR="00F6349D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Eqipping of</w:t>
      </w:r>
      <w:r w:rsidR="004E5539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 Production Capacities</w:t>
      </w:r>
      <w:r w:rsidR="00F6349D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 xml:space="preserve"> MSP</w:t>
      </w:r>
      <w:r w:rsidR="004E5539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t>“</w:t>
      </w:r>
    </w:p>
    <w:p w:rsidR="006A4DD6" w:rsidRPr="00320486" w:rsidRDefault="006A4DD6" w:rsidP="00320486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A4DD6" w:rsidRDefault="006A4DD6" w:rsidP="006A4DD6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Opis p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redmet</w:t>
      </w: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a</w:t>
      </w:r>
      <w:r w:rsidRPr="006A4DD6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nabave</w:t>
      </w:r>
      <w:r w:rsidRP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:</w:t>
      </w:r>
      <w:r w:rsidR="00115E54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/ </w:t>
      </w:r>
      <w:r w:rsidR="00115E54" w:rsidRPr="00293E01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Procurement subject description:</w:t>
      </w:r>
    </w:p>
    <w:p w:rsidR="00BA19E9" w:rsidRPr="00B33FFD" w:rsidRDefault="006A4DD6" w:rsidP="00B33FFD">
      <w:pPr>
        <w:ind w:left="708"/>
        <w:jc w:val="both"/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</w:pPr>
      <w:r w:rsidRPr="005D25F0">
        <w:rPr>
          <w:rFonts w:ascii="Times New Roman" w:hAnsi="Times New Roman"/>
          <w:sz w:val="24"/>
          <w:szCs w:val="24"/>
        </w:rPr>
        <w:t xml:space="preserve">Predmet nabave </w:t>
      </w:r>
      <w:r w:rsidR="005E04B6">
        <w:rPr>
          <w:rFonts w:ascii="Times New Roman" w:hAnsi="Times New Roman"/>
          <w:sz w:val="24"/>
          <w:szCs w:val="24"/>
        </w:rPr>
        <w:t>uključuje stroj</w:t>
      </w:r>
      <w:r w:rsidR="00B33FFD">
        <w:rPr>
          <w:rFonts w:ascii="Times New Roman" w:hAnsi="Times New Roman"/>
          <w:sz w:val="24"/>
          <w:szCs w:val="24"/>
        </w:rPr>
        <w:t xml:space="preserve"> za </w:t>
      </w:r>
      <w:r w:rsidR="005E04B6">
        <w:rPr>
          <w:rFonts w:ascii="Times New Roman" w:hAnsi="Times New Roman"/>
          <w:sz w:val="24"/>
          <w:szCs w:val="24"/>
        </w:rPr>
        <w:t>prematanje</w:t>
      </w:r>
      <w:r w:rsidR="00B33FFD">
        <w:rPr>
          <w:rFonts w:ascii="Times New Roman" w:hAnsi="Times New Roman"/>
          <w:sz w:val="24"/>
          <w:szCs w:val="24"/>
        </w:rPr>
        <w:t xml:space="preserve"> papira</w:t>
      </w:r>
      <w:r w:rsidR="005E04B6">
        <w:rPr>
          <w:rFonts w:ascii="Times New Roman" w:hAnsi="Times New Roman"/>
          <w:sz w:val="24"/>
          <w:szCs w:val="24"/>
        </w:rPr>
        <w:t>, transport, osiguranje, montažu</w:t>
      </w:r>
      <w:r w:rsidR="008278AF">
        <w:rPr>
          <w:rFonts w:ascii="Times New Roman" w:hAnsi="Times New Roman"/>
          <w:sz w:val="24"/>
          <w:szCs w:val="24"/>
        </w:rPr>
        <w:t>, puštanje u rad</w:t>
      </w:r>
      <w:r w:rsidR="005E04B6">
        <w:rPr>
          <w:rFonts w:ascii="Times New Roman" w:hAnsi="Times New Roman"/>
          <w:sz w:val="24"/>
          <w:szCs w:val="24"/>
        </w:rPr>
        <w:t xml:space="preserve"> i </w:t>
      </w:r>
      <w:r w:rsidR="008278AF">
        <w:rPr>
          <w:rFonts w:ascii="Times New Roman" w:hAnsi="Times New Roman"/>
          <w:sz w:val="24"/>
          <w:szCs w:val="24"/>
        </w:rPr>
        <w:t>edukaciju zaposlenika za rad na stroju</w:t>
      </w:r>
      <w:r w:rsidR="00115E54">
        <w:rPr>
          <w:rFonts w:ascii="Times New Roman" w:hAnsi="Times New Roman" w:cs="Times New Roman"/>
          <w:sz w:val="24"/>
          <w:szCs w:val="24"/>
          <w:lang w:val="hr-BA"/>
        </w:rPr>
        <w:t xml:space="preserve"> / </w:t>
      </w:r>
      <w:r w:rsidR="00115E54" w:rsidRPr="00293E01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The procurement subject is </w:t>
      </w:r>
      <w:r w:rsidR="00D06EBE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Slitting &amp; Rewinding Machine for paper</w:t>
      </w:r>
      <w:r w:rsidR="008278AF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, transportation, insurance, installation, commissioning and training of emloyees for machine operation. </w:t>
      </w:r>
    </w:p>
    <w:p w:rsidR="00AA3CA0" w:rsidRPr="00AF420C" w:rsidRDefault="00810921" w:rsidP="00810921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  <w:b/>
          <w:sz w:val="24"/>
          <w:szCs w:val="24"/>
          <w:u w:val="single"/>
          <w:lang w:val="hr-BA"/>
        </w:rPr>
      </w:pPr>
      <w:r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Rok za </w:t>
      </w:r>
      <w:r w:rsidRPr="00AF420C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dostavu ponuda</w:t>
      </w:r>
      <w:r w:rsidR="00AE4F30" w:rsidRPr="00AF420C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AB107C" w:rsidRPr="00AF420C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/</w:t>
      </w:r>
      <w:r w:rsidR="00320486" w:rsidRPr="00AF420C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 </w:t>
      </w:r>
      <w:r w:rsidR="00320486" w:rsidRPr="00AF420C">
        <w:rPr>
          <w:rFonts w:ascii="Times New Roman" w:eastAsia="Times New Roman" w:hAnsi="Times New Roman"/>
          <w:b/>
          <w:i/>
          <w:iCs/>
          <w:color w:val="548DD4" w:themeColor="text2" w:themeTint="99"/>
          <w:sz w:val="24"/>
          <w:szCs w:val="24"/>
          <w:lang w:eastAsia="hr-HR"/>
        </w:rPr>
        <w:t>Deadline for tender submission</w:t>
      </w:r>
    </w:p>
    <w:p w:rsidR="00AA3CA0" w:rsidRDefault="00AA3CA0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do </w:t>
      </w:r>
      <w:r w:rsidR="0013299F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16</w:t>
      </w: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="00850317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0</w:t>
      </w:r>
      <w:r w:rsidR="0013299F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8</w:t>
      </w:r>
      <w:r w:rsidR="00850317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FE5686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 god. do 12</w:t>
      </w: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:00 h na adresu Naručitelja</w:t>
      </w:r>
      <w:r w:rsidR="00320486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="00320486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until </w:t>
      </w:r>
      <w:r w:rsidR="0013299F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16</w:t>
      </w:r>
      <w:r w:rsidR="00320486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</w:t>
      </w:r>
      <w:r w:rsidR="007B05D8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0</w:t>
      </w:r>
      <w:r w:rsidR="0013299F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8</w:t>
      </w:r>
      <w:r w:rsidR="00850317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/2018</w:t>
      </w:r>
      <w:r w:rsidR="00320486" w:rsidRPr="00AF420C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by</w:t>
      </w:r>
      <w:r w:rsidR="00320486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12:00 h to the address of the Contracting Party</w:t>
      </w:r>
      <w:r w:rsidR="005E04B6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</w:t>
      </w:r>
    </w:p>
    <w:p w:rsidR="00B33FFD" w:rsidRDefault="00B33FFD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</w:p>
    <w:p w:rsidR="002B4597" w:rsidRDefault="002B4597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</w:p>
    <w:p w:rsidR="002B4597" w:rsidRDefault="002B4597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</w:p>
    <w:p w:rsidR="00B33FFD" w:rsidRPr="00293E01" w:rsidRDefault="00B33FFD" w:rsidP="00AA3CA0">
      <w:pPr>
        <w:pStyle w:val="ListParagraph"/>
        <w:spacing w:line="240" w:lineRule="auto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</w:p>
    <w:p w:rsidR="006476BD" w:rsidRPr="00FA21C3" w:rsidRDefault="006476BD" w:rsidP="00AA3CA0">
      <w:pPr>
        <w:pStyle w:val="ListParagraph"/>
        <w:spacing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AF420C" w:rsidRDefault="00AA3CA0" w:rsidP="00AA3CA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b/>
          <w:i/>
          <w:color w:val="548DD4" w:themeColor="text2" w:themeTint="99"/>
        </w:rPr>
      </w:pPr>
      <w:r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>Elektronička adresa</w:t>
      </w:r>
      <w:r w:rsidR="007C6915" w:rsidRPr="00FA21C3">
        <w:rPr>
          <w:rFonts w:ascii="Times New Roman" w:eastAsia="Times New Roman" w:hAnsi="Times New Roman"/>
          <w:b/>
          <w:iCs/>
          <w:sz w:val="24"/>
          <w:szCs w:val="24"/>
          <w:lang w:eastAsia="hr-HR"/>
        </w:rPr>
        <w:t xml:space="preserve">/mjesto na kojem su dostupne </w:t>
      </w:r>
      <w:r w:rsidR="007C6915" w:rsidRPr="00AF420C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>dodatne informacije:</w:t>
      </w:r>
      <w:r w:rsidR="00750ADE" w:rsidRPr="00AF420C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 /</w:t>
      </w:r>
      <w:r w:rsidR="007B05D8" w:rsidRPr="00AF420C">
        <w:rPr>
          <w:rFonts w:ascii="Times New Roman" w:eastAsia="Times New Roman" w:hAnsi="Times New Roman" w:cs="Times New Roman"/>
          <w:b/>
          <w:iCs/>
          <w:sz w:val="24"/>
          <w:szCs w:val="24"/>
          <w:lang w:eastAsia="hr-HR"/>
        </w:rPr>
        <w:t xml:space="preserve"> </w:t>
      </w:r>
      <w:r w:rsidR="00320486" w:rsidRPr="00AF420C">
        <w:rPr>
          <w:rFonts w:ascii="Times New Roman" w:hAnsi="Times New Roman" w:cs="Times New Roman"/>
          <w:b/>
          <w:i/>
          <w:color w:val="548DD4" w:themeColor="text2" w:themeTint="99"/>
        </w:rPr>
        <w:t>Website</w:t>
      </w:r>
      <w:r w:rsidR="00750ADE" w:rsidRPr="00AF420C">
        <w:rPr>
          <w:rFonts w:ascii="Times New Roman" w:hAnsi="Times New Roman" w:cs="Times New Roman"/>
          <w:b/>
          <w:i/>
          <w:color w:val="548DD4" w:themeColor="text2" w:themeTint="99"/>
        </w:rPr>
        <w:t xml:space="preserve"> </w:t>
      </w:r>
      <w:r w:rsidR="0070663D" w:rsidRPr="00AF420C">
        <w:rPr>
          <w:rFonts w:ascii="Times New Roman" w:hAnsi="Times New Roman" w:cs="Times New Roman"/>
          <w:b/>
          <w:i/>
          <w:color w:val="548DD4" w:themeColor="text2" w:themeTint="99"/>
        </w:rPr>
        <w:t xml:space="preserve">location </w:t>
      </w:r>
      <w:r w:rsidR="00320486" w:rsidRPr="00AF420C">
        <w:rPr>
          <w:rFonts w:ascii="Times New Roman" w:hAnsi="Times New Roman" w:cs="Times New Roman"/>
          <w:b/>
          <w:i/>
          <w:color w:val="548DD4" w:themeColor="text2" w:themeTint="99"/>
        </w:rPr>
        <w:t>with additional information</w:t>
      </w:r>
    </w:p>
    <w:p w:rsidR="007C6915" w:rsidRPr="00FA21C3" w:rsidRDefault="00104C2A" w:rsidP="007C6915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hyperlink r:id="rId8" w:history="1">
        <w:r w:rsidR="007C6915" w:rsidRPr="00FA21C3">
          <w:rPr>
            <w:rStyle w:val="Hyperlink"/>
            <w:rFonts w:ascii="Times New Roman" w:eastAsia="Times New Roman" w:hAnsi="Times New Roman"/>
            <w:iCs/>
            <w:sz w:val="24"/>
            <w:szCs w:val="24"/>
            <w:lang w:eastAsia="hr-HR"/>
          </w:rPr>
          <w:t>www.strukturnifondovi.hr</w:t>
        </w:r>
      </w:hyperlink>
    </w:p>
    <w:p w:rsidR="007C6915" w:rsidRPr="00FA21C3" w:rsidRDefault="007C6915" w:rsidP="007C6915">
      <w:pPr>
        <w:pStyle w:val="ListParagraph"/>
        <w:spacing w:after="0" w:line="240" w:lineRule="auto"/>
        <w:rPr>
          <w:rFonts w:ascii="Times New Roman" w:eastAsia="Times New Roman" w:hAnsi="Times New Roman"/>
          <w:b/>
          <w:iCs/>
          <w:sz w:val="24"/>
          <w:szCs w:val="24"/>
          <w:lang w:eastAsia="hr-HR"/>
        </w:rPr>
      </w:pPr>
    </w:p>
    <w:p w:rsidR="00AA3CA0" w:rsidRPr="00FA21C3" w:rsidRDefault="00AA3CA0" w:rsidP="00AA3CA0">
      <w:pPr>
        <w:pStyle w:val="ListParagraph"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AA3CA0" w:rsidRPr="00FA21C3" w:rsidRDefault="00AA3CA0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FA21C3" w:rsidRDefault="00B33FFD" w:rsidP="006476BD">
      <w:pPr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Prelog</w:t>
      </w:r>
      <w:r w:rsidR="006476BD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, </w:t>
      </w:r>
      <w:r w:rsidR="003F785C">
        <w:rPr>
          <w:rFonts w:ascii="Times New Roman" w:eastAsia="Times New Roman" w:hAnsi="Times New Roman"/>
          <w:iCs/>
          <w:sz w:val="24"/>
          <w:szCs w:val="24"/>
          <w:lang w:eastAsia="hr-HR"/>
        </w:rPr>
        <w:t>25</w:t>
      </w:r>
      <w:r w:rsidR="006476BD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</w:t>
      </w: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0</w:t>
      </w:r>
      <w:r w:rsidR="0013299F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7</w:t>
      </w:r>
      <w:r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.2018</w:t>
      </w:r>
      <w:r w:rsidR="006476BD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>. god.</w:t>
      </w:r>
      <w:r w:rsidR="00C960D7" w:rsidRPr="00AF420C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Prelog</w:t>
      </w:r>
      <w:r w:rsidR="00C960D7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 xml:space="preserve">, </w:t>
      </w:r>
      <w:r w:rsidR="003F785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25</w:t>
      </w:r>
      <w:r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/0</w:t>
      </w:r>
      <w:r w:rsidR="0013299F"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7</w:t>
      </w:r>
      <w:r w:rsidRPr="00AF420C">
        <w:rPr>
          <w:rFonts w:ascii="Times New Roman" w:hAnsi="Times New Roman" w:cs="Times New Roman"/>
          <w:i/>
          <w:color w:val="548DD4" w:themeColor="text2" w:themeTint="99"/>
          <w:sz w:val="24"/>
          <w:szCs w:val="24"/>
          <w:lang w:val="hr-BA"/>
        </w:rPr>
        <w:t>/2018</w:t>
      </w:r>
    </w:p>
    <w:p w:rsidR="00C960D7" w:rsidRDefault="00C960D7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3F2650" w:rsidRDefault="003F2650" w:rsidP="006476BD">
      <w:pPr>
        <w:spacing w:after="0" w:line="240" w:lineRule="auto"/>
        <w:jc w:val="right"/>
        <w:rPr>
          <w:rFonts w:ascii="Times New Roman" w:eastAsia="Times New Roman" w:hAnsi="Times New Roman"/>
          <w:iCs/>
          <w:sz w:val="24"/>
          <w:szCs w:val="24"/>
          <w:lang w:eastAsia="hr-HR"/>
        </w:rPr>
      </w:pPr>
    </w:p>
    <w:p w:rsidR="006476BD" w:rsidRPr="00293E01" w:rsidRDefault="00B33FFD" w:rsidP="006476BD">
      <w:pPr>
        <w:spacing w:after="0" w:line="240" w:lineRule="auto"/>
        <w:jc w:val="right"/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>KASPAR PAPIR</w:t>
      </w:r>
      <w:r w:rsidR="006476B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d.o.o.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/ </w:t>
      </w:r>
      <w:r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KASPAR PAPIR</w:t>
      </w:r>
      <w:r w:rsidR="00320486" w:rsidRPr="00293E01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 xml:space="preserve"> Ltd.</w:t>
      </w:r>
    </w:p>
    <w:p w:rsidR="006476BD" w:rsidRDefault="006476BD" w:rsidP="006476BD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Direktor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/ </w:t>
      </w:r>
      <w:r w:rsidR="00B33FFD">
        <w:rPr>
          <w:rFonts w:ascii="Times New Roman" w:eastAsia="Times New Roman" w:hAnsi="Times New Roman"/>
          <w:i/>
          <w:iCs/>
          <w:color w:val="548DD4" w:themeColor="text2" w:themeTint="99"/>
          <w:sz w:val="24"/>
          <w:szCs w:val="24"/>
          <w:lang w:eastAsia="hr-HR"/>
        </w:rPr>
        <w:t>Director</w:t>
      </w:r>
    </w:p>
    <w:p w:rsidR="006476BD" w:rsidRDefault="006476BD" w:rsidP="006476BD">
      <w:pPr>
        <w:spacing w:after="0" w:line="240" w:lineRule="auto"/>
        <w:jc w:val="center"/>
        <w:rPr>
          <w:rFonts w:ascii="Times New Roman" w:eastAsia="Times New Roman" w:hAnsi="Times New Roman"/>
          <w:iCs/>
          <w:sz w:val="24"/>
          <w:szCs w:val="24"/>
          <w:lang w:eastAsia="hr-HR"/>
        </w:rPr>
      </w:pPr>
      <w:r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                        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         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          </w:t>
      </w:r>
      <w:r w:rsidR="00320486">
        <w:rPr>
          <w:rFonts w:ascii="Times New Roman" w:eastAsia="Times New Roman" w:hAnsi="Times New Roman"/>
          <w:iCs/>
          <w:sz w:val="24"/>
          <w:szCs w:val="24"/>
          <w:lang w:eastAsia="hr-HR"/>
        </w:rPr>
        <w:t xml:space="preserve">  </w:t>
      </w:r>
      <w:r w:rsidR="00B33FFD">
        <w:rPr>
          <w:rFonts w:ascii="Times New Roman" w:eastAsia="Times New Roman" w:hAnsi="Times New Roman"/>
          <w:iCs/>
          <w:sz w:val="24"/>
          <w:szCs w:val="24"/>
          <w:lang w:eastAsia="hr-HR"/>
        </w:rPr>
        <w:t>Davor Belić</w:t>
      </w:r>
    </w:p>
    <w:sectPr w:rsidR="006476BD" w:rsidSect="00B65C74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4B23" w:rsidRDefault="00394B23" w:rsidP="008244FB">
      <w:pPr>
        <w:spacing w:after="0" w:line="240" w:lineRule="auto"/>
      </w:pPr>
      <w:r>
        <w:separator/>
      </w:r>
    </w:p>
  </w:endnote>
  <w:endnote w:type="continuationSeparator" w:id="0">
    <w:p w:rsidR="00394B23" w:rsidRDefault="00394B23" w:rsidP="008244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44FB" w:rsidRDefault="00104C2A">
    <w:pPr>
      <w:pStyle w:val="Footer"/>
    </w:pPr>
    <w:r>
      <w:rPr>
        <w:noProof/>
        <w:lang w:eastAsia="hr-HR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8433" type="#_x0000_t202" style="position:absolute;margin-left:44.65pt;margin-top:-7.05pt;width:389.25pt;height:39pt;z-index:251658240" stroked="f">
          <v:textbox>
            <w:txbxContent>
              <w:p w:rsidR="008244FB" w:rsidRPr="00B33FFD" w:rsidRDefault="008244FB" w:rsidP="008244FB">
                <w:pPr>
                  <w:jc w:val="center"/>
                  <w:rPr>
                    <w:rFonts w:ascii="Times New Roman" w:hAnsi="Times New Roman" w:cs="Times New Roman"/>
                    <w:i/>
                    <w:color w:val="0070C0"/>
                  </w:rPr>
                </w:pPr>
                <w:r w:rsidRPr="008244FB">
                  <w:rPr>
                    <w:rFonts w:ascii="Times New Roman" w:hAnsi="Times New Roman" w:cs="Times New Roman"/>
                    <w:i/>
                  </w:rPr>
                  <w:t xml:space="preserve">Sadržaj ovog materijala isključiva je odgovornost poduzeća </w:t>
                </w:r>
                <w:r w:rsidR="00B33FFD">
                  <w:rPr>
                    <w:rFonts w:ascii="Times New Roman" w:hAnsi="Times New Roman" w:cs="Times New Roman"/>
                    <w:i/>
                  </w:rPr>
                  <w:t xml:space="preserve">KASPAR PAPIR d.o.o./ </w:t>
                </w:r>
                <w:r w:rsidRPr="008244FB">
                  <w:rPr>
                    <w:rFonts w:ascii="Times New Roman" w:hAnsi="Times New Roman" w:cs="Times New Roman"/>
                    <w:i/>
                  </w:rPr>
                  <w:t xml:space="preserve"> </w:t>
                </w:r>
                <w:r w:rsidR="00B33FFD" w:rsidRPr="00B33FFD">
                  <w:rPr>
                    <w:rFonts w:ascii="Times New Roman" w:hAnsi="Times New Roman" w:cs="Times New Roman"/>
                    <w:i/>
                    <w:color w:val="548DD4" w:themeColor="text2" w:themeTint="99"/>
                  </w:rPr>
                  <w:t>The content of this material is the sole responsibility of KASPAR PAPIR Ltd.</w:t>
                </w:r>
              </w:p>
            </w:txbxContent>
          </v:textbox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4B23" w:rsidRDefault="00394B23" w:rsidP="008244FB">
      <w:pPr>
        <w:spacing w:after="0" w:line="240" w:lineRule="auto"/>
      </w:pPr>
      <w:r>
        <w:separator/>
      </w:r>
    </w:p>
  </w:footnote>
  <w:footnote w:type="continuationSeparator" w:id="0">
    <w:p w:rsidR="00394B23" w:rsidRDefault="00394B23" w:rsidP="008244F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1C7ACD"/>
    <w:multiLevelType w:val="hybridMultilevel"/>
    <w:tmpl w:val="A3E8ADA2"/>
    <w:lvl w:ilvl="0" w:tplc="B658F472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D7771B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">
    <w:nsid w:val="35037DF0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3">
    <w:nsid w:val="3CD4561C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4">
    <w:nsid w:val="41290CA7"/>
    <w:multiLevelType w:val="multilevel"/>
    <w:tmpl w:val="04F223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08"/>
  <w:hyphenationZone w:val="425"/>
  <w:characterSpacingControl w:val="doNotCompress"/>
  <w:hdrShapeDefaults>
    <o:shapedefaults v:ext="edit" spidmax="46082">
      <o:colormenu v:ext="edit" strokecolor="none"/>
    </o:shapedefaults>
    <o:shapelayout v:ext="edit">
      <o:idmap v:ext="edit" data="18"/>
    </o:shapelayout>
  </w:hdrShapeDefaults>
  <w:footnotePr>
    <w:footnote w:id="-1"/>
    <w:footnote w:id="0"/>
  </w:footnotePr>
  <w:endnotePr>
    <w:endnote w:id="-1"/>
    <w:endnote w:id="0"/>
  </w:endnotePr>
  <w:compat/>
  <w:rsids>
    <w:rsidRoot w:val="0052454A"/>
    <w:rsid w:val="00005473"/>
    <w:rsid w:val="00095556"/>
    <w:rsid w:val="000A22F6"/>
    <w:rsid w:val="000B514C"/>
    <w:rsid w:val="000D20BE"/>
    <w:rsid w:val="00104C2A"/>
    <w:rsid w:val="001050B1"/>
    <w:rsid w:val="00115E54"/>
    <w:rsid w:val="0013299F"/>
    <w:rsid w:val="00195186"/>
    <w:rsid w:val="001C63F5"/>
    <w:rsid w:val="00206030"/>
    <w:rsid w:val="00293E01"/>
    <w:rsid w:val="002B4597"/>
    <w:rsid w:val="002B7565"/>
    <w:rsid w:val="003173A0"/>
    <w:rsid w:val="00320486"/>
    <w:rsid w:val="00335BE9"/>
    <w:rsid w:val="003629B2"/>
    <w:rsid w:val="00394B23"/>
    <w:rsid w:val="003F2650"/>
    <w:rsid w:val="003F785C"/>
    <w:rsid w:val="00400502"/>
    <w:rsid w:val="00401E08"/>
    <w:rsid w:val="004268C5"/>
    <w:rsid w:val="00452AAF"/>
    <w:rsid w:val="00471661"/>
    <w:rsid w:val="004721FE"/>
    <w:rsid w:val="00480BEF"/>
    <w:rsid w:val="004E5539"/>
    <w:rsid w:val="0052454A"/>
    <w:rsid w:val="00587FE9"/>
    <w:rsid w:val="0059767E"/>
    <w:rsid w:val="005A6752"/>
    <w:rsid w:val="005C702E"/>
    <w:rsid w:val="005E04B6"/>
    <w:rsid w:val="005E48B6"/>
    <w:rsid w:val="00600E80"/>
    <w:rsid w:val="00633F96"/>
    <w:rsid w:val="00635F5D"/>
    <w:rsid w:val="006476BD"/>
    <w:rsid w:val="00652F8E"/>
    <w:rsid w:val="006724B1"/>
    <w:rsid w:val="006A4DD6"/>
    <w:rsid w:val="006E34EF"/>
    <w:rsid w:val="0070663D"/>
    <w:rsid w:val="00707CFA"/>
    <w:rsid w:val="00726F21"/>
    <w:rsid w:val="00750ADE"/>
    <w:rsid w:val="00754D9E"/>
    <w:rsid w:val="00756C11"/>
    <w:rsid w:val="007B05D8"/>
    <w:rsid w:val="007B38FF"/>
    <w:rsid w:val="007C6915"/>
    <w:rsid w:val="007F17DB"/>
    <w:rsid w:val="00800C80"/>
    <w:rsid w:val="00810921"/>
    <w:rsid w:val="008244FB"/>
    <w:rsid w:val="008278AF"/>
    <w:rsid w:val="00841DFC"/>
    <w:rsid w:val="00850317"/>
    <w:rsid w:val="00885C53"/>
    <w:rsid w:val="008B50B1"/>
    <w:rsid w:val="008D491B"/>
    <w:rsid w:val="008D6F79"/>
    <w:rsid w:val="009340CC"/>
    <w:rsid w:val="00942345"/>
    <w:rsid w:val="009A5222"/>
    <w:rsid w:val="009B3CA7"/>
    <w:rsid w:val="009C7B64"/>
    <w:rsid w:val="009E7481"/>
    <w:rsid w:val="00A172F2"/>
    <w:rsid w:val="00AA3CA0"/>
    <w:rsid w:val="00AB107C"/>
    <w:rsid w:val="00AE2FAD"/>
    <w:rsid w:val="00AE4F30"/>
    <w:rsid w:val="00AF420C"/>
    <w:rsid w:val="00B23D76"/>
    <w:rsid w:val="00B33FFD"/>
    <w:rsid w:val="00B636B3"/>
    <w:rsid w:val="00B65C74"/>
    <w:rsid w:val="00BA19E9"/>
    <w:rsid w:val="00BF6BB7"/>
    <w:rsid w:val="00C05E57"/>
    <w:rsid w:val="00C40E80"/>
    <w:rsid w:val="00C960D7"/>
    <w:rsid w:val="00CC7F46"/>
    <w:rsid w:val="00D06EBE"/>
    <w:rsid w:val="00D31CE9"/>
    <w:rsid w:val="00D33232"/>
    <w:rsid w:val="00DA59F9"/>
    <w:rsid w:val="00DB6D63"/>
    <w:rsid w:val="00DC6E3D"/>
    <w:rsid w:val="00DF030C"/>
    <w:rsid w:val="00E17474"/>
    <w:rsid w:val="00E6443C"/>
    <w:rsid w:val="00EA04D2"/>
    <w:rsid w:val="00EB1CEE"/>
    <w:rsid w:val="00F25F6F"/>
    <w:rsid w:val="00F6349D"/>
    <w:rsid w:val="00F66478"/>
    <w:rsid w:val="00F7092E"/>
    <w:rsid w:val="00F9452B"/>
    <w:rsid w:val="00FA21C3"/>
    <w:rsid w:val="00FB511D"/>
    <w:rsid w:val="00FD0D09"/>
    <w:rsid w:val="00FE568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5C74"/>
  </w:style>
  <w:style w:type="paragraph" w:styleId="Heading2">
    <w:name w:val="heading 2"/>
    <w:basedOn w:val="Normal"/>
    <w:link w:val="Heading2Char"/>
    <w:uiPriority w:val="9"/>
    <w:qFormat/>
    <w:rsid w:val="00452AA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nhideWhenUsed/>
    <w:rsid w:val="0052454A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2454A"/>
    <w:pPr>
      <w:ind w:left="720"/>
      <w:contextualSpacing/>
    </w:pPr>
  </w:style>
  <w:style w:type="paragraph" w:styleId="Footer">
    <w:name w:val="footer"/>
    <w:basedOn w:val="Normal"/>
    <w:link w:val="FooterChar"/>
    <w:uiPriority w:val="99"/>
    <w:unhideWhenUsed/>
    <w:rsid w:val="006A4DD6"/>
    <w:pPr>
      <w:tabs>
        <w:tab w:val="center" w:pos="4536"/>
        <w:tab w:val="right" w:pos="9072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6A4DD6"/>
    <w:rPr>
      <w:rFonts w:ascii="Calibri" w:eastAsia="Calibri" w:hAnsi="Calibri" w:cs="Times New Roman"/>
    </w:rPr>
  </w:style>
  <w:style w:type="paragraph" w:styleId="Header">
    <w:name w:val="header"/>
    <w:basedOn w:val="Normal"/>
    <w:link w:val="HeaderChar"/>
    <w:uiPriority w:val="99"/>
    <w:semiHidden/>
    <w:unhideWhenUsed/>
    <w:rsid w:val="008244F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8244FB"/>
  </w:style>
  <w:style w:type="character" w:customStyle="1" w:styleId="Heading2Char">
    <w:name w:val="Heading 2 Char"/>
    <w:basedOn w:val="DefaultParagraphFont"/>
    <w:link w:val="Heading2"/>
    <w:uiPriority w:val="9"/>
    <w:rsid w:val="00452AAF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customStyle="1" w:styleId="mis-grey">
    <w:name w:val="mis-grey"/>
    <w:basedOn w:val="DefaultParagraphFont"/>
    <w:rsid w:val="00452AA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4022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0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7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trukturnifondovi.hr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nfo@kaspar-papir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394</Words>
  <Characters>2248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mcukovic</dc:creator>
  <cp:lastModifiedBy>mcukovic</cp:lastModifiedBy>
  <cp:revision>4</cp:revision>
  <dcterms:created xsi:type="dcterms:W3CDTF">2018-07-24T06:25:00Z</dcterms:created>
  <dcterms:modified xsi:type="dcterms:W3CDTF">2018-07-25T13:23:00Z</dcterms:modified>
</cp:coreProperties>
</file>