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09" w:rsidRPr="00277CB2" w:rsidRDefault="00521A09" w:rsidP="00521A09">
      <w:pPr>
        <w:pStyle w:val="NoSpacing"/>
        <w:spacing w:before="12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521A09">
        <w:rPr>
          <w:rFonts w:ascii="Times New Roman" w:hAnsi="Times New Roman" w:cs="Times New Roman"/>
          <w:noProof/>
          <w:sz w:val="24"/>
          <w:lang w:eastAsia="en-GB"/>
        </w:rPr>
        <w:t xml:space="preserve">Temeljem toč. 5. </w:t>
      </w:r>
      <w:r w:rsidR="003E1AFA">
        <w:rPr>
          <w:rFonts w:ascii="Times New Roman" w:hAnsi="Times New Roman" w:cs="Times New Roman"/>
          <w:sz w:val="24"/>
          <w:szCs w:val="24"/>
        </w:rPr>
        <w:t>PRILOGA III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="003E1AFA">
        <w:rPr>
          <w:rFonts w:ascii="Times New Roman" w:hAnsi="Times New Roman" w:cs="Times New Roman"/>
          <w:sz w:val="24"/>
          <w:szCs w:val="24"/>
        </w:rPr>
        <w:t xml:space="preserve">Postupci nabave </w:t>
      </w:r>
      <w:r>
        <w:rPr>
          <w:rFonts w:ascii="Times New Roman" w:hAnsi="Times New Roman" w:cs="Times New Roman"/>
          <w:sz w:val="24"/>
          <w:szCs w:val="24"/>
        </w:rPr>
        <w:t xml:space="preserve">za </w:t>
      </w:r>
      <w:r w:rsidR="003E1AFA">
        <w:rPr>
          <w:rFonts w:ascii="Times New Roman" w:hAnsi="Times New Roman" w:cs="Times New Roman"/>
          <w:sz w:val="24"/>
          <w:szCs w:val="24"/>
        </w:rPr>
        <w:t xml:space="preserve">osobe koje nisu obveznici </w:t>
      </w:r>
      <w:r>
        <w:rPr>
          <w:rFonts w:ascii="Times New Roman" w:hAnsi="Times New Roman" w:cs="Times New Roman"/>
          <w:sz w:val="24"/>
          <w:szCs w:val="24"/>
        </w:rPr>
        <w:t xml:space="preserve">Zakona o javnoj nabavi u </w:t>
      </w:r>
      <w:r w:rsidR="003E1AFA" w:rsidRPr="008013EA">
        <w:rPr>
          <w:rFonts w:ascii="Times New Roman" w:hAnsi="Times New Roman" w:cs="Times New Roman"/>
          <w:sz w:val="24"/>
          <w:szCs w:val="24"/>
        </w:rPr>
        <w:t>Projekt</w:t>
      </w:r>
      <w:r w:rsidR="003E1AFA">
        <w:rPr>
          <w:rFonts w:ascii="Times New Roman" w:hAnsi="Times New Roman" w:cs="Times New Roman"/>
          <w:sz w:val="24"/>
          <w:szCs w:val="24"/>
        </w:rPr>
        <w:t>u</w:t>
      </w:r>
      <w:r w:rsidR="003E1AFA" w:rsidRPr="008013EA">
        <w:rPr>
          <w:rFonts w:ascii="Times New Roman" w:hAnsi="Times New Roman" w:cs="Times New Roman"/>
          <w:sz w:val="24"/>
          <w:szCs w:val="24"/>
        </w:rPr>
        <w:t xml:space="preserve"> „Uvođenje obnovljivih izvora energije u proizvodni pogon tvrtke A.M.S.–BIOMASA d.o.o., izdvojeni pogon Virovitica“ referentne oznake poziva KK.04.1.1.01 prijavljen</w:t>
      </w:r>
      <w:r w:rsidR="003E1AFA">
        <w:rPr>
          <w:rFonts w:ascii="Times New Roman" w:hAnsi="Times New Roman" w:cs="Times New Roman"/>
          <w:sz w:val="24"/>
          <w:szCs w:val="24"/>
        </w:rPr>
        <w:t>og</w:t>
      </w:r>
      <w:r w:rsidR="003E1AFA" w:rsidRPr="008013EA">
        <w:rPr>
          <w:rFonts w:ascii="Times New Roman" w:hAnsi="Times New Roman" w:cs="Times New Roman"/>
          <w:sz w:val="24"/>
          <w:szCs w:val="24"/>
        </w:rPr>
        <w:t xml:space="preserve"> na Poziv za dostavu projektnih prijedloga „Povećanje energetske učinkovitosti i korištenja obnovljivih izvora energije u proizvodnim industrijama</w:t>
      </w:r>
      <w:r w:rsidR="003E1AFA">
        <w:rPr>
          <w:rFonts w:ascii="Times New Roman" w:hAnsi="Times New Roman" w:cs="Times New Roman"/>
          <w:sz w:val="24"/>
          <w:szCs w:val="24"/>
        </w:rPr>
        <w:t xml:space="preserve">“, </w:t>
      </w:r>
      <w:r>
        <w:rPr>
          <w:rFonts w:ascii="Times New Roman" w:hAnsi="Times New Roman" w:cs="Times New Roman"/>
          <w:sz w:val="24"/>
          <w:szCs w:val="24"/>
        </w:rPr>
        <w:t>Naru</w:t>
      </w:r>
      <w:r w:rsidR="003E1AFA">
        <w:rPr>
          <w:rFonts w:ascii="Times New Roman" w:hAnsi="Times New Roman" w:cs="Times New Roman"/>
          <w:sz w:val="24"/>
          <w:szCs w:val="24"/>
        </w:rPr>
        <w:t xml:space="preserve">čitelj </w:t>
      </w:r>
      <w:r w:rsidR="003E1AFA" w:rsidRPr="00277CB2">
        <w:rPr>
          <w:rFonts w:ascii="Times New Roman" w:hAnsi="Times New Roman" w:cs="Times New Roman"/>
          <w:sz w:val="24"/>
          <w:szCs w:val="24"/>
        </w:rPr>
        <w:t>A.M.S.-BIOMASA d.o</w:t>
      </w:r>
      <w:r w:rsidRPr="00277CB2">
        <w:rPr>
          <w:rFonts w:ascii="Times New Roman" w:hAnsi="Times New Roman" w:cs="Times New Roman"/>
          <w:sz w:val="24"/>
          <w:szCs w:val="24"/>
        </w:rPr>
        <w:t>.</w:t>
      </w:r>
      <w:r w:rsidR="003E1AFA" w:rsidRPr="00277CB2">
        <w:rPr>
          <w:rFonts w:ascii="Times New Roman" w:hAnsi="Times New Roman" w:cs="Times New Roman"/>
          <w:sz w:val="24"/>
          <w:szCs w:val="24"/>
        </w:rPr>
        <w:t xml:space="preserve">o. dana </w:t>
      </w:r>
      <w:r w:rsidR="00277CB2" w:rsidRPr="00277CB2">
        <w:rPr>
          <w:rFonts w:ascii="Times New Roman" w:hAnsi="Times New Roman" w:cs="Times New Roman"/>
          <w:sz w:val="24"/>
          <w:szCs w:val="24"/>
        </w:rPr>
        <w:t>31</w:t>
      </w:r>
      <w:r w:rsidRPr="00277CB2">
        <w:rPr>
          <w:rFonts w:ascii="Times New Roman" w:hAnsi="Times New Roman" w:cs="Times New Roman"/>
          <w:sz w:val="24"/>
          <w:szCs w:val="24"/>
        </w:rPr>
        <w:t>. srpnja 2018.g. objavljuje sljedeću</w:t>
      </w:r>
    </w:p>
    <w:p w:rsidR="00521A09" w:rsidRDefault="00521A09" w:rsidP="00521A09">
      <w:pPr>
        <w:pStyle w:val="NoSpacing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521A09" w:rsidRPr="00521A09" w:rsidRDefault="00521A09" w:rsidP="00521A09">
      <w:pPr>
        <w:pStyle w:val="NoSpacing"/>
        <w:spacing w:before="120"/>
        <w:jc w:val="center"/>
        <w:rPr>
          <w:rFonts w:ascii="Times New Roman" w:eastAsia="TimesNewRoman" w:hAnsi="Times New Roman" w:cs="Times New Roman"/>
          <w:b/>
          <w:sz w:val="28"/>
          <w:szCs w:val="24"/>
        </w:rPr>
      </w:pPr>
      <w:r w:rsidRPr="00521A09">
        <w:rPr>
          <w:rFonts w:ascii="Times New Roman" w:eastAsia="TimesNewRoman" w:hAnsi="Times New Roman" w:cs="Times New Roman"/>
          <w:b/>
          <w:sz w:val="28"/>
          <w:szCs w:val="24"/>
        </w:rPr>
        <w:t xml:space="preserve">OBAVIJEST O NABAVI </w:t>
      </w:r>
    </w:p>
    <w:p w:rsidR="00A06EB2" w:rsidRDefault="00A06EB2" w:rsidP="00521A09">
      <w:pPr>
        <w:jc w:val="both"/>
        <w:rPr>
          <w:rFonts w:ascii="Times New Roman" w:hAnsi="Times New Roman"/>
          <w:sz w:val="24"/>
        </w:rPr>
      </w:pPr>
    </w:p>
    <w:p w:rsidR="00521A09" w:rsidRDefault="00521A09" w:rsidP="00521A09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Podaci o naručitelju</w:t>
      </w:r>
    </w:p>
    <w:p w:rsidR="003E1AFA" w:rsidRPr="00AB6B2A" w:rsidRDefault="003E1AFA" w:rsidP="003E1AFA">
      <w:pPr>
        <w:pStyle w:val="Standard"/>
        <w:spacing w:before="12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>Naziv: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A.M.S.</w:t>
      </w:r>
      <w:r w:rsidR="005F3302">
        <w:rPr>
          <w:rFonts w:ascii="Times New Roman" w:hAnsi="Times New Roman" w:cs="Times New Roman"/>
          <w:sz w:val="24"/>
          <w:szCs w:val="24"/>
        </w:rPr>
        <w:t xml:space="preserve"> - BIOMASA</w:t>
      </w:r>
      <w:r>
        <w:rPr>
          <w:rFonts w:ascii="Times New Roman" w:hAnsi="Times New Roman" w:cs="Times New Roman"/>
          <w:sz w:val="24"/>
          <w:szCs w:val="24"/>
        </w:rPr>
        <w:t xml:space="preserve"> d.o.o.</w:t>
      </w:r>
    </w:p>
    <w:p w:rsidR="003E1AFA" w:rsidRPr="00AB6B2A" w:rsidRDefault="003E1AFA" w:rsidP="003E1AFA">
      <w:pPr>
        <w:pStyle w:val="Standard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 xml:space="preserve">Sjedište:      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Osječka 69, 31 326 Darda </w:t>
      </w:r>
    </w:p>
    <w:p w:rsidR="003E1AFA" w:rsidRPr="00AB6B2A" w:rsidRDefault="003E1AFA" w:rsidP="003E1AFA">
      <w:pPr>
        <w:pStyle w:val="Standard"/>
        <w:spacing w:line="276" w:lineRule="auto"/>
        <w:ind w:left="720"/>
        <w:rPr>
          <w:rFonts w:ascii="Times New Roman" w:eastAsia="Arial Unicode MS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 xml:space="preserve">OIB: 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584E12">
        <w:rPr>
          <w:rFonts w:ascii="Times New Roman" w:hAnsi="Times New Roman" w:cs="Times New Roman"/>
          <w:sz w:val="24"/>
          <w:szCs w:val="24"/>
        </w:rPr>
        <w:t>82615537835</w:t>
      </w:r>
      <w:r w:rsidRPr="00A467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E1AFA" w:rsidRPr="005C5DD3" w:rsidRDefault="003E1AFA" w:rsidP="003E1AFA">
      <w:pPr>
        <w:pStyle w:val="Standard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B6B2A">
        <w:rPr>
          <w:rFonts w:ascii="Times New Roman" w:hAnsi="Times New Roman" w:cs="Times New Roman"/>
          <w:sz w:val="24"/>
          <w:szCs w:val="24"/>
        </w:rPr>
        <w:t>IBAN:</w:t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AB6B2A">
        <w:rPr>
          <w:rFonts w:ascii="Times New Roman" w:hAnsi="Times New Roman" w:cs="Times New Roman"/>
          <w:sz w:val="24"/>
          <w:szCs w:val="24"/>
        </w:rPr>
        <w:tab/>
      </w:r>
      <w:r w:rsidRPr="00D74641">
        <w:rPr>
          <w:rFonts w:ascii="Times New Roman" w:hAnsi="Times New Roman" w:cs="Times New Roman"/>
          <w:sz w:val="24"/>
          <w:szCs w:val="24"/>
        </w:rPr>
        <w:tab/>
      </w:r>
      <w:r w:rsidR="005C5DD3" w:rsidRPr="005C5DD3">
        <w:rPr>
          <w:rFonts w:ascii="Times New Roman" w:eastAsia="Arial Unicode MS" w:hAnsi="Times New Roman" w:cs="Times New Roman"/>
          <w:sz w:val="24"/>
          <w:szCs w:val="24"/>
        </w:rPr>
        <w:t>HR7524020061100491129</w:t>
      </w:r>
    </w:p>
    <w:p w:rsidR="003E1AFA" w:rsidRDefault="003E1AFA" w:rsidP="003E1AFA">
      <w:pPr>
        <w:pStyle w:val="Standard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Broj telefona: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+385 (0)31 </w:t>
      </w:r>
      <w:r w:rsidRPr="00CB00FA">
        <w:rPr>
          <w:rFonts w:ascii="Times New Roman" w:hAnsi="Times New Roman" w:cs="Times New Roman"/>
          <w:sz w:val="24"/>
          <w:szCs w:val="24"/>
        </w:rPr>
        <w:t>741 901</w:t>
      </w:r>
    </w:p>
    <w:p w:rsidR="003E1AFA" w:rsidRDefault="003E1AFA" w:rsidP="003E1AFA">
      <w:pPr>
        <w:pStyle w:val="Standard"/>
        <w:spacing w:line="276" w:lineRule="auto"/>
        <w:ind w:left="720"/>
      </w:pPr>
      <w:r>
        <w:rPr>
          <w:rFonts w:ascii="Times New Roman" w:hAnsi="Times New Roman" w:cs="Times New Roman"/>
          <w:sz w:val="24"/>
          <w:szCs w:val="24"/>
        </w:rPr>
        <w:t>Broj telefaksa: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+385 (0)</w:t>
      </w:r>
      <w:r w:rsidRPr="00CB00FA">
        <w:rPr>
          <w:rFonts w:ascii="Times New Roman" w:hAnsi="Times New Roman" w:cs="Times New Roman"/>
          <w:sz w:val="24"/>
          <w:szCs w:val="24"/>
        </w:rPr>
        <w:t>31 740 630</w:t>
      </w:r>
    </w:p>
    <w:p w:rsidR="003E1AFA" w:rsidRPr="00476C2C" w:rsidRDefault="003E1AFA" w:rsidP="003E1AFA">
      <w:pPr>
        <w:pStyle w:val="Standard"/>
        <w:spacing w:line="276" w:lineRule="auto"/>
        <w:ind w:left="720"/>
        <w:rPr>
          <w:color w:val="FF0000"/>
        </w:rPr>
      </w:pPr>
      <w:r w:rsidRPr="00476C2C">
        <w:rPr>
          <w:rFonts w:ascii="Times New Roman" w:hAnsi="Times New Roman" w:cs="Times New Roman"/>
          <w:sz w:val="24"/>
          <w:szCs w:val="24"/>
        </w:rPr>
        <w:t xml:space="preserve">E-pošta: </w:t>
      </w:r>
      <w:r w:rsidRPr="00476C2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74641">
        <w:rPr>
          <w:rFonts w:ascii="Times New Roman" w:hAnsi="Times New Roman" w:cs="Times New Roman"/>
          <w:sz w:val="24"/>
          <w:szCs w:val="24"/>
        </w:rPr>
        <w:tab/>
      </w:r>
      <w:r w:rsidRPr="00CB00FA">
        <w:rPr>
          <w:rFonts w:ascii="Times New Roman" w:hAnsi="Times New Roman" w:cs="Times New Roman"/>
          <w:sz w:val="24"/>
          <w:szCs w:val="24"/>
        </w:rPr>
        <w:t>amsbiomasa@os.t-com.hr</w:t>
      </w:r>
    </w:p>
    <w:p w:rsidR="00521A09" w:rsidRDefault="00521A09" w:rsidP="00521A09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21A09" w:rsidRPr="00D9484C" w:rsidRDefault="00521A09" w:rsidP="00521A09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484C">
        <w:rPr>
          <w:rFonts w:ascii="Times New Roman" w:hAnsi="Times New Roman" w:cs="Times New Roman"/>
          <w:b/>
          <w:bCs/>
          <w:sz w:val="24"/>
          <w:szCs w:val="24"/>
        </w:rPr>
        <w:t>Podaci o službi i osobi zaduženoj za kontakt</w:t>
      </w:r>
    </w:p>
    <w:p w:rsidR="003E1AFA" w:rsidRDefault="003E1AFA" w:rsidP="003E1AFA">
      <w:pPr>
        <w:pStyle w:val="Standard"/>
        <w:spacing w:before="12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9484C">
        <w:rPr>
          <w:rFonts w:ascii="Times New Roman" w:hAnsi="Times New Roman" w:cs="Times New Roman"/>
          <w:sz w:val="24"/>
          <w:szCs w:val="24"/>
        </w:rPr>
        <w:t>Osoba za kontakt:</w:t>
      </w:r>
      <w:r w:rsidRPr="00D948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Dejan Rusmirović, mag.</w:t>
      </w:r>
      <w:r w:rsidR="005C5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iur., voditelj</w:t>
      </w:r>
    </w:p>
    <w:p w:rsidR="003E1AFA" w:rsidRPr="00106A49" w:rsidRDefault="003E1AFA" w:rsidP="003E1AFA">
      <w:pPr>
        <w:pStyle w:val="Default"/>
        <w:ind w:left="720"/>
      </w:pPr>
      <w:r>
        <w:t>Broj mobitela:</w:t>
      </w:r>
      <w:r>
        <w:tab/>
      </w:r>
      <w:r>
        <w:tab/>
      </w:r>
      <w:r>
        <w:rPr>
          <w:sz w:val="22"/>
          <w:szCs w:val="22"/>
        </w:rPr>
        <w:t>+385 (0)99 265 3797</w:t>
      </w:r>
    </w:p>
    <w:p w:rsidR="003E1AFA" w:rsidRPr="00D9484C" w:rsidRDefault="003E1AFA" w:rsidP="003E1AFA">
      <w:pPr>
        <w:pStyle w:val="Standard"/>
        <w:spacing w:line="276" w:lineRule="auto"/>
        <w:ind w:left="720"/>
      </w:pPr>
      <w:r w:rsidRPr="00D9484C">
        <w:rPr>
          <w:rFonts w:ascii="Times New Roman" w:hAnsi="Times New Roman" w:cs="Times New Roman"/>
          <w:sz w:val="24"/>
          <w:szCs w:val="24"/>
        </w:rPr>
        <w:t>E-pošta:</w:t>
      </w:r>
      <w:r w:rsidRPr="00D9484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948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dejan.rusmirovic@ams-biomasa.hr</w:t>
      </w:r>
    </w:p>
    <w:p w:rsidR="00521A09" w:rsidRPr="00D9484C" w:rsidRDefault="00521A09" w:rsidP="00521A09">
      <w:pPr>
        <w:pStyle w:val="Standard"/>
        <w:spacing w:line="276" w:lineRule="auto"/>
        <w:ind w:firstLine="708"/>
      </w:pPr>
    </w:p>
    <w:p w:rsidR="00521A09" w:rsidRDefault="00521A09" w:rsidP="00521A09">
      <w:pPr>
        <w:pStyle w:val="NoSpacing"/>
        <w:numPr>
          <w:ilvl w:val="0"/>
          <w:numId w:val="3"/>
        </w:numPr>
        <w:spacing w:line="312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Opis predmeta nabave</w:t>
      </w:r>
    </w:p>
    <w:p w:rsidR="003E1AFA" w:rsidRPr="008013EA" w:rsidRDefault="003E1AFA" w:rsidP="003E1AFA">
      <w:pPr>
        <w:pStyle w:val="NoSpacing"/>
        <w:numPr>
          <w:ilvl w:val="0"/>
          <w:numId w:val="3"/>
        </w:numPr>
        <w:spacing w:before="12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013EA">
        <w:rPr>
          <w:rFonts w:ascii="Times New Roman" w:hAnsi="Times New Roman" w:cs="Times New Roman"/>
          <w:sz w:val="24"/>
          <w:szCs w:val="24"/>
        </w:rPr>
        <w:t>Predmet nabave je izgradnja fotonaponske elektrane snage 150kW u izdvojenom pogonu Virovitica. Naručitelj provodi Projekt „Uvođenje obnovljivih izvora energije u proizvodni pogon tvrtke A.M.S. – BIOMASA d.o.o., izdvojeni pogon Virovitica“ referentne oznake poziva KK.04.1.1.01 prijavljen na Poziv za dostavu projektnih prijedloga „Povećanje energetske učinkovitosti i korištenja obnovljivih izvora energije u proizvodnim industrijama“.</w:t>
      </w:r>
    </w:p>
    <w:p w:rsidR="00521A09" w:rsidRDefault="00521A09" w:rsidP="00521A09">
      <w:pPr>
        <w:pStyle w:val="NoSpacing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21A09" w:rsidRDefault="00521A09" w:rsidP="00521A09">
      <w:pPr>
        <w:pStyle w:val="NoSpacing"/>
        <w:numPr>
          <w:ilvl w:val="0"/>
          <w:numId w:val="3"/>
        </w:numPr>
        <w:ind w:left="714" w:hanging="357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 w:rsidRPr="00521A09">
        <w:rPr>
          <w:rFonts w:ascii="Times New Roman" w:eastAsia="TimesNewRoman" w:hAnsi="Times New Roman" w:cs="Times New Roman"/>
          <w:b/>
          <w:sz w:val="24"/>
          <w:szCs w:val="24"/>
        </w:rPr>
        <w:t>Preuzimanje dokumentacije</w:t>
      </w:r>
    </w:p>
    <w:p w:rsidR="006D2492" w:rsidRPr="006D2492" w:rsidRDefault="006D2492" w:rsidP="006D2492">
      <w:pPr>
        <w:pStyle w:val="ListParagraph"/>
        <w:spacing w:before="120"/>
        <w:jc w:val="both"/>
        <w:rPr>
          <w:rFonts w:ascii="Times New Roman" w:hAnsi="Times New Roman"/>
          <w:sz w:val="24"/>
        </w:rPr>
      </w:pPr>
      <w:r w:rsidRPr="006D2492">
        <w:rPr>
          <w:rFonts w:ascii="Times New Roman" w:hAnsi="Times New Roman"/>
          <w:sz w:val="24"/>
        </w:rPr>
        <w:t>Naruč</w:t>
      </w:r>
      <w:r>
        <w:rPr>
          <w:rFonts w:ascii="Times New Roman" w:hAnsi="Times New Roman"/>
          <w:sz w:val="24"/>
        </w:rPr>
        <w:t xml:space="preserve">itelj </w:t>
      </w:r>
      <w:r w:rsidRPr="006D2492">
        <w:rPr>
          <w:rFonts w:ascii="Times New Roman" w:hAnsi="Times New Roman"/>
          <w:sz w:val="24"/>
        </w:rPr>
        <w:t xml:space="preserve">Dokumentaciju za nadmetanje i svu moguću popratnu dokumentaciju neograničeno i u cijelosti elektronički stavlja na raspolaganje putem internetske stranice </w:t>
      </w:r>
      <w:hyperlink r:id="rId7" w:history="1">
        <w:r w:rsidRPr="006D2492">
          <w:rPr>
            <w:rStyle w:val="Hyperlink"/>
            <w:rFonts w:ascii="Times New Roman" w:hAnsi="Times New Roman"/>
            <w:sz w:val="24"/>
          </w:rPr>
          <w:t>www.strukturnifondovi.hr</w:t>
        </w:r>
      </w:hyperlink>
      <w:r w:rsidRPr="006D2492">
        <w:rPr>
          <w:rFonts w:ascii="Times New Roman" w:hAnsi="Times New Roman"/>
          <w:sz w:val="24"/>
        </w:rPr>
        <w:t xml:space="preserve">. </w:t>
      </w:r>
    </w:p>
    <w:p w:rsidR="00521A09" w:rsidRDefault="00521A09" w:rsidP="006D2492">
      <w:pPr>
        <w:pStyle w:val="NoSpacing"/>
        <w:spacing w:before="120"/>
        <w:ind w:left="714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</w:p>
    <w:p w:rsidR="00521A09" w:rsidRDefault="006D2492" w:rsidP="00521A09">
      <w:pPr>
        <w:pStyle w:val="NoSpacing"/>
        <w:numPr>
          <w:ilvl w:val="0"/>
          <w:numId w:val="3"/>
        </w:numPr>
        <w:ind w:left="714" w:hanging="357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>
        <w:rPr>
          <w:rFonts w:ascii="Times New Roman" w:eastAsia="TimesNewRoman" w:hAnsi="Times New Roman" w:cs="Times New Roman"/>
          <w:b/>
          <w:sz w:val="24"/>
          <w:szCs w:val="24"/>
        </w:rPr>
        <w:t>Rok i način dostave ponuda</w:t>
      </w:r>
    </w:p>
    <w:p w:rsidR="006D2492" w:rsidRPr="00BD3E3E" w:rsidRDefault="006D2492" w:rsidP="003E1AFA">
      <w:pPr>
        <w:autoSpaceDE w:val="0"/>
        <w:adjustRightInd w:val="0"/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 w:rsidRPr="00E37C55">
        <w:rPr>
          <w:rFonts w:ascii="Times New Roman" w:hAnsi="Times New Roman"/>
          <w:sz w:val="24"/>
          <w:szCs w:val="24"/>
        </w:rPr>
        <w:t>Ponuda se dostavlja</w:t>
      </w:r>
      <w:r>
        <w:rPr>
          <w:rFonts w:ascii="Times New Roman" w:hAnsi="Times New Roman"/>
          <w:sz w:val="24"/>
          <w:szCs w:val="24"/>
        </w:rPr>
        <w:t>ju</w:t>
      </w:r>
      <w:r w:rsidRPr="00E37C55">
        <w:rPr>
          <w:rFonts w:ascii="Times New Roman" w:hAnsi="Times New Roman"/>
          <w:sz w:val="24"/>
          <w:szCs w:val="24"/>
        </w:rPr>
        <w:t xml:space="preserve"> u</w:t>
      </w:r>
      <w:r>
        <w:rPr>
          <w:rFonts w:ascii="Times New Roman" w:hAnsi="Times New Roman"/>
          <w:sz w:val="24"/>
          <w:szCs w:val="24"/>
        </w:rPr>
        <w:t xml:space="preserve"> zatvorenoj omotnici na adresu N</w:t>
      </w:r>
      <w:r w:rsidRPr="00E37C55">
        <w:rPr>
          <w:rFonts w:ascii="Times New Roman" w:hAnsi="Times New Roman"/>
          <w:sz w:val="24"/>
          <w:szCs w:val="24"/>
        </w:rPr>
        <w:t>aručitelja:</w:t>
      </w:r>
      <w:r>
        <w:rPr>
          <w:rFonts w:ascii="Times New Roman" w:hAnsi="Times New Roman"/>
          <w:sz w:val="24"/>
          <w:szCs w:val="24"/>
        </w:rPr>
        <w:t xml:space="preserve"> </w:t>
      </w:r>
      <w:r w:rsidR="003E1AFA">
        <w:rPr>
          <w:rFonts w:ascii="Times New Roman" w:hAnsi="Times New Roman"/>
          <w:b/>
          <w:bCs/>
          <w:i/>
          <w:iCs/>
          <w:sz w:val="24"/>
          <w:szCs w:val="24"/>
        </w:rPr>
        <w:t>A.M.S.–BIOMASA d.o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3E1AFA">
        <w:rPr>
          <w:rFonts w:ascii="Times New Roman" w:hAnsi="Times New Roman"/>
          <w:b/>
          <w:bCs/>
          <w:i/>
          <w:iCs/>
          <w:sz w:val="24"/>
          <w:szCs w:val="24"/>
        </w:rPr>
        <w:t>o.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="003E1AFA">
        <w:rPr>
          <w:rFonts w:ascii="Times New Roman" w:hAnsi="Times New Roman"/>
          <w:b/>
          <w:bCs/>
          <w:i/>
          <w:iCs/>
          <w:sz w:val="24"/>
          <w:szCs w:val="24"/>
        </w:rPr>
        <w:t>Osječka 69, 31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3E1AFA">
        <w:rPr>
          <w:rFonts w:ascii="Times New Roman" w:hAnsi="Times New Roman"/>
          <w:b/>
          <w:bCs/>
          <w:i/>
          <w:iCs/>
          <w:sz w:val="24"/>
          <w:szCs w:val="24"/>
        </w:rPr>
        <w:t>326 Darda</w:t>
      </w:r>
      <w:r w:rsidRPr="00AC306D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3E3E">
        <w:rPr>
          <w:rFonts w:ascii="Times New Roman" w:hAnsi="Times New Roman"/>
          <w:sz w:val="24"/>
          <w:szCs w:val="24"/>
        </w:rPr>
        <w:t xml:space="preserve">Ponude se predaju neposredno ili preporučenom </w:t>
      </w:r>
      <w:r>
        <w:rPr>
          <w:rFonts w:ascii="Times New Roman" w:hAnsi="Times New Roman"/>
          <w:sz w:val="24"/>
          <w:szCs w:val="24"/>
        </w:rPr>
        <w:t>poštanskom pošiljkom na adresu N</w:t>
      </w:r>
      <w:r w:rsidRPr="00BD3E3E">
        <w:rPr>
          <w:rFonts w:ascii="Times New Roman" w:hAnsi="Times New Roman"/>
          <w:sz w:val="24"/>
          <w:szCs w:val="24"/>
        </w:rPr>
        <w:t xml:space="preserve">aručitelja, u zatvorenoj </w:t>
      </w:r>
      <w:bookmarkStart w:id="0" w:name="_GoBack"/>
      <w:bookmarkEnd w:id="0"/>
      <w:r w:rsidRPr="00BD3E3E">
        <w:rPr>
          <w:rFonts w:ascii="Times New Roman" w:hAnsi="Times New Roman"/>
          <w:sz w:val="24"/>
          <w:szCs w:val="24"/>
        </w:rPr>
        <w:t>om</w:t>
      </w:r>
      <w:r>
        <w:rPr>
          <w:rFonts w:ascii="Times New Roman" w:hAnsi="Times New Roman"/>
          <w:sz w:val="24"/>
          <w:szCs w:val="24"/>
        </w:rPr>
        <w:t>otnici na kojoj mora biti naznač</w:t>
      </w:r>
      <w:r w:rsidRPr="00BD3E3E">
        <w:rPr>
          <w:rFonts w:ascii="Times New Roman" w:hAnsi="Times New Roman"/>
          <w:sz w:val="24"/>
          <w:szCs w:val="24"/>
        </w:rPr>
        <w:t>eno:</w:t>
      </w:r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naziv i adresa Naručitelja</w:t>
      </w:r>
      <w:r>
        <w:rPr>
          <w:rFonts w:ascii="Times New Roman" w:hAnsi="Times New Roman"/>
          <w:sz w:val="24"/>
          <w:szCs w:val="24"/>
        </w:rPr>
        <w:t>,</w:t>
      </w:r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naziv i adresa ponuditelja</w:t>
      </w:r>
      <w:r>
        <w:rPr>
          <w:rFonts w:ascii="Times New Roman" w:hAnsi="Times New Roman"/>
          <w:sz w:val="24"/>
          <w:szCs w:val="24"/>
        </w:rPr>
        <w:t>,</w:t>
      </w:r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evidencijski broj nabave</w:t>
      </w:r>
      <w:r>
        <w:rPr>
          <w:rFonts w:ascii="Times New Roman" w:hAnsi="Times New Roman"/>
          <w:sz w:val="24"/>
          <w:szCs w:val="24"/>
        </w:rPr>
        <w:t>,</w:t>
      </w:r>
      <w:r w:rsidRPr="00BD3E3E">
        <w:rPr>
          <w:rFonts w:ascii="Times New Roman" w:hAnsi="Times New Roman"/>
          <w:sz w:val="24"/>
          <w:szCs w:val="24"/>
        </w:rPr>
        <w:t xml:space="preserve"> </w:t>
      </w:r>
    </w:p>
    <w:p w:rsidR="006D2492" w:rsidRPr="00BD3E3E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>naziv predmeta nabave</w:t>
      </w:r>
      <w:r>
        <w:rPr>
          <w:rFonts w:ascii="Times New Roman" w:hAnsi="Times New Roman"/>
          <w:sz w:val="24"/>
          <w:szCs w:val="24"/>
        </w:rPr>
        <w:t>,</w:t>
      </w:r>
    </w:p>
    <w:p w:rsidR="006D2492" w:rsidRPr="006D2492" w:rsidRDefault="006D2492" w:rsidP="006D2492">
      <w:pPr>
        <w:widowControl/>
        <w:numPr>
          <w:ilvl w:val="0"/>
          <w:numId w:val="5"/>
        </w:numPr>
        <w:suppressAutoHyphens w:val="0"/>
        <w:autoSpaceDE w:val="0"/>
        <w:adjustRightInd w:val="0"/>
        <w:ind w:left="567" w:firstLine="2552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3E3E">
        <w:rPr>
          <w:rFonts w:ascii="Times New Roman" w:hAnsi="Times New Roman"/>
          <w:sz w:val="24"/>
          <w:szCs w:val="24"/>
        </w:rPr>
        <w:t xml:space="preserve">naznaka </w:t>
      </w:r>
      <w:r w:rsidRPr="00BD3E3E">
        <w:rPr>
          <w:rFonts w:ascii="Times New Roman" w:hAnsi="Times New Roman"/>
          <w:b/>
          <w:bCs/>
          <w:sz w:val="24"/>
          <w:szCs w:val="24"/>
        </w:rPr>
        <w:t>››ne otvaraj‹‹</w:t>
      </w:r>
      <w:r w:rsidRPr="00AC306D">
        <w:rPr>
          <w:rFonts w:ascii="Times New Roman" w:hAnsi="Times New Roman"/>
          <w:sz w:val="24"/>
          <w:szCs w:val="24"/>
        </w:rPr>
        <w:t>.</w:t>
      </w:r>
      <w:r w:rsidRPr="00BD3E3E">
        <w:rPr>
          <w:rFonts w:ascii="Times New Roman" w:hAnsi="Times New Roman"/>
          <w:sz w:val="24"/>
          <w:szCs w:val="24"/>
        </w:rPr>
        <w:t xml:space="preserve"> </w:t>
      </w:r>
    </w:p>
    <w:p w:rsidR="00521A09" w:rsidRPr="00277CB2" w:rsidRDefault="006D2492" w:rsidP="003E1AFA">
      <w:pPr>
        <w:spacing w:before="120" w:after="120"/>
        <w:ind w:left="567"/>
        <w:jc w:val="both"/>
        <w:rPr>
          <w:rFonts w:ascii="Times New Roman" w:hAnsi="Times New Roman"/>
          <w:sz w:val="24"/>
          <w:szCs w:val="24"/>
          <w:u w:val="single"/>
        </w:rPr>
      </w:pPr>
      <w:r w:rsidRPr="00277CB2">
        <w:rPr>
          <w:rFonts w:ascii="Times New Roman" w:hAnsi="Times New Roman"/>
          <w:sz w:val="24"/>
          <w:szCs w:val="24"/>
        </w:rPr>
        <w:t>Ponude moraju</w:t>
      </w:r>
      <w:r w:rsidR="003E1AFA" w:rsidRPr="00277CB2">
        <w:rPr>
          <w:rFonts w:ascii="Times New Roman" w:hAnsi="Times New Roman"/>
          <w:sz w:val="24"/>
          <w:szCs w:val="24"/>
        </w:rPr>
        <w:t xml:space="preserve"> biti zaprimljene najkasnije </w:t>
      </w:r>
      <w:r w:rsidRPr="00277CB2">
        <w:rPr>
          <w:rFonts w:ascii="Times New Roman" w:hAnsi="Times New Roman"/>
          <w:sz w:val="24"/>
          <w:szCs w:val="24"/>
        </w:rPr>
        <w:t xml:space="preserve">do dana </w:t>
      </w:r>
      <w:r w:rsidR="00277CB2" w:rsidRPr="00277CB2">
        <w:rPr>
          <w:rFonts w:ascii="Times New Roman" w:hAnsi="Times New Roman"/>
          <w:b/>
          <w:bCs/>
          <w:sz w:val="24"/>
          <w:szCs w:val="24"/>
          <w:u w:val="single"/>
        </w:rPr>
        <w:t>21</w:t>
      </w:r>
      <w:r w:rsidRPr="00277CB2">
        <w:rPr>
          <w:rFonts w:ascii="Times New Roman" w:hAnsi="Times New Roman"/>
          <w:b/>
          <w:bCs/>
          <w:sz w:val="24"/>
          <w:szCs w:val="24"/>
          <w:u w:val="single"/>
        </w:rPr>
        <w:t>. kolovoza 2018.g. do 11:00 sati</w:t>
      </w:r>
      <w:r w:rsidRPr="00277CB2">
        <w:rPr>
          <w:rFonts w:ascii="Times New Roman" w:hAnsi="Times New Roman"/>
          <w:sz w:val="24"/>
          <w:szCs w:val="24"/>
          <w:u w:val="single"/>
        </w:rPr>
        <w:t>.</w:t>
      </w:r>
    </w:p>
    <w:sectPr w:rsidR="00521A09" w:rsidRPr="00277CB2" w:rsidSect="003E1AFA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AE6" w:rsidRDefault="00855AE6" w:rsidP="00521A09">
      <w:r>
        <w:separator/>
      </w:r>
    </w:p>
  </w:endnote>
  <w:endnote w:type="continuationSeparator" w:id="0">
    <w:p w:rsidR="00855AE6" w:rsidRDefault="00855AE6" w:rsidP="00521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AE6" w:rsidRDefault="00855AE6" w:rsidP="00521A09">
      <w:r>
        <w:separator/>
      </w:r>
    </w:p>
  </w:footnote>
  <w:footnote w:type="continuationSeparator" w:id="0">
    <w:p w:rsidR="00855AE6" w:rsidRDefault="00855AE6" w:rsidP="00521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87FCF"/>
    <w:multiLevelType w:val="multilevel"/>
    <w:tmpl w:val="FFF895CC"/>
    <w:styleLink w:val="WWNum2"/>
    <w:lvl w:ilvl="0">
      <w:start w:val="1"/>
      <w:numFmt w:val="decimal"/>
      <w:lvlText w:val="%1."/>
      <w:lvlJc w:val="left"/>
      <w:rPr>
        <w:b/>
        <w:bCs/>
        <w:color w:val="00000A"/>
      </w:rPr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393619B7"/>
    <w:multiLevelType w:val="hybridMultilevel"/>
    <w:tmpl w:val="31723424"/>
    <w:lvl w:ilvl="0" w:tplc="4532F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24FF4"/>
    <w:multiLevelType w:val="hybridMultilevel"/>
    <w:tmpl w:val="740448E4"/>
    <w:lvl w:ilvl="0" w:tplc="806E601C">
      <w:start w:val="5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25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945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85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6105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4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FB03334"/>
    <w:multiLevelType w:val="multilevel"/>
    <w:tmpl w:val="13924778"/>
    <w:styleLink w:val="WWNum1"/>
    <w:lvl w:ilvl="0">
      <w:start w:val="1"/>
      <w:numFmt w:val="upperRoman"/>
      <w:lvlText w:val="%1."/>
      <w:lvlJc w:val="left"/>
    </w:lvl>
    <w:lvl w:ilvl="1">
      <w:start w:val="1"/>
      <w:numFmt w:val="decimal"/>
      <w:lvlText w:val="%1.%2."/>
      <w:lvlJc w:val="left"/>
      <w:rPr>
        <w:b w:val="0"/>
        <w:bCs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4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2C"/>
    <w:rsid w:val="00277CB2"/>
    <w:rsid w:val="003E1AFA"/>
    <w:rsid w:val="00521A09"/>
    <w:rsid w:val="005C5DD3"/>
    <w:rsid w:val="005F3302"/>
    <w:rsid w:val="006D2492"/>
    <w:rsid w:val="00855AE6"/>
    <w:rsid w:val="00A06EB2"/>
    <w:rsid w:val="00AD612C"/>
    <w:rsid w:val="00E3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F15D8"/>
  <w15:chartTrackingRefBased/>
  <w15:docId w15:val="{91078948-52BA-4A13-9BAD-F601BCD7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0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A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A09"/>
  </w:style>
  <w:style w:type="paragraph" w:styleId="Footer">
    <w:name w:val="footer"/>
    <w:basedOn w:val="Normal"/>
    <w:link w:val="FooterChar"/>
    <w:uiPriority w:val="99"/>
    <w:unhideWhenUsed/>
    <w:rsid w:val="00521A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A09"/>
  </w:style>
  <w:style w:type="paragraph" w:styleId="NoSpacing">
    <w:name w:val="No Spacing"/>
    <w:uiPriority w:val="99"/>
    <w:qFormat/>
    <w:rsid w:val="00521A0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paragraph" w:customStyle="1" w:styleId="Standard">
    <w:name w:val="Standard"/>
    <w:rsid w:val="00521A0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numbering" w:customStyle="1" w:styleId="WWNum12">
    <w:name w:val="WWNum12"/>
    <w:basedOn w:val="NoList"/>
    <w:rsid w:val="00521A09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521A09"/>
    <w:rPr>
      <w:color w:val="0563C1" w:themeColor="hyperlink"/>
      <w:u w:val="single"/>
    </w:rPr>
  </w:style>
  <w:style w:type="paragraph" w:customStyle="1" w:styleId="Default">
    <w:name w:val="Default"/>
    <w:rsid w:val="00521A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numbering" w:customStyle="1" w:styleId="WWNum1">
    <w:name w:val="WWNum1"/>
    <w:basedOn w:val="NoList"/>
    <w:rsid w:val="00521A09"/>
    <w:pPr>
      <w:numPr>
        <w:numId w:val="4"/>
      </w:numPr>
    </w:p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6D2492"/>
    <w:pPr>
      <w:ind w:left="720"/>
      <w:contextualSpacing/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6D2492"/>
    <w:rPr>
      <w:rFonts w:ascii="Calibri" w:eastAsia="Calibri" w:hAnsi="Calibri" w:cs="Times New Roman"/>
      <w:kern w:val="3"/>
      <w:sz w:val="20"/>
      <w:szCs w:val="20"/>
      <w:lang w:val="hr-HR" w:eastAsia="hr-HR"/>
    </w:rPr>
  </w:style>
  <w:style w:type="numbering" w:customStyle="1" w:styleId="WWNum2">
    <w:name w:val="WWNum2"/>
    <w:basedOn w:val="NoList"/>
    <w:rsid w:val="003E1AF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bajsic13@gmail.com</dc:creator>
  <cp:keywords/>
  <dc:description/>
  <cp:lastModifiedBy>bajsic13@gmail.com</cp:lastModifiedBy>
  <cp:revision>6</cp:revision>
  <dcterms:created xsi:type="dcterms:W3CDTF">2018-07-23T13:55:00Z</dcterms:created>
  <dcterms:modified xsi:type="dcterms:W3CDTF">2018-07-31T06:50:00Z</dcterms:modified>
</cp:coreProperties>
</file>