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09" w:rsidRDefault="00521A09" w:rsidP="00521A09">
      <w:pPr>
        <w:pStyle w:val="Bezproreda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21A09">
        <w:rPr>
          <w:rFonts w:ascii="Times New Roman" w:hAnsi="Times New Roman" w:cs="Times New Roman"/>
          <w:noProof/>
          <w:sz w:val="24"/>
          <w:lang w:eastAsia="en-GB"/>
        </w:rPr>
        <w:t xml:space="preserve">Temeljem toč. 5. </w:t>
      </w:r>
      <w:r>
        <w:rPr>
          <w:rFonts w:ascii="Times New Roman" w:hAnsi="Times New Roman" w:cs="Times New Roman"/>
          <w:sz w:val="24"/>
          <w:szCs w:val="24"/>
        </w:rPr>
        <w:t xml:space="preserve">PRILOGA 4. – Pravila o provedbi postupaka nabava za neobveznike Zakona o javnoj nabavi (NOJN) u </w:t>
      </w:r>
      <w:r w:rsidRPr="004635DD"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635DD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Izgradnje proizvodnog pogona za izradu betonske galanterije</w:t>
      </w:r>
      <w:r w:rsidRPr="004635DD">
        <w:rPr>
          <w:rFonts w:ascii="Times New Roman" w:hAnsi="Times New Roman" w:cs="Times New Roman"/>
          <w:sz w:val="24"/>
          <w:szCs w:val="24"/>
        </w:rPr>
        <w:t>“ refe</w:t>
      </w:r>
      <w:r>
        <w:rPr>
          <w:rFonts w:ascii="Times New Roman" w:hAnsi="Times New Roman" w:cs="Times New Roman"/>
          <w:sz w:val="24"/>
          <w:szCs w:val="24"/>
        </w:rPr>
        <w:t>rentne oznake poziva KK.03.2.1.1</w:t>
      </w:r>
      <w:r w:rsidRPr="004635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5DD">
        <w:rPr>
          <w:rFonts w:ascii="Times New Roman" w:hAnsi="Times New Roman" w:cs="Times New Roman"/>
          <w:sz w:val="24"/>
          <w:szCs w:val="24"/>
        </w:rPr>
        <w:t>prijavljen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4635DD">
        <w:rPr>
          <w:rFonts w:ascii="Times New Roman" w:hAnsi="Times New Roman" w:cs="Times New Roman"/>
          <w:sz w:val="24"/>
          <w:szCs w:val="24"/>
        </w:rPr>
        <w:t xml:space="preserve"> na Poziv za dostavu projektnih prijedloga „IZGRADNJA I OPREMA</w:t>
      </w:r>
      <w:r>
        <w:rPr>
          <w:rFonts w:ascii="Times New Roman" w:hAnsi="Times New Roman" w:cs="Times New Roman"/>
          <w:sz w:val="24"/>
          <w:szCs w:val="24"/>
        </w:rPr>
        <w:t>NJE PROIZVODNIH KAPACITETA MSP“ Naručitelj Vodoprivreda Vinkovci d.d. dana 24. srpnja 2018.g. objavljuje slijedeću</w:t>
      </w:r>
    </w:p>
    <w:p w:rsidR="00521A09" w:rsidRDefault="00521A09" w:rsidP="00521A09">
      <w:pPr>
        <w:pStyle w:val="Bezproreda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521A09" w:rsidRPr="00521A09" w:rsidRDefault="00521A09" w:rsidP="00521A09">
      <w:pPr>
        <w:pStyle w:val="Bezproreda"/>
        <w:spacing w:before="120"/>
        <w:jc w:val="center"/>
        <w:rPr>
          <w:rFonts w:ascii="Times New Roman" w:eastAsia="TimesNewRoman" w:hAnsi="Times New Roman" w:cs="Times New Roman"/>
          <w:b/>
          <w:sz w:val="28"/>
          <w:szCs w:val="24"/>
        </w:rPr>
      </w:pPr>
      <w:r w:rsidRPr="00521A09">
        <w:rPr>
          <w:rFonts w:ascii="Times New Roman" w:eastAsia="TimesNewRoman" w:hAnsi="Times New Roman" w:cs="Times New Roman"/>
          <w:b/>
          <w:sz w:val="28"/>
          <w:szCs w:val="24"/>
        </w:rPr>
        <w:t xml:space="preserve">OBAVIJEST O NABAVI </w:t>
      </w:r>
    </w:p>
    <w:p w:rsidR="00A06EB2" w:rsidRDefault="00A06EB2" w:rsidP="00521A09">
      <w:pPr>
        <w:jc w:val="both"/>
        <w:rPr>
          <w:rFonts w:ascii="Times New Roman" w:hAnsi="Times New Roman"/>
          <w:sz w:val="24"/>
        </w:rPr>
      </w:pPr>
    </w:p>
    <w:p w:rsidR="00521A09" w:rsidRDefault="00521A09" w:rsidP="00521A09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Podaci o naručitelju</w:t>
      </w:r>
    </w:p>
    <w:p w:rsidR="00521A09" w:rsidRPr="00AB6B2A" w:rsidRDefault="00521A09" w:rsidP="00521A09">
      <w:pPr>
        <w:pStyle w:val="Standard"/>
        <w:spacing w:before="120" w:line="276" w:lineRule="auto"/>
        <w:ind w:left="2830" w:hanging="2121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>Naziv: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Vodoprovreda Vinkovci d.d.</w:t>
      </w:r>
    </w:p>
    <w:p w:rsidR="00521A09" w:rsidRPr="00AB6B2A" w:rsidRDefault="00521A09" w:rsidP="00521A09">
      <w:pPr>
        <w:pStyle w:val="Standard"/>
        <w:spacing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 xml:space="preserve">Sjedište:      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Zalužje 7, 32 100</w:t>
      </w:r>
      <w:r w:rsidRPr="00AB6B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Vinkovci</w:t>
      </w:r>
    </w:p>
    <w:p w:rsidR="00521A09" w:rsidRPr="00AB6B2A" w:rsidRDefault="00521A09" w:rsidP="00521A09">
      <w:pPr>
        <w:pStyle w:val="Standard"/>
        <w:spacing w:line="276" w:lineRule="auto"/>
        <w:ind w:left="709"/>
        <w:rPr>
          <w:rFonts w:ascii="Times New Roman" w:eastAsia="Arial Unicode MS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 xml:space="preserve">OIB: 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27870534650             </w:t>
      </w:r>
    </w:p>
    <w:p w:rsidR="00521A09" w:rsidRPr="00AB6B2A" w:rsidRDefault="00521A09" w:rsidP="00521A09">
      <w:pPr>
        <w:pStyle w:val="Standard"/>
        <w:spacing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>IBAN: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D746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Times New Roman"/>
          <w:sz w:val="24"/>
          <w:szCs w:val="24"/>
        </w:rPr>
        <w:t>HR74 23900011100327351</w:t>
      </w:r>
    </w:p>
    <w:p w:rsidR="00521A09" w:rsidRDefault="00521A09" w:rsidP="00521A09">
      <w:pPr>
        <w:pStyle w:val="Standard"/>
        <w:spacing w:line="276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telefona: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+385 (0)32 338 000</w:t>
      </w:r>
    </w:p>
    <w:p w:rsidR="00521A09" w:rsidRDefault="00521A09" w:rsidP="00521A09">
      <w:pPr>
        <w:pStyle w:val="Standard"/>
        <w:spacing w:line="276" w:lineRule="auto"/>
        <w:ind w:left="709"/>
      </w:pPr>
      <w:r>
        <w:rPr>
          <w:rFonts w:ascii="Times New Roman" w:hAnsi="Times New Roman" w:cs="Times New Roman"/>
          <w:sz w:val="24"/>
          <w:szCs w:val="24"/>
        </w:rPr>
        <w:t>Broj telefaksa: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+385 (0)32 331 346</w:t>
      </w:r>
    </w:p>
    <w:p w:rsidR="00521A09" w:rsidRPr="00476C2C" w:rsidRDefault="00521A09" w:rsidP="00521A09">
      <w:pPr>
        <w:pStyle w:val="Standard"/>
        <w:spacing w:line="276" w:lineRule="auto"/>
        <w:ind w:firstLine="708"/>
        <w:rPr>
          <w:color w:val="FF0000"/>
        </w:rPr>
      </w:pPr>
      <w:r w:rsidRPr="00476C2C">
        <w:rPr>
          <w:rFonts w:ascii="Times New Roman" w:hAnsi="Times New Roman" w:cs="Times New Roman"/>
          <w:sz w:val="24"/>
          <w:szCs w:val="24"/>
        </w:rPr>
        <w:t xml:space="preserve">E-pošta: </w:t>
      </w:r>
      <w:r w:rsidRPr="00476C2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746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vodoprivreda</w:t>
      </w:r>
      <w:r w:rsidRPr="00D74641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vodoprivreda-vk</w:t>
      </w:r>
      <w:r w:rsidRPr="00D746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hr</w:t>
      </w:r>
    </w:p>
    <w:p w:rsidR="00521A09" w:rsidRDefault="00521A09" w:rsidP="00521A09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21A09" w:rsidRPr="00D9484C" w:rsidRDefault="00521A09" w:rsidP="00521A09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484C">
        <w:rPr>
          <w:rFonts w:ascii="Times New Roman" w:hAnsi="Times New Roman" w:cs="Times New Roman"/>
          <w:b/>
          <w:bCs/>
          <w:sz w:val="24"/>
          <w:szCs w:val="24"/>
        </w:rPr>
        <w:t>Podaci o službi i osobi zaduženoj za kontakt</w:t>
      </w:r>
    </w:p>
    <w:p w:rsidR="00521A09" w:rsidRDefault="00521A09" w:rsidP="00521A09">
      <w:pPr>
        <w:pStyle w:val="Standard"/>
        <w:spacing w:before="12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484C">
        <w:rPr>
          <w:rFonts w:ascii="Times New Roman" w:hAnsi="Times New Roman" w:cs="Times New Roman"/>
          <w:sz w:val="24"/>
          <w:szCs w:val="24"/>
        </w:rPr>
        <w:t>Osoba za kontakt:</w:t>
      </w:r>
      <w:r w:rsidRPr="00D94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mr.sc. Željko Šarčević, dipl.ing.stroj., direktor </w:t>
      </w:r>
      <w:r w:rsidRPr="00D948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1A09" w:rsidRPr="00106A49" w:rsidRDefault="00521A09" w:rsidP="00521A09">
      <w:pPr>
        <w:pStyle w:val="Default"/>
        <w:ind w:firstLine="708"/>
      </w:pPr>
      <w:r>
        <w:t>Broj mobitela:</w:t>
      </w:r>
      <w:r>
        <w:tab/>
      </w:r>
      <w:r>
        <w:tab/>
      </w:r>
      <w:r>
        <w:rPr>
          <w:sz w:val="22"/>
          <w:szCs w:val="22"/>
        </w:rPr>
        <w:t>+385 (0)99 2185214</w:t>
      </w:r>
    </w:p>
    <w:p w:rsidR="00521A09" w:rsidRDefault="00521A09" w:rsidP="00521A09">
      <w:pPr>
        <w:pStyle w:val="Standard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9484C">
        <w:rPr>
          <w:rFonts w:ascii="Times New Roman" w:hAnsi="Times New Roman" w:cs="Times New Roman"/>
          <w:sz w:val="24"/>
          <w:szCs w:val="24"/>
        </w:rPr>
        <w:t>E-pošta:</w:t>
      </w:r>
      <w:r w:rsidRPr="00D948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9484C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EE0E27">
          <w:rPr>
            <w:rStyle w:val="Hiperveza"/>
            <w:rFonts w:ascii="Times New Roman" w:hAnsi="Times New Roman" w:cs="Times New Roman"/>
            <w:sz w:val="24"/>
            <w:szCs w:val="24"/>
          </w:rPr>
          <w:t>z.sarcevic@.vodoprivreda-vk.hr</w:t>
        </w:r>
      </w:hyperlink>
    </w:p>
    <w:p w:rsidR="00521A09" w:rsidRPr="00D9484C" w:rsidRDefault="00521A09" w:rsidP="00521A09">
      <w:pPr>
        <w:pStyle w:val="Standard"/>
        <w:spacing w:line="276" w:lineRule="auto"/>
        <w:ind w:firstLine="708"/>
      </w:pPr>
    </w:p>
    <w:p w:rsidR="00521A09" w:rsidRDefault="00521A09" w:rsidP="00521A09">
      <w:pPr>
        <w:pStyle w:val="Bezproreda"/>
        <w:numPr>
          <w:ilvl w:val="0"/>
          <w:numId w:val="3"/>
        </w:numPr>
        <w:spacing w:line="312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Opis predmeta nabave</w:t>
      </w:r>
    </w:p>
    <w:p w:rsidR="00521A09" w:rsidRDefault="00521A09" w:rsidP="00521A09">
      <w:pPr>
        <w:pStyle w:val="Bezproreda"/>
        <w:spacing w:before="120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4635DD">
        <w:rPr>
          <w:rFonts w:ascii="Times New Roman" w:hAnsi="Times New Roman" w:cs="Times New Roman"/>
          <w:sz w:val="24"/>
          <w:szCs w:val="24"/>
        </w:rPr>
        <w:t>Predmet nabave je izgradnja proizvodnog pogona za izradu betonske galanterije. Naručitelj provodi Projekt „</w:t>
      </w:r>
      <w:r>
        <w:rPr>
          <w:rFonts w:ascii="Times New Roman" w:hAnsi="Times New Roman" w:cs="Times New Roman"/>
          <w:sz w:val="24"/>
          <w:szCs w:val="24"/>
        </w:rPr>
        <w:t>Izgradnje proizvodnog pogona za izradu betonske galanterije</w:t>
      </w:r>
      <w:r w:rsidRPr="004635DD">
        <w:rPr>
          <w:rFonts w:ascii="Times New Roman" w:hAnsi="Times New Roman" w:cs="Times New Roman"/>
          <w:sz w:val="24"/>
          <w:szCs w:val="24"/>
        </w:rPr>
        <w:t>“ refe</w:t>
      </w:r>
      <w:r>
        <w:rPr>
          <w:rFonts w:ascii="Times New Roman" w:hAnsi="Times New Roman" w:cs="Times New Roman"/>
          <w:sz w:val="24"/>
          <w:szCs w:val="24"/>
        </w:rPr>
        <w:t>rentne oznake poziva KK.03.2.1.1</w:t>
      </w:r>
      <w:r w:rsidRPr="004635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5DD">
        <w:rPr>
          <w:rFonts w:ascii="Times New Roman" w:hAnsi="Times New Roman" w:cs="Times New Roman"/>
          <w:sz w:val="24"/>
          <w:szCs w:val="24"/>
        </w:rPr>
        <w:t>prijavljen na Poziv za dostavu projektnih prijedloga „IZGRADNJA I OPREMANJE PROIZVODNIH KAPACITETA MSP“.</w:t>
      </w:r>
    </w:p>
    <w:p w:rsidR="00521A09" w:rsidRDefault="00521A09" w:rsidP="00521A09">
      <w:pPr>
        <w:pStyle w:val="Bezproreda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21A09" w:rsidRDefault="00521A09" w:rsidP="00521A09">
      <w:pPr>
        <w:pStyle w:val="Bezproreda"/>
        <w:numPr>
          <w:ilvl w:val="0"/>
          <w:numId w:val="3"/>
        </w:numPr>
        <w:ind w:left="714" w:hanging="357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521A09">
        <w:rPr>
          <w:rFonts w:ascii="Times New Roman" w:eastAsia="TimesNewRoman" w:hAnsi="Times New Roman" w:cs="Times New Roman"/>
          <w:b/>
          <w:sz w:val="24"/>
          <w:szCs w:val="24"/>
        </w:rPr>
        <w:t>Preuzimanje dokumentacije</w:t>
      </w:r>
    </w:p>
    <w:p w:rsidR="006D2492" w:rsidRPr="006D2492" w:rsidRDefault="006D2492" w:rsidP="006D2492">
      <w:pPr>
        <w:pStyle w:val="Odlomakpopisa"/>
        <w:spacing w:before="120"/>
        <w:jc w:val="both"/>
        <w:rPr>
          <w:rFonts w:ascii="Times New Roman" w:hAnsi="Times New Roman"/>
          <w:sz w:val="24"/>
        </w:rPr>
      </w:pPr>
      <w:r w:rsidRPr="006D2492">
        <w:rPr>
          <w:rFonts w:ascii="Times New Roman" w:hAnsi="Times New Roman"/>
          <w:sz w:val="24"/>
        </w:rPr>
        <w:t>Naruč</w:t>
      </w:r>
      <w:r>
        <w:rPr>
          <w:rFonts w:ascii="Times New Roman" w:hAnsi="Times New Roman"/>
          <w:sz w:val="24"/>
        </w:rPr>
        <w:t xml:space="preserve">itelj </w:t>
      </w:r>
      <w:r w:rsidRPr="006D2492">
        <w:rPr>
          <w:rFonts w:ascii="Times New Roman" w:hAnsi="Times New Roman"/>
          <w:sz w:val="24"/>
        </w:rPr>
        <w:t xml:space="preserve">Dokumentaciju za nadmetanje i svu moguću popratnu dokumentaciju neograničeno i u cijelosti elektronički stavlja na raspolaganje putem internetske stranice </w:t>
      </w:r>
      <w:hyperlink r:id="rId8" w:history="1">
        <w:r w:rsidRPr="006D2492">
          <w:rPr>
            <w:rStyle w:val="Hiperveza"/>
            <w:rFonts w:ascii="Times New Roman" w:hAnsi="Times New Roman"/>
            <w:sz w:val="24"/>
          </w:rPr>
          <w:t>www.strukturnifondovi.hr</w:t>
        </w:r>
      </w:hyperlink>
      <w:r w:rsidRPr="006D2492">
        <w:rPr>
          <w:rFonts w:ascii="Times New Roman" w:hAnsi="Times New Roman"/>
          <w:sz w:val="24"/>
        </w:rPr>
        <w:t xml:space="preserve">. </w:t>
      </w:r>
    </w:p>
    <w:p w:rsidR="00521A09" w:rsidRDefault="00521A09" w:rsidP="006D2492">
      <w:pPr>
        <w:pStyle w:val="Bezproreda"/>
        <w:spacing w:before="120"/>
        <w:ind w:left="714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</w:p>
    <w:p w:rsidR="00521A09" w:rsidRDefault="006D2492" w:rsidP="00521A09">
      <w:pPr>
        <w:pStyle w:val="Bezproreda"/>
        <w:numPr>
          <w:ilvl w:val="0"/>
          <w:numId w:val="3"/>
        </w:numPr>
        <w:ind w:left="714" w:hanging="357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>Rok i način dostave ponuda</w:t>
      </w:r>
    </w:p>
    <w:p w:rsidR="006D2492" w:rsidRPr="00BD3E3E" w:rsidRDefault="006D2492" w:rsidP="006D2492">
      <w:pPr>
        <w:autoSpaceDE w:val="0"/>
        <w:adjustRightInd w:val="0"/>
        <w:spacing w:before="120"/>
        <w:ind w:left="567"/>
        <w:jc w:val="both"/>
        <w:rPr>
          <w:rFonts w:ascii="Times New Roman" w:hAnsi="Times New Roman"/>
          <w:sz w:val="24"/>
          <w:szCs w:val="24"/>
        </w:rPr>
      </w:pPr>
      <w:r w:rsidRPr="00E37C55">
        <w:rPr>
          <w:rFonts w:ascii="Times New Roman" w:hAnsi="Times New Roman"/>
          <w:sz w:val="24"/>
          <w:szCs w:val="24"/>
        </w:rPr>
        <w:t>Ponuda se dostavlja</w:t>
      </w:r>
      <w:r>
        <w:rPr>
          <w:rFonts w:ascii="Times New Roman" w:hAnsi="Times New Roman"/>
          <w:sz w:val="24"/>
          <w:szCs w:val="24"/>
        </w:rPr>
        <w:t>ju</w:t>
      </w:r>
      <w:r w:rsidRPr="00E37C55">
        <w:rPr>
          <w:rFonts w:ascii="Times New Roman" w:hAnsi="Times New Roman"/>
          <w:sz w:val="24"/>
          <w:szCs w:val="24"/>
        </w:rPr>
        <w:t xml:space="preserve"> u</w:t>
      </w:r>
      <w:r>
        <w:rPr>
          <w:rFonts w:ascii="Times New Roman" w:hAnsi="Times New Roman"/>
          <w:sz w:val="24"/>
          <w:szCs w:val="24"/>
        </w:rPr>
        <w:t xml:space="preserve"> zatvorenoj omotnici na adresu N</w:t>
      </w:r>
      <w:r w:rsidRPr="00E37C55">
        <w:rPr>
          <w:rFonts w:ascii="Times New Roman" w:hAnsi="Times New Roman"/>
          <w:sz w:val="24"/>
          <w:szCs w:val="24"/>
        </w:rPr>
        <w:t>aručitelja: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Vodoprivreda Vinkovci d.d., Zalužje 7, 32 100 Vinkovci</w:t>
      </w:r>
      <w:r w:rsidRPr="00AC306D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3E3E">
        <w:rPr>
          <w:rFonts w:ascii="Times New Roman" w:hAnsi="Times New Roman"/>
          <w:sz w:val="24"/>
          <w:szCs w:val="24"/>
        </w:rPr>
        <w:t xml:space="preserve">Ponude se predaju neposredno ili preporučenom </w:t>
      </w:r>
      <w:r>
        <w:rPr>
          <w:rFonts w:ascii="Times New Roman" w:hAnsi="Times New Roman"/>
          <w:sz w:val="24"/>
          <w:szCs w:val="24"/>
        </w:rPr>
        <w:t>poštanskom pošiljkom na adresu N</w:t>
      </w:r>
      <w:r w:rsidRPr="00BD3E3E">
        <w:rPr>
          <w:rFonts w:ascii="Times New Roman" w:hAnsi="Times New Roman"/>
          <w:sz w:val="24"/>
          <w:szCs w:val="24"/>
        </w:rPr>
        <w:t>aručitelja, u zatvorenoj om</w:t>
      </w:r>
      <w:r>
        <w:rPr>
          <w:rFonts w:ascii="Times New Roman" w:hAnsi="Times New Roman"/>
          <w:sz w:val="24"/>
          <w:szCs w:val="24"/>
        </w:rPr>
        <w:t>otnici na kojoj mora biti naznač</w:t>
      </w:r>
      <w:r w:rsidRPr="00BD3E3E">
        <w:rPr>
          <w:rFonts w:ascii="Times New Roman" w:hAnsi="Times New Roman"/>
          <w:sz w:val="24"/>
          <w:szCs w:val="24"/>
        </w:rPr>
        <w:t>eno: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i adresa Naručitelja</w:t>
      </w:r>
      <w:r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i adresa ponuditelja</w:t>
      </w:r>
      <w:r>
        <w:rPr>
          <w:rFonts w:ascii="Times New Roman" w:hAnsi="Times New Roman"/>
          <w:sz w:val="24"/>
          <w:szCs w:val="24"/>
        </w:rPr>
        <w:t>,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evidencijski broj nabave</w:t>
      </w:r>
      <w:r>
        <w:rPr>
          <w:rFonts w:ascii="Times New Roman" w:hAnsi="Times New Roman"/>
          <w:sz w:val="24"/>
          <w:szCs w:val="24"/>
        </w:rPr>
        <w:t>,</w:t>
      </w:r>
      <w:r w:rsidRPr="00BD3E3E">
        <w:rPr>
          <w:rFonts w:ascii="Times New Roman" w:hAnsi="Times New Roman"/>
          <w:sz w:val="24"/>
          <w:szCs w:val="24"/>
        </w:rPr>
        <w:t xml:space="preserve"> 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predmeta nabave</w:t>
      </w:r>
      <w:r>
        <w:rPr>
          <w:rFonts w:ascii="Times New Roman" w:hAnsi="Times New Roman"/>
          <w:sz w:val="24"/>
          <w:szCs w:val="24"/>
        </w:rPr>
        <w:t>,</w:t>
      </w:r>
    </w:p>
    <w:p w:rsidR="006D2492" w:rsidRPr="006D2492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 xml:space="preserve">naznaka </w:t>
      </w:r>
      <w:r w:rsidRPr="00BD3E3E">
        <w:rPr>
          <w:rFonts w:ascii="Times New Roman" w:hAnsi="Times New Roman"/>
          <w:b/>
          <w:bCs/>
          <w:sz w:val="24"/>
          <w:szCs w:val="24"/>
        </w:rPr>
        <w:t>››ne otvaraj‹‹</w:t>
      </w:r>
      <w:r w:rsidRPr="00AC306D">
        <w:rPr>
          <w:rFonts w:ascii="Times New Roman" w:hAnsi="Times New Roman"/>
          <w:sz w:val="24"/>
          <w:szCs w:val="24"/>
        </w:rPr>
        <w:t>.</w:t>
      </w:r>
      <w:r w:rsidRPr="00BD3E3E">
        <w:rPr>
          <w:rFonts w:ascii="Times New Roman" w:hAnsi="Times New Roman"/>
          <w:sz w:val="24"/>
          <w:szCs w:val="24"/>
        </w:rPr>
        <w:t xml:space="preserve"> </w:t>
      </w:r>
    </w:p>
    <w:p w:rsidR="006D2492" w:rsidRPr="006D2492" w:rsidRDefault="006D2492" w:rsidP="006D2492">
      <w:pPr>
        <w:spacing w:before="120" w:after="120"/>
        <w:ind w:left="567"/>
        <w:jc w:val="both"/>
        <w:rPr>
          <w:rFonts w:ascii="Times New Roman" w:hAnsi="Times New Roman"/>
          <w:sz w:val="24"/>
          <w:szCs w:val="24"/>
          <w:u w:val="single"/>
        </w:rPr>
      </w:pPr>
      <w:r w:rsidRPr="006D2492">
        <w:rPr>
          <w:rFonts w:ascii="Times New Roman" w:hAnsi="Times New Roman"/>
          <w:sz w:val="24"/>
          <w:szCs w:val="24"/>
        </w:rPr>
        <w:t xml:space="preserve">Ponude moraju biti zaprimljene najkasnije se do dana </w:t>
      </w:r>
      <w:r w:rsidRPr="006D2492">
        <w:rPr>
          <w:rFonts w:ascii="Times New Roman" w:hAnsi="Times New Roman"/>
          <w:b/>
          <w:bCs/>
          <w:sz w:val="24"/>
          <w:szCs w:val="24"/>
          <w:u w:val="single"/>
        </w:rPr>
        <w:t>16. kolovoza 2018.g. do 11:00 sati</w:t>
      </w:r>
      <w:r w:rsidRPr="006D2492">
        <w:rPr>
          <w:rFonts w:ascii="Times New Roman" w:hAnsi="Times New Roman"/>
          <w:sz w:val="24"/>
          <w:szCs w:val="24"/>
          <w:u w:val="single"/>
        </w:rPr>
        <w:t>.</w:t>
      </w:r>
    </w:p>
    <w:p w:rsidR="00521A09" w:rsidRPr="00521A09" w:rsidRDefault="00521A09" w:rsidP="00521A09">
      <w:pPr>
        <w:jc w:val="both"/>
        <w:rPr>
          <w:rFonts w:ascii="Times New Roman" w:hAnsi="Times New Roman"/>
          <w:sz w:val="24"/>
        </w:rPr>
      </w:pPr>
    </w:p>
    <w:sectPr w:rsidR="00521A09" w:rsidRPr="00521A09" w:rsidSect="006D2492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A09" w:rsidRDefault="00521A09" w:rsidP="00521A09">
      <w:r>
        <w:separator/>
      </w:r>
    </w:p>
  </w:endnote>
  <w:endnote w:type="continuationSeparator" w:id="0">
    <w:p w:rsidR="00521A09" w:rsidRDefault="00521A09" w:rsidP="00521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A09" w:rsidRDefault="00521A09" w:rsidP="00521A09">
      <w:r>
        <w:separator/>
      </w:r>
    </w:p>
  </w:footnote>
  <w:footnote w:type="continuationSeparator" w:id="0">
    <w:p w:rsidR="00521A09" w:rsidRDefault="00521A09" w:rsidP="00521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619B7"/>
    <w:multiLevelType w:val="hybridMultilevel"/>
    <w:tmpl w:val="31723424"/>
    <w:lvl w:ilvl="0" w:tplc="4532F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24FF4"/>
    <w:multiLevelType w:val="hybridMultilevel"/>
    <w:tmpl w:val="740448E4"/>
    <w:lvl w:ilvl="0" w:tplc="806E601C">
      <w:start w:val="5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25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45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85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105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4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FB03334"/>
    <w:multiLevelType w:val="multilevel"/>
    <w:tmpl w:val="13924778"/>
    <w:styleLink w:val="WWNum1"/>
    <w:lvl w:ilvl="0">
      <w:start w:val="1"/>
      <w:numFmt w:val="upperRoman"/>
      <w:lvlText w:val="%1."/>
      <w:lvlJc w:val="left"/>
    </w:lvl>
    <w:lvl w:ilvl="1">
      <w:start w:val="1"/>
      <w:numFmt w:val="decimal"/>
      <w:lvlText w:val="%1.%2."/>
      <w:lvlJc w:val="left"/>
      <w:rPr>
        <w:b w:val="0"/>
        <w:bCs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2C"/>
    <w:rsid w:val="00521A09"/>
    <w:rsid w:val="006D2492"/>
    <w:rsid w:val="006D533F"/>
    <w:rsid w:val="00A06EB2"/>
    <w:rsid w:val="00AD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78948-52BA-4A13-9BAD-F601BCD7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0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1A09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21A09"/>
  </w:style>
  <w:style w:type="paragraph" w:styleId="Podnoje">
    <w:name w:val="footer"/>
    <w:basedOn w:val="Normal"/>
    <w:link w:val="PodnojeChar"/>
    <w:uiPriority w:val="99"/>
    <w:unhideWhenUsed/>
    <w:rsid w:val="00521A09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21A09"/>
  </w:style>
  <w:style w:type="paragraph" w:styleId="Bezproreda">
    <w:name w:val="No Spacing"/>
    <w:uiPriority w:val="99"/>
    <w:qFormat/>
    <w:rsid w:val="00521A0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paragraph" w:customStyle="1" w:styleId="Standard">
    <w:name w:val="Standard"/>
    <w:rsid w:val="00521A0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numbering" w:customStyle="1" w:styleId="WWNum12">
    <w:name w:val="WWNum12"/>
    <w:basedOn w:val="Bezpopisa"/>
    <w:rsid w:val="00521A09"/>
    <w:pPr>
      <w:numPr>
        <w:numId w:val="2"/>
      </w:numPr>
    </w:pPr>
  </w:style>
  <w:style w:type="character" w:styleId="Hiperveza">
    <w:name w:val="Hyperlink"/>
    <w:basedOn w:val="Zadanifontodlomka"/>
    <w:uiPriority w:val="99"/>
    <w:unhideWhenUsed/>
    <w:rsid w:val="00521A09"/>
    <w:rPr>
      <w:color w:val="0563C1" w:themeColor="hyperlink"/>
      <w:u w:val="single"/>
    </w:rPr>
  </w:style>
  <w:style w:type="paragraph" w:customStyle="1" w:styleId="Default">
    <w:name w:val="Default"/>
    <w:rsid w:val="00521A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numbering" w:customStyle="1" w:styleId="WWNum1">
    <w:name w:val="WWNum1"/>
    <w:basedOn w:val="Bezpopisa"/>
    <w:rsid w:val="00521A09"/>
    <w:pPr>
      <w:numPr>
        <w:numId w:val="4"/>
      </w:numPr>
    </w:p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6D2492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Zadanifontodlomka"/>
    <w:link w:val="Odlomakpopisa"/>
    <w:uiPriority w:val="34"/>
    <w:locked/>
    <w:rsid w:val="006D2492"/>
    <w:rPr>
      <w:rFonts w:ascii="Calibri" w:eastAsia="Calibri" w:hAnsi="Calibri" w:cs="Times New Roman"/>
      <w:kern w:val="3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.sarcevic@.vodoprivreda-v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bajsic13@gmail.com</dc:creator>
  <cp:keywords/>
  <dc:description/>
  <cp:lastModifiedBy>Damir Bajsić</cp:lastModifiedBy>
  <cp:revision>3</cp:revision>
  <dcterms:created xsi:type="dcterms:W3CDTF">2018-07-23T13:55:00Z</dcterms:created>
  <dcterms:modified xsi:type="dcterms:W3CDTF">2018-07-25T10:13:00Z</dcterms:modified>
</cp:coreProperties>
</file>