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29F" w:rsidRPr="00596176" w:rsidRDefault="00236C81">
      <w:pPr>
        <w:rPr>
          <w:rFonts w:ascii="Arial" w:hAnsi="Arial" w:cs="Arial"/>
          <w:b/>
        </w:rPr>
      </w:pPr>
      <w:r w:rsidRPr="00596176">
        <w:rPr>
          <w:rFonts w:ascii="Arial" w:hAnsi="Arial" w:cs="Arial"/>
          <w:b/>
        </w:rPr>
        <w:t>Prilog 1.</w:t>
      </w:r>
    </w:p>
    <w:p w:rsidR="00236C81" w:rsidRDefault="00236C81" w:rsidP="00236C81">
      <w:pPr>
        <w:jc w:val="center"/>
        <w:rPr>
          <w:rFonts w:ascii="Arial" w:hAnsi="Arial" w:cs="Arial"/>
          <w:b/>
        </w:rPr>
      </w:pPr>
      <w:r w:rsidRPr="002244FE">
        <w:rPr>
          <w:rFonts w:ascii="Arial" w:hAnsi="Arial" w:cs="Arial"/>
          <w:b/>
        </w:rPr>
        <w:t>PONUDBENI LIST</w:t>
      </w: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Projekt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Naziv projekta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KOGENERACIJA</w:t>
            </w: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Referentni broj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KK.04.1.1.01.0124</w:t>
            </w:r>
          </w:p>
        </w:tc>
      </w:tr>
    </w:tbl>
    <w:p w:rsidR="00893392" w:rsidRPr="002244FE" w:rsidRDefault="00893392" w:rsidP="00893392">
      <w:pPr>
        <w:ind w:left="360"/>
        <w:jc w:val="center"/>
        <w:rPr>
          <w:rFonts w:ascii="Arial" w:hAnsi="Arial" w:cs="Arial"/>
        </w:rPr>
      </w:pP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Naručitelj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Naručitelj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ind w:left="360"/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TERSA D.O.O.</w:t>
            </w: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Predmet nabave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 xml:space="preserve">dostava, montaža, puštanje u rad, obuka korisnika, za sve komponente sistema </w:t>
            </w:r>
            <w:proofErr w:type="spellStart"/>
            <w:r w:rsidRPr="002244FE">
              <w:rPr>
                <w:rFonts w:ascii="Arial" w:hAnsi="Arial" w:cs="Arial"/>
              </w:rPr>
              <w:t>kogeneracijskog</w:t>
            </w:r>
            <w:proofErr w:type="spellEnd"/>
            <w:r w:rsidRPr="002244FE">
              <w:rPr>
                <w:rFonts w:ascii="Arial" w:hAnsi="Arial" w:cs="Arial"/>
              </w:rPr>
              <w:t xml:space="preserve"> postrojenja 400 kW električne i 615 kW toplinske energije</w:t>
            </w: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Evidencijski broj nabave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2244FE">
            <w:pPr>
              <w:rPr>
                <w:rFonts w:ascii="Arial" w:hAnsi="Arial" w:cs="Arial"/>
              </w:rPr>
            </w:pPr>
            <w:proofErr w:type="spellStart"/>
            <w:r w:rsidRPr="002244FE">
              <w:rPr>
                <w:rFonts w:ascii="Arial" w:hAnsi="Arial" w:cs="Arial"/>
              </w:rPr>
              <w:t>Tersa</w:t>
            </w:r>
            <w:proofErr w:type="spellEnd"/>
            <w:r w:rsidRPr="002244FE">
              <w:rPr>
                <w:rFonts w:ascii="Arial" w:hAnsi="Arial" w:cs="Arial"/>
              </w:rPr>
              <w:t xml:space="preserve"> 1/2018</w:t>
            </w:r>
          </w:p>
        </w:tc>
      </w:tr>
    </w:tbl>
    <w:p w:rsidR="00893392" w:rsidRPr="002244FE" w:rsidRDefault="00893392" w:rsidP="00893392">
      <w:pPr>
        <w:ind w:left="360"/>
        <w:jc w:val="center"/>
        <w:rPr>
          <w:rFonts w:ascii="Arial" w:hAnsi="Arial" w:cs="Arial"/>
        </w:rPr>
      </w:pP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Ponuditelj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Ponuditelj: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Adresa: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OIB: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IBAN: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 xml:space="preserve">Ponuditelj u sustavu PDV-a (zaokružiti): 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DA</w:t>
            </w:r>
            <w:r w:rsidR="002244FE">
              <w:rPr>
                <w:rFonts w:ascii="Arial" w:hAnsi="Arial" w:cs="Arial"/>
              </w:rPr>
              <w:t xml:space="preserve">              </w:t>
            </w:r>
            <w:r w:rsidRPr="002244FE">
              <w:rPr>
                <w:rFonts w:ascii="Arial" w:hAnsi="Arial" w:cs="Arial"/>
              </w:rPr>
              <w:t xml:space="preserve"> NE</w:t>
            </w: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Adresa za dostavu pošte: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 xml:space="preserve">Kontakt osoba ponuditelja, </w:t>
            </w:r>
            <w:r w:rsidR="002244FE">
              <w:rPr>
                <w:rFonts w:ascii="Arial" w:hAnsi="Arial" w:cs="Arial"/>
              </w:rPr>
              <w:t xml:space="preserve">        </w:t>
            </w:r>
            <w:r w:rsidRPr="002244FE">
              <w:rPr>
                <w:rFonts w:ascii="Arial" w:hAnsi="Arial" w:cs="Arial"/>
              </w:rPr>
              <w:t>telefon, e-pošta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</w:tbl>
    <w:p w:rsidR="00893392" w:rsidRPr="002244FE" w:rsidRDefault="00893392" w:rsidP="00893392">
      <w:pPr>
        <w:ind w:left="360"/>
        <w:jc w:val="center"/>
        <w:rPr>
          <w:rFonts w:ascii="Arial" w:hAnsi="Arial" w:cs="Arial"/>
        </w:rPr>
      </w:pPr>
    </w:p>
    <w:p w:rsidR="00236C81" w:rsidRPr="002244FE" w:rsidRDefault="00236C81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Cijena ponude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Valuta ponude</w:t>
            </w:r>
            <w:r w:rsidR="00073D10">
              <w:rPr>
                <w:rFonts w:ascii="Arial" w:hAnsi="Arial" w:cs="Arial"/>
              </w:rPr>
              <w:t xml:space="preserve"> </w:t>
            </w:r>
            <w:r w:rsidR="00073D10" w:rsidRPr="00073D10">
              <w:rPr>
                <w:rFonts w:ascii="Arial" w:hAnsi="Arial" w:cs="Arial"/>
              </w:rPr>
              <w:t>(zaokružiti):</w:t>
            </w:r>
          </w:p>
        </w:tc>
        <w:tc>
          <w:tcPr>
            <w:tcW w:w="5098" w:type="dxa"/>
            <w:vAlign w:val="center"/>
          </w:tcPr>
          <w:p w:rsidR="00236C81" w:rsidRPr="002244FE" w:rsidRDefault="00073D10" w:rsidP="00073D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HRK            EURO</w:t>
            </w:r>
            <w:bookmarkStart w:id="0" w:name="_GoBack"/>
            <w:bookmarkEnd w:id="0"/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Iznos ponude neto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Iznos PDV-a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  <w:tr w:rsidR="00236C81" w:rsidRPr="002244FE" w:rsidTr="00596176">
        <w:trPr>
          <w:trHeight w:val="567"/>
        </w:trPr>
        <w:tc>
          <w:tcPr>
            <w:tcW w:w="3969" w:type="dxa"/>
            <w:shd w:val="clear" w:color="auto" w:fill="E7E6E6" w:themeFill="background2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Cijena ponude sa PDV-om</w:t>
            </w:r>
          </w:p>
        </w:tc>
        <w:tc>
          <w:tcPr>
            <w:tcW w:w="5098" w:type="dxa"/>
            <w:vAlign w:val="center"/>
          </w:tcPr>
          <w:p w:rsidR="00236C81" w:rsidRPr="002244FE" w:rsidRDefault="00236C81" w:rsidP="00596176">
            <w:pPr>
              <w:rPr>
                <w:rFonts w:ascii="Arial" w:hAnsi="Arial" w:cs="Arial"/>
              </w:rPr>
            </w:pPr>
          </w:p>
        </w:tc>
      </w:tr>
    </w:tbl>
    <w:p w:rsidR="00236C81" w:rsidRPr="002244FE" w:rsidRDefault="00236C81" w:rsidP="00236C81">
      <w:pPr>
        <w:ind w:left="360"/>
        <w:jc w:val="center"/>
        <w:rPr>
          <w:rFonts w:ascii="Arial" w:hAnsi="Arial" w:cs="Arial"/>
        </w:rPr>
      </w:pPr>
    </w:p>
    <w:p w:rsidR="00893392" w:rsidRPr="002244FE" w:rsidRDefault="00893392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lastRenderedPageBreak/>
        <w:t>Kriteriji za kvalitativni odabir gospodarskog subjekta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Ukupni prihod 2015.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Ukupni prihod 2016.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Ukupni prihod 2017.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Prosječni ukupni prihod 2015. – 2017.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 xml:space="preserve">Broj referenci </w:t>
            </w:r>
            <w:r w:rsidRPr="002244FE">
              <w:rPr>
                <w:rFonts w:ascii="Arial" w:eastAsia="Calibri" w:hAnsi="Arial" w:cs="Arial"/>
              </w:rPr>
              <w:t>projekta iste prirode i kompleksnosti u posljednje 3 godine</w:t>
            </w:r>
            <w:r w:rsidR="002244FE">
              <w:rPr>
                <w:rFonts w:ascii="Arial" w:eastAsia="Calibri" w:hAnsi="Arial" w:cs="Arial"/>
              </w:rPr>
              <w:t xml:space="preserve">     </w:t>
            </w:r>
            <w:r w:rsidRPr="002244FE">
              <w:rPr>
                <w:rFonts w:ascii="Arial" w:eastAsia="Calibri" w:hAnsi="Arial" w:cs="Arial"/>
              </w:rPr>
              <w:t>(</w:t>
            </w:r>
            <w:r w:rsidRPr="002244FE">
              <w:rPr>
                <w:rFonts w:ascii="Arial" w:hAnsi="Arial" w:cs="Arial"/>
              </w:rPr>
              <w:t>2015. – 2017.)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Mogućnost stupanja u posao 25.08.2018. godine</w:t>
            </w:r>
            <w:r w:rsidR="002244FE">
              <w:rPr>
                <w:rFonts w:ascii="Arial" w:hAnsi="Arial" w:cs="Arial"/>
              </w:rPr>
              <w:t xml:space="preserve"> </w:t>
            </w:r>
            <w:r w:rsidRPr="002244FE">
              <w:rPr>
                <w:rFonts w:ascii="Arial" w:hAnsi="Arial" w:cs="Arial"/>
              </w:rPr>
              <w:t xml:space="preserve">(zaokružiti): </w:t>
            </w:r>
          </w:p>
        </w:tc>
        <w:tc>
          <w:tcPr>
            <w:tcW w:w="5098" w:type="dxa"/>
            <w:vAlign w:val="center"/>
          </w:tcPr>
          <w:p w:rsidR="00893392" w:rsidRPr="002244FE" w:rsidRDefault="002244FE" w:rsidP="0059617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</w:t>
            </w:r>
            <w:r w:rsidR="00893392" w:rsidRPr="002244FE">
              <w:rPr>
                <w:rFonts w:ascii="Arial" w:hAnsi="Arial" w:cs="Arial"/>
              </w:rPr>
              <w:t xml:space="preserve">DA  </w:t>
            </w:r>
            <w:r>
              <w:rPr>
                <w:rFonts w:ascii="Arial" w:hAnsi="Arial" w:cs="Arial"/>
              </w:rPr>
              <w:t xml:space="preserve">             </w:t>
            </w:r>
            <w:r w:rsidR="00893392" w:rsidRPr="002244FE">
              <w:rPr>
                <w:rFonts w:ascii="Arial" w:hAnsi="Arial" w:cs="Arial"/>
              </w:rPr>
              <w:t xml:space="preserve"> NE </w:t>
            </w:r>
          </w:p>
        </w:tc>
      </w:tr>
    </w:tbl>
    <w:p w:rsidR="002244FE" w:rsidRPr="002244FE" w:rsidRDefault="002244FE" w:rsidP="00893392">
      <w:pPr>
        <w:rPr>
          <w:rFonts w:ascii="Arial" w:hAnsi="Arial" w:cs="Arial"/>
        </w:rPr>
      </w:pPr>
    </w:p>
    <w:p w:rsidR="00893392" w:rsidRPr="002244FE" w:rsidRDefault="00893392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Kriteriji za odabir ponude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rok izvedbe radova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jamstveni rok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vrijeme odaziva na servisnu intervenciju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efikasnost postrojenja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</w:tbl>
    <w:p w:rsidR="00893392" w:rsidRPr="002244FE" w:rsidRDefault="00893392" w:rsidP="00893392">
      <w:pPr>
        <w:rPr>
          <w:rFonts w:ascii="Arial" w:hAnsi="Arial" w:cs="Arial"/>
        </w:rPr>
      </w:pPr>
    </w:p>
    <w:p w:rsidR="00893392" w:rsidRPr="002244FE" w:rsidRDefault="00893392" w:rsidP="00893392">
      <w:pPr>
        <w:pStyle w:val="Odlomakpopisa"/>
        <w:numPr>
          <w:ilvl w:val="0"/>
          <w:numId w:val="1"/>
        </w:numPr>
        <w:rPr>
          <w:rFonts w:ascii="Arial" w:hAnsi="Arial" w:cs="Arial"/>
        </w:rPr>
      </w:pPr>
      <w:r w:rsidRPr="002244FE">
        <w:rPr>
          <w:rFonts w:ascii="Arial" w:hAnsi="Arial" w:cs="Arial"/>
        </w:rPr>
        <w:t>Rok valjanosti ponude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893392" w:rsidRPr="002244FE" w:rsidTr="00596176">
        <w:trPr>
          <w:trHeight w:val="567"/>
        </w:trPr>
        <w:tc>
          <w:tcPr>
            <w:tcW w:w="3964" w:type="dxa"/>
            <w:shd w:val="clear" w:color="auto" w:fill="E7E6E6" w:themeFill="background2"/>
            <w:vAlign w:val="center"/>
          </w:tcPr>
          <w:p w:rsidR="00893392" w:rsidRPr="002244FE" w:rsidRDefault="002244FE" w:rsidP="00596176">
            <w:pPr>
              <w:rPr>
                <w:rFonts w:ascii="Arial" w:hAnsi="Arial" w:cs="Arial"/>
              </w:rPr>
            </w:pPr>
            <w:r w:rsidRPr="002244FE">
              <w:rPr>
                <w:rFonts w:ascii="Arial" w:hAnsi="Arial" w:cs="Arial"/>
              </w:rPr>
              <w:t>Rok valjanosti ponude</w:t>
            </w:r>
          </w:p>
        </w:tc>
        <w:tc>
          <w:tcPr>
            <w:tcW w:w="5098" w:type="dxa"/>
            <w:vAlign w:val="center"/>
          </w:tcPr>
          <w:p w:rsidR="00893392" w:rsidRPr="002244FE" w:rsidRDefault="00893392" w:rsidP="00596176">
            <w:pPr>
              <w:rPr>
                <w:rFonts w:ascii="Arial" w:hAnsi="Arial" w:cs="Arial"/>
              </w:rPr>
            </w:pPr>
          </w:p>
        </w:tc>
      </w:tr>
    </w:tbl>
    <w:p w:rsidR="00893392" w:rsidRPr="002244FE" w:rsidRDefault="00893392" w:rsidP="00893392">
      <w:pPr>
        <w:rPr>
          <w:rFonts w:ascii="Arial" w:hAnsi="Arial" w:cs="Arial"/>
        </w:rPr>
      </w:pPr>
    </w:p>
    <w:p w:rsidR="002244FE" w:rsidRPr="002244FE" w:rsidRDefault="002244FE" w:rsidP="002244FE">
      <w:pPr>
        <w:spacing w:after="0" w:line="240" w:lineRule="auto"/>
        <w:jc w:val="both"/>
        <w:rPr>
          <w:rFonts w:ascii="Arial" w:hAnsi="Arial" w:cs="Arial"/>
        </w:rPr>
      </w:pPr>
      <w:r w:rsidRPr="002244FE">
        <w:rPr>
          <w:rFonts w:ascii="Arial" w:hAnsi="Arial" w:cs="Arial"/>
        </w:rPr>
        <w:t>Svojim potpisom potvrđujemo da smo proučili i razumjeli Dokumentaciju za nadmetanje i sve uvjete</w:t>
      </w:r>
      <w:r>
        <w:rPr>
          <w:rFonts w:ascii="Arial" w:hAnsi="Arial" w:cs="Arial"/>
        </w:rPr>
        <w:t xml:space="preserve"> </w:t>
      </w:r>
      <w:r w:rsidRPr="002244FE">
        <w:rPr>
          <w:rFonts w:ascii="Arial" w:hAnsi="Arial" w:cs="Arial"/>
        </w:rPr>
        <w:t>nadmetanja te da dajemo ponudu za gore navedenu nabavu uključujući tehničku specifikaciju, sve u skladu s odredbama Dokumentacije za nadmetanje.</w:t>
      </w: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  <w:r w:rsidRPr="002244FE">
        <w:rPr>
          <w:rFonts w:ascii="Arial" w:hAnsi="Arial" w:cs="Arial"/>
        </w:rPr>
        <w:t xml:space="preserve">U _______________________ , ____________ 2018.    </w:t>
      </w: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rPr>
          <w:rFonts w:ascii="Arial" w:hAnsi="Arial" w:cs="Arial"/>
        </w:rPr>
      </w:pPr>
      <w:r w:rsidRPr="002244FE">
        <w:rPr>
          <w:rFonts w:ascii="Arial" w:hAnsi="Arial" w:cs="Arial"/>
        </w:rPr>
        <w:t xml:space="preserve">                                                                                      </w:t>
      </w:r>
      <w:r w:rsidR="00596176">
        <w:rPr>
          <w:rFonts w:ascii="Arial" w:hAnsi="Arial" w:cs="Arial"/>
        </w:rPr>
        <w:t xml:space="preserve">  </w:t>
      </w:r>
      <w:r w:rsidRPr="002244FE">
        <w:rPr>
          <w:rFonts w:ascii="Arial" w:hAnsi="Arial" w:cs="Arial"/>
        </w:rPr>
        <w:tab/>
        <w:t>ZA PONUDITELJA:</w:t>
      </w:r>
    </w:p>
    <w:p w:rsidR="002244FE" w:rsidRPr="002244FE" w:rsidRDefault="002244FE" w:rsidP="002244FE">
      <w:pPr>
        <w:rPr>
          <w:rFonts w:ascii="Arial" w:hAnsi="Arial" w:cs="Arial"/>
        </w:rPr>
      </w:pPr>
    </w:p>
    <w:p w:rsidR="002244FE" w:rsidRPr="002244FE" w:rsidRDefault="002244FE" w:rsidP="002244FE">
      <w:pPr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___________________________</w:t>
      </w:r>
    </w:p>
    <w:p w:rsidR="002244FE" w:rsidRPr="002244FE" w:rsidRDefault="002244FE" w:rsidP="00596176">
      <w:pPr>
        <w:spacing w:after="0" w:line="240" w:lineRule="auto"/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(osoba ovlaštena za zastupanje</w:t>
      </w:r>
    </w:p>
    <w:p w:rsidR="002244FE" w:rsidRPr="002244FE" w:rsidRDefault="002244FE" w:rsidP="00596176">
      <w:pPr>
        <w:spacing w:after="0" w:line="240" w:lineRule="auto"/>
        <w:ind w:left="5664"/>
        <w:rPr>
          <w:rFonts w:ascii="Arial" w:hAnsi="Arial" w:cs="Arial"/>
        </w:rPr>
      </w:pPr>
      <w:r w:rsidRPr="002244FE">
        <w:rPr>
          <w:rFonts w:ascii="Arial" w:hAnsi="Arial" w:cs="Arial"/>
        </w:rPr>
        <w:t>gospodarskog subjekta)</w:t>
      </w:r>
    </w:p>
    <w:sectPr w:rsidR="002244FE" w:rsidRPr="002244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E5D12"/>
    <w:multiLevelType w:val="hybridMultilevel"/>
    <w:tmpl w:val="97E4A3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C81"/>
    <w:rsid w:val="00073D10"/>
    <w:rsid w:val="002244FE"/>
    <w:rsid w:val="00236C81"/>
    <w:rsid w:val="00596176"/>
    <w:rsid w:val="00893392"/>
    <w:rsid w:val="009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C4C55-CC00-4372-A6F0-7E53BE4A1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36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36C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Šklempe</dc:creator>
  <cp:keywords/>
  <dc:description/>
  <cp:lastModifiedBy>Zlatko Šklempe</cp:lastModifiedBy>
  <cp:revision>3</cp:revision>
  <dcterms:created xsi:type="dcterms:W3CDTF">2018-07-17T10:13:00Z</dcterms:created>
  <dcterms:modified xsi:type="dcterms:W3CDTF">2018-07-17T11:44:00Z</dcterms:modified>
</cp:coreProperties>
</file>