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EE1" w:rsidRPr="00AF5704" w:rsidRDefault="00296EE1" w:rsidP="00D8146F">
      <w:pPr>
        <w:tabs>
          <w:tab w:val="left" w:pos="567"/>
        </w:tabs>
        <w:ind w:left="-567" w:right="-597" w:firstLine="758"/>
        <w:jc w:val="center"/>
        <w:rPr>
          <w:rFonts w:cs="Times New Roman"/>
          <w:b/>
          <w:sz w:val="28"/>
          <w:szCs w:val="28"/>
        </w:rPr>
      </w:pPr>
      <w:r w:rsidRPr="00AF5704">
        <w:rPr>
          <w:rFonts w:cs="Times New Roman"/>
          <w:b/>
          <w:sz w:val="28"/>
          <w:szCs w:val="28"/>
        </w:rPr>
        <w:t>PRILOG III - TROŠKOVNIK</w:t>
      </w:r>
    </w:p>
    <w:p w:rsidR="00296EE1" w:rsidRPr="00AF5704" w:rsidRDefault="00296EE1" w:rsidP="00296EE1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0"/>
          <w:szCs w:val="20"/>
        </w:rPr>
      </w:pPr>
    </w:p>
    <w:tbl>
      <w:tblPr>
        <w:tblW w:w="15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4714"/>
        <w:gridCol w:w="1080"/>
        <w:gridCol w:w="720"/>
        <w:gridCol w:w="1933"/>
        <w:gridCol w:w="1968"/>
        <w:gridCol w:w="2126"/>
        <w:gridCol w:w="1985"/>
      </w:tblGrid>
      <w:tr w:rsidR="00D8146F" w:rsidRPr="00AF5704" w:rsidTr="00D8146F">
        <w:trPr>
          <w:jc w:val="center"/>
        </w:trPr>
        <w:tc>
          <w:tcPr>
            <w:tcW w:w="678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r.br</w:t>
            </w:r>
          </w:p>
        </w:tc>
        <w:tc>
          <w:tcPr>
            <w:tcW w:w="4714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Predmet nabave </w:t>
            </w:r>
          </w:p>
        </w:tc>
        <w:tc>
          <w:tcPr>
            <w:tcW w:w="1080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720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kom</w:t>
            </w:r>
          </w:p>
        </w:tc>
        <w:tc>
          <w:tcPr>
            <w:tcW w:w="1933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 xml:space="preserve">Jedinična cijena u </w:t>
            </w:r>
          </w:p>
          <w:p w:rsidR="00296EE1" w:rsidRPr="00AF5704" w:rsidRDefault="001A2C9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(bez PDV-a) u HRK</w:t>
            </w:r>
          </w:p>
        </w:tc>
        <w:tc>
          <w:tcPr>
            <w:tcW w:w="1968" w:type="dxa"/>
            <w:shd w:val="clear" w:color="auto" w:fill="D6E3BC" w:themeFill="accent3" w:themeFillTint="66"/>
            <w:vAlign w:val="center"/>
          </w:tcPr>
          <w:p w:rsidR="00296EE1" w:rsidRPr="00AF5704" w:rsidRDefault="001A2C9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Iznos PDV-a u HRK</w:t>
            </w: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U</w:t>
            </w:r>
            <w:r w:rsidR="001A2C97">
              <w:rPr>
                <w:rFonts w:cs="Times New Roman"/>
                <w:b/>
                <w:bCs/>
                <w:sz w:val="20"/>
                <w:szCs w:val="20"/>
              </w:rPr>
              <w:t>kupna cijena bez PDV-a u HRK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Ukupna cijena s PDV-om</w:t>
            </w:r>
            <w:r w:rsidR="001A2C97">
              <w:rPr>
                <w:rFonts w:cs="Times New Roman"/>
                <w:b/>
                <w:bCs/>
                <w:sz w:val="20"/>
                <w:szCs w:val="20"/>
              </w:rPr>
              <w:t xml:space="preserve"> u HRK</w:t>
            </w:r>
          </w:p>
        </w:tc>
      </w:tr>
      <w:tr w:rsidR="00296EE1" w:rsidRPr="00AF5704" w:rsidTr="00F52CDB">
        <w:trPr>
          <w:jc w:val="center"/>
        </w:trPr>
        <w:tc>
          <w:tcPr>
            <w:tcW w:w="67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4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AF5704">
              <w:rPr>
                <w:rFonts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33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6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296EE1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4" w:type="dxa"/>
            <w:vAlign w:val="center"/>
          </w:tcPr>
          <w:p w:rsidR="00296EE1" w:rsidRPr="00AF5704" w:rsidRDefault="009E03A6" w:rsidP="00575B7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Vrećice za otpatke</w:t>
            </w:r>
          </w:p>
        </w:tc>
        <w:tc>
          <w:tcPr>
            <w:tcW w:w="1080" w:type="dxa"/>
            <w:vAlign w:val="center"/>
          </w:tcPr>
          <w:p w:rsidR="00296EE1" w:rsidRPr="00AF5704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</w:t>
            </w:r>
            <w:r w:rsidR="00296EE1" w:rsidRPr="00AF5704">
              <w:rPr>
                <w:rFonts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296EE1" w:rsidRPr="00AF5704" w:rsidRDefault="0004145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360</w:t>
            </w:r>
          </w:p>
        </w:tc>
        <w:tc>
          <w:tcPr>
            <w:tcW w:w="1933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96EE1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4" w:type="dxa"/>
            <w:vAlign w:val="center"/>
          </w:tcPr>
          <w:p w:rsidR="00296EE1" w:rsidRPr="00AF5704" w:rsidRDefault="001546F4" w:rsidP="00F52CD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Kocke za potpalu</w:t>
            </w:r>
          </w:p>
        </w:tc>
        <w:tc>
          <w:tcPr>
            <w:tcW w:w="1080" w:type="dxa"/>
            <w:vAlign w:val="center"/>
          </w:tcPr>
          <w:p w:rsidR="00296EE1" w:rsidRPr="00AF5704" w:rsidRDefault="001546F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296EE1" w:rsidRPr="00AF5704" w:rsidRDefault="0004145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1080</w:t>
            </w:r>
          </w:p>
        </w:tc>
        <w:tc>
          <w:tcPr>
            <w:tcW w:w="1933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4" w:type="dxa"/>
            <w:vAlign w:val="center"/>
          </w:tcPr>
          <w:p w:rsidR="0039106D" w:rsidRPr="00AF5704" w:rsidRDefault="001546F4" w:rsidP="0039106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Šibice za domaćinstvo, dugačke</w:t>
            </w:r>
            <w:r w:rsidR="0039106D" w:rsidRPr="00AF5704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39106D" w:rsidRPr="00AF5704" w:rsidRDefault="00CE10D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kutija</w:t>
            </w:r>
          </w:p>
        </w:tc>
        <w:tc>
          <w:tcPr>
            <w:tcW w:w="720" w:type="dxa"/>
            <w:vAlign w:val="center"/>
          </w:tcPr>
          <w:p w:rsidR="00AD34E6" w:rsidRPr="00AF5704" w:rsidRDefault="0004145F" w:rsidP="00AD3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1080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4" w:type="dxa"/>
            <w:vAlign w:val="center"/>
          </w:tcPr>
          <w:p w:rsidR="0039106D" w:rsidRPr="00AF5704" w:rsidRDefault="0036623E" w:rsidP="0039106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Komple</w:t>
            </w:r>
            <w:r w:rsidR="001546F4">
              <w:rPr>
                <w:rFonts w:cs="Times New Roman"/>
                <w:sz w:val="20"/>
                <w:szCs w:val="20"/>
              </w:rPr>
              <w:t>t za čišćenje, lopatica i metlica</w:t>
            </w:r>
          </w:p>
        </w:tc>
        <w:tc>
          <w:tcPr>
            <w:tcW w:w="1080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AF5704" w:rsidRDefault="0004145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714" w:type="dxa"/>
            <w:vAlign w:val="center"/>
          </w:tcPr>
          <w:p w:rsidR="0039106D" w:rsidRPr="00AF5704" w:rsidRDefault="001546F4" w:rsidP="0039106D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Mikrofiber</w:t>
            </w:r>
            <w:proofErr w:type="spellEnd"/>
            <w:r w:rsidR="00425B14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krpa</w:t>
            </w:r>
          </w:p>
        </w:tc>
        <w:tc>
          <w:tcPr>
            <w:tcW w:w="1080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AF5704" w:rsidRDefault="0004145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480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9106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714" w:type="dxa"/>
            <w:vAlign w:val="center"/>
          </w:tcPr>
          <w:p w:rsidR="0039106D" w:rsidRPr="00AF5704" w:rsidRDefault="0004145F" w:rsidP="0039106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Gumene </w:t>
            </w:r>
            <w:r w:rsidR="00C93B00">
              <w:rPr>
                <w:rFonts w:cs="Times New Roman"/>
                <w:color w:val="000000"/>
                <w:sz w:val="20"/>
                <w:szCs w:val="20"/>
              </w:rPr>
              <w:t>rukavice za čišćenje</w:t>
            </w:r>
          </w:p>
        </w:tc>
        <w:tc>
          <w:tcPr>
            <w:tcW w:w="1080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93B00" w:rsidRPr="00AF5704" w:rsidRDefault="00C93B00" w:rsidP="00C93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360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9106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714" w:type="dxa"/>
            <w:vAlign w:val="center"/>
          </w:tcPr>
          <w:p w:rsidR="0039106D" w:rsidRPr="00AF5704" w:rsidRDefault="00C93B00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Aluminijska folija za kućanstvo</w:t>
            </w:r>
          </w:p>
        </w:tc>
        <w:tc>
          <w:tcPr>
            <w:tcW w:w="1080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AF5704" w:rsidRDefault="00C93B0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4096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714" w:type="dxa"/>
            <w:vAlign w:val="center"/>
          </w:tcPr>
          <w:p w:rsidR="00340965" w:rsidRPr="00AF5704" w:rsidRDefault="003D6C81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Univerzalno abrazivno sredstvo za čišćenje</w:t>
            </w:r>
          </w:p>
        </w:tc>
        <w:tc>
          <w:tcPr>
            <w:tcW w:w="1080" w:type="dxa"/>
            <w:vAlign w:val="center"/>
          </w:tcPr>
          <w:p w:rsidR="0039106D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AD34E6" w:rsidRPr="00AF5704" w:rsidRDefault="003D6C81" w:rsidP="00AD3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960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40965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40965" w:rsidRPr="00AF5704" w:rsidRDefault="0034096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714" w:type="dxa"/>
            <w:vAlign w:val="center"/>
          </w:tcPr>
          <w:p w:rsidR="00340965" w:rsidRPr="00AF5704" w:rsidRDefault="009733D7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Tekući d</w:t>
            </w:r>
            <w:r w:rsidR="00340965" w:rsidRPr="00AF5704">
              <w:rPr>
                <w:rFonts w:cs="Times New Roman"/>
                <w:color w:val="000000"/>
                <w:sz w:val="20"/>
                <w:szCs w:val="20"/>
              </w:rPr>
              <w:t>eterdžent za pranje rublja</w:t>
            </w:r>
          </w:p>
        </w:tc>
        <w:tc>
          <w:tcPr>
            <w:tcW w:w="1080" w:type="dxa"/>
            <w:vAlign w:val="center"/>
          </w:tcPr>
          <w:p w:rsidR="00340965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40965" w:rsidRPr="00AF5704" w:rsidRDefault="009733D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340965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40965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0965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40965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BA3415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Pr="00AF5704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714" w:type="dxa"/>
            <w:vAlign w:val="center"/>
          </w:tcPr>
          <w:p w:rsidR="00BA3415" w:rsidRPr="00AF5704" w:rsidRDefault="00C47A3B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Higijenska vata</w:t>
            </w:r>
          </w:p>
        </w:tc>
        <w:tc>
          <w:tcPr>
            <w:tcW w:w="1080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AF5704" w:rsidRDefault="00C47A3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960</w:t>
            </w:r>
          </w:p>
        </w:tc>
        <w:tc>
          <w:tcPr>
            <w:tcW w:w="1933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BA3415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Pr="00AF5704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714" w:type="dxa"/>
            <w:vAlign w:val="center"/>
          </w:tcPr>
          <w:p w:rsidR="00BA3415" w:rsidRPr="00AF5704" w:rsidRDefault="00C47A3B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Kvačice za rublje</w:t>
            </w:r>
          </w:p>
        </w:tc>
        <w:tc>
          <w:tcPr>
            <w:tcW w:w="1080" w:type="dxa"/>
            <w:vAlign w:val="center"/>
          </w:tcPr>
          <w:p w:rsidR="00BA3415" w:rsidRPr="00AF5704" w:rsidRDefault="00BD5EAC" w:rsidP="00BD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BA3415" w:rsidRPr="00AF5704" w:rsidRDefault="00C47A3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1933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BA3415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Pr="00AF5704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lastRenderedPageBreak/>
              <w:t>12.</w:t>
            </w:r>
          </w:p>
        </w:tc>
        <w:tc>
          <w:tcPr>
            <w:tcW w:w="4714" w:type="dxa"/>
            <w:vAlign w:val="center"/>
          </w:tcPr>
          <w:p w:rsidR="00BA3415" w:rsidRPr="00AF5704" w:rsidRDefault="00BD5EAC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Kuhinjske krpe</w:t>
            </w:r>
          </w:p>
        </w:tc>
        <w:tc>
          <w:tcPr>
            <w:tcW w:w="1080" w:type="dxa"/>
            <w:vAlign w:val="center"/>
          </w:tcPr>
          <w:p w:rsidR="00BA3415" w:rsidRPr="00AF5704" w:rsidRDefault="00BD5EA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BA3415" w:rsidRPr="00AF5704" w:rsidRDefault="00BD5EA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360</w:t>
            </w:r>
          </w:p>
        </w:tc>
        <w:tc>
          <w:tcPr>
            <w:tcW w:w="1933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BA3415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Pr="00AF5704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714" w:type="dxa"/>
            <w:vAlign w:val="center"/>
          </w:tcPr>
          <w:p w:rsidR="00BA3415" w:rsidRPr="00AF5704" w:rsidRDefault="00BD5EAC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Higijenski štapići za uši</w:t>
            </w:r>
          </w:p>
        </w:tc>
        <w:tc>
          <w:tcPr>
            <w:tcW w:w="1080" w:type="dxa"/>
            <w:vAlign w:val="center"/>
          </w:tcPr>
          <w:p w:rsidR="00BA3415" w:rsidRPr="00AF5704" w:rsidRDefault="00BD5EA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</w:t>
            </w:r>
            <w:r w:rsidR="00530869" w:rsidRPr="00AF5704">
              <w:rPr>
                <w:rFonts w:cs="Times New Roman"/>
                <w:bCs/>
                <w:sz w:val="20"/>
                <w:szCs w:val="20"/>
              </w:rPr>
              <w:t>akir</w:t>
            </w:r>
            <w:r w:rsidR="00874F01" w:rsidRPr="00AF5704">
              <w:rPr>
                <w:rFonts w:cs="Times New Roman"/>
                <w:bCs/>
                <w:sz w:val="20"/>
                <w:szCs w:val="20"/>
              </w:rPr>
              <w:t>anje</w:t>
            </w:r>
          </w:p>
        </w:tc>
        <w:tc>
          <w:tcPr>
            <w:tcW w:w="720" w:type="dxa"/>
            <w:vAlign w:val="center"/>
          </w:tcPr>
          <w:p w:rsidR="00874F01" w:rsidRPr="00AF5704" w:rsidRDefault="00944864" w:rsidP="0087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480</w:t>
            </w:r>
          </w:p>
        </w:tc>
        <w:tc>
          <w:tcPr>
            <w:tcW w:w="1933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A17F7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Pr="00AF5704" w:rsidRDefault="00FA17F7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714" w:type="dxa"/>
            <w:vAlign w:val="center"/>
          </w:tcPr>
          <w:p w:rsidR="00FA17F7" w:rsidRPr="00AF5704" w:rsidRDefault="001F6D9F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Mrežica za tuširanje</w:t>
            </w:r>
          </w:p>
        </w:tc>
        <w:tc>
          <w:tcPr>
            <w:tcW w:w="1080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1F6D9F" w:rsidRPr="00AF5704" w:rsidRDefault="001F6D9F" w:rsidP="001F6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360</w:t>
            </w:r>
          </w:p>
        </w:tc>
        <w:tc>
          <w:tcPr>
            <w:tcW w:w="1933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A17F7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Pr="00AF5704" w:rsidRDefault="00FA17F7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714" w:type="dxa"/>
            <w:vAlign w:val="center"/>
          </w:tcPr>
          <w:p w:rsidR="00FA17F7" w:rsidRPr="00AF5704" w:rsidRDefault="00610D74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Kupaonski ručnici</w:t>
            </w:r>
          </w:p>
        </w:tc>
        <w:tc>
          <w:tcPr>
            <w:tcW w:w="1080" w:type="dxa"/>
            <w:vAlign w:val="center"/>
          </w:tcPr>
          <w:p w:rsidR="00FA17F7" w:rsidRPr="00AF5704" w:rsidRDefault="00040C7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944864" w:rsidRPr="00AF5704" w:rsidRDefault="00944864" w:rsidP="0094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360</w:t>
            </w:r>
          </w:p>
        </w:tc>
        <w:tc>
          <w:tcPr>
            <w:tcW w:w="1933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74F01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874F01" w:rsidRPr="00AF5704" w:rsidRDefault="00343E2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</w:t>
            </w:r>
            <w:r w:rsidR="00874F01" w:rsidRPr="00AF5704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874F01" w:rsidRPr="00AF5704" w:rsidRDefault="00874F01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Pasta za zube</w:t>
            </w:r>
          </w:p>
        </w:tc>
        <w:tc>
          <w:tcPr>
            <w:tcW w:w="1080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874F01" w:rsidRPr="00AF5704" w:rsidRDefault="00040C7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74F01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874F01" w:rsidRPr="00AF5704" w:rsidRDefault="00343E2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</w:t>
            </w:r>
            <w:r w:rsidR="00874F01" w:rsidRPr="00AF5704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874F01" w:rsidRPr="00AF5704" w:rsidRDefault="00040C77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Osvježivač prostora u spreju</w:t>
            </w:r>
          </w:p>
        </w:tc>
        <w:tc>
          <w:tcPr>
            <w:tcW w:w="1080" w:type="dxa"/>
            <w:vAlign w:val="center"/>
          </w:tcPr>
          <w:p w:rsidR="00874F01" w:rsidRPr="00AF5704" w:rsidRDefault="00040C7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874F01" w:rsidRPr="00AF5704" w:rsidRDefault="005670FA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43E2E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43E2E" w:rsidRPr="00AF5704" w:rsidRDefault="00343E2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4714" w:type="dxa"/>
            <w:vAlign w:val="center"/>
          </w:tcPr>
          <w:p w:rsidR="00343E2E" w:rsidRPr="00AF5704" w:rsidRDefault="00343E2E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Vlažne maramice</w:t>
            </w:r>
          </w:p>
        </w:tc>
        <w:tc>
          <w:tcPr>
            <w:tcW w:w="1080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343E2E" w:rsidRPr="00AF5704" w:rsidRDefault="005670FA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D6403C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D6403C" w:rsidRDefault="00D6403C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4714" w:type="dxa"/>
            <w:vAlign w:val="center"/>
          </w:tcPr>
          <w:p w:rsidR="00D6403C" w:rsidRDefault="00D6403C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Krpe za čišćenje</w:t>
            </w:r>
          </w:p>
        </w:tc>
        <w:tc>
          <w:tcPr>
            <w:tcW w:w="1080" w:type="dxa"/>
            <w:vAlign w:val="center"/>
          </w:tcPr>
          <w:p w:rsidR="00D6403C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D6403C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D6403C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D6403C" w:rsidRDefault="00D6403C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4714" w:type="dxa"/>
            <w:vAlign w:val="center"/>
          </w:tcPr>
          <w:p w:rsidR="00D6403C" w:rsidRDefault="00D6403C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Omekšivač za rublje</w:t>
            </w:r>
          </w:p>
        </w:tc>
        <w:tc>
          <w:tcPr>
            <w:tcW w:w="1080" w:type="dxa"/>
            <w:vAlign w:val="center"/>
          </w:tcPr>
          <w:p w:rsidR="00D6403C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D6403C" w:rsidRDefault="001934D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742E3C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742E3C" w:rsidRDefault="00742E3C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4714" w:type="dxa"/>
            <w:vAlign w:val="center"/>
          </w:tcPr>
          <w:p w:rsidR="00742E3C" w:rsidRDefault="00742E3C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Toaletni papir</w:t>
            </w:r>
          </w:p>
        </w:tc>
        <w:tc>
          <w:tcPr>
            <w:tcW w:w="1080" w:type="dxa"/>
            <w:vAlign w:val="center"/>
          </w:tcPr>
          <w:p w:rsidR="00742E3C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742E3C" w:rsidRDefault="001934D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742E3C" w:rsidRPr="00AF5704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742E3C" w:rsidRPr="00AF5704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42E3C" w:rsidRPr="00AF5704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742E3C" w:rsidRPr="00AF5704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1934DE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1934DE" w:rsidRDefault="001934D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4714" w:type="dxa"/>
            <w:vAlign w:val="center"/>
          </w:tcPr>
          <w:p w:rsidR="001934DE" w:rsidRDefault="001934DE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Maramice papirnate</w:t>
            </w:r>
          </w:p>
        </w:tc>
        <w:tc>
          <w:tcPr>
            <w:tcW w:w="1080" w:type="dxa"/>
            <w:vAlign w:val="center"/>
          </w:tcPr>
          <w:p w:rsidR="001934DE" w:rsidRDefault="001934D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1934DE" w:rsidRDefault="001934D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840</w:t>
            </w:r>
          </w:p>
        </w:tc>
        <w:tc>
          <w:tcPr>
            <w:tcW w:w="1933" w:type="dxa"/>
            <w:vAlign w:val="center"/>
          </w:tcPr>
          <w:p w:rsidR="001934DE" w:rsidRPr="00AF5704" w:rsidRDefault="001934D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1934DE" w:rsidRPr="00AF5704" w:rsidRDefault="001934D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934DE" w:rsidRPr="00AF5704" w:rsidRDefault="001934D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1934DE" w:rsidRPr="00AF5704" w:rsidRDefault="001934D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20BA4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C20BA4" w:rsidRDefault="00C20BA4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4714" w:type="dxa"/>
            <w:vAlign w:val="center"/>
          </w:tcPr>
          <w:p w:rsidR="00C20BA4" w:rsidRDefault="00C20BA4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Krema za ruke</w:t>
            </w:r>
          </w:p>
        </w:tc>
        <w:tc>
          <w:tcPr>
            <w:tcW w:w="1080" w:type="dxa"/>
            <w:vAlign w:val="center"/>
          </w:tcPr>
          <w:p w:rsidR="00C20BA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20BA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840</w:t>
            </w:r>
          </w:p>
        </w:tc>
        <w:tc>
          <w:tcPr>
            <w:tcW w:w="1933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20BA4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C20BA4" w:rsidRDefault="00C20BA4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4714" w:type="dxa"/>
            <w:vAlign w:val="center"/>
          </w:tcPr>
          <w:p w:rsidR="00C20BA4" w:rsidRDefault="00C20BA4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Dezinfekcijsko sredstvo</w:t>
            </w:r>
          </w:p>
        </w:tc>
        <w:tc>
          <w:tcPr>
            <w:tcW w:w="1080" w:type="dxa"/>
            <w:vAlign w:val="center"/>
          </w:tcPr>
          <w:p w:rsidR="00C20BA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20BA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840</w:t>
            </w:r>
          </w:p>
        </w:tc>
        <w:tc>
          <w:tcPr>
            <w:tcW w:w="1933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20BA4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C20BA4" w:rsidRDefault="00C20BA4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4714" w:type="dxa"/>
            <w:vAlign w:val="center"/>
          </w:tcPr>
          <w:p w:rsidR="00C20BA4" w:rsidRDefault="00C20BA4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Kućne škare</w:t>
            </w:r>
          </w:p>
        </w:tc>
        <w:tc>
          <w:tcPr>
            <w:tcW w:w="1080" w:type="dxa"/>
            <w:vAlign w:val="center"/>
          </w:tcPr>
          <w:p w:rsidR="00C20BA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20BA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1933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20BA4" w:rsidRPr="00AF5704" w:rsidRDefault="00C20BA4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D83E70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D83E70" w:rsidRDefault="00D83E70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26.</w:t>
            </w:r>
          </w:p>
        </w:tc>
        <w:tc>
          <w:tcPr>
            <w:tcW w:w="4714" w:type="dxa"/>
            <w:vAlign w:val="center"/>
          </w:tcPr>
          <w:p w:rsidR="00D83E70" w:rsidRDefault="00D83E70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Škare za nokte na nogama</w:t>
            </w:r>
          </w:p>
        </w:tc>
        <w:tc>
          <w:tcPr>
            <w:tcW w:w="1080" w:type="dxa"/>
            <w:vAlign w:val="center"/>
          </w:tcPr>
          <w:p w:rsidR="00D83E70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D83E70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1933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D83E70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D83E70" w:rsidRDefault="00D83E70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4714" w:type="dxa"/>
            <w:vAlign w:val="center"/>
          </w:tcPr>
          <w:p w:rsidR="00D83E70" w:rsidRDefault="00AD4ECA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Četkica za zube</w:t>
            </w:r>
          </w:p>
        </w:tc>
        <w:tc>
          <w:tcPr>
            <w:tcW w:w="1080" w:type="dxa"/>
            <w:vAlign w:val="center"/>
          </w:tcPr>
          <w:p w:rsidR="00D83E70" w:rsidRDefault="00AD4ECA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D83E70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480</w:t>
            </w:r>
          </w:p>
        </w:tc>
        <w:tc>
          <w:tcPr>
            <w:tcW w:w="1933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D83E70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D83E70" w:rsidRDefault="00D83E70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4714" w:type="dxa"/>
            <w:vAlign w:val="center"/>
          </w:tcPr>
          <w:p w:rsidR="00D83E70" w:rsidRDefault="00D83E70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Četka za WC sa postoljem</w:t>
            </w:r>
          </w:p>
        </w:tc>
        <w:tc>
          <w:tcPr>
            <w:tcW w:w="1080" w:type="dxa"/>
            <w:vAlign w:val="center"/>
          </w:tcPr>
          <w:p w:rsidR="00D83E70" w:rsidRDefault="004711A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D83E70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1933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83E70" w:rsidRPr="00AF5704" w:rsidRDefault="00D83E7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711AF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711AF" w:rsidRDefault="004711AF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4714" w:type="dxa"/>
            <w:vAlign w:val="center"/>
          </w:tcPr>
          <w:p w:rsidR="004711AF" w:rsidRDefault="004711AF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Sprej za kućanstvo proziv svih vrsta insekata</w:t>
            </w:r>
          </w:p>
        </w:tc>
        <w:tc>
          <w:tcPr>
            <w:tcW w:w="1080" w:type="dxa"/>
            <w:vAlign w:val="center"/>
          </w:tcPr>
          <w:p w:rsidR="004711AF" w:rsidRDefault="004711A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4711AF" w:rsidRDefault="00944864" w:rsidP="0094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  600</w:t>
            </w:r>
          </w:p>
        </w:tc>
        <w:tc>
          <w:tcPr>
            <w:tcW w:w="1933" w:type="dxa"/>
            <w:vAlign w:val="center"/>
          </w:tcPr>
          <w:p w:rsidR="004711AF" w:rsidRPr="00AF5704" w:rsidRDefault="004711A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711AF" w:rsidRPr="00AF5704" w:rsidRDefault="004711A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711AF" w:rsidRPr="00AF5704" w:rsidRDefault="004711A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11AF" w:rsidRPr="00AF5704" w:rsidRDefault="004711A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A7DBE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A7DBE" w:rsidRDefault="004A7DB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4714" w:type="dxa"/>
            <w:vAlign w:val="center"/>
          </w:tcPr>
          <w:p w:rsidR="004A7DBE" w:rsidRDefault="004A7DBE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4A7DBE">
              <w:rPr>
                <w:rFonts w:cs="Times New Roman"/>
                <w:color w:val="000000"/>
                <w:sz w:val="20"/>
                <w:szCs w:val="20"/>
              </w:rPr>
              <w:t>Čistač prašine sa drškom</w:t>
            </w:r>
          </w:p>
        </w:tc>
        <w:tc>
          <w:tcPr>
            <w:tcW w:w="1080" w:type="dxa"/>
            <w:vAlign w:val="center"/>
          </w:tcPr>
          <w:p w:rsidR="004A7DBE" w:rsidRDefault="004A7DB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4A7DBE" w:rsidRDefault="004A7DB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1933" w:type="dxa"/>
            <w:vAlign w:val="center"/>
          </w:tcPr>
          <w:p w:rsidR="004A7DBE" w:rsidRPr="00AF5704" w:rsidRDefault="004A7DB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A7DBE" w:rsidRPr="00AF5704" w:rsidRDefault="004A7DB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A7DBE" w:rsidRPr="00AF5704" w:rsidRDefault="004A7DB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A7DBE" w:rsidRPr="00AF5704" w:rsidRDefault="004A7DB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86E57" w:rsidRPr="00AF5704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AF5704" w:rsidRDefault="001A2C9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Cijena ponude u HRK</w:t>
            </w:r>
            <w:r w:rsidR="00486E57" w:rsidRPr="00AF5704">
              <w:rPr>
                <w:rFonts w:cs="Times New Roman"/>
                <w:b/>
                <w:bCs/>
                <w:sz w:val="20"/>
                <w:szCs w:val="20"/>
              </w:rPr>
              <w:t xml:space="preserve">  bez poreza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AF5704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86E57" w:rsidRPr="00AF5704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AF5704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Iznos poreza na dodanu vrijednost -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AF5704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86E57" w:rsidRPr="00AF5704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AF5704" w:rsidRDefault="001A2C9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Cijena ponude u HRK</w:t>
            </w:r>
            <w:r w:rsidR="00486E57" w:rsidRPr="00AF5704">
              <w:rPr>
                <w:rFonts w:cs="Times New Roman"/>
                <w:b/>
                <w:bCs/>
                <w:sz w:val="20"/>
                <w:szCs w:val="20"/>
              </w:rPr>
              <w:t xml:space="preserve"> s porezom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AF5704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:rsidR="00296EE1" w:rsidRPr="00AF5704" w:rsidRDefault="00296EE1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BA3415" w:rsidRPr="00AF5704" w:rsidRDefault="00BA3415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BA3415" w:rsidRPr="00AF5704" w:rsidRDefault="00BA3415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  <w:r w:rsidRPr="00AF5704">
        <w:rPr>
          <w:rFonts w:cs="Times New Roman"/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</w:t>
      </w:r>
    </w:p>
    <w:p w:rsidR="00BA3415" w:rsidRPr="00AF5704" w:rsidRDefault="00BA3415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296EE1" w:rsidRPr="00AF5704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b/>
          <w:i/>
          <w:sz w:val="16"/>
          <w:szCs w:val="16"/>
        </w:rPr>
      </w:pPr>
    </w:p>
    <w:p w:rsidR="00296EE1" w:rsidRPr="00AF5704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Theme="minorHAnsi" w:hAnsiTheme="minorHAnsi"/>
        </w:rPr>
      </w:pPr>
      <w:r w:rsidRPr="00AF5704">
        <w:rPr>
          <w:rFonts w:asciiTheme="minorHAnsi" w:hAnsiTheme="minorHAnsi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AF5704">
        <w:rPr>
          <w:rFonts w:asciiTheme="minorHAnsi" w:hAnsiTheme="minorHAnsi"/>
          <w:bCs/>
          <w:lang w:bidi="hr-HR"/>
        </w:rPr>
        <w:t xml:space="preserve"> Cijena ponude izražava se u kunama</w:t>
      </w:r>
      <w:r w:rsidRPr="00AF5704">
        <w:rPr>
          <w:rFonts w:asciiTheme="minorHAnsi" w:hAnsiTheme="minorHAnsi"/>
        </w:rPr>
        <w:t xml:space="preserve"> (HRK) za ponuditelje iz Republike Hrvatske  ili ukoliko je ponuditelj registriran izvan Republike Hrvatske u eurima (EUR). Ukoliko je</w:t>
      </w:r>
      <w:r w:rsidR="000F2EAD" w:rsidRPr="00AF5704">
        <w:rPr>
          <w:rFonts w:asciiTheme="minorHAnsi" w:hAnsiTheme="minorHAnsi"/>
        </w:rPr>
        <w:t xml:space="preserve"> cijena ponude izražena u EUR</w:t>
      </w:r>
      <w:r w:rsidRPr="00AF5704">
        <w:rPr>
          <w:rFonts w:asciiTheme="minorHAnsi" w:hAnsiTheme="minorHAnsi"/>
        </w:rPr>
        <w:t xml:space="preserve">, ista će se preračunati u </w:t>
      </w:r>
      <w:r w:rsidR="000F2EAD" w:rsidRPr="00AF5704">
        <w:rPr>
          <w:rFonts w:asciiTheme="minorHAnsi" w:hAnsiTheme="minorHAnsi"/>
        </w:rPr>
        <w:t>HRK</w:t>
      </w:r>
      <w:r w:rsidRPr="00AF5704">
        <w:rPr>
          <w:rFonts w:asciiTheme="minorHAnsi" w:hAnsiTheme="minorHAnsi"/>
        </w:rPr>
        <w:t xml:space="preserve"> sukladno srednjem tečaju HNB-a na dan/datum naveden u Prilogu I – Ponudbeni list. Službena tečajna lista Hrvatske Narodne Banke je dostupna na sljedećem linku: </w:t>
      </w:r>
      <w:hyperlink r:id="rId7" w:history="1">
        <w:r w:rsidRPr="00AF5704">
          <w:rPr>
            <w:rStyle w:val="Hiperveza"/>
            <w:rFonts w:asciiTheme="minorHAnsi" w:hAnsiTheme="minorHAnsi"/>
          </w:rPr>
          <w:t>http://hnb.hr/temeljne-funkcije/monetarna-politika/tecajna-lista/tecajna-lista</w:t>
        </w:r>
      </w:hyperlink>
      <w:r w:rsidRPr="00AF5704">
        <w:rPr>
          <w:rFonts w:asciiTheme="minorHAnsi" w:hAnsiTheme="minorHAnsi"/>
        </w:rPr>
        <w:t xml:space="preserve">. </w:t>
      </w:r>
    </w:p>
    <w:p w:rsidR="00296EE1" w:rsidRPr="00AF5704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Theme="minorHAnsi" w:hAnsiTheme="minorHAnsi"/>
          <w:b/>
          <w:bCs/>
          <w:i/>
          <w:sz w:val="22"/>
          <w:szCs w:val="22"/>
          <w:lang w:bidi="hr-HR"/>
        </w:rPr>
      </w:pPr>
      <w:r w:rsidRPr="00AF5704">
        <w:rPr>
          <w:rFonts w:asciiTheme="minorHAnsi" w:hAnsiTheme="minorHAnsi"/>
          <w:b/>
          <w:i/>
          <w:sz w:val="22"/>
          <w:szCs w:val="22"/>
        </w:rPr>
        <w:t xml:space="preserve">Obavezno kod popunjavanja navesti da li </w:t>
      </w:r>
      <w:r w:rsidR="001A2C97">
        <w:rPr>
          <w:rFonts w:asciiTheme="minorHAnsi" w:hAnsiTheme="minorHAnsi"/>
          <w:b/>
          <w:i/>
          <w:sz w:val="22"/>
          <w:szCs w:val="22"/>
        </w:rPr>
        <w:t xml:space="preserve">je cijena izražena u HRK </w:t>
      </w:r>
      <w:r w:rsidRPr="00AF5704">
        <w:rPr>
          <w:rFonts w:asciiTheme="minorHAnsi" w:hAnsiTheme="minorHAnsi"/>
          <w:b/>
          <w:i/>
          <w:sz w:val="22"/>
          <w:szCs w:val="22"/>
        </w:rPr>
        <w:t>.</w:t>
      </w:r>
    </w:p>
    <w:p w:rsidR="00296EE1" w:rsidRPr="00AF5704" w:rsidRDefault="00585A30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Theme="minorHAnsi" w:hAnsiTheme="minorHAnsi"/>
          <w:bCs/>
          <w:i/>
          <w:sz w:val="22"/>
          <w:szCs w:val="22"/>
          <w:lang w:bidi="hr-HR"/>
        </w:rPr>
      </w:pPr>
      <w:r w:rsidRPr="00AF5704">
        <w:rPr>
          <w:rFonts w:asciiTheme="minorHAnsi" w:hAnsiTheme="minorHAnsi"/>
          <w:bCs/>
          <w:i/>
          <w:sz w:val="22"/>
          <w:szCs w:val="22"/>
          <w:lang w:bidi="hr-HR"/>
        </w:rPr>
        <w:t xml:space="preserve"> </w:t>
      </w:r>
    </w:p>
    <w:p w:rsidR="00296EE1" w:rsidRPr="00AF5704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Theme="minorHAnsi" w:hAnsiTheme="minorHAnsi"/>
          <w:bCs/>
          <w:i/>
          <w:sz w:val="16"/>
          <w:szCs w:val="16"/>
          <w:lang w:bidi="hr-HR"/>
        </w:rPr>
      </w:pPr>
    </w:p>
    <w:p w:rsidR="00296EE1" w:rsidRPr="00AF5704" w:rsidRDefault="00296EE1" w:rsidP="00296EE1">
      <w:pPr>
        <w:rPr>
          <w:rFonts w:eastAsia="Calibri" w:cs="Times New Roman"/>
        </w:rPr>
      </w:pPr>
    </w:p>
    <w:p w:rsidR="00296EE1" w:rsidRPr="00AF5704" w:rsidRDefault="00296EE1" w:rsidP="00296EE1">
      <w:pPr>
        <w:rPr>
          <w:rFonts w:eastAsia="Calibri" w:cs="Times New Roman"/>
        </w:rPr>
      </w:pPr>
    </w:p>
    <w:p w:rsidR="000F2EAD" w:rsidRPr="00AF5704" w:rsidRDefault="000F2EAD" w:rsidP="00296EE1">
      <w:pPr>
        <w:rPr>
          <w:rFonts w:eastAsia="Calibri" w:cs="Times New Roman"/>
        </w:rPr>
      </w:pPr>
    </w:p>
    <w:p w:rsidR="000F2EAD" w:rsidRPr="00AF5704" w:rsidRDefault="000F2EAD" w:rsidP="00296EE1">
      <w:pPr>
        <w:rPr>
          <w:rFonts w:eastAsia="Calibri" w:cs="Times New Roman"/>
        </w:rPr>
      </w:pPr>
    </w:p>
    <w:p w:rsidR="00D8146F" w:rsidRPr="00AF5704" w:rsidRDefault="00296EE1" w:rsidP="00296EE1">
      <w:pPr>
        <w:rPr>
          <w:rFonts w:eastAsia="Calibri" w:cs="Times New Roman"/>
        </w:rPr>
      </w:pPr>
      <w:r w:rsidRPr="00AF5704">
        <w:rPr>
          <w:rFonts w:eastAsia="Calibri" w:cs="Times New Roman"/>
        </w:rPr>
        <w:t xml:space="preserve">U ______________,  dana___________              </w:t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  <w:t xml:space="preserve">MP                                    </w:t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  <w:t xml:space="preserve"> </w:t>
      </w:r>
      <w:r w:rsidR="00D8146F" w:rsidRPr="00AF5704">
        <w:rPr>
          <w:rFonts w:eastAsia="Calibri" w:cs="Times New Roman"/>
        </w:rPr>
        <w:t xml:space="preserve">                        </w:t>
      </w:r>
    </w:p>
    <w:p w:rsidR="00296EE1" w:rsidRPr="00AF5704" w:rsidRDefault="00D8146F" w:rsidP="00296EE1">
      <w:pPr>
        <w:rPr>
          <w:rFonts w:eastAsia="Calibri" w:cs="Times New Roman"/>
        </w:rPr>
      </w:pPr>
      <w:r w:rsidRPr="00AF5704">
        <w:rPr>
          <w:rFonts w:eastAsia="Calibri" w:cs="Times New Roman"/>
        </w:rPr>
        <w:t xml:space="preserve">                                                                                                                                                                         </w:t>
      </w:r>
      <w:r w:rsidR="00296EE1" w:rsidRPr="00AF5704">
        <w:rPr>
          <w:rFonts w:eastAsia="Calibri" w:cs="Times New Roman"/>
        </w:rPr>
        <w:t>______________________________________</w:t>
      </w:r>
    </w:p>
    <w:p w:rsidR="00296EE1" w:rsidRPr="00AF5704" w:rsidRDefault="00296EE1" w:rsidP="00296EE1">
      <w:pPr>
        <w:rPr>
          <w:rFonts w:eastAsia="Calibri" w:cs="Times New Roman"/>
        </w:rPr>
      </w:pPr>
      <w:r w:rsidRPr="00AF5704">
        <w:rPr>
          <w:rFonts w:eastAsia="Calibri" w:cs="Times New Roman"/>
        </w:rPr>
        <w:t xml:space="preserve">                                                                                        </w:t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  <w:t xml:space="preserve"> </w:t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  <w:t xml:space="preserve">              (ime i prezime, funkcija i potpis ovlaštene osobe)</w:t>
      </w:r>
    </w:p>
    <w:p w:rsidR="005454B1" w:rsidRPr="00AF5704" w:rsidRDefault="005454B1">
      <w:pPr>
        <w:rPr>
          <w:rFonts w:cs="Times New Roman"/>
        </w:rPr>
      </w:pPr>
    </w:p>
    <w:sectPr w:rsidR="005454B1" w:rsidRPr="00AF5704" w:rsidSect="00296EE1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BA1" w:rsidRDefault="00054BA1" w:rsidP="000F2EAD">
      <w:pPr>
        <w:spacing w:after="0" w:line="240" w:lineRule="auto"/>
      </w:pPr>
      <w:r>
        <w:separator/>
      </w:r>
    </w:p>
  </w:endnote>
  <w:endnote w:type="continuationSeparator" w:id="0">
    <w:p w:rsidR="00054BA1" w:rsidRDefault="00054BA1" w:rsidP="000F2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EAD" w:rsidRDefault="000F2EAD">
    <w:pPr>
      <w:pStyle w:val="Podnoje"/>
    </w:pPr>
    <w:r>
      <w:t xml:space="preserve">                                </w:t>
    </w:r>
    <w:r w:rsidR="00AF5704">
      <w:rPr>
        <w:noProof/>
        <w:lang w:eastAsia="hr-HR"/>
      </w:rPr>
      <w:drawing>
        <wp:inline distT="0" distB="0" distL="0" distR="0">
          <wp:extent cx="6429374" cy="21431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i-početak.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3510" cy="21445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BA1" w:rsidRDefault="00054BA1" w:rsidP="000F2EAD">
      <w:pPr>
        <w:spacing w:after="0" w:line="240" w:lineRule="auto"/>
      </w:pPr>
      <w:r>
        <w:separator/>
      </w:r>
    </w:p>
  </w:footnote>
  <w:footnote w:type="continuationSeparator" w:id="0">
    <w:p w:rsidR="00054BA1" w:rsidRDefault="00054BA1" w:rsidP="000F2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EE1"/>
    <w:rsid w:val="00040C77"/>
    <w:rsid w:val="0004145F"/>
    <w:rsid w:val="00054BA1"/>
    <w:rsid w:val="0007666B"/>
    <w:rsid w:val="000D4C69"/>
    <w:rsid w:val="000E4A83"/>
    <w:rsid w:val="000F2EAD"/>
    <w:rsid w:val="001119DF"/>
    <w:rsid w:val="001546F4"/>
    <w:rsid w:val="0016749D"/>
    <w:rsid w:val="001934DE"/>
    <w:rsid w:val="001A2C97"/>
    <w:rsid w:val="001B0B02"/>
    <w:rsid w:val="001C383A"/>
    <w:rsid w:val="001F6D9F"/>
    <w:rsid w:val="00291736"/>
    <w:rsid w:val="00296EE1"/>
    <w:rsid w:val="00340965"/>
    <w:rsid w:val="00343E2E"/>
    <w:rsid w:val="0036623E"/>
    <w:rsid w:val="0039106D"/>
    <w:rsid w:val="003D6C81"/>
    <w:rsid w:val="00425B14"/>
    <w:rsid w:val="0045410A"/>
    <w:rsid w:val="004711AF"/>
    <w:rsid w:val="00486E57"/>
    <w:rsid w:val="004A7DBE"/>
    <w:rsid w:val="00530869"/>
    <w:rsid w:val="005454B1"/>
    <w:rsid w:val="005670FA"/>
    <w:rsid w:val="00575B72"/>
    <w:rsid w:val="00585A30"/>
    <w:rsid w:val="005D6C77"/>
    <w:rsid w:val="00610D74"/>
    <w:rsid w:val="00643B0B"/>
    <w:rsid w:val="006A6641"/>
    <w:rsid w:val="00742E3C"/>
    <w:rsid w:val="00874F01"/>
    <w:rsid w:val="008B3E70"/>
    <w:rsid w:val="008B7CFE"/>
    <w:rsid w:val="00944864"/>
    <w:rsid w:val="009733D7"/>
    <w:rsid w:val="009E03A6"/>
    <w:rsid w:val="00A623A4"/>
    <w:rsid w:val="00AB1D95"/>
    <w:rsid w:val="00AD34E6"/>
    <w:rsid w:val="00AD4ECA"/>
    <w:rsid w:val="00AF5704"/>
    <w:rsid w:val="00BA3415"/>
    <w:rsid w:val="00BD5EAC"/>
    <w:rsid w:val="00C20BA4"/>
    <w:rsid w:val="00C47A3B"/>
    <w:rsid w:val="00C6672C"/>
    <w:rsid w:val="00C710EF"/>
    <w:rsid w:val="00C820B1"/>
    <w:rsid w:val="00C93B00"/>
    <w:rsid w:val="00CB2568"/>
    <w:rsid w:val="00CE10D0"/>
    <w:rsid w:val="00D1590F"/>
    <w:rsid w:val="00D6403C"/>
    <w:rsid w:val="00D8146F"/>
    <w:rsid w:val="00D83E70"/>
    <w:rsid w:val="00E0295F"/>
    <w:rsid w:val="00EA113C"/>
    <w:rsid w:val="00EC5315"/>
    <w:rsid w:val="00F0488D"/>
    <w:rsid w:val="00F24784"/>
    <w:rsid w:val="00F43AE1"/>
    <w:rsid w:val="00FA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hnb.hr/temeljne-funkcije/monetarna-politika/tecajna-lista/tecajna-list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479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Iskra-Sisaki</cp:lastModifiedBy>
  <cp:revision>9</cp:revision>
  <dcterms:created xsi:type="dcterms:W3CDTF">2018-10-21T22:32:00Z</dcterms:created>
  <dcterms:modified xsi:type="dcterms:W3CDTF">2018-10-23T21:18:00Z</dcterms:modified>
</cp:coreProperties>
</file>