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</w:p>
    <w:p w14:paraId="69DE500E" w14:textId="7134B047" w:rsidR="00F0131F" w:rsidRDefault="001B54A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3" w:name="_Hlk509915716"/>
      <w:r w:rsidRPr="001B54A1">
        <w:rPr>
          <w:rFonts w:ascii="Cambria" w:eastAsia="Times New Roman" w:hAnsi="Cambria" w:cs="Times New Roman"/>
          <w:b/>
          <w:bCs/>
          <w:sz w:val="24"/>
          <w:szCs w:val="24"/>
        </w:rPr>
        <w:t xml:space="preserve">NABAVA USLUGE </w:t>
      </w:r>
      <w:r w:rsidR="003F0D75">
        <w:rPr>
          <w:rFonts w:ascii="Cambria" w:eastAsia="Times New Roman" w:hAnsi="Cambria" w:cs="Times New Roman"/>
          <w:b/>
          <w:bCs/>
          <w:sz w:val="24"/>
          <w:szCs w:val="24"/>
        </w:rPr>
        <w:t>STRUČNJAKA ZA PROVEDBU EDUKACIJE  U PODRUČJU EU FONDOVA ZA POTREBE PROJEKTA „NOVA ZNANJA ZA EU PROJEKTE LOKALNOG RAZVOJA“</w:t>
      </w:r>
    </w:p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4DACA35D" w14:textId="1B4F7665" w:rsidR="003F38B1" w:rsidRPr="006F1F0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</w:t>
      </w:r>
    </w:p>
    <w:bookmarkEnd w:id="0"/>
    <w:bookmarkEnd w:id="1"/>
    <w:bookmarkEnd w:id="2"/>
    <w:bookmarkEnd w:id="3"/>
    <w:p w14:paraId="73040112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7BAA0B04" w14:textId="77777777" w:rsidR="003F38B1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2933"/>
        <w:gridCol w:w="1127"/>
        <w:gridCol w:w="2846"/>
        <w:gridCol w:w="3001"/>
      </w:tblGrid>
      <w:tr w:rsidR="003F38B1" w:rsidRPr="005C38F8" w14:paraId="3E747F70" w14:textId="77777777" w:rsidTr="001B54A1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2933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46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3F38B1" w:rsidRPr="005C38F8" w14:paraId="7E9B1C79" w14:textId="77777777" w:rsidTr="001B54A1">
        <w:trPr>
          <w:trHeight w:val="556"/>
        </w:trPr>
        <w:tc>
          <w:tcPr>
            <w:tcW w:w="866" w:type="dxa"/>
          </w:tcPr>
          <w:p w14:paraId="1649CEBF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sz w:val="24"/>
                <w:szCs w:val="24"/>
              </w:rPr>
              <w:t>1.</w:t>
            </w:r>
          </w:p>
        </w:tc>
        <w:tc>
          <w:tcPr>
            <w:tcW w:w="2933" w:type="dxa"/>
          </w:tcPr>
          <w:p w14:paraId="288D2DCF" w14:textId="0F0334C6" w:rsidR="003F38B1" w:rsidRPr="00F94299" w:rsidRDefault="001B54A1" w:rsidP="00AD1CBA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1B54A1">
              <w:rPr>
                <w:rFonts w:ascii="Cambria" w:eastAsia="Times New Roman" w:hAnsi="Cambria"/>
                <w:sz w:val="24"/>
                <w:szCs w:val="24"/>
              </w:rPr>
              <w:t xml:space="preserve">Usluga </w:t>
            </w:r>
            <w:r w:rsidR="00CE2476">
              <w:rPr>
                <w:rFonts w:ascii="Cambria" w:eastAsia="Times New Roman" w:hAnsi="Cambria"/>
                <w:sz w:val="24"/>
                <w:szCs w:val="24"/>
              </w:rPr>
              <w:t xml:space="preserve">predavača za provedbu osnovne edukacije </w:t>
            </w:r>
            <w:r w:rsidR="00AD1CBA">
              <w:rPr>
                <w:rFonts w:ascii="Cambria" w:eastAsia="Times New Roman" w:hAnsi="Cambria"/>
                <w:sz w:val="24"/>
                <w:szCs w:val="24"/>
              </w:rPr>
              <w:t xml:space="preserve">(EU fondovi i UPC) </w:t>
            </w:r>
          </w:p>
        </w:tc>
        <w:tc>
          <w:tcPr>
            <w:tcW w:w="1127" w:type="dxa"/>
          </w:tcPr>
          <w:p w14:paraId="4B232F6C" w14:textId="2EC17AB6" w:rsidR="003F38B1" w:rsidRPr="00F94299" w:rsidRDefault="00194197" w:rsidP="00AD1CB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 xml:space="preserve">1 </w:t>
            </w:r>
          </w:p>
        </w:tc>
        <w:tc>
          <w:tcPr>
            <w:tcW w:w="2846" w:type="dxa"/>
          </w:tcPr>
          <w:p w14:paraId="1FDF182E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4CAF5D4C" w14:textId="77777777" w:rsidR="003F38B1" w:rsidRPr="00F94299" w:rsidRDefault="003F38B1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CE2476" w:rsidRPr="005C38F8" w14:paraId="14FBCB1A" w14:textId="77777777" w:rsidTr="001B54A1">
        <w:trPr>
          <w:trHeight w:val="556"/>
        </w:trPr>
        <w:tc>
          <w:tcPr>
            <w:tcW w:w="866" w:type="dxa"/>
          </w:tcPr>
          <w:p w14:paraId="5DA89547" w14:textId="3A364BF5" w:rsidR="00CE2476" w:rsidRPr="00F94299" w:rsidRDefault="00CE2476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2.</w:t>
            </w:r>
          </w:p>
        </w:tc>
        <w:tc>
          <w:tcPr>
            <w:tcW w:w="2933" w:type="dxa"/>
          </w:tcPr>
          <w:p w14:paraId="2773B124" w14:textId="0AB6B753" w:rsidR="00CE2476" w:rsidRPr="001B54A1" w:rsidRDefault="00CE2476" w:rsidP="00521573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Usluga predavača za razvoj i provedbu specijaliziranih edukacija u području EU fondova</w:t>
            </w:r>
            <w:r w:rsidR="00AD1CBA">
              <w:rPr>
                <w:rFonts w:ascii="Cambria" w:eastAsia="Times New Roman" w:hAnsi="Cambria"/>
                <w:sz w:val="24"/>
                <w:szCs w:val="24"/>
              </w:rPr>
              <w:t>, po danu</w:t>
            </w:r>
          </w:p>
        </w:tc>
        <w:tc>
          <w:tcPr>
            <w:tcW w:w="1127" w:type="dxa"/>
          </w:tcPr>
          <w:p w14:paraId="25BBB002" w14:textId="77777777" w:rsidR="00CE2476" w:rsidRDefault="00CE2476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30</w:t>
            </w:r>
          </w:p>
          <w:p w14:paraId="1C5F7E95" w14:textId="7C627D38" w:rsidR="00CE2476" w:rsidRDefault="00CE2476" w:rsidP="004F140A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eastAsia="Times New Roman" w:hAnsi="Cambria"/>
                <w:sz w:val="24"/>
                <w:szCs w:val="24"/>
              </w:rPr>
              <w:t>Dana</w:t>
            </w:r>
          </w:p>
        </w:tc>
        <w:tc>
          <w:tcPr>
            <w:tcW w:w="2846" w:type="dxa"/>
          </w:tcPr>
          <w:p w14:paraId="1687DF11" w14:textId="77777777" w:rsidR="00CE2476" w:rsidRPr="00F94299" w:rsidRDefault="00CE2476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3001" w:type="dxa"/>
          </w:tcPr>
          <w:p w14:paraId="758546D8" w14:textId="77777777" w:rsidR="00CE2476" w:rsidRPr="00F94299" w:rsidRDefault="00CE2476" w:rsidP="004F140A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3F38B1" w:rsidRPr="00EE6D6D" w14:paraId="51D84CD7" w14:textId="77777777" w:rsidTr="001B54A1">
        <w:trPr>
          <w:trHeight w:val="551"/>
        </w:trPr>
        <w:tc>
          <w:tcPr>
            <w:tcW w:w="7772" w:type="dxa"/>
            <w:gridSpan w:val="4"/>
          </w:tcPr>
          <w:p w14:paraId="64B60001" w14:textId="7FBC1CF6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 w:rsidR="00865803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3001" w:type="dxa"/>
          </w:tcPr>
          <w:p w14:paraId="352B1BDA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63DAD462" w14:textId="77777777" w:rsidTr="001B54A1">
        <w:trPr>
          <w:trHeight w:val="559"/>
        </w:trPr>
        <w:tc>
          <w:tcPr>
            <w:tcW w:w="7772" w:type="dxa"/>
            <w:gridSpan w:val="4"/>
          </w:tcPr>
          <w:p w14:paraId="7208BB5B" w14:textId="77777777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3001" w:type="dxa"/>
          </w:tcPr>
          <w:p w14:paraId="54087770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3F38B1" w:rsidRPr="00EE6D6D" w14:paraId="1E6BCE80" w14:textId="77777777" w:rsidTr="001B54A1">
        <w:trPr>
          <w:trHeight w:val="553"/>
        </w:trPr>
        <w:tc>
          <w:tcPr>
            <w:tcW w:w="7772" w:type="dxa"/>
            <w:gridSpan w:val="4"/>
          </w:tcPr>
          <w:p w14:paraId="5D12A57E" w14:textId="4D91B0B2" w:rsidR="003F38B1" w:rsidRPr="00EE6D6D" w:rsidRDefault="003F38B1" w:rsidP="004F140A">
            <w:pPr>
              <w:jc w:val="right"/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 w:rsidR="00F0131F"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3001" w:type="dxa"/>
          </w:tcPr>
          <w:p w14:paraId="2F63B036" w14:textId="77777777" w:rsidR="003F38B1" w:rsidRPr="00EE6D6D" w:rsidRDefault="003F38B1" w:rsidP="004F140A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1753AD11" w14:textId="77777777" w:rsidR="00AD1CBA" w:rsidRDefault="00AD1CBA" w:rsidP="00AD1CBA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/>
          <w:sz w:val="24"/>
          <w:szCs w:val="24"/>
        </w:rPr>
      </w:pPr>
    </w:p>
    <w:p w14:paraId="28DDD7E6" w14:textId="3DE50DEA" w:rsidR="003F38B1" w:rsidRPr="007F4E64" w:rsidRDefault="00AD1CBA" w:rsidP="00AD1CBA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7F4E64">
        <w:rPr>
          <w:rFonts w:ascii="Cambria" w:eastAsia="Times New Roman" w:hAnsi="Cambria"/>
          <w:sz w:val="24"/>
          <w:szCs w:val="24"/>
        </w:rPr>
        <w:t>U cijene su uključeni svi troškovi predavača za pripremu i provedbu edukacija uključujući smještaj, dnevnice, prijevoz i sve ostale eventualne troškove.</w:t>
      </w:r>
      <w:bookmarkStart w:id="4" w:name="_GoBack"/>
      <w:bookmarkEnd w:id="4"/>
    </w:p>
    <w:p w14:paraId="61B04C6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436FC796" w14:textId="77777777" w:rsidR="003F38B1" w:rsidRPr="00EE6D6D" w:rsidRDefault="003F38B1" w:rsidP="003F38B1">
      <w:pPr>
        <w:tabs>
          <w:tab w:val="left" w:pos="720"/>
        </w:tabs>
        <w:spacing w:before="120" w:after="12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00A39C04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FA4FEED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17D489CA" w14:textId="77777777" w:rsidR="003F38B1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4FB6D87F" w14:textId="77777777" w:rsidR="003F38B1" w:rsidRPr="00EE6D6D" w:rsidRDefault="003F38B1" w:rsidP="003F38B1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</w:p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56B4A9E6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</w:r>
      <w:r w:rsidR="00AD1CBA">
        <w:rPr>
          <w:rFonts w:ascii="Cambria" w:eastAsia="Times New Roman" w:hAnsi="Cambria" w:cs="Times New Roman"/>
        </w:rPr>
        <w:tab/>
      </w:r>
      <w:r w:rsidR="00AD1CBA">
        <w:rPr>
          <w:rFonts w:ascii="Cambria" w:eastAsia="Times New Roman" w:hAnsi="Cambria" w:cs="Times New Roman"/>
        </w:rPr>
        <w:tab/>
      </w:r>
      <w:r w:rsidRPr="00EE6D6D">
        <w:rPr>
          <w:rFonts w:ascii="Cambria" w:eastAsia="Times New Roman" w:hAnsi="Cambria" w:cs="Times New Roman"/>
        </w:rPr>
        <w:t>____________________</w:t>
      </w:r>
    </w:p>
    <w:p w14:paraId="74455DC9" w14:textId="347B211D" w:rsidR="003949F3" w:rsidRPr="00AD1CBA" w:rsidRDefault="003F38B1" w:rsidP="00AD1CBA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  <w:sz w:val="14"/>
          <w:szCs w:val="14"/>
        </w:rPr>
      </w:pPr>
      <w:r w:rsidRPr="00EE6D6D">
        <w:rPr>
          <w:rFonts w:ascii="Cambria" w:eastAsia="Times New Roman" w:hAnsi="Cambria" w:cs="Times New Roman"/>
          <w:sz w:val="14"/>
          <w:szCs w:val="14"/>
        </w:rPr>
        <w:tab/>
      </w:r>
      <w:r w:rsidR="00AD1CBA">
        <w:rPr>
          <w:rFonts w:ascii="Cambria" w:eastAsia="Times New Roman" w:hAnsi="Cambria" w:cs="Times New Roman"/>
          <w:sz w:val="14"/>
          <w:szCs w:val="14"/>
        </w:rPr>
        <w:tab/>
        <w:t xml:space="preserve">                                 </w:t>
      </w:r>
      <w:r w:rsidRPr="00EE6D6D">
        <w:rPr>
          <w:rFonts w:ascii="Cambria" w:eastAsia="Times New Roman" w:hAnsi="Cambria" w:cs="Times New Roman"/>
          <w:sz w:val="14"/>
          <w:szCs w:val="14"/>
        </w:rPr>
        <w:t>(potpis ovlaštene osobe ponuditelja)</w:t>
      </w:r>
    </w:p>
    <w:sectPr w:rsidR="003949F3" w:rsidRPr="00AD1CBA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06F20F" w14:textId="77777777" w:rsidR="000706CA" w:rsidRDefault="000706CA" w:rsidP="003F38B1">
      <w:pPr>
        <w:spacing w:after="0" w:line="240" w:lineRule="auto"/>
      </w:pPr>
      <w:r>
        <w:separator/>
      </w:r>
    </w:p>
  </w:endnote>
  <w:endnote w:type="continuationSeparator" w:id="0">
    <w:p w14:paraId="5ABB5BCE" w14:textId="77777777" w:rsidR="000706CA" w:rsidRDefault="000706CA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FEA74" w14:textId="312D42E9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6FD23669" w14:textId="7C2E8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  <w:szCs w:val="16"/>
      </w:rPr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4447B821" wp14:editId="7DF54030">
          <wp:simplePos x="0" y="0"/>
          <wp:positionH relativeFrom="page">
            <wp:align>right</wp:align>
          </wp:positionH>
          <wp:positionV relativeFrom="paragraph">
            <wp:posOffset>8890</wp:posOffset>
          </wp:positionV>
          <wp:extent cx="4984115" cy="1650365"/>
          <wp:effectExtent l="0" t="0" r="6985" b="6985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4115" cy="165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24A5B">
      <w:rPr>
        <w:rFonts w:ascii="Cambria" w:hAnsi="Cambria" w:cs="Cambria"/>
        <w:color w:val="000000"/>
        <w:sz w:val="16"/>
        <w:szCs w:val="16"/>
      </w:rPr>
      <w:t>SADRŽAJ OVOG DOKUMENTA ISKLJUČIVA JE ODGOVORNOST PUČKOG OTVORENOG UČILIŠTA ALGEBRA</w:t>
    </w:r>
  </w:p>
  <w:p w14:paraId="6E7E44EA" w14:textId="35198481" w:rsidR="001B54A1" w:rsidRPr="00024A5B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8"/>
        <w:szCs w:val="16"/>
      </w:rPr>
    </w:pPr>
  </w:p>
  <w:p w14:paraId="055ADECB" w14:textId="25A6699E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rPr>
        <w:rFonts w:ascii="Cambria" w:hAnsi="Cambria" w:cs="Cambria"/>
        <w:color w:val="000000"/>
        <w:sz w:val="16"/>
      </w:rPr>
    </w:pPr>
  </w:p>
  <w:p w14:paraId="0A21C7A0" w14:textId="77777777" w:rsidR="001B54A1" w:rsidRDefault="001B54A1" w:rsidP="001B54A1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</w:p>
  <w:p w14:paraId="4CF3E93D" w14:textId="2B394BF2" w:rsidR="001B54A1" w:rsidRDefault="001B54A1" w:rsidP="001B54A1"/>
  <w:p w14:paraId="2455179A" w14:textId="2442F6B9" w:rsidR="003F38B1" w:rsidRPr="001B54A1" w:rsidRDefault="003F38B1" w:rsidP="001B54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A20460" w14:textId="77777777" w:rsidR="000706CA" w:rsidRDefault="000706CA" w:rsidP="003F38B1">
      <w:pPr>
        <w:spacing w:after="0" w:line="240" w:lineRule="auto"/>
      </w:pPr>
      <w:r>
        <w:separator/>
      </w:r>
    </w:p>
  </w:footnote>
  <w:footnote w:type="continuationSeparator" w:id="0">
    <w:p w14:paraId="339E9AEE" w14:textId="77777777" w:rsidR="000706CA" w:rsidRDefault="000706CA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3E4D42" w14:textId="153606B5" w:rsidR="003F38B1" w:rsidRPr="001B54A1" w:rsidRDefault="001B54A1" w:rsidP="001B54A1">
    <w:pPr>
      <w:pStyle w:val="Header"/>
    </w:pPr>
    <w:r>
      <w:rPr>
        <w:noProof/>
        <w:lang w:eastAsia="hr-HR"/>
      </w:rPr>
      <w:drawing>
        <wp:inline distT="0" distB="0" distL="0" distR="0" wp14:anchorId="54AC1A7B" wp14:editId="6980BA85">
          <wp:extent cx="1746250" cy="933450"/>
          <wp:effectExtent l="0" t="0" r="0" b="0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25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F5"/>
    <w:rsid w:val="000458F5"/>
    <w:rsid w:val="00056735"/>
    <w:rsid w:val="000706CA"/>
    <w:rsid w:val="00194197"/>
    <w:rsid w:val="001B54A1"/>
    <w:rsid w:val="003949F3"/>
    <w:rsid w:val="003F0D75"/>
    <w:rsid w:val="003F38B1"/>
    <w:rsid w:val="00443D3B"/>
    <w:rsid w:val="004B73B1"/>
    <w:rsid w:val="00507CDE"/>
    <w:rsid w:val="00521573"/>
    <w:rsid w:val="007F4E64"/>
    <w:rsid w:val="008414A4"/>
    <w:rsid w:val="00865803"/>
    <w:rsid w:val="009269D7"/>
    <w:rsid w:val="00A40683"/>
    <w:rsid w:val="00AD1CBA"/>
    <w:rsid w:val="00BF60A9"/>
    <w:rsid w:val="00C034DE"/>
    <w:rsid w:val="00CE2476"/>
    <w:rsid w:val="00D803C8"/>
    <w:rsid w:val="00E53292"/>
    <w:rsid w:val="00E94BE5"/>
    <w:rsid w:val="00F0131F"/>
    <w:rsid w:val="00F30D9F"/>
    <w:rsid w:val="00FA7557"/>
    <w:rsid w:val="00FB60A0"/>
    <w:rsid w:val="00FC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Martina Bašić</cp:lastModifiedBy>
  <cp:revision>5</cp:revision>
  <dcterms:created xsi:type="dcterms:W3CDTF">2018-10-05T14:34:00Z</dcterms:created>
  <dcterms:modified xsi:type="dcterms:W3CDTF">2018-10-29T13:02:00Z</dcterms:modified>
</cp:coreProperties>
</file>