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5DD" w:rsidRPr="00E6305D" w:rsidRDefault="005375DD" w:rsidP="005375DD">
      <w:pPr>
        <w:tabs>
          <w:tab w:val="left" w:pos="567"/>
        </w:tabs>
        <w:jc w:val="center"/>
        <w:rPr>
          <w:b/>
          <w:bCs/>
          <w:lang w:val="en-GB"/>
        </w:rPr>
      </w:pPr>
      <w:r w:rsidRPr="00E6305D">
        <w:rPr>
          <w:b/>
          <w:lang w:val="en-GB"/>
        </w:rPr>
        <w:t>A</w:t>
      </w:r>
      <w:r>
        <w:rPr>
          <w:b/>
          <w:lang w:val="en-GB"/>
        </w:rPr>
        <w:t>NNE</w:t>
      </w:r>
      <w:r w:rsidRPr="00E6305D">
        <w:rPr>
          <w:b/>
          <w:lang w:val="en-GB"/>
        </w:rPr>
        <w:t xml:space="preserve">X </w:t>
      </w:r>
      <w:r w:rsidRPr="00E6305D">
        <w:rPr>
          <w:b/>
          <w:bCs/>
          <w:lang w:val="en-GB"/>
        </w:rPr>
        <w:t xml:space="preserve">2 - DATA ON SUBCONTRACTORS </w:t>
      </w:r>
      <w:r w:rsidRPr="00E6305D">
        <w:rPr>
          <w:bCs/>
          <w:lang w:val="en-GB"/>
        </w:rPr>
        <w:t>(in case of subcontractors)</w:t>
      </w:r>
    </w:p>
    <w:p w:rsidR="005375DD" w:rsidRDefault="005375DD" w:rsidP="005375DD">
      <w:pPr>
        <w:pStyle w:val="Odlomakpopisa"/>
        <w:numPr>
          <w:ilvl w:val="0"/>
          <w:numId w:val="3"/>
        </w:numPr>
        <w:rPr>
          <w:b/>
          <w:bCs/>
          <w:lang w:val="en-GB"/>
        </w:rPr>
      </w:pPr>
      <w:r w:rsidRPr="0035455D">
        <w:rPr>
          <w:b/>
          <w:bCs/>
          <w:lang w:val="en-GB"/>
        </w:rPr>
        <w:t>Tenderer name (company) and seat</w:t>
      </w:r>
    </w:p>
    <w:p w:rsidR="005375DD" w:rsidRPr="0035455D" w:rsidRDefault="005375DD" w:rsidP="005375DD">
      <w:pPr>
        <w:pStyle w:val="Odlomakpopisa"/>
        <w:rPr>
          <w:b/>
          <w:bCs/>
          <w:lang w:val="en-GB"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5375DD" w:rsidRPr="00E6305D" w:rsidTr="00625FB7">
        <w:tc>
          <w:tcPr>
            <w:tcW w:w="5949" w:type="dxa"/>
            <w:shd w:val="clear" w:color="auto" w:fill="D9D9D9"/>
            <w:vAlign w:val="center"/>
          </w:tcPr>
          <w:p w:rsidR="005375DD" w:rsidRPr="00E6305D" w:rsidRDefault="005375DD" w:rsidP="005375DD">
            <w:pPr>
              <w:pStyle w:val="Odlomakpopisa"/>
              <w:numPr>
                <w:ilvl w:val="0"/>
                <w:numId w:val="4"/>
              </w:numPr>
              <w:tabs>
                <w:tab w:val="left" w:pos="567"/>
              </w:tabs>
              <w:spacing w:after="160" w:line="259" w:lineRule="auto"/>
              <w:ind w:left="454"/>
              <w:jc w:val="both"/>
              <w:rPr>
                <w:b/>
                <w:bCs/>
                <w:lang w:val="en-GB"/>
              </w:rPr>
            </w:pPr>
            <w:r w:rsidRPr="00E6305D">
              <w:rPr>
                <w:b/>
                <w:bCs/>
                <w:lang w:val="en-GB"/>
              </w:rPr>
              <w:t>Subcontractor:</w:t>
            </w:r>
          </w:p>
        </w:tc>
        <w:tc>
          <w:tcPr>
            <w:tcW w:w="3431" w:type="dxa"/>
            <w:vAlign w:val="center"/>
          </w:tcPr>
          <w:p w:rsidR="005375DD" w:rsidRPr="00E6305D" w:rsidRDefault="005375DD" w:rsidP="00625FB7">
            <w:pPr>
              <w:tabs>
                <w:tab w:val="left" w:pos="567"/>
              </w:tabs>
              <w:jc w:val="both"/>
              <w:rPr>
                <w:bCs/>
                <w:lang w:val="en-GB"/>
              </w:rPr>
            </w:pPr>
          </w:p>
        </w:tc>
      </w:tr>
      <w:tr w:rsidR="005375DD" w:rsidRPr="00E6305D" w:rsidTr="00625FB7">
        <w:tc>
          <w:tcPr>
            <w:tcW w:w="5949" w:type="dxa"/>
            <w:shd w:val="clear" w:color="auto" w:fill="D9D9D9"/>
          </w:tcPr>
          <w:p w:rsidR="005375DD" w:rsidRPr="00E6305D" w:rsidRDefault="005375DD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>Address:</w:t>
            </w:r>
          </w:p>
        </w:tc>
        <w:tc>
          <w:tcPr>
            <w:tcW w:w="3431" w:type="dxa"/>
            <w:vAlign w:val="center"/>
          </w:tcPr>
          <w:p w:rsidR="005375DD" w:rsidRPr="00E6305D" w:rsidRDefault="005375DD" w:rsidP="00625FB7">
            <w:pPr>
              <w:tabs>
                <w:tab w:val="left" w:pos="567"/>
              </w:tabs>
              <w:jc w:val="both"/>
              <w:rPr>
                <w:bCs/>
                <w:lang w:val="en-GB"/>
              </w:rPr>
            </w:pPr>
          </w:p>
        </w:tc>
      </w:tr>
      <w:tr w:rsidR="005375DD" w:rsidRPr="00E6305D" w:rsidTr="00625FB7">
        <w:tc>
          <w:tcPr>
            <w:tcW w:w="5949" w:type="dxa"/>
            <w:shd w:val="clear" w:color="auto" w:fill="D9D9D9"/>
          </w:tcPr>
          <w:p w:rsidR="005375DD" w:rsidRPr="00E6305D" w:rsidRDefault="005375DD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>CIN:</w:t>
            </w:r>
          </w:p>
        </w:tc>
        <w:tc>
          <w:tcPr>
            <w:tcW w:w="3431" w:type="dxa"/>
            <w:vAlign w:val="center"/>
          </w:tcPr>
          <w:p w:rsidR="005375DD" w:rsidRPr="00E6305D" w:rsidRDefault="005375DD" w:rsidP="00625FB7">
            <w:pPr>
              <w:tabs>
                <w:tab w:val="left" w:pos="567"/>
              </w:tabs>
              <w:jc w:val="both"/>
              <w:rPr>
                <w:bCs/>
                <w:lang w:val="en-GB"/>
              </w:rPr>
            </w:pPr>
          </w:p>
        </w:tc>
      </w:tr>
      <w:tr w:rsidR="005375DD" w:rsidRPr="00E6305D" w:rsidTr="00625FB7">
        <w:tc>
          <w:tcPr>
            <w:tcW w:w="5949" w:type="dxa"/>
            <w:shd w:val="clear" w:color="auto" w:fill="D9D9D9"/>
          </w:tcPr>
          <w:p w:rsidR="005375DD" w:rsidRPr="00E6305D" w:rsidRDefault="005375DD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>IBAN:</w:t>
            </w:r>
          </w:p>
        </w:tc>
        <w:tc>
          <w:tcPr>
            <w:tcW w:w="3431" w:type="dxa"/>
            <w:vAlign w:val="center"/>
          </w:tcPr>
          <w:p w:rsidR="005375DD" w:rsidRPr="00E6305D" w:rsidRDefault="005375DD" w:rsidP="00625FB7">
            <w:pPr>
              <w:tabs>
                <w:tab w:val="left" w:pos="567"/>
              </w:tabs>
              <w:jc w:val="both"/>
              <w:rPr>
                <w:bCs/>
                <w:lang w:val="en-GB"/>
              </w:rPr>
            </w:pPr>
          </w:p>
        </w:tc>
      </w:tr>
      <w:tr w:rsidR="005375DD" w:rsidRPr="00E6305D" w:rsidTr="00625FB7">
        <w:trPr>
          <w:trHeight w:val="418"/>
        </w:trPr>
        <w:tc>
          <w:tcPr>
            <w:tcW w:w="5949" w:type="dxa"/>
            <w:shd w:val="clear" w:color="auto" w:fill="D9D9D9"/>
          </w:tcPr>
          <w:p w:rsidR="005375DD" w:rsidRPr="00E6305D" w:rsidRDefault="005375DD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>Tenderer in VAT system (circle):</w:t>
            </w:r>
          </w:p>
        </w:tc>
        <w:tc>
          <w:tcPr>
            <w:tcW w:w="3431" w:type="dxa"/>
            <w:vAlign w:val="center"/>
          </w:tcPr>
          <w:p w:rsidR="005375DD" w:rsidRPr="00E6305D" w:rsidRDefault="005375DD" w:rsidP="00625FB7">
            <w:pPr>
              <w:rPr>
                <w:bCs/>
                <w:lang w:val="en-GB"/>
              </w:rPr>
            </w:pPr>
            <w:r w:rsidRPr="00E6305D">
              <w:rPr>
                <w:bCs/>
                <w:lang w:val="en-GB"/>
              </w:rPr>
              <w:t>YES                    NO</w:t>
            </w:r>
          </w:p>
        </w:tc>
      </w:tr>
      <w:tr w:rsidR="005375DD" w:rsidRPr="00E6305D" w:rsidTr="00625FB7">
        <w:tc>
          <w:tcPr>
            <w:tcW w:w="5949" w:type="dxa"/>
            <w:shd w:val="clear" w:color="auto" w:fill="D9D9D9"/>
          </w:tcPr>
          <w:p w:rsidR="005375DD" w:rsidRPr="00E6305D" w:rsidRDefault="005375DD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 xml:space="preserve">Postal address:   </w:t>
            </w:r>
          </w:p>
        </w:tc>
        <w:tc>
          <w:tcPr>
            <w:tcW w:w="3431" w:type="dxa"/>
            <w:vAlign w:val="center"/>
          </w:tcPr>
          <w:p w:rsidR="005375DD" w:rsidRPr="00E6305D" w:rsidRDefault="005375DD" w:rsidP="00625FB7">
            <w:pPr>
              <w:tabs>
                <w:tab w:val="left" w:pos="567"/>
              </w:tabs>
              <w:jc w:val="both"/>
              <w:rPr>
                <w:bCs/>
                <w:lang w:val="en-GB"/>
              </w:rPr>
            </w:pPr>
          </w:p>
        </w:tc>
      </w:tr>
      <w:tr w:rsidR="005375DD" w:rsidRPr="00E6305D" w:rsidTr="00625FB7">
        <w:tc>
          <w:tcPr>
            <w:tcW w:w="5949" w:type="dxa"/>
            <w:shd w:val="clear" w:color="auto" w:fill="D9D9D9"/>
          </w:tcPr>
          <w:p w:rsidR="005375DD" w:rsidRPr="00E6305D" w:rsidRDefault="005375DD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 xml:space="preserve">Tenderer’s contact person, phone, fax, e-mail:  </w:t>
            </w:r>
          </w:p>
        </w:tc>
        <w:tc>
          <w:tcPr>
            <w:tcW w:w="3431" w:type="dxa"/>
            <w:vAlign w:val="center"/>
          </w:tcPr>
          <w:p w:rsidR="005375DD" w:rsidRPr="00E6305D" w:rsidRDefault="005375DD" w:rsidP="00625FB7">
            <w:pPr>
              <w:rPr>
                <w:bCs/>
                <w:lang w:val="en-GB"/>
              </w:rPr>
            </w:pPr>
          </w:p>
        </w:tc>
      </w:tr>
      <w:tr w:rsidR="005375DD" w:rsidRPr="00E6305D" w:rsidTr="00625FB7">
        <w:tc>
          <w:tcPr>
            <w:tcW w:w="5949" w:type="dxa"/>
            <w:shd w:val="clear" w:color="auto" w:fill="D9D9D9"/>
            <w:vAlign w:val="center"/>
          </w:tcPr>
          <w:p w:rsidR="005375DD" w:rsidRPr="00E6305D" w:rsidRDefault="005375DD" w:rsidP="00625FB7">
            <w:pPr>
              <w:rPr>
                <w:bCs/>
                <w:lang w:val="en-GB"/>
              </w:rPr>
            </w:pPr>
            <w:r w:rsidRPr="00E6305D">
              <w:rPr>
                <w:bCs/>
                <w:lang w:val="en-GB"/>
              </w:rPr>
              <w:t>Part of the contract to be performed by a member of the community of the bidder (specify the object, amount, value and percentage)</w:t>
            </w:r>
          </w:p>
        </w:tc>
        <w:tc>
          <w:tcPr>
            <w:tcW w:w="3431" w:type="dxa"/>
            <w:vAlign w:val="center"/>
          </w:tcPr>
          <w:p w:rsidR="005375DD" w:rsidRPr="00E6305D" w:rsidRDefault="005375DD" w:rsidP="00625FB7">
            <w:pPr>
              <w:rPr>
                <w:bCs/>
                <w:lang w:val="en-GB"/>
              </w:rPr>
            </w:pPr>
          </w:p>
        </w:tc>
      </w:tr>
    </w:tbl>
    <w:p w:rsidR="005375DD" w:rsidRPr="00E6305D" w:rsidRDefault="005375DD" w:rsidP="005375DD">
      <w:pPr>
        <w:tabs>
          <w:tab w:val="left" w:pos="567"/>
        </w:tabs>
        <w:jc w:val="both"/>
        <w:rPr>
          <w:b/>
          <w:bCs/>
          <w:lang w:val="en-GB"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5375DD" w:rsidRPr="00E6305D" w:rsidTr="00625FB7">
        <w:tc>
          <w:tcPr>
            <w:tcW w:w="5949" w:type="dxa"/>
            <w:shd w:val="clear" w:color="auto" w:fill="D9D9D9"/>
            <w:vAlign w:val="center"/>
          </w:tcPr>
          <w:p w:rsidR="005375DD" w:rsidRPr="00E6305D" w:rsidRDefault="005375DD" w:rsidP="005375DD">
            <w:pPr>
              <w:pStyle w:val="Odlomakpopisa"/>
              <w:numPr>
                <w:ilvl w:val="0"/>
                <w:numId w:val="4"/>
              </w:numPr>
              <w:tabs>
                <w:tab w:val="left" w:pos="567"/>
              </w:tabs>
              <w:spacing w:after="160" w:line="259" w:lineRule="auto"/>
              <w:ind w:left="454"/>
              <w:jc w:val="both"/>
              <w:rPr>
                <w:b/>
                <w:bCs/>
                <w:lang w:val="en-GB"/>
              </w:rPr>
            </w:pPr>
            <w:r w:rsidRPr="00E6305D">
              <w:rPr>
                <w:b/>
                <w:bCs/>
                <w:lang w:val="en-GB"/>
              </w:rPr>
              <w:t>Subcontractor:</w:t>
            </w:r>
          </w:p>
        </w:tc>
        <w:tc>
          <w:tcPr>
            <w:tcW w:w="3431" w:type="dxa"/>
            <w:vAlign w:val="center"/>
          </w:tcPr>
          <w:p w:rsidR="005375DD" w:rsidRPr="00E6305D" w:rsidRDefault="005375DD" w:rsidP="00625FB7">
            <w:pPr>
              <w:tabs>
                <w:tab w:val="left" w:pos="567"/>
              </w:tabs>
              <w:jc w:val="both"/>
              <w:rPr>
                <w:bCs/>
                <w:lang w:val="en-GB"/>
              </w:rPr>
            </w:pPr>
          </w:p>
        </w:tc>
      </w:tr>
      <w:tr w:rsidR="005375DD" w:rsidRPr="00E6305D" w:rsidTr="00625FB7">
        <w:tc>
          <w:tcPr>
            <w:tcW w:w="5949" w:type="dxa"/>
            <w:shd w:val="clear" w:color="auto" w:fill="D9D9D9"/>
          </w:tcPr>
          <w:p w:rsidR="005375DD" w:rsidRPr="00E6305D" w:rsidRDefault="005375DD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>Address:</w:t>
            </w:r>
          </w:p>
        </w:tc>
        <w:tc>
          <w:tcPr>
            <w:tcW w:w="3431" w:type="dxa"/>
            <w:vAlign w:val="center"/>
          </w:tcPr>
          <w:p w:rsidR="005375DD" w:rsidRPr="00E6305D" w:rsidRDefault="005375DD" w:rsidP="00625FB7">
            <w:pPr>
              <w:tabs>
                <w:tab w:val="left" w:pos="567"/>
              </w:tabs>
              <w:jc w:val="both"/>
              <w:rPr>
                <w:bCs/>
                <w:lang w:val="en-GB"/>
              </w:rPr>
            </w:pPr>
          </w:p>
        </w:tc>
      </w:tr>
      <w:tr w:rsidR="005375DD" w:rsidRPr="00E6305D" w:rsidTr="00625FB7">
        <w:tc>
          <w:tcPr>
            <w:tcW w:w="5949" w:type="dxa"/>
            <w:shd w:val="clear" w:color="auto" w:fill="D9D9D9"/>
          </w:tcPr>
          <w:p w:rsidR="005375DD" w:rsidRPr="00E6305D" w:rsidRDefault="005375DD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>CIN:</w:t>
            </w:r>
          </w:p>
        </w:tc>
        <w:tc>
          <w:tcPr>
            <w:tcW w:w="3431" w:type="dxa"/>
            <w:vAlign w:val="center"/>
          </w:tcPr>
          <w:p w:rsidR="005375DD" w:rsidRPr="00E6305D" w:rsidRDefault="005375DD" w:rsidP="00625FB7">
            <w:pPr>
              <w:tabs>
                <w:tab w:val="left" w:pos="567"/>
              </w:tabs>
              <w:jc w:val="both"/>
              <w:rPr>
                <w:bCs/>
                <w:lang w:val="en-GB"/>
              </w:rPr>
            </w:pPr>
          </w:p>
        </w:tc>
      </w:tr>
      <w:tr w:rsidR="005375DD" w:rsidRPr="00E6305D" w:rsidTr="00625FB7">
        <w:tc>
          <w:tcPr>
            <w:tcW w:w="5949" w:type="dxa"/>
            <w:shd w:val="clear" w:color="auto" w:fill="D9D9D9"/>
          </w:tcPr>
          <w:p w:rsidR="005375DD" w:rsidRPr="00E6305D" w:rsidRDefault="005375DD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>IBAN:</w:t>
            </w:r>
          </w:p>
        </w:tc>
        <w:tc>
          <w:tcPr>
            <w:tcW w:w="3431" w:type="dxa"/>
            <w:vAlign w:val="center"/>
          </w:tcPr>
          <w:p w:rsidR="005375DD" w:rsidRPr="00E6305D" w:rsidRDefault="005375DD" w:rsidP="00625FB7">
            <w:pPr>
              <w:tabs>
                <w:tab w:val="left" w:pos="567"/>
              </w:tabs>
              <w:jc w:val="both"/>
              <w:rPr>
                <w:bCs/>
                <w:lang w:val="en-GB"/>
              </w:rPr>
            </w:pPr>
          </w:p>
        </w:tc>
      </w:tr>
      <w:tr w:rsidR="005375DD" w:rsidRPr="00E6305D" w:rsidTr="00625FB7">
        <w:trPr>
          <w:trHeight w:val="272"/>
        </w:trPr>
        <w:tc>
          <w:tcPr>
            <w:tcW w:w="5949" w:type="dxa"/>
            <w:shd w:val="clear" w:color="auto" w:fill="D9D9D9"/>
          </w:tcPr>
          <w:p w:rsidR="005375DD" w:rsidRPr="00E6305D" w:rsidRDefault="005375DD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>Tenderer in VAT system (circle):</w:t>
            </w:r>
          </w:p>
        </w:tc>
        <w:tc>
          <w:tcPr>
            <w:tcW w:w="3431" w:type="dxa"/>
            <w:vAlign w:val="center"/>
          </w:tcPr>
          <w:p w:rsidR="005375DD" w:rsidRPr="00E6305D" w:rsidRDefault="005375DD" w:rsidP="00625FB7">
            <w:pPr>
              <w:tabs>
                <w:tab w:val="left" w:pos="567"/>
              </w:tabs>
              <w:jc w:val="both"/>
              <w:rPr>
                <w:bCs/>
                <w:lang w:val="en-GB"/>
              </w:rPr>
            </w:pPr>
            <w:r w:rsidRPr="00E6305D">
              <w:rPr>
                <w:bCs/>
                <w:lang w:val="en-GB"/>
              </w:rPr>
              <w:t>YES                    NO</w:t>
            </w:r>
          </w:p>
        </w:tc>
      </w:tr>
      <w:tr w:rsidR="005375DD" w:rsidRPr="00E6305D" w:rsidTr="00625FB7">
        <w:tc>
          <w:tcPr>
            <w:tcW w:w="5949" w:type="dxa"/>
            <w:shd w:val="clear" w:color="auto" w:fill="D9D9D9"/>
          </w:tcPr>
          <w:p w:rsidR="005375DD" w:rsidRPr="00E6305D" w:rsidRDefault="005375DD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 xml:space="preserve">Postal address:   </w:t>
            </w:r>
          </w:p>
        </w:tc>
        <w:tc>
          <w:tcPr>
            <w:tcW w:w="3431" w:type="dxa"/>
            <w:vAlign w:val="center"/>
          </w:tcPr>
          <w:p w:rsidR="005375DD" w:rsidRPr="00E6305D" w:rsidRDefault="005375DD" w:rsidP="00625FB7">
            <w:pPr>
              <w:tabs>
                <w:tab w:val="left" w:pos="567"/>
              </w:tabs>
              <w:jc w:val="both"/>
              <w:rPr>
                <w:bCs/>
                <w:lang w:val="en-GB"/>
              </w:rPr>
            </w:pPr>
          </w:p>
        </w:tc>
      </w:tr>
      <w:tr w:rsidR="005375DD" w:rsidRPr="00E6305D" w:rsidTr="00625FB7">
        <w:tc>
          <w:tcPr>
            <w:tcW w:w="5949" w:type="dxa"/>
            <w:shd w:val="clear" w:color="auto" w:fill="D9D9D9"/>
          </w:tcPr>
          <w:p w:rsidR="005375DD" w:rsidRPr="00E6305D" w:rsidRDefault="005375DD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 xml:space="preserve">Tenderer’s contact person, phone, fax, e-mail:  </w:t>
            </w:r>
          </w:p>
        </w:tc>
        <w:tc>
          <w:tcPr>
            <w:tcW w:w="3431" w:type="dxa"/>
            <w:vAlign w:val="center"/>
          </w:tcPr>
          <w:p w:rsidR="005375DD" w:rsidRPr="00E6305D" w:rsidRDefault="005375DD" w:rsidP="00625FB7">
            <w:pPr>
              <w:rPr>
                <w:bCs/>
                <w:lang w:val="en-GB"/>
              </w:rPr>
            </w:pPr>
          </w:p>
        </w:tc>
      </w:tr>
    </w:tbl>
    <w:p w:rsidR="005375DD" w:rsidRPr="00E6305D" w:rsidRDefault="005375DD" w:rsidP="005375DD">
      <w:pPr>
        <w:tabs>
          <w:tab w:val="left" w:pos="567"/>
        </w:tabs>
        <w:jc w:val="center"/>
        <w:rPr>
          <w:highlight w:val="lightGray"/>
          <w:u w:val="single"/>
          <w:lang w:val="en-GB"/>
        </w:rPr>
      </w:pPr>
    </w:p>
    <w:p w:rsidR="005375DD" w:rsidRPr="00E6305D" w:rsidRDefault="005375DD" w:rsidP="005375DD">
      <w:pPr>
        <w:tabs>
          <w:tab w:val="left" w:pos="567"/>
        </w:tabs>
        <w:jc w:val="both"/>
        <w:rPr>
          <w:bCs/>
          <w:lang w:val="en-GB"/>
        </w:rPr>
      </w:pPr>
      <w:proofErr w:type="gramStart"/>
      <w:r w:rsidRPr="00E6305D">
        <w:rPr>
          <w:bCs/>
          <w:lang w:val="en-GB"/>
        </w:rPr>
        <w:t>In ______________, __/__/20__.</w:t>
      </w:r>
      <w:proofErr w:type="gramEnd"/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  <w:t xml:space="preserve">  FOR THE TENDERER:</w:t>
      </w:r>
    </w:p>
    <w:p w:rsidR="005375DD" w:rsidRPr="00E6305D" w:rsidRDefault="005375DD" w:rsidP="005375DD">
      <w:pPr>
        <w:tabs>
          <w:tab w:val="left" w:pos="567"/>
        </w:tabs>
        <w:spacing w:line="240" w:lineRule="auto"/>
        <w:jc w:val="both"/>
        <w:rPr>
          <w:bCs/>
          <w:lang w:val="en-GB"/>
        </w:rPr>
      </w:pPr>
      <w:r w:rsidRPr="00E6305D">
        <w:rPr>
          <w:bCs/>
          <w:lang w:val="en-GB"/>
        </w:rPr>
        <w:t xml:space="preserve">             </w:t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  <w:t xml:space="preserve">            _______________________________</w:t>
      </w:r>
    </w:p>
    <w:p w:rsidR="005375DD" w:rsidRPr="00E6305D" w:rsidRDefault="005375DD" w:rsidP="005375DD">
      <w:pPr>
        <w:tabs>
          <w:tab w:val="left" w:pos="567"/>
        </w:tabs>
        <w:spacing w:after="0" w:line="240" w:lineRule="auto"/>
        <w:ind w:left="1416"/>
        <w:jc w:val="center"/>
        <w:rPr>
          <w:bCs/>
          <w:sz w:val="20"/>
          <w:szCs w:val="20"/>
          <w:lang w:val="en-GB"/>
        </w:rPr>
      </w:pP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sz w:val="18"/>
          <w:szCs w:val="18"/>
          <w:lang w:val="en-GB"/>
        </w:rPr>
        <w:t>(</w:t>
      </w:r>
      <w:proofErr w:type="gramStart"/>
      <w:r w:rsidRPr="00E6305D">
        <w:rPr>
          <w:bCs/>
          <w:sz w:val="18"/>
          <w:szCs w:val="18"/>
          <w:lang w:val="en-GB"/>
        </w:rPr>
        <w:t>signature</w:t>
      </w:r>
      <w:proofErr w:type="gramEnd"/>
      <w:r w:rsidRPr="00E6305D">
        <w:rPr>
          <w:bCs/>
          <w:sz w:val="18"/>
          <w:szCs w:val="18"/>
          <w:lang w:val="en-GB"/>
        </w:rPr>
        <w:t xml:space="preserve"> of the person authorized to represent the economic operator</w:t>
      </w:r>
      <w:r w:rsidRPr="00E6305D">
        <w:rPr>
          <w:bCs/>
          <w:sz w:val="20"/>
          <w:szCs w:val="20"/>
          <w:lang w:val="en-GB"/>
        </w:rPr>
        <w:t>)</w:t>
      </w:r>
    </w:p>
    <w:p w:rsidR="00132BAA" w:rsidRPr="005375DD" w:rsidRDefault="00132BAA" w:rsidP="005375DD">
      <w:bookmarkStart w:id="0" w:name="_GoBack"/>
      <w:bookmarkEnd w:id="0"/>
    </w:p>
    <w:sectPr w:rsidR="00132BAA" w:rsidRPr="005375DD" w:rsidSect="009E2F10">
      <w:headerReference w:type="default" r:id="rId8"/>
      <w:footerReference w:type="default" r:id="rId9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ADC" w:rsidRDefault="000D6ADC" w:rsidP="001B4C2A">
      <w:pPr>
        <w:spacing w:after="0" w:line="240" w:lineRule="auto"/>
      </w:pPr>
      <w:r>
        <w:separator/>
      </w:r>
    </w:p>
  </w:endnote>
  <w:endnote w:type="continuationSeparator" w:id="0">
    <w:p w:rsidR="000D6ADC" w:rsidRDefault="000D6ADC" w:rsidP="001B4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4C2A" w:rsidRDefault="001B4C2A" w:rsidP="001B4C2A">
    <w:pPr>
      <w:pStyle w:val="Podnoje"/>
      <w:jc w:val="center"/>
    </w:pPr>
    <w:proofErr w:type="spellStart"/>
    <w:r>
      <w:rPr>
        <w:rFonts w:ascii="Calibri" w:hAnsi="Calibri"/>
        <w:i/>
        <w:iCs/>
        <w:color w:val="000000"/>
      </w:rPr>
      <w:t>Content</w:t>
    </w:r>
    <w:proofErr w:type="spellEnd"/>
    <w:r>
      <w:rPr>
        <w:rFonts w:ascii="Calibri" w:hAnsi="Calibri"/>
        <w:i/>
        <w:iCs/>
        <w:color w:val="000000"/>
      </w:rPr>
      <w:t xml:space="preserve"> </w:t>
    </w:r>
    <w:proofErr w:type="spellStart"/>
    <w:r>
      <w:rPr>
        <w:rFonts w:ascii="Calibri" w:hAnsi="Calibri"/>
        <w:i/>
        <w:iCs/>
        <w:color w:val="000000"/>
      </w:rPr>
      <w:t>of</w:t>
    </w:r>
    <w:proofErr w:type="spellEnd"/>
    <w:r>
      <w:rPr>
        <w:rFonts w:ascii="Calibri" w:hAnsi="Calibri"/>
        <w:i/>
        <w:iCs/>
        <w:color w:val="000000"/>
      </w:rPr>
      <w:t xml:space="preserve"> </w:t>
    </w:r>
    <w:proofErr w:type="spellStart"/>
    <w:r>
      <w:rPr>
        <w:rFonts w:ascii="Calibri" w:hAnsi="Calibri"/>
        <w:i/>
        <w:iCs/>
        <w:color w:val="000000"/>
      </w:rPr>
      <w:t>this</w:t>
    </w:r>
    <w:proofErr w:type="spellEnd"/>
    <w:r>
      <w:rPr>
        <w:rFonts w:ascii="Calibri" w:hAnsi="Calibri"/>
        <w:i/>
        <w:iCs/>
        <w:color w:val="000000"/>
      </w:rPr>
      <w:t xml:space="preserve"> </w:t>
    </w:r>
    <w:proofErr w:type="spellStart"/>
    <w:r>
      <w:rPr>
        <w:rFonts w:ascii="Calibri" w:hAnsi="Calibri"/>
        <w:i/>
        <w:iCs/>
        <w:color w:val="000000"/>
      </w:rPr>
      <w:t>material</w:t>
    </w:r>
    <w:proofErr w:type="spellEnd"/>
    <w:r>
      <w:rPr>
        <w:rFonts w:ascii="Calibri" w:hAnsi="Calibri"/>
        <w:i/>
        <w:iCs/>
        <w:color w:val="000000"/>
      </w:rPr>
      <w:t xml:space="preserve"> is </w:t>
    </w:r>
    <w:proofErr w:type="spellStart"/>
    <w:r>
      <w:rPr>
        <w:rFonts w:ascii="Calibri" w:hAnsi="Calibri"/>
        <w:i/>
        <w:iCs/>
        <w:color w:val="000000"/>
      </w:rPr>
      <w:t>exclusive</w:t>
    </w:r>
    <w:proofErr w:type="spellEnd"/>
    <w:r>
      <w:rPr>
        <w:rFonts w:ascii="Calibri" w:hAnsi="Calibri"/>
        <w:i/>
        <w:iCs/>
        <w:color w:val="000000"/>
      </w:rPr>
      <w:t xml:space="preserve"> </w:t>
    </w:r>
    <w:proofErr w:type="spellStart"/>
    <w:r>
      <w:rPr>
        <w:rFonts w:ascii="Calibri" w:hAnsi="Calibri"/>
        <w:i/>
        <w:iCs/>
        <w:color w:val="000000"/>
      </w:rPr>
      <w:t>resposibility</w:t>
    </w:r>
    <w:proofErr w:type="spellEnd"/>
    <w:r>
      <w:rPr>
        <w:rFonts w:ascii="Calibri" w:hAnsi="Calibri"/>
        <w:i/>
        <w:iCs/>
        <w:color w:val="000000"/>
      </w:rPr>
      <w:t xml:space="preserve"> </w:t>
    </w:r>
    <w:proofErr w:type="spellStart"/>
    <w:r>
      <w:rPr>
        <w:rFonts w:ascii="Calibri" w:hAnsi="Calibri"/>
        <w:i/>
        <w:iCs/>
        <w:color w:val="000000"/>
      </w:rPr>
      <w:t>of</w:t>
    </w:r>
    <w:proofErr w:type="spellEnd"/>
    <w:r>
      <w:rPr>
        <w:rFonts w:ascii="Calibri" w:hAnsi="Calibri"/>
        <w:i/>
        <w:iCs/>
        <w:color w:val="000000"/>
      </w:rPr>
      <w:t xml:space="preserve"> </w:t>
    </w:r>
    <w:proofErr w:type="spellStart"/>
    <w:r>
      <w:rPr>
        <w:rFonts w:ascii="Calibri" w:hAnsi="Calibri"/>
        <w:i/>
        <w:iCs/>
        <w:color w:val="000000"/>
      </w:rPr>
      <w:t>Hildegard</w:t>
    </w:r>
    <w:proofErr w:type="spellEnd"/>
    <w:r>
      <w:rPr>
        <w:rFonts w:ascii="Calibri" w:hAnsi="Calibri"/>
        <w:i/>
        <w:iCs/>
        <w:color w:val="000000"/>
      </w:rPr>
      <w:t xml:space="preserve"> d.o.o.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ADC" w:rsidRDefault="000D6ADC" w:rsidP="001B4C2A">
      <w:pPr>
        <w:spacing w:after="0" w:line="240" w:lineRule="auto"/>
      </w:pPr>
      <w:r>
        <w:separator/>
      </w:r>
    </w:p>
  </w:footnote>
  <w:footnote w:type="continuationSeparator" w:id="0">
    <w:p w:rsidR="000D6ADC" w:rsidRDefault="000D6ADC" w:rsidP="001B4C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4C2A" w:rsidRDefault="001B4C2A">
    <w:pPr>
      <w:pStyle w:val="Zaglavlje"/>
    </w:pPr>
    <w:r>
      <w:rPr>
        <w:noProof/>
        <w:lang w:eastAsia="hr-HR"/>
      </w:rPr>
      <w:drawing>
        <wp:inline distT="0" distB="0" distL="0" distR="0" wp14:anchorId="6140F7D5" wp14:editId="14707DC0">
          <wp:extent cx="5753100" cy="107442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8360684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269"/>
    <w:rsid w:val="000D6ADC"/>
    <w:rsid w:val="00132BAA"/>
    <w:rsid w:val="001B4C2A"/>
    <w:rsid w:val="003B6269"/>
    <w:rsid w:val="005375DD"/>
    <w:rsid w:val="00947B85"/>
    <w:rsid w:val="009E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5D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1B4C2A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1B4C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B4C2A"/>
  </w:style>
  <w:style w:type="paragraph" w:styleId="Podnoje">
    <w:name w:val="footer"/>
    <w:basedOn w:val="Normal"/>
    <w:link w:val="PodnojeChar"/>
    <w:uiPriority w:val="99"/>
    <w:unhideWhenUsed/>
    <w:rsid w:val="001B4C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B4C2A"/>
  </w:style>
  <w:style w:type="paragraph" w:styleId="Tekstbalonia">
    <w:name w:val="Balloon Text"/>
    <w:basedOn w:val="Normal"/>
    <w:link w:val="TekstbaloniaChar"/>
    <w:uiPriority w:val="99"/>
    <w:semiHidden/>
    <w:unhideWhenUsed/>
    <w:rsid w:val="001B4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B4C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5D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1B4C2A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1B4C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B4C2A"/>
  </w:style>
  <w:style w:type="paragraph" w:styleId="Podnoje">
    <w:name w:val="footer"/>
    <w:basedOn w:val="Normal"/>
    <w:link w:val="PodnojeChar"/>
    <w:uiPriority w:val="99"/>
    <w:unhideWhenUsed/>
    <w:rsid w:val="001B4C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B4C2A"/>
  </w:style>
  <w:style w:type="paragraph" w:styleId="Tekstbalonia">
    <w:name w:val="Balloon Text"/>
    <w:basedOn w:val="Normal"/>
    <w:link w:val="TekstbaloniaChar"/>
    <w:uiPriority w:val="99"/>
    <w:semiHidden/>
    <w:unhideWhenUsed/>
    <w:rsid w:val="001B4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B4C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Nikola Radić</cp:lastModifiedBy>
  <cp:revision>4</cp:revision>
  <dcterms:created xsi:type="dcterms:W3CDTF">2019-04-01T06:22:00Z</dcterms:created>
  <dcterms:modified xsi:type="dcterms:W3CDTF">2019-04-01T06:25:00Z</dcterms:modified>
</cp:coreProperties>
</file>