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9E245" w14:textId="038FE710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</w:t>
      </w:r>
      <w:r w:rsidR="0083742C" w:rsidRPr="00C54279">
        <w:rPr>
          <w:b/>
          <w:bCs/>
        </w:rPr>
        <w:t xml:space="preserve"> DOKUMENTACIJE ZA NADMETANJE</w:t>
      </w:r>
    </w:p>
    <w:p w14:paraId="38B47A8C" w14:textId="06C45A3F" w:rsidR="00486BA0" w:rsidRPr="00C54279" w:rsidRDefault="007D6C4E" w:rsidP="0083742C">
      <w:pPr>
        <w:spacing w:after="120"/>
        <w:jc w:val="center"/>
        <w:rPr>
          <w:b/>
          <w:bCs/>
        </w:rPr>
      </w:pPr>
      <w:r>
        <w:rPr>
          <w:b/>
          <w:bCs/>
        </w:rPr>
        <w:t>T</w:t>
      </w:r>
      <w:r w:rsidR="00162FC9">
        <w:rPr>
          <w:b/>
          <w:bCs/>
        </w:rPr>
        <w:t>EHNIČKE SPECIFIKACIJE</w:t>
      </w:r>
    </w:p>
    <w:p w14:paraId="0FC27E5D" w14:textId="09A712A0" w:rsidR="00BF5D93" w:rsidRDefault="00E07105" w:rsidP="00BF5D93">
      <w:pPr>
        <w:spacing w:after="120"/>
        <w:jc w:val="center"/>
      </w:pPr>
      <w:r>
        <w:t>NA</w:t>
      </w:r>
      <w:r w:rsidR="003223C1">
        <w:t xml:space="preserve">ZIV </w:t>
      </w:r>
      <w:r w:rsidR="001A3D0C">
        <w:t>NABAVE: VILIČARI</w:t>
      </w:r>
      <w:r w:rsidR="0083742C">
        <w:t>, BROJ NABAVE: 11</w:t>
      </w:r>
    </w:p>
    <w:p w14:paraId="60D56583" w14:textId="023EFDC1" w:rsidR="00127EC1" w:rsidRPr="007A21F4" w:rsidRDefault="006102ED" w:rsidP="007A21F4">
      <w:pPr>
        <w:jc w:val="center"/>
        <w:rPr>
          <w:rFonts w:cstheme="minorHAnsi"/>
          <w:b/>
          <w:u w:val="single"/>
        </w:rPr>
      </w:pPr>
      <w:r w:rsidRPr="007A21F4">
        <w:rPr>
          <w:b/>
          <w:bCs/>
          <w:u w:val="single"/>
        </w:rPr>
        <w:t xml:space="preserve">GRUPA </w:t>
      </w:r>
      <w:r w:rsidR="00951444" w:rsidRPr="007A21F4">
        <w:rPr>
          <w:b/>
          <w:bCs/>
          <w:u w:val="single"/>
        </w:rPr>
        <w:t>2</w:t>
      </w:r>
      <w:r w:rsidRPr="007A21F4">
        <w:rPr>
          <w:b/>
          <w:bCs/>
          <w:u w:val="single"/>
        </w:rPr>
        <w:t xml:space="preserve">: </w:t>
      </w:r>
      <w:r w:rsidR="00A82D8F" w:rsidRPr="00C658A0">
        <w:rPr>
          <w:rFonts w:cstheme="minorHAnsi"/>
          <w:b/>
          <w:u w:val="single"/>
        </w:rPr>
        <w:t>ELEKTRIČNI VILIČAR ZA VISOKO PODIZANJE</w:t>
      </w:r>
    </w:p>
    <w:p w14:paraId="209CE4A1" w14:textId="77777777" w:rsidR="00304D00" w:rsidRPr="00AA62DE" w:rsidRDefault="00304D00" w:rsidP="00304D00">
      <w:pPr>
        <w:tabs>
          <w:tab w:val="left" w:pos="567"/>
        </w:tabs>
        <w:spacing w:after="120"/>
        <w:jc w:val="center"/>
        <w:rPr>
          <w:rFonts w:eastAsia="Times New Roman" w:cs="Calibri"/>
        </w:rPr>
      </w:pPr>
    </w:p>
    <w:p w14:paraId="3560F900" w14:textId="77777777" w:rsidR="009235A0" w:rsidRDefault="009235A0" w:rsidP="009235A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NAPOMENA: Ponuditelj nudi predmet nabave putem ove tablice Tehničkih specifikacija koja će činiti dio ponude.</w:t>
      </w:r>
    </w:p>
    <w:p w14:paraId="643D3F7A" w14:textId="66B79422" w:rsidR="009235A0" w:rsidRDefault="009235A0" w:rsidP="009235A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Ponuditelj je dužan ponuditi svaku stavku kako je traženo u stupcu 2. </w:t>
      </w:r>
      <w:r w:rsidR="009B7125" w:rsidRPr="009B7125">
        <w:rPr>
          <w:rFonts w:cstheme="minorHAnsi"/>
          <w:bCs/>
        </w:rPr>
        <w:t>Zahtijevane tehničke specifikacije</w:t>
      </w:r>
      <w:r>
        <w:rPr>
          <w:rFonts w:ascii="Calibri" w:hAnsi="Calibri" w:cs="Calibri"/>
        </w:rPr>
        <w:t>.</w:t>
      </w:r>
    </w:p>
    <w:p w14:paraId="1CB91A4B" w14:textId="6D87A264" w:rsidR="009235A0" w:rsidRDefault="009235A0" w:rsidP="009235A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Ponuđeni predmet nabave je pravilan i prihvatljiv samo ako ispunjava sve zahtijevane uvjete i svojstva. Nije prihvatljivo precrtavanje ili korigiranje stavke navedene u stupcu 2. </w:t>
      </w:r>
      <w:r w:rsidR="009B7125" w:rsidRPr="009B7125">
        <w:rPr>
          <w:rFonts w:cstheme="minorHAnsi"/>
          <w:bCs/>
        </w:rPr>
        <w:t>Zahtijevane tehničke specifikacije</w:t>
      </w:r>
      <w:r>
        <w:rPr>
          <w:rFonts w:ascii="Calibri" w:hAnsi="Calibri" w:cs="Calibri"/>
        </w:rPr>
        <w:t xml:space="preserve">. Ponuditelj obavezno popunjava stupac 3. </w:t>
      </w:r>
      <w:r w:rsidR="009B7125" w:rsidRPr="009B7125">
        <w:rPr>
          <w:rFonts w:cstheme="minorHAnsi"/>
          <w:bCs/>
        </w:rPr>
        <w:t>Ponuđene tehničke specifikacije</w:t>
      </w:r>
      <w:r>
        <w:rPr>
          <w:rFonts w:ascii="Calibri" w:hAnsi="Calibri" w:cs="Calibri"/>
        </w:rPr>
        <w:t xml:space="preserve"> definirajući detaljno tehničke specifikacije ponuđene robe (napomena: ponuditelj popunjava tehničke specifikacije upisujući točne karakteristike ponuđene robe, izbjegavajući pri tome popunjavanje stupca samo riječima kao što su npr. „zadovoljava“, „DA“, „jednakovrijedno traže</w:t>
      </w:r>
      <w:bookmarkStart w:id="0" w:name="_GoBack"/>
      <w:bookmarkEnd w:id="0"/>
      <w:r>
        <w:rPr>
          <w:rFonts w:ascii="Calibri" w:hAnsi="Calibri" w:cs="Calibri"/>
        </w:rPr>
        <w:t xml:space="preserve">nom“ ili „odgovara traženom“). Ponude ponuditelja koji ne popune tehničke specifikacije s točnim </w:t>
      </w:r>
      <w:r w:rsidR="009B7125">
        <w:rPr>
          <w:rFonts w:ascii="Calibri" w:hAnsi="Calibri" w:cs="Calibri"/>
        </w:rPr>
        <w:t>tehničkim specifikacijama</w:t>
      </w:r>
      <w:r>
        <w:rPr>
          <w:rFonts w:ascii="Calibri" w:hAnsi="Calibri" w:cs="Calibri"/>
        </w:rPr>
        <w:t xml:space="preserve"> ponuđene robe</w:t>
      </w:r>
      <w:r w:rsidR="009B7125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mogu biti odbačene.</w:t>
      </w:r>
    </w:p>
    <w:p w14:paraId="0432631A" w14:textId="77777777" w:rsidR="009235A0" w:rsidRDefault="009235A0" w:rsidP="009235A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Ponuditelj popunjava tehničke specifikacije samo za onu grupu nabave za koju daje ponudu.</w:t>
      </w:r>
    </w:p>
    <w:p w14:paraId="1C10843C" w14:textId="17886546" w:rsidR="009235A0" w:rsidRDefault="009235A0" w:rsidP="009235A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Stupac 4. </w:t>
      </w:r>
      <w:r w:rsidR="007A21F4" w:rsidRPr="007A21F4">
        <w:rPr>
          <w:rFonts w:ascii="Calibri" w:hAnsi="Calibri" w:cs="Calibri"/>
        </w:rPr>
        <w:t>Bilješke, primjedbe, upute na popratnu dokumentaciju</w:t>
      </w:r>
      <w:r>
        <w:rPr>
          <w:rFonts w:ascii="Calibri" w:hAnsi="Calibri" w:cs="Calibri"/>
        </w:rPr>
        <w:t xml:space="preserve"> Ponuditelj može popuniti ukoliko smatra potrebnim. </w:t>
      </w:r>
    </w:p>
    <w:p w14:paraId="40ADB695" w14:textId="6814E0FA" w:rsidR="009235A0" w:rsidRDefault="009235A0" w:rsidP="009235A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Zahtjevi definirani Tehničkim specifikacijama predstavljaju minimalne tehničke </w:t>
      </w:r>
      <w:r w:rsidR="009B7125">
        <w:rPr>
          <w:rFonts w:ascii="Calibri" w:hAnsi="Calibri" w:cs="Calibri"/>
        </w:rPr>
        <w:t>specifikacije</w:t>
      </w:r>
      <w:r>
        <w:rPr>
          <w:rFonts w:ascii="Calibri" w:hAnsi="Calibri" w:cs="Calibri"/>
        </w:rPr>
        <w:t xml:space="preserve"> koje ponuđena roba mora zadovoljavati, ukoliko nije drugačije navedeno, te se iste ne smiju mijenjati od strane Ponuditelja.</w:t>
      </w:r>
    </w:p>
    <w:p w14:paraId="02C416C1" w14:textId="77777777" w:rsidR="00F1632E" w:rsidRDefault="00F1632E" w:rsidP="00F1632E">
      <w:pPr>
        <w:jc w:val="both"/>
        <w:rPr>
          <w:rFonts w:ascii="Cambria" w:hAnsi="Cambria" w:cs="Times New Roman"/>
          <w:b/>
        </w:rPr>
      </w:pP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342BE4A0" w14:textId="12EE97A2" w:rsidR="00162FC9" w:rsidRDefault="00162FC9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TableGrid"/>
        <w:tblW w:w="4911" w:type="pct"/>
        <w:tblLook w:val="04A0" w:firstRow="1" w:lastRow="0" w:firstColumn="1" w:lastColumn="0" w:noHBand="0" w:noVBand="1"/>
      </w:tblPr>
      <w:tblGrid>
        <w:gridCol w:w="1080"/>
        <w:gridCol w:w="3999"/>
        <w:gridCol w:w="4551"/>
        <w:gridCol w:w="4112"/>
      </w:tblGrid>
      <w:tr w:rsidR="009235A0" w:rsidRPr="00D3335A" w14:paraId="3D870F2F" w14:textId="77777777" w:rsidTr="00EB6474">
        <w:trPr>
          <w:trHeight w:val="680"/>
        </w:trPr>
        <w:tc>
          <w:tcPr>
            <w:tcW w:w="393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D9DF556" w14:textId="613D0C73" w:rsidR="009235A0" w:rsidRPr="00D3335A" w:rsidRDefault="009235A0" w:rsidP="00EB64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1. R. br.</w:t>
            </w:r>
          </w:p>
        </w:tc>
        <w:tc>
          <w:tcPr>
            <w:tcW w:w="1455" w:type="pct"/>
            <w:shd w:val="clear" w:color="auto" w:fill="D9D9D9" w:themeFill="background1" w:themeFillShade="D9"/>
            <w:vAlign w:val="center"/>
          </w:tcPr>
          <w:p w14:paraId="7FD98B6D" w14:textId="2BCA9DAF" w:rsidR="009235A0" w:rsidRPr="00D3335A" w:rsidRDefault="00AA10BB" w:rsidP="00EB64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10BB">
              <w:rPr>
                <w:rFonts w:asciiTheme="minorHAnsi" w:hAnsiTheme="minorHAnsi" w:cstheme="minorHAnsi"/>
                <w:b/>
                <w:sz w:val="22"/>
                <w:szCs w:val="22"/>
              </w:rPr>
              <w:t>2. Zahtijevane tehničke specifikacije</w:t>
            </w:r>
          </w:p>
        </w:tc>
        <w:tc>
          <w:tcPr>
            <w:tcW w:w="1656" w:type="pct"/>
            <w:shd w:val="clear" w:color="auto" w:fill="D9D9D9" w:themeFill="background1" w:themeFillShade="D9"/>
            <w:vAlign w:val="center"/>
          </w:tcPr>
          <w:p w14:paraId="57C6D4B9" w14:textId="15ADA768" w:rsidR="009235A0" w:rsidRPr="00D3335A" w:rsidRDefault="009235A0" w:rsidP="00EB64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 </w:t>
            </w:r>
            <w:r w:rsidR="00AA10BB" w:rsidRPr="00AA10BB">
              <w:rPr>
                <w:rFonts w:asciiTheme="minorHAnsi" w:hAnsiTheme="minorHAnsi" w:cstheme="minorHAnsi"/>
                <w:b/>
                <w:sz w:val="22"/>
                <w:szCs w:val="22"/>
              </w:rPr>
              <w:t>Ponuđene tehničke specifikacije</w:t>
            </w:r>
          </w:p>
        </w:tc>
        <w:tc>
          <w:tcPr>
            <w:tcW w:w="1496" w:type="pct"/>
            <w:shd w:val="clear" w:color="auto" w:fill="D9D9D9" w:themeFill="background1" w:themeFillShade="D9"/>
            <w:vAlign w:val="center"/>
          </w:tcPr>
          <w:p w14:paraId="01DBAE6E" w14:textId="11B1C1F0" w:rsidR="009235A0" w:rsidRPr="00D3335A" w:rsidRDefault="009235A0" w:rsidP="00EB64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4. </w:t>
            </w:r>
            <w:r w:rsidR="00EB6474" w:rsidRPr="00EB6474">
              <w:rPr>
                <w:rFonts w:asciiTheme="minorHAnsi" w:hAnsiTheme="minorHAnsi" w:cstheme="minorHAnsi"/>
                <w:b/>
                <w:sz w:val="22"/>
                <w:szCs w:val="22"/>
              </w:rPr>
              <w:t>Bilješke, primjedbe, upute na popratnu dokumentaciju</w:t>
            </w:r>
          </w:p>
        </w:tc>
      </w:tr>
      <w:tr w:rsidR="009235A0" w:rsidRPr="00D3335A" w14:paraId="7AD5AE6C" w14:textId="77777777" w:rsidTr="009B217E">
        <w:trPr>
          <w:trHeight w:val="454"/>
        </w:trPr>
        <w:tc>
          <w:tcPr>
            <w:tcW w:w="393" w:type="pct"/>
            <w:tcBorders>
              <w:top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15E651B" w14:textId="77777777" w:rsidR="009235A0" w:rsidRPr="00D3335A" w:rsidRDefault="009235A0" w:rsidP="009B217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1455" w:type="pct"/>
            <w:shd w:val="clear" w:color="auto" w:fill="F2F2F2" w:themeFill="background1" w:themeFillShade="F2"/>
            <w:vAlign w:val="center"/>
          </w:tcPr>
          <w:p w14:paraId="67F66408" w14:textId="05625B23" w:rsidR="00A82D8F" w:rsidRDefault="00A82D8F" w:rsidP="009B217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82D8F">
              <w:rPr>
                <w:rFonts w:asciiTheme="minorHAnsi" w:hAnsiTheme="minorHAnsi" w:cstheme="minorHAnsi"/>
                <w:b/>
                <w:sz w:val="22"/>
                <w:szCs w:val="22"/>
              </w:rPr>
              <w:t>ELEKTRIČNI VILIČAR ZA VISOKO PODIZANJE</w:t>
            </w:r>
          </w:p>
          <w:p w14:paraId="1D5966EC" w14:textId="57014D11" w:rsidR="009235A0" w:rsidRPr="00907ACF" w:rsidRDefault="00EB6474" w:rsidP="009B217E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B6474">
              <w:rPr>
                <w:rFonts w:asciiTheme="minorHAnsi" w:hAnsiTheme="minorHAnsi" w:cstheme="minorHAnsi"/>
                <w:b/>
                <w:sz w:val="22"/>
                <w:szCs w:val="22"/>
              </w:rPr>
              <w:t>Količina: 1 kom</w:t>
            </w:r>
          </w:p>
        </w:tc>
        <w:tc>
          <w:tcPr>
            <w:tcW w:w="1656" w:type="pct"/>
            <w:shd w:val="clear" w:color="auto" w:fill="F2F2F2" w:themeFill="background1" w:themeFillShade="F2"/>
          </w:tcPr>
          <w:p w14:paraId="09CE225D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96" w:type="pct"/>
            <w:shd w:val="clear" w:color="auto" w:fill="F2F2F2" w:themeFill="background1" w:themeFillShade="F2"/>
          </w:tcPr>
          <w:p w14:paraId="4408F25C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235A0" w:rsidRPr="00D3335A" w14:paraId="0F24FFF5" w14:textId="77777777" w:rsidTr="009B217E">
        <w:trPr>
          <w:trHeight w:val="454"/>
        </w:trPr>
        <w:tc>
          <w:tcPr>
            <w:tcW w:w="393" w:type="pct"/>
            <w:vMerge w:val="restart"/>
            <w:shd w:val="clear" w:color="auto" w:fill="auto"/>
            <w:vAlign w:val="center"/>
          </w:tcPr>
          <w:p w14:paraId="72916057" w14:textId="77777777" w:rsidR="009235A0" w:rsidRPr="00D3335A" w:rsidRDefault="009235A0" w:rsidP="009B217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55" w:type="pct"/>
            <w:shd w:val="clear" w:color="auto" w:fill="auto"/>
            <w:vAlign w:val="center"/>
          </w:tcPr>
          <w:p w14:paraId="35BFA131" w14:textId="00F75ABD" w:rsidR="009235A0" w:rsidRPr="00D3335A" w:rsidRDefault="002A266D" w:rsidP="009B217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A266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proizvođača: </w:t>
            </w:r>
          </w:p>
        </w:tc>
        <w:tc>
          <w:tcPr>
            <w:tcW w:w="1656" w:type="pct"/>
            <w:shd w:val="clear" w:color="auto" w:fill="auto"/>
          </w:tcPr>
          <w:p w14:paraId="1397B2C4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96" w:type="pct"/>
            <w:shd w:val="clear" w:color="auto" w:fill="auto"/>
          </w:tcPr>
          <w:p w14:paraId="3DB1B423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235A0" w:rsidRPr="00D3335A" w14:paraId="0324E90E" w14:textId="77777777" w:rsidTr="009B217E">
        <w:trPr>
          <w:trHeight w:val="454"/>
        </w:trPr>
        <w:tc>
          <w:tcPr>
            <w:tcW w:w="393" w:type="pct"/>
            <w:vMerge/>
            <w:shd w:val="clear" w:color="auto" w:fill="auto"/>
            <w:vAlign w:val="center"/>
          </w:tcPr>
          <w:p w14:paraId="197C23E3" w14:textId="77777777" w:rsidR="009235A0" w:rsidRPr="00D3335A" w:rsidRDefault="009235A0" w:rsidP="009B217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55" w:type="pct"/>
            <w:shd w:val="clear" w:color="auto" w:fill="auto"/>
            <w:vAlign w:val="center"/>
          </w:tcPr>
          <w:p w14:paraId="4A7972B0" w14:textId="223DDA22" w:rsidR="009235A0" w:rsidRPr="00D3335A" w:rsidRDefault="000E4B20" w:rsidP="009B217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4B20">
              <w:rPr>
                <w:rFonts w:asciiTheme="minorHAnsi" w:hAnsiTheme="minorHAnsi" w:cstheme="minorHAnsi"/>
                <w:b/>
                <w:sz w:val="22"/>
                <w:szCs w:val="22"/>
              </w:rPr>
              <w:t>Tip proizvoda, model:</w:t>
            </w:r>
          </w:p>
        </w:tc>
        <w:tc>
          <w:tcPr>
            <w:tcW w:w="1656" w:type="pct"/>
            <w:shd w:val="clear" w:color="auto" w:fill="auto"/>
          </w:tcPr>
          <w:p w14:paraId="30319EC2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96" w:type="pct"/>
            <w:shd w:val="clear" w:color="auto" w:fill="auto"/>
          </w:tcPr>
          <w:p w14:paraId="7AA443A0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235A0" w:rsidRPr="00D3335A" w14:paraId="05A9FFAD" w14:textId="77777777" w:rsidTr="009B217E">
        <w:trPr>
          <w:trHeight w:val="454"/>
        </w:trPr>
        <w:tc>
          <w:tcPr>
            <w:tcW w:w="393" w:type="pct"/>
            <w:vAlign w:val="center"/>
          </w:tcPr>
          <w:p w14:paraId="052EB12E" w14:textId="77777777" w:rsidR="009235A0" w:rsidRPr="00D3335A" w:rsidRDefault="009235A0" w:rsidP="009B21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1.1.</w:t>
            </w:r>
          </w:p>
        </w:tc>
        <w:tc>
          <w:tcPr>
            <w:tcW w:w="1455" w:type="pct"/>
            <w:vAlign w:val="center"/>
          </w:tcPr>
          <w:p w14:paraId="6B4FD3BA" w14:textId="63A7887B" w:rsidR="009235A0" w:rsidRPr="00D3335A" w:rsidRDefault="008F291C" w:rsidP="009B217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291C">
              <w:rPr>
                <w:rFonts w:asciiTheme="minorHAnsi" w:hAnsiTheme="minorHAnsi" w:cstheme="minorHAnsi"/>
                <w:sz w:val="22"/>
                <w:szCs w:val="22"/>
              </w:rPr>
              <w:t xml:space="preserve">Novi ručni električni </w:t>
            </w:r>
            <w:proofErr w:type="spellStart"/>
            <w:r w:rsidRPr="008F291C">
              <w:rPr>
                <w:rFonts w:asciiTheme="minorHAnsi" w:hAnsiTheme="minorHAnsi" w:cstheme="minorHAnsi"/>
                <w:sz w:val="22"/>
                <w:szCs w:val="22"/>
              </w:rPr>
              <w:t>visokopodizni</w:t>
            </w:r>
            <w:proofErr w:type="spellEnd"/>
            <w:r w:rsidRPr="008F291C">
              <w:rPr>
                <w:rFonts w:asciiTheme="minorHAnsi" w:hAnsiTheme="minorHAnsi" w:cstheme="minorHAnsi"/>
                <w:sz w:val="22"/>
                <w:szCs w:val="22"/>
              </w:rPr>
              <w:t xml:space="preserve"> viličar</w:t>
            </w:r>
          </w:p>
        </w:tc>
        <w:tc>
          <w:tcPr>
            <w:tcW w:w="1656" w:type="pct"/>
          </w:tcPr>
          <w:p w14:paraId="707A723D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pct"/>
          </w:tcPr>
          <w:p w14:paraId="247D8F1D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35A0" w:rsidRPr="00D3335A" w14:paraId="51256BD0" w14:textId="77777777" w:rsidTr="009B217E">
        <w:trPr>
          <w:trHeight w:val="454"/>
        </w:trPr>
        <w:tc>
          <w:tcPr>
            <w:tcW w:w="393" w:type="pct"/>
            <w:vAlign w:val="center"/>
          </w:tcPr>
          <w:p w14:paraId="65C23755" w14:textId="77777777" w:rsidR="009235A0" w:rsidRPr="00D3335A" w:rsidRDefault="009235A0" w:rsidP="009B21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1.2.</w:t>
            </w:r>
          </w:p>
        </w:tc>
        <w:tc>
          <w:tcPr>
            <w:tcW w:w="1455" w:type="pct"/>
            <w:vAlign w:val="center"/>
          </w:tcPr>
          <w:p w14:paraId="66D1AD84" w14:textId="5FD3828C" w:rsidR="009235A0" w:rsidRPr="00D3335A" w:rsidRDefault="008F291C" w:rsidP="009B217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291C">
              <w:rPr>
                <w:rFonts w:asciiTheme="minorHAnsi" w:hAnsiTheme="minorHAnsi" w:cstheme="minorHAnsi"/>
                <w:sz w:val="22"/>
                <w:szCs w:val="22"/>
              </w:rPr>
              <w:t>Nosivost minimalna 1000kg</w:t>
            </w:r>
          </w:p>
        </w:tc>
        <w:tc>
          <w:tcPr>
            <w:tcW w:w="1656" w:type="pct"/>
          </w:tcPr>
          <w:p w14:paraId="14FA818A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pct"/>
          </w:tcPr>
          <w:p w14:paraId="694843C7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35A0" w:rsidRPr="00D3335A" w14:paraId="5293B495" w14:textId="77777777" w:rsidTr="009B217E">
        <w:trPr>
          <w:trHeight w:val="454"/>
        </w:trPr>
        <w:tc>
          <w:tcPr>
            <w:tcW w:w="393" w:type="pct"/>
            <w:vAlign w:val="center"/>
          </w:tcPr>
          <w:p w14:paraId="23A5F2A4" w14:textId="77777777" w:rsidR="009235A0" w:rsidRPr="00D3335A" w:rsidRDefault="009235A0" w:rsidP="009B21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1.3.</w:t>
            </w:r>
          </w:p>
        </w:tc>
        <w:tc>
          <w:tcPr>
            <w:tcW w:w="1455" w:type="pct"/>
            <w:vAlign w:val="center"/>
          </w:tcPr>
          <w:p w14:paraId="305A3C85" w14:textId="537A1787" w:rsidR="009235A0" w:rsidRPr="00D3335A" w:rsidRDefault="008F291C" w:rsidP="009B217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291C">
              <w:rPr>
                <w:rFonts w:asciiTheme="minorHAnsi" w:hAnsiTheme="minorHAnsi" w:cstheme="minorHAnsi"/>
                <w:sz w:val="22"/>
                <w:szCs w:val="22"/>
              </w:rPr>
              <w:t xml:space="preserve">Nosivost na </w:t>
            </w:r>
            <w:proofErr w:type="spellStart"/>
            <w:r w:rsidRPr="008F291C">
              <w:rPr>
                <w:rFonts w:asciiTheme="minorHAnsi" w:hAnsiTheme="minorHAnsi" w:cstheme="minorHAnsi"/>
                <w:sz w:val="22"/>
                <w:szCs w:val="22"/>
              </w:rPr>
              <w:t>max</w:t>
            </w:r>
            <w:proofErr w:type="spellEnd"/>
            <w:r w:rsidRPr="008F291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F291C">
              <w:rPr>
                <w:rFonts w:asciiTheme="minorHAnsi" w:hAnsiTheme="minorHAnsi" w:cstheme="minorHAnsi"/>
                <w:sz w:val="22"/>
                <w:szCs w:val="22"/>
              </w:rPr>
              <w:t>visini 500 kg</w:t>
            </w:r>
          </w:p>
        </w:tc>
        <w:tc>
          <w:tcPr>
            <w:tcW w:w="1656" w:type="pct"/>
          </w:tcPr>
          <w:p w14:paraId="10D083F9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pct"/>
          </w:tcPr>
          <w:p w14:paraId="2A63B024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35A0" w:rsidRPr="00D3335A" w14:paraId="5E31E584" w14:textId="77777777" w:rsidTr="009B217E">
        <w:trPr>
          <w:trHeight w:val="454"/>
        </w:trPr>
        <w:tc>
          <w:tcPr>
            <w:tcW w:w="393" w:type="pct"/>
            <w:vAlign w:val="center"/>
          </w:tcPr>
          <w:p w14:paraId="0783A3A8" w14:textId="7826BEA1" w:rsidR="009235A0" w:rsidRPr="00D3335A" w:rsidRDefault="009235A0" w:rsidP="009B21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 w:rsidR="0071529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602A0A3E" w14:textId="038FAC9E" w:rsidR="009235A0" w:rsidRPr="00D3335A" w:rsidRDefault="008F291C" w:rsidP="009B217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291C">
              <w:rPr>
                <w:rFonts w:asciiTheme="minorHAnsi" w:hAnsiTheme="minorHAnsi" w:cstheme="minorHAnsi"/>
                <w:sz w:val="22"/>
                <w:szCs w:val="22"/>
              </w:rPr>
              <w:t>Visina dizanja min. 4200 mm</w:t>
            </w:r>
          </w:p>
        </w:tc>
        <w:tc>
          <w:tcPr>
            <w:tcW w:w="1656" w:type="pct"/>
          </w:tcPr>
          <w:p w14:paraId="47D7DECA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pct"/>
          </w:tcPr>
          <w:p w14:paraId="3F8AC54C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35A0" w:rsidRPr="00D3335A" w14:paraId="792D351B" w14:textId="77777777" w:rsidTr="009B217E">
        <w:trPr>
          <w:trHeight w:val="454"/>
        </w:trPr>
        <w:tc>
          <w:tcPr>
            <w:tcW w:w="393" w:type="pct"/>
            <w:vAlign w:val="center"/>
          </w:tcPr>
          <w:p w14:paraId="3B3EEDEB" w14:textId="2DECBC6D" w:rsidR="009235A0" w:rsidRPr="00D3335A" w:rsidRDefault="009235A0" w:rsidP="009B21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 w:rsidR="00715298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783A1899" w14:textId="7D89930D" w:rsidR="009235A0" w:rsidRPr="00D3335A" w:rsidRDefault="00715298" w:rsidP="009B217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15298">
              <w:rPr>
                <w:rFonts w:asciiTheme="minorHAnsi" w:hAnsiTheme="minorHAnsi" w:cstheme="minorHAnsi"/>
                <w:sz w:val="22"/>
                <w:szCs w:val="22"/>
              </w:rPr>
              <w:t xml:space="preserve">Visina spuštenog krana </w:t>
            </w:r>
            <w:proofErr w:type="spellStart"/>
            <w:r w:rsidRPr="00715298">
              <w:rPr>
                <w:rFonts w:asciiTheme="minorHAnsi" w:hAnsiTheme="minorHAnsi" w:cstheme="minorHAnsi"/>
                <w:sz w:val="22"/>
                <w:szCs w:val="22"/>
              </w:rPr>
              <w:t>max</w:t>
            </w:r>
            <w:proofErr w:type="spellEnd"/>
            <w:r w:rsidRPr="00715298">
              <w:rPr>
                <w:rFonts w:asciiTheme="minorHAnsi" w:hAnsiTheme="minorHAnsi" w:cstheme="minorHAnsi"/>
                <w:sz w:val="22"/>
                <w:szCs w:val="22"/>
              </w:rPr>
              <w:t xml:space="preserve"> 2000 mm</w:t>
            </w:r>
          </w:p>
        </w:tc>
        <w:tc>
          <w:tcPr>
            <w:tcW w:w="1656" w:type="pct"/>
          </w:tcPr>
          <w:p w14:paraId="67CEA9AE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pct"/>
          </w:tcPr>
          <w:p w14:paraId="7E505B0A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35A0" w:rsidRPr="00D3335A" w14:paraId="6E0AA8EC" w14:textId="77777777" w:rsidTr="009B217E">
        <w:trPr>
          <w:trHeight w:val="454"/>
        </w:trPr>
        <w:tc>
          <w:tcPr>
            <w:tcW w:w="393" w:type="pct"/>
            <w:vAlign w:val="center"/>
          </w:tcPr>
          <w:p w14:paraId="565B5600" w14:textId="5F4FA38C" w:rsidR="009235A0" w:rsidRPr="00D3335A" w:rsidRDefault="009235A0" w:rsidP="009B217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 w:rsidR="00715298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08FF2E52" w14:textId="77B306D0" w:rsidR="009235A0" w:rsidRPr="00D3335A" w:rsidRDefault="00446C5D" w:rsidP="009B217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46C5D">
              <w:rPr>
                <w:rFonts w:asciiTheme="minorHAnsi" w:hAnsiTheme="minorHAnsi" w:cstheme="minorHAnsi"/>
                <w:sz w:val="22"/>
                <w:szCs w:val="22"/>
              </w:rPr>
              <w:t>Baterija u viličaru 24V/ min. 200 Ah</w:t>
            </w:r>
          </w:p>
        </w:tc>
        <w:tc>
          <w:tcPr>
            <w:tcW w:w="1656" w:type="pct"/>
          </w:tcPr>
          <w:p w14:paraId="40A0BDFB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pct"/>
          </w:tcPr>
          <w:p w14:paraId="71A516E1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35A0" w:rsidRPr="00D3335A" w14:paraId="1B30C3FD" w14:textId="77777777" w:rsidTr="009B217E">
        <w:trPr>
          <w:trHeight w:val="454"/>
        </w:trPr>
        <w:tc>
          <w:tcPr>
            <w:tcW w:w="393" w:type="pct"/>
            <w:vAlign w:val="center"/>
          </w:tcPr>
          <w:p w14:paraId="6B919B6A" w14:textId="41BF1B00" w:rsidR="009235A0" w:rsidRPr="00D3335A" w:rsidRDefault="00715298" w:rsidP="009B21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 w:rsidR="001608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4C0434DB" w14:textId="01C2F85E" w:rsidR="009235A0" w:rsidRPr="00D3335A" w:rsidRDefault="00446C5D" w:rsidP="00925B0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46C5D">
              <w:rPr>
                <w:rFonts w:asciiTheme="minorHAnsi" w:hAnsiTheme="minorHAnsi" w:cstheme="minorHAnsi"/>
                <w:sz w:val="22"/>
                <w:szCs w:val="22"/>
              </w:rPr>
              <w:t xml:space="preserve">Sigurnosna oprema </w:t>
            </w:r>
            <w:r w:rsidR="00215BA0">
              <w:rPr>
                <w:rFonts w:asciiTheme="minorHAnsi" w:hAnsiTheme="minorHAnsi" w:cstheme="minorHAnsi"/>
                <w:sz w:val="22"/>
                <w:szCs w:val="22"/>
              </w:rPr>
              <w:t xml:space="preserve">u skladu sa Zakonom </w:t>
            </w:r>
            <w:r w:rsidR="00925B08" w:rsidRPr="00925B08">
              <w:rPr>
                <w:rFonts w:asciiTheme="minorHAnsi" w:hAnsiTheme="minorHAnsi" w:cstheme="minorHAnsi"/>
                <w:sz w:val="22"/>
                <w:szCs w:val="22"/>
              </w:rPr>
              <w:t xml:space="preserve">Zakon o zaštiti na radu </w:t>
            </w:r>
            <w:r w:rsidR="00925B08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925B08" w:rsidRPr="00925B08">
              <w:rPr>
                <w:rFonts w:asciiTheme="minorHAnsi" w:hAnsiTheme="minorHAnsi" w:cstheme="minorHAnsi"/>
                <w:sz w:val="22"/>
                <w:szCs w:val="22"/>
              </w:rPr>
              <w:t>NN 71/14, 118/14, 94/18 i 96/18</w:t>
            </w:r>
            <w:r w:rsidR="00925B08">
              <w:rPr>
                <w:rFonts w:asciiTheme="minorHAnsi" w:hAnsiTheme="minorHAnsi" w:cstheme="minorHAnsi"/>
                <w:sz w:val="22"/>
                <w:szCs w:val="22"/>
              </w:rPr>
              <w:t xml:space="preserve">) i </w:t>
            </w:r>
            <w:r w:rsidR="00925B08" w:rsidRPr="00925B08">
              <w:rPr>
                <w:rFonts w:asciiTheme="minorHAnsi" w:hAnsiTheme="minorHAnsi" w:cstheme="minorHAnsi"/>
                <w:sz w:val="22"/>
                <w:szCs w:val="22"/>
              </w:rPr>
              <w:t>Pravilnik</w:t>
            </w:r>
            <w:r w:rsidR="00925B08">
              <w:rPr>
                <w:rFonts w:asciiTheme="minorHAnsi" w:hAnsiTheme="minorHAnsi" w:cstheme="minorHAnsi"/>
                <w:sz w:val="22"/>
                <w:szCs w:val="22"/>
              </w:rPr>
              <w:t>om</w:t>
            </w:r>
            <w:r w:rsidR="00925B08" w:rsidRPr="00925B08">
              <w:rPr>
                <w:rFonts w:asciiTheme="minorHAnsi" w:hAnsiTheme="minorHAnsi" w:cstheme="minorHAnsi"/>
                <w:sz w:val="22"/>
                <w:szCs w:val="22"/>
              </w:rPr>
              <w:t xml:space="preserve"> o zaštiti na radu pri uporabi radne opreme </w:t>
            </w:r>
            <w:r w:rsidR="00780BC1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925B08" w:rsidRPr="00925B08">
              <w:rPr>
                <w:rFonts w:asciiTheme="minorHAnsi" w:hAnsiTheme="minorHAnsi" w:cstheme="minorHAnsi"/>
                <w:sz w:val="22"/>
                <w:szCs w:val="22"/>
              </w:rPr>
              <w:t>NN 18/2017</w:t>
            </w:r>
            <w:r w:rsidR="00780BC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656" w:type="pct"/>
          </w:tcPr>
          <w:p w14:paraId="586C9F6E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pct"/>
          </w:tcPr>
          <w:p w14:paraId="5A2D320D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35A0" w:rsidRPr="00D3335A" w14:paraId="35E3D738" w14:textId="77777777" w:rsidTr="009B217E">
        <w:trPr>
          <w:trHeight w:val="454"/>
        </w:trPr>
        <w:tc>
          <w:tcPr>
            <w:tcW w:w="393" w:type="pct"/>
            <w:vAlign w:val="center"/>
          </w:tcPr>
          <w:p w14:paraId="38DB73F0" w14:textId="2913DD5E" w:rsidR="009235A0" w:rsidRPr="00D3335A" w:rsidRDefault="009235A0" w:rsidP="009B21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 w:rsidR="0016083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55FB8C69" w14:textId="5D21F236" w:rsidR="009235A0" w:rsidRPr="00D3335A" w:rsidRDefault="005661E5" w:rsidP="009B217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34A5E">
              <w:rPr>
                <w:rFonts w:asciiTheme="minorHAnsi" w:hAnsiTheme="minorHAnsi" w:cstheme="minorHAnsi"/>
                <w:sz w:val="22"/>
                <w:szCs w:val="22"/>
              </w:rPr>
              <w:t xml:space="preserve">Montaža i puštanje u rad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na mjestu isporuke</w:t>
            </w:r>
          </w:p>
        </w:tc>
        <w:tc>
          <w:tcPr>
            <w:tcW w:w="1656" w:type="pct"/>
          </w:tcPr>
          <w:p w14:paraId="2E468A43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pct"/>
          </w:tcPr>
          <w:p w14:paraId="6332F851" w14:textId="77777777" w:rsidR="009235A0" w:rsidRPr="00D3335A" w:rsidRDefault="009235A0" w:rsidP="007F5CB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51B6" w:rsidRPr="00D3335A" w14:paraId="36262706" w14:textId="77777777" w:rsidTr="009B217E">
        <w:trPr>
          <w:trHeight w:val="454"/>
        </w:trPr>
        <w:tc>
          <w:tcPr>
            <w:tcW w:w="393" w:type="pct"/>
            <w:vAlign w:val="center"/>
          </w:tcPr>
          <w:p w14:paraId="5CF4861B" w14:textId="733A0CDB" w:rsidR="00A351B6" w:rsidRPr="00D3335A" w:rsidRDefault="00A351B6" w:rsidP="00A351B6">
            <w:pPr>
              <w:jc w:val="center"/>
              <w:rPr>
                <w:rFonts w:cstheme="minorHAnsi"/>
              </w:rPr>
            </w:pP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2BC9911A" w14:textId="09ACA17D" w:rsidR="00A351B6" w:rsidRPr="00942D90" w:rsidRDefault="00A351B6" w:rsidP="00A351B6">
            <w:pPr>
              <w:jc w:val="both"/>
              <w:rPr>
                <w:rFonts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Obuka djelatnika Naručitelja (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max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5 djelatnika) za upravljanje viličarom na mjestu isporuke u trajanju od min.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tri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sat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najkasnije u roku od 3 (tri) dana nakon montaže i puštanja u rad viličara.</w:t>
            </w:r>
          </w:p>
        </w:tc>
        <w:tc>
          <w:tcPr>
            <w:tcW w:w="1656" w:type="pct"/>
          </w:tcPr>
          <w:p w14:paraId="6ED05D5F" w14:textId="77777777" w:rsidR="00A351B6" w:rsidRPr="00D3335A" w:rsidRDefault="00A351B6" w:rsidP="00A351B6">
            <w:pPr>
              <w:jc w:val="both"/>
              <w:rPr>
                <w:rFonts w:cstheme="minorHAnsi"/>
              </w:rPr>
            </w:pPr>
          </w:p>
        </w:tc>
        <w:tc>
          <w:tcPr>
            <w:tcW w:w="1496" w:type="pct"/>
          </w:tcPr>
          <w:p w14:paraId="4A9AF7ED" w14:textId="77777777" w:rsidR="00A351B6" w:rsidRPr="00D3335A" w:rsidRDefault="00A351B6" w:rsidP="00A351B6">
            <w:pPr>
              <w:jc w:val="both"/>
              <w:rPr>
                <w:rFonts w:cstheme="minorHAnsi"/>
              </w:rPr>
            </w:pPr>
          </w:p>
        </w:tc>
      </w:tr>
      <w:tr w:rsidR="00A351B6" w:rsidRPr="00D3335A" w14:paraId="1A6B750A" w14:textId="77777777" w:rsidTr="009B217E">
        <w:trPr>
          <w:trHeight w:val="454"/>
        </w:trPr>
        <w:tc>
          <w:tcPr>
            <w:tcW w:w="393" w:type="pct"/>
            <w:vAlign w:val="center"/>
          </w:tcPr>
          <w:p w14:paraId="00C454FE" w14:textId="150C30FC" w:rsidR="00A351B6" w:rsidRPr="00D3335A" w:rsidRDefault="00A351B6" w:rsidP="00A351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4B20">
              <w:rPr>
                <w:rFonts w:asciiTheme="minorHAnsi" w:hAnsiTheme="minorHAnsi" w:cstheme="minorHAnsi"/>
                <w:sz w:val="22"/>
                <w:szCs w:val="22"/>
              </w:rPr>
              <w:t>1.1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0E4B2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2C6B4821" w14:textId="6B4D47B8" w:rsidR="00A351B6" w:rsidRPr="002028BA" w:rsidRDefault="00A351B6" w:rsidP="00A351B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28BA">
              <w:rPr>
                <w:rFonts w:asciiTheme="minorHAnsi" w:hAnsiTheme="minorHAnsi" w:cstheme="minorHAnsi"/>
                <w:sz w:val="22"/>
                <w:szCs w:val="22"/>
              </w:rPr>
              <w:t xml:space="preserve">Jamstvo za ispravnost prodane robe </w:t>
            </w:r>
          </w:p>
          <w:p w14:paraId="06FD38FE" w14:textId="46B606D4" w:rsidR="00A351B6" w:rsidRPr="00D3335A" w:rsidRDefault="00A351B6" w:rsidP="00A351B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42D90">
              <w:rPr>
                <w:rFonts w:asciiTheme="minorHAnsi" w:hAnsiTheme="minorHAnsi" w:cstheme="minorHAnsi"/>
                <w:sz w:val="22"/>
                <w:szCs w:val="22"/>
              </w:rPr>
              <w:t>min. 36 mjeseci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(j</w:t>
            </w:r>
            <w:r w:rsidRPr="00D3335A">
              <w:rPr>
                <w:rFonts w:asciiTheme="minorHAnsi" w:hAnsiTheme="minorHAnsi" w:cstheme="minorHAnsi"/>
                <w:sz w:val="22"/>
                <w:szCs w:val="22"/>
              </w:rPr>
              <w:t>amstveni rok počinje od dana prihvata isporučene robe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656" w:type="pct"/>
          </w:tcPr>
          <w:p w14:paraId="3B801BE7" w14:textId="77777777" w:rsidR="00A351B6" w:rsidRPr="00D3335A" w:rsidRDefault="00A351B6" w:rsidP="00A351B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pct"/>
          </w:tcPr>
          <w:p w14:paraId="3CBB31AA" w14:textId="77777777" w:rsidR="00A351B6" w:rsidRPr="00D3335A" w:rsidRDefault="00A351B6" w:rsidP="00A351B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51B6" w:rsidRPr="00D3335A" w14:paraId="35C432F3" w14:textId="77777777" w:rsidTr="009B217E">
        <w:trPr>
          <w:trHeight w:val="454"/>
        </w:trPr>
        <w:tc>
          <w:tcPr>
            <w:tcW w:w="393" w:type="pct"/>
            <w:vAlign w:val="center"/>
          </w:tcPr>
          <w:p w14:paraId="79EFD7B6" w14:textId="0FBFFE1B" w:rsidR="00A351B6" w:rsidRPr="00D3335A" w:rsidRDefault="00A351B6" w:rsidP="00A351B6">
            <w:pPr>
              <w:jc w:val="center"/>
              <w:rPr>
                <w:rFonts w:cstheme="minorHAnsi"/>
              </w:rPr>
            </w:pPr>
            <w:r w:rsidRPr="000E4B20">
              <w:rPr>
                <w:rFonts w:asciiTheme="minorHAnsi" w:hAnsiTheme="minorHAnsi" w:cstheme="minorHAnsi"/>
                <w:sz w:val="22"/>
                <w:szCs w:val="22"/>
              </w:rPr>
              <w:t>1.1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0E4B2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5" w:type="pct"/>
            <w:vAlign w:val="center"/>
          </w:tcPr>
          <w:p w14:paraId="01336585" w14:textId="14875E04" w:rsidR="00A351B6" w:rsidRPr="009B217E" w:rsidRDefault="00A351B6" w:rsidP="00A351B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B217E">
              <w:rPr>
                <w:rFonts w:asciiTheme="minorHAnsi" w:hAnsiTheme="minorHAnsi" w:cstheme="minorHAnsi"/>
                <w:sz w:val="22"/>
                <w:szCs w:val="22"/>
              </w:rPr>
              <w:t>Ovlašteni pokretni servis sa odzivom unutar 24h</w:t>
            </w:r>
          </w:p>
        </w:tc>
        <w:tc>
          <w:tcPr>
            <w:tcW w:w="1656" w:type="pct"/>
          </w:tcPr>
          <w:p w14:paraId="2BCA514C" w14:textId="77777777" w:rsidR="00A351B6" w:rsidRPr="00D3335A" w:rsidRDefault="00A351B6" w:rsidP="00A351B6">
            <w:pPr>
              <w:jc w:val="both"/>
              <w:rPr>
                <w:rFonts w:cstheme="minorHAnsi"/>
              </w:rPr>
            </w:pPr>
          </w:p>
        </w:tc>
        <w:tc>
          <w:tcPr>
            <w:tcW w:w="1496" w:type="pct"/>
          </w:tcPr>
          <w:p w14:paraId="0B9D8A02" w14:textId="77777777" w:rsidR="00A351B6" w:rsidRPr="00D3335A" w:rsidRDefault="00A351B6" w:rsidP="00A351B6">
            <w:pPr>
              <w:jc w:val="both"/>
              <w:rPr>
                <w:rFonts w:cstheme="minorHAnsi"/>
              </w:rPr>
            </w:pPr>
          </w:p>
        </w:tc>
      </w:tr>
      <w:tr w:rsidR="00A351B6" w:rsidRPr="00D3335A" w14:paraId="3F4DF5BB" w14:textId="77777777" w:rsidTr="009B217E">
        <w:trPr>
          <w:trHeight w:val="454"/>
        </w:trPr>
        <w:tc>
          <w:tcPr>
            <w:tcW w:w="393" w:type="pct"/>
            <w:vAlign w:val="center"/>
          </w:tcPr>
          <w:p w14:paraId="140710A3" w14:textId="233425A6" w:rsidR="00A351B6" w:rsidRPr="00D3335A" w:rsidRDefault="00A351B6" w:rsidP="00A351B6">
            <w:pPr>
              <w:jc w:val="center"/>
              <w:rPr>
                <w:rFonts w:cstheme="minorHAnsi"/>
              </w:rPr>
            </w:pPr>
            <w:r w:rsidRPr="000E4B20">
              <w:rPr>
                <w:rFonts w:asciiTheme="minorHAnsi" w:hAnsiTheme="minorHAnsi" w:cstheme="minorHAnsi"/>
                <w:sz w:val="22"/>
                <w:szCs w:val="22"/>
              </w:rPr>
              <w:t>1.1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455" w:type="pct"/>
            <w:vAlign w:val="center"/>
          </w:tcPr>
          <w:p w14:paraId="6E15F628" w14:textId="0A485D2B" w:rsidR="00A351B6" w:rsidRPr="009B217E" w:rsidRDefault="00A351B6" w:rsidP="00A351B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B217E">
              <w:rPr>
                <w:rFonts w:asciiTheme="minorHAnsi" w:hAnsiTheme="minorHAnsi" w:cstheme="minorHAnsi"/>
                <w:sz w:val="22"/>
                <w:szCs w:val="22"/>
              </w:rPr>
              <w:t xml:space="preserve">Dostupnost rezervnih dijelova min.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9B217E">
              <w:rPr>
                <w:rFonts w:asciiTheme="minorHAnsi" w:hAnsiTheme="minorHAnsi" w:cstheme="minorHAnsi"/>
                <w:sz w:val="22"/>
                <w:szCs w:val="22"/>
              </w:rPr>
              <w:t xml:space="preserve"> godina</w:t>
            </w:r>
          </w:p>
        </w:tc>
        <w:tc>
          <w:tcPr>
            <w:tcW w:w="1656" w:type="pct"/>
          </w:tcPr>
          <w:p w14:paraId="5B915E88" w14:textId="77777777" w:rsidR="00A351B6" w:rsidRPr="00D3335A" w:rsidRDefault="00A351B6" w:rsidP="00A351B6">
            <w:pPr>
              <w:jc w:val="both"/>
              <w:rPr>
                <w:rFonts w:cstheme="minorHAnsi"/>
              </w:rPr>
            </w:pPr>
          </w:p>
        </w:tc>
        <w:tc>
          <w:tcPr>
            <w:tcW w:w="1496" w:type="pct"/>
          </w:tcPr>
          <w:p w14:paraId="72E466F0" w14:textId="77777777" w:rsidR="00A351B6" w:rsidRPr="00D3335A" w:rsidRDefault="00A351B6" w:rsidP="00A351B6">
            <w:pPr>
              <w:jc w:val="both"/>
              <w:rPr>
                <w:rFonts w:cstheme="minorHAnsi"/>
              </w:rPr>
            </w:pPr>
          </w:p>
        </w:tc>
      </w:tr>
    </w:tbl>
    <w:p w14:paraId="663BDC98" w14:textId="218A9CA5" w:rsidR="00162FC9" w:rsidRDefault="00162FC9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40444C34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cs="Calibri"/>
          <w:color w:val="0070C0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B9DBB01" w14:textId="77777777" w:rsidR="0097721D" w:rsidRPr="00307D47" w:rsidRDefault="0097721D" w:rsidP="0097721D">
      <w:pPr>
        <w:tabs>
          <w:tab w:val="left" w:pos="567"/>
        </w:tabs>
        <w:spacing w:after="0"/>
        <w:jc w:val="both"/>
        <w:rPr>
          <w:rFonts w:cs="Calibri"/>
          <w:color w:val="000000"/>
        </w:rPr>
      </w:pPr>
      <w:r w:rsidRPr="00307D47">
        <w:rPr>
          <w:rFonts w:cs="Calibri"/>
          <w:color w:val="000000"/>
        </w:rPr>
        <w:t xml:space="preserve">U __________________, ______________________                                                                                            </w:t>
      </w:r>
    </w:p>
    <w:p w14:paraId="5D1BD02E" w14:textId="77777777" w:rsidR="0097721D" w:rsidRPr="00307D47" w:rsidRDefault="0097721D" w:rsidP="0097721D">
      <w:pPr>
        <w:tabs>
          <w:tab w:val="left" w:pos="567"/>
        </w:tabs>
        <w:spacing w:after="120"/>
        <w:jc w:val="both"/>
        <w:rPr>
          <w:rFonts w:cs="Calibri"/>
          <w:color w:val="000000"/>
        </w:rPr>
      </w:pPr>
      <w:r w:rsidRPr="00307D47">
        <w:rPr>
          <w:rFonts w:cs="Calibri"/>
          <w:color w:val="000000"/>
        </w:rPr>
        <w:t xml:space="preserve">         </w:t>
      </w:r>
      <w:r>
        <w:rPr>
          <w:rFonts w:cs="Calibri"/>
          <w:color w:val="000000"/>
        </w:rPr>
        <w:t xml:space="preserve">  </w:t>
      </w:r>
      <w:r w:rsidRPr="00307D47">
        <w:rPr>
          <w:rFonts w:cs="Calibri"/>
          <w:color w:val="000000"/>
        </w:rPr>
        <w:t xml:space="preserve">   (mjesto)                     </w:t>
      </w:r>
      <w:r>
        <w:rPr>
          <w:rFonts w:cs="Calibri"/>
          <w:color w:val="000000"/>
        </w:rPr>
        <w:t xml:space="preserve">        </w:t>
      </w:r>
      <w:r w:rsidRPr="00307D47">
        <w:rPr>
          <w:rFonts w:cs="Calibri"/>
          <w:color w:val="000000"/>
        </w:rPr>
        <w:t>(datum)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0F0E651B" w14:textId="77777777" w:rsidR="0097721D" w:rsidRDefault="0097721D" w:rsidP="0097721D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364981F8" w14:textId="77777777" w:rsidR="0097721D" w:rsidRDefault="0097721D" w:rsidP="0097721D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               </w:t>
      </w:r>
    </w:p>
    <w:p w14:paraId="3D0BD3AC" w14:textId="5EFCD29F" w:rsidR="0097721D" w:rsidRDefault="0097721D" w:rsidP="0097721D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     </w:t>
      </w:r>
      <w:r w:rsidRPr="00B57DEE">
        <w:rPr>
          <w:rFonts w:eastAsia="Times New Roman" w:cs="Calibri"/>
        </w:rPr>
        <w:t xml:space="preserve"> M.P.      </w:t>
      </w:r>
      <w:r>
        <w:rPr>
          <w:rFonts w:eastAsia="Times New Roman" w:cs="Calibri"/>
        </w:rPr>
        <w:t xml:space="preserve">                                                                 </w:t>
      </w:r>
      <w:r w:rsidRPr="00AA62DE">
        <w:rPr>
          <w:rFonts w:eastAsia="Times New Roman" w:cs="Calibri"/>
        </w:rPr>
        <w:t xml:space="preserve"> ZA PONUDITELJA:</w:t>
      </w:r>
      <w:r w:rsidRPr="00AA62DE">
        <w:rPr>
          <w:rFonts w:eastAsia="Times New Roman" w:cs="Calibri"/>
        </w:rPr>
        <w:tab/>
        <w:t xml:space="preserve">  </w:t>
      </w:r>
    </w:p>
    <w:p w14:paraId="09C43964" w14:textId="77777777" w:rsidR="0097721D" w:rsidRDefault="0097721D" w:rsidP="0097721D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                           </w:t>
      </w:r>
      <w:r>
        <w:rPr>
          <w:rFonts w:eastAsia="Times New Roman" w:cs="Calibri"/>
        </w:rPr>
        <w:t xml:space="preserve"> </w:t>
      </w:r>
    </w:p>
    <w:p w14:paraId="47DA64E1" w14:textId="77777777" w:rsidR="0097721D" w:rsidRPr="00AA62DE" w:rsidRDefault="0097721D" w:rsidP="0097721D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                                                                  </w:t>
      </w:r>
      <w:r w:rsidRPr="00AA62DE">
        <w:rPr>
          <w:rFonts w:eastAsia="Times New Roman" w:cs="Calibri"/>
        </w:rPr>
        <w:t>________________________________</w:t>
      </w:r>
    </w:p>
    <w:p w14:paraId="205CE461" w14:textId="77777777" w:rsidR="0097721D" w:rsidRPr="00AA62DE" w:rsidRDefault="0097721D" w:rsidP="0097721D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</w:t>
      </w:r>
      <w:r>
        <w:rPr>
          <w:rFonts w:eastAsia="Times New Roman" w:cs="Calibri"/>
        </w:rPr>
        <w:t xml:space="preserve">                                                                                                                                   </w:t>
      </w:r>
      <w:r w:rsidRPr="00AA62DE">
        <w:rPr>
          <w:rFonts w:eastAsia="Times New Roman" w:cs="Calibri"/>
        </w:rPr>
        <w:t>(ime, prezime i potpis ovlaštene osobe)</w:t>
      </w:r>
    </w:p>
    <w:p w14:paraId="187D8626" w14:textId="77777777" w:rsidR="00B932FA" w:rsidRPr="00AA62DE" w:rsidRDefault="00B932FA" w:rsidP="00B932FA">
      <w:pPr>
        <w:spacing w:after="120"/>
        <w:rPr>
          <w:rFonts w:cs="Calibri"/>
          <w:color w:val="5B9BD5"/>
        </w:rPr>
      </w:pPr>
      <w:r w:rsidRPr="00AA62DE">
        <w:rPr>
          <w:rFonts w:cs="Calibri"/>
          <w:color w:val="000000"/>
        </w:rPr>
        <w:t xml:space="preserve"> </w:t>
      </w:r>
    </w:p>
    <w:p w14:paraId="22901A2D" w14:textId="77777777" w:rsidR="00B932FA" w:rsidRPr="00AA62DE" w:rsidRDefault="00B932FA" w:rsidP="00B932FA">
      <w:pPr>
        <w:spacing w:after="120"/>
        <w:jc w:val="both"/>
        <w:rPr>
          <w:rFonts w:eastAsia="Times New Roman" w:cs="Calibri"/>
        </w:rPr>
      </w:pPr>
    </w:p>
    <w:p w14:paraId="3B6C78A3" w14:textId="77777777" w:rsidR="00B932FA" w:rsidRPr="00AA62DE" w:rsidRDefault="00B932FA" w:rsidP="00B932FA">
      <w:pPr>
        <w:spacing w:after="120"/>
        <w:ind w:left="4260" w:right="2"/>
        <w:jc w:val="center"/>
        <w:rPr>
          <w:rFonts w:cs="Calibri"/>
          <w:color w:val="0070C0"/>
        </w:rPr>
      </w:pPr>
    </w:p>
    <w:p w14:paraId="2B541EA2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sectPr w:rsidR="00B932FA" w:rsidRPr="00AA62DE" w:rsidSect="00162FC9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34AAB" w14:textId="77777777" w:rsidR="00367B63" w:rsidRDefault="00367B63" w:rsidP="00486BA0">
      <w:pPr>
        <w:spacing w:after="0" w:line="240" w:lineRule="auto"/>
      </w:pPr>
      <w:r>
        <w:separator/>
      </w:r>
    </w:p>
  </w:endnote>
  <w:endnote w:type="continuationSeparator" w:id="0">
    <w:p w14:paraId="3FADE232" w14:textId="77777777" w:rsidR="00367B63" w:rsidRDefault="00367B63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72DDA" w14:textId="72F77E08" w:rsidR="00016748" w:rsidRDefault="00016748" w:rsidP="00FF7635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1BAAEDDF" w:rsidR="00016748" w:rsidRDefault="00016748" w:rsidP="00016748">
    <w:pPr>
      <w:spacing w:after="0"/>
      <w:jc w:val="center"/>
      <w:rPr>
        <w:b/>
        <w:i/>
        <w:noProof/>
        <w:sz w:val="18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  <w:p w14:paraId="07744C52" w14:textId="61BF8BBC" w:rsidR="00D3418E" w:rsidRPr="00D3418E" w:rsidRDefault="00D3418E" w:rsidP="00D3418E">
    <w:pPr>
      <w:spacing w:after="0"/>
      <w:jc w:val="right"/>
      <w:rPr>
        <w:bCs/>
        <w:iCs/>
        <w:sz w:val="20"/>
        <w:szCs w:val="20"/>
      </w:rPr>
    </w:pPr>
    <w:r w:rsidRPr="00D3418E">
      <w:rPr>
        <w:bCs/>
        <w:iCs/>
        <w:sz w:val="20"/>
        <w:szCs w:val="20"/>
      </w:rPr>
      <w:fldChar w:fldCharType="begin"/>
    </w:r>
    <w:r w:rsidRPr="00D3418E">
      <w:rPr>
        <w:bCs/>
        <w:iCs/>
        <w:sz w:val="20"/>
        <w:szCs w:val="20"/>
      </w:rPr>
      <w:instrText>PAGE   \* MERGEFORMAT</w:instrText>
    </w:r>
    <w:r w:rsidRPr="00D3418E">
      <w:rPr>
        <w:bCs/>
        <w:iCs/>
        <w:sz w:val="20"/>
        <w:szCs w:val="20"/>
      </w:rPr>
      <w:fldChar w:fldCharType="separate"/>
    </w:r>
    <w:r w:rsidR="00A82D8F">
      <w:rPr>
        <w:bCs/>
        <w:iCs/>
        <w:noProof/>
        <w:sz w:val="20"/>
        <w:szCs w:val="20"/>
      </w:rPr>
      <w:t>3</w:t>
    </w:r>
    <w:r w:rsidRPr="00D3418E">
      <w:rPr>
        <w:bCs/>
        <w:i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45A5A" w14:textId="77777777" w:rsidR="00367B63" w:rsidRDefault="00367B63" w:rsidP="00486BA0">
      <w:pPr>
        <w:spacing w:after="0" w:line="240" w:lineRule="auto"/>
      </w:pPr>
      <w:r>
        <w:separator/>
      </w:r>
    </w:p>
  </w:footnote>
  <w:footnote w:type="continuationSeparator" w:id="0">
    <w:p w14:paraId="74195833" w14:textId="77777777" w:rsidR="00367B63" w:rsidRDefault="00367B63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2274"/>
      <w:gridCol w:w="207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7A9C7"/>
    <w:multiLevelType w:val="hybridMultilevel"/>
    <w:tmpl w:val="364633A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17F37"/>
    <w:rsid w:val="000234F3"/>
    <w:rsid w:val="00045E3C"/>
    <w:rsid w:val="000941B9"/>
    <w:rsid w:val="000D0EF1"/>
    <w:rsid w:val="000E4B20"/>
    <w:rsid w:val="000E5C86"/>
    <w:rsid w:val="001133E4"/>
    <w:rsid w:val="00127EC1"/>
    <w:rsid w:val="0016083B"/>
    <w:rsid w:val="00162FC9"/>
    <w:rsid w:val="00170279"/>
    <w:rsid w:val="001905FD"/>
    <w:rsid w:val="001A3651"/>
    <w:rsid w:val="001A3D0C"/>
    <w:rsid w:val="001A67E0"/>
    <w:rsid w:val="001F5A27"/>
    <w:rsid w:val="002028BA"/>
    <w:rsid w:val="00210FC7"/>
    <w:rsid w:val="00211E8E"/>
    <w:rsid w:val="00215BA0"/>
    <w:rsid w:val="00223AA3"/>
    <w:rsid w:val="0023063F"/>
    <w:rsid w:val="002464B4"/>
    <w:rsid w:val="00256095"/>
    <w:rsid w:val="00277CF5"/>
    <w:rsid w:val="002A266D"/>
    <w:rsid w:val="002A51A1"/>
    <w:rsid w:val="00304D00"/>
    <w:rsid w:val="003223C1"/>
    <w:rsid w:val="00341C98"/>
    <w:rsid w:val="00367B63"/>
    <w:rsid w:val="003E14BA"/>
    <w:rsid w:val="003F0280"/>
    <w:rsid w:val="00446C5D"/>
    <w:rsid w:val="004517B4"/>
    <w:rsid w:val="00486BA0"/>
    <w:rsid w:val="0049478E"/>
    <w:rsid w:val="004968F5"/>
    <w:rsid w:val="004C1A63"/>
    <w:rsid w:val="005163E8"/>
    <w:rsid w:val="00523232"/>
    <w:rsid w:val="00533886"/>
    <w:rsid w:val="00534E3F"/>
    <w:rsid w:val="005661E5"/>
    <w:rsid w:val="00607116"/>
    <w:rsid w:val="006102ED"/>
    <w:rsid w:val="00613374"/>
    <w:rsid w:val="006602A8"/>
    <w:rsid w:val="00672241"/>
    <w:rsid w:val="006F2B72"/>
    <w:rsid w:val="00713874"/>
    <w:rsid w:val="00715298"/>
    <w:rsid w:val="00742759"/>
    <w:rsid w:val="007434F1"/>
    <w:rsid w:val="0075073D"/>
    <w:rsid w:val="00780BC1"/>
    <w:rsid w:val="007A21F4"/>
    <w:rsid w:val="007A7841"/>
    <w:rsid w:val="007D6C4E"/>
    <w:rsid w:val="00823A82"/>
    <w:rsid w:val="0083742C"/>
    <w:rsid w:val="008B749A"/>
    <w:rsid w:val="008F291C"/>
    <w:rsid w:val="008F5082"/>
    <w:rsid w:val="00907ACF"/>
    <w:rsid w:val="009235A0"/>
    <w:rsid w:val="00925B08"/>
    <w:rsid w:val="00940CD0"/>
    <w:rsid w:val="00942D90"/>
    <w:rsid w:val="00951444"/>
    <w:rsid w:val="00965497"/>
    <w:rsid w:val="0097621B"/>
    <w:rsid w:val="0097721D"/>
    <w:rsid w:val="009B217E"/>
    <w:rsid w:val="009B7125"/>
    <w:rsid w:val="009D0B3C"/>
    <w:rsid w:val="009D39BB"/>
    <w:rsid w:val="009E607F"/>
    <w:rsid w:val="00A218B5"/>
    <w:rsid w:val="00A2203E"/>
    <w:rsid w:val="00A351B6"/>
    <w:rsid w:val="00A43F4F"/>
    <w:rsid w:val="00A63DAC"/>
    <w:rsid w:val="00A74306"/>
    <w:rsid w:val="00A754FE"/>
    <w:rsid w:val="00A82D8F"/>
    <w:rsid w:val="00AA10BB"/>
    <w:rsid w:val="00AB49D1"/>
    <w:rsid w:val="00AC6C88"/>
    <w:rsid w:val="00AD3D7B"/>
    <w:rsid w:val="00AE2D32"/>
    <w:rsid w:val="00AE6C3B"/>
    <w:rsid w:val="00B7059C"/>
    <w:rsid w:val="00B80693"/>
    <w:rsid w:val="00B822E9"/>
    <w:rsid w:val="00B932FA"/>
    <w:rsid w:val="00BC50D8"/>
    <w:rsid w:val="00BF5D93"/>
    <w:rsid w:val="00C54279"/>
    <w:rsid w:val="00C658A0"/>
    <w:rsid w:val="00C734CB"/>
    <w:rsid w:val="00CD215F"/>
    <w:rsid w:val="00CE70B6"/>
    <w:rsid w:val="00D00190"/>
    <w:rsid w:val="00D3335A"/>
    <w:rsid w:val="00D3418E"/>
    <w:rsid w:val="00D5276F"/>
    <w:rsid w:val="00D66FAF"/>
    <w:rsid w:val="00DE4E58"/>
    <w:rsid w:val="00DF773D"/>
    <w:rsid w:val="00E07105"/>
    <w:rsid w:val="00E24E6C"/>
    <w:rsid w:val="00E34B5B"/>
    <w:rsid w:val="00E44567"/>
    <w:rsid w:val="00E50622"/>
    <w:rsid w:val="00E57B39"/>
    <w:rsid w:val="00E74C6F"/>
    <w:rsid w:val="00E93958"/>
    <w:rsid w:val="00EB6474"/>
    <w:rsid w:val="00EC6D1A"/>
    <w:rsid w:val="00EE32CE"/>
    <w:rsid w:val="00F06B51"/>
    <w:rsid w:val="00F1632E"/>
    <w:rsid w:val="00F24C68"/>
    <w:rsid w:val="00F56938"/>
    <w:rsid w:val="00F9172F"/>
    <w:rsid w:val="00FC4476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485F57-C994-4EFF-AA0E-A0C2C592B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557</Words>
  <Characters>3175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Lana Perić</cp:lastModifiedBy>
  <cp:revision>9</cp:revision>
  <dcterms:created xsi:type="dcterms:W3CDTF">2019-10-29T13:02:00Z</dcterms:created>
  <dcterms:modified xsi:type="dcterms:W3CDTF">2019-10-30T08:46:00Z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