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34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23"/>
        <w:gridCol w:w="5261"/>
        <w:gridCol w:w="1984"/>
        <w:gridCol w:w="1109"/>
        <w:gridCol w:w="2435"/>
        <w:gridCol w:w="2835"/>
      </w:tblGrid>
      <w:tr w:rsidR="00E31457" w:rsidRPr="00C45E55" w:rsidTr="00C40276">
        <w:trPr>
          <w:cantSplit/>
        </w:trPr>
        <w:tc>
          <w:tcPr>
            <w:tcW w:w="1434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31457" w:rsidRPr="00192213" w:rsidRDefault="00E31457" w:rsidP="00AD7BB0">
            <w:pPr>
              <w:autoSpaceDE w:val="0"/>
              <w:autoSpaceDN w:val="0"/>
              <w:adjustRightInd w:val="0"/>
              <w:spacing w:before="60" w:after="120" w:line="240" w:lineRule="auto"/>
              <w:jc w:val="center"/>
              <w:rPr>
                <w:rFonts w:ascii="Candara" w:hAnsi="Candara" w:cs="Arial"/>
                <w:b/>
                <w:sz w:val="24"/>
                <w:szCs w:val="24"/>
              </w:rPr>
            </w:pPr>
            <w:r w:rsidRPr="00192213">
              <w:rPr>
                <w:rFonts w:ascii="Candara" w:hAnsi="Candara" w:cs="Arial"/>
                <w:b/>
                <w:sz w:val="24"/>
                <w:szCs w:val="24"/>
              </w:rPr>
              <w:t>TROŠKOVNIK</w:t>
            </w:r>
          </w:p>
          <w:p w:rsidR="00AD7BB0" w:rsidRPr="00192213" w:rsidRDefault="00364698" w:rsidP="00192213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Candara" w:hAnsi="Candara" w:cs="Arial"/>
                <w:b/>
                <w:color w:val="0070C0"/>
                <w:sz w:val="32"/>
                <w:szCs w:val="32"/>
              </w:rPr>
            </w:pPr>
            <w:r w:rsidRPr="00364698">
              <w:rPr>
                <w:rFonts w:ascii="Candara" w:hAnsi="Candara" w:cs="Arial"/>
                <w:b/>
                <w:color w:val="0070C0"/>
                <w:sz w:val="32"/>
                <w:szCs w:val="32"/>
              </w:rPr>
              <w:t>Nabava softvera za automatizaciju procesa u grafičkoj pripremi</w:t>
            </w:r>
          </w:p>
        </w:tc>
      </w:tr>
      <w:tr w:rsidR="00E01F5F" w:rsidRPr="00C45E55" w:rsidTr="00C40276">
        <w:trPr>
          <w:cantSplit/>
        </w:trPr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01F5F" w:rsidRPr="00C45E55" w:rsidRDefault="00E01F5F" w:rsidP="00CC4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ndara" w:hAnsi="Candara" w:cs="Arial"/>
                <w:b/>
              </w:rPr>
            </w:pPr>
            <w:r w:rsidRPr="00C45E55">
              <w:rPr>
                <w:rFonts w:ascii="Candara" w:hAnsi="Candara" w:cs="Arial"/>
                <w:b/>
              </w:rPr>
              <w:t>RB</w:t>
            </w:r>
          </w:p>
        </w:tc>
        <w:tc>
          <w:tcPr>
            <w:tcW w:w="5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01F5F" w:rsidRPr="00C45E55" w:rsidRDefault="00E01F5F" w:rsidP="000A29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Arial"/>
                <w:b/>
              </w:rPr>
            </w:pPr>
            <w:r w:rsidRPr="00C45E55">
              <w:rPr>
                <w:rFonts w:ascii="Candara" w:hAnsi="Candara" w:cs="Arial"/>
                <w:b/>
              </w:rPr>
              <w:t>NAZIV STAVKE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01F5F" w:rsidRPr="00C45E55" w:rsidRDefault="00FD7C98" w:rsidP="00CC4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Opis/</w:t>
            </w:r>
            <w:r w:rsidR="00E01F5F" w:rsidRPr="00C45E55">
              <w:rPr>
                <w:rFonts w:ascii="Candara" w:hAnsi="Candara" w:cs="Arial"/>
                <w:b/>
              </w:rPr>
              <w:t>Jedinica mjere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01F5F" w:rsidRPr="00C45E55" w:rsidRDefault="00E01F5F" w:rsidP="00CC4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ndara" w:hAnsi="Candara" w:cs="Arial"/>
                <w:b/>
              </w:rPr>
            </w:pPr>
            <w:r w:rsidRPr="00C45E55">
              <w:rPr>
                <w:rFonts w:ascii="Candara" w:hAnsi="Candara" w:cs="Arial"/>
                <w:b/>
              </w:rPr>
              <w:t>Količina</w:t>
            </w:r>
          </w:p>
        </w:tc>
        <w:tc>
          <w:tcPr>
            <w:tcW w:w="2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01F5F" w:rsidRPr="00C45E55" w:rsidRDefault="00963B3F" w:rsidP="00963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 xml:space="preserve">Jedinična cijena </w:t>
            </w:r>
            <w:r>
              <w:rPr>
                <w:rFonts w:ascii="Candara" w:hAnsi="Candara" w:cs="Arial"/>
                <w:b/>
              </w:rPr>
              <w:br/>
            </w:r>
            <w:r w:rsidR="00E01F5F" w:rsidRPr="00C45E55">
              <w:rPr>
                <w:rFonts w:ascii="Candara" w:hAnsi="Candara" w:cs="Arial"/>
                <w:b/>
              </w:rPr>
              <w:t>bez PDV</w:t>
            </w:r>
            <w:bookmarkStart w:id="0" w:name="_GoBack"/>
            <w:bookmarkEnd w:id="0"/>
            <w:r w:rsidR="00E01F5F" w:rsidRPr="00C45E55">
              <w:rPr>
                <w:rFonts w:ascii="Candara" w:hAnsi="Candara" w:cs="Arial"/>
                <w:b/>
              </w:rPr>
              <w:t>-a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01F5F" w:rsidRPr="00C45E55" w:rsidRDefault="00E01F5F" w:rsidP="00963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ndara" w:hAnsi="Candara" w:cs="Arial"/>
                <w:b/>
              </w:rPr>
            </w:pPr>
            <w:r w:rsidRPr="00C45E55">
              <w:rPr>
                <w:rFonts w:ascii="Candara" w:hAnsi="Candara" w:cs="Arial"/>
                <w:b/>
              </w:rPr>
              <w:t>UKUPNO</w:t>
            </w:r>
            <w:r w:rsidR="00963B3F">
              <w:rPr>
                <w:rFonts w:ascii="Candara" w:hAnsi="Candara" w:cs="Arial"/>
                <w:b/>
              </w:rPr>
              <w:t xml:space="preserve"> c</w:t>
            </w:r>
            <w:r w:rsidRPr="00C45E55">
              <w:rPr>
                <w:rFonts w:ascii="Candara" w:hAnsi="Candara" w:cs="Arial"/>
                <w:b/>
              </w:rPr>
              <w:t>ijena</w:t>
            </w:r>
            <w:r w:rsidR="00963B3F">
              <w:rPr>
                <w:rFonts w:ascii="Candara" w:hAnsi="Candara" w:cs="Arial"/>
                <w:b/>
              </w:rPr>
              <w:br/>
            </w:r>
            <w:r w:rsidRPr="00C45E55">
              <w:rPr>
                <w:rFonts w:ascii="Candara" w:hAnsi="Candara" w:cs="Arial"/>
                <w:b/>
              </w:rPr>
              <w:t>bez PDV-a</w:t>
            </w:r>
          </w:p>
        </w:tc>
      </w:tr>
      <w:tr w:rsidR="00E01F5F" w:rsidRPr="00C45E55" w:rsidTr="007031CD">
        <w:trPr>
          <w:cantSplit/>
        </w:trPr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E01F5F" w:rsidRPr="00C45E55" w:rsidRDefault="00E01F5F" w:rsidP="00E31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ndara" w:hAnsi="Candara" w:cs="Arial"/>
                <w:b/>
              </w:rPr>
            </w:pPr>
            <w:r w:rsidRPr="00C45E55">
              <w:rPr>
                <w:rFonts w:ascii="Candara" w:hAnsi="Candara" w:cs="Arial"/>
                <w:b/>
              </w:rPr>
              <w:t>1</w:t>
            </w:r>
            <w:r w:rsidR="00C45E55">
              <w:rPr>
                <w:rFonts w:ascii="Candara" w:hAnsi="Candara" w:cs="Arial"/>
                <w:b/>
              </w:rPr>
              <w:t>.</w:t>
            </w:r>
          </w:p>
        </w:tc>
        <w:tc>
          <w:tcPr>
            <w:tcW w:w="5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E01F5F" w:rsidRPr="00192213" w:rsidRDefault="006047A5" w:rsidP="0036469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ndara" w:hAnsi="Candara" w:cs="Arial"/>
                <w:b/>
                <w:color w:val="0070C0"/>
              </w:rPr>
            </w:pPr>
            <w:r>
              <w:rPr>
                <w:rFonts w:ascii="Candara" w:hAnsi="Candara" w:cs="Arial"/>
                <w:b/>
                <w:color w:val="0070C0"/>
              </w:rPr>
              <w:t xml:space="preserve">Softver </w:t>
            </w:r>
            <w:r w:rsidR="00364698" w:rsidRPr="00364698">
              <w:rPr>
                <w:rFonts w:ascii="Candara" w:hAnsi="Candara" w:cs="Arial"/>
                <w:b/>
                <w:color w:val="0070C0"/>
              </w:rPr>
              <w:t>za automatizaciju procesa u grafičkoj pripremi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  <w:vAlign w:val="center"/>
          </w:tcPr>
          <w:p w:rsidR="00E01F5F" w:rsidRPr="007031CD" w:rsidRDefault="00FD7C98" w:rsidP="0070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ndara" w:hAnsi="Candara" w:cs="Arial"/>
                <w:b/>
              </w:rPr>
            </w:pPr>
            <w:r w:rsidRPr="007031CD">
              <w:rPr>
                <w:rFonts w:ascii="Candara" w:hAnsi="Candara" w:cs="Arial"/>
                <w:b/>
              </w:rPr>
              <w:t>komplet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  <w:vAlign w:val="center"/>
          </w:tcPr>
          <w:p w:rsidR="00E01F5F" w:rsidRPr="007031CD" w:rsidRDefault="006811E2" w:rsidP="0070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ndara" w:hAnsi="Candara" w:cs="Arial"/>
              </w:rPr>
            </w:pPr>
            <w:r w:rsidRPr="007031CD">
              <w:rPr>
                <w:rFonts w:ascii="Candara" w:hAnsi="Candara" w:cs="Arial"/>
              </w:rPr>
              <w:t>1</w:t>
            </w:r>
          </w:p>
        </w:tc>
        <w:tc>
          <w:tcPr>
            <w:tcW w:w="2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  <w:vAlign w:val="center"/>
          </w:tcPr>
          <w:p w:rsidR="00E01F5F" w:rsidRPr="006811E2" w:rsidRDefault="00E01F5F" w:rsidP="0070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ndara" w:hAnsi="Candara" w:cs="Arial"/>
                <w:b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  <w:vAlign w:val="center"/>
          </w:tcPr>
          <w:p w:rsidR="00E01F5F" w:rsidRPr="00C45E55" w:rsidRDefault="00E01F5F" w:rsidP="00E01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ndara" w:hAnsi="Candara" w:cs="Arial"/>
                <w:b/>
              </w:rPr>
            </w:pPr>
          </w:p>
        </w:tc>
      </w:tr>
      <w:tr w:rsidR="00E01F5F" w:rsidRPr="00C45E55" w:rsidTr="00C40276">
        <w:trPr>
          <w:cantSplit/>
        </w:trPr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261" w:type="dxa"/>
            <w:tcBorders>
              <w:top w:val="single" w:sz="2" w:space="0" w:color="000000"/>
              <w:bottom w:val="single" w:sz="2" w:space="0" w:color="000000"/>
            </w:tcBorders>
          </w:tcPr>
          <w:p w:rsidR="00E01F5F" w:rsidRPr="00C45E55" w:rsidRDefault="00E01F5F" w:rsidP="000D6041">
            <w:pPr>
              <w:autoSpaceDE w:val="0"/>
              <w:autoSpaceDN w:val="0"/>
              <w:adjustRightInd w:val="0"/>
              <w:spacing w:after="24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C45E55">
              <w:rPr>
                <w:rFonts w:ascii="Calibri" w:hAnsi="Calibri" w:cs="Calibri"/>
                <w:b/>
                <w:bCs/>
                <w:color w:val="000000"/>
              </w:rPr>
              <w:t>Cijena</w:t>
            </w:r>
            <w:r w:rsidR="000D6041">
              <w:rPr>
                <w:rFonts w:ascii="Calibri" w:hAnsi="Calibri" w:cs="Calibri"/>
                <w:b/>
                <w:bCs/>
                <w:color w:val="000000"/>
              </w:rPr>
              <w:t>,</w:t>
            </w:r>
            <w:r w:rsidRPr="00C45E55">
              <w:rPr>
                <w:rFonts w:ascii="Calibri" w:hAnsi="Calibri" w:cs="Calibri"/>
                <w:b/>
                <w:bCs/>
                <w:color w:val="000000"/>
              </w:rPr>
              <w:t xml:space="preserve"> bez PDV:</w:t>
            </w: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3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01F5F" w:rsidRPr="00C45E55" w:rsidTr="00C40276">
        <w:trPr>
          <w:cantSplit/>
        </w:trPr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261" w:type="dxa"/>
            <w:tcBorders>
              <w:top w:val="single" w:sz="2" w:space="0" w:color="000000"/>
              <w:bottom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C45E55">
              <w:rPr>
                <w:rFonts w:ascii="Calibri" w:hAnsi="Calibri" w:cs="Calibri"/>
                <w:b/>
                <w:bCs/>
                <w:color w:val="000000"/>
              </w:rPr>
              <w:t>PDV:</w:t>
            </w: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mbria" w:hAnsi="Cambria" w:cs="Cambria"/>
                <w:color w:val="000000"/>
              </w:rPr>
            </w:pPr>
          </w:p>
        </w:tc>
        <w:tc>
          <w:tcPr>
            <w:tcW w:w="110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mbria" w:hAnsi="Cambria" w:cs="Cambria"/>
                <w:color w:val="000000"/>
              </w:rPr>
            </w:pPr>
          </w:p>
        </w:tc>
        <w:tc>
          <w:tcPr>
            <w:tcW w:w="243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mbria" w:hAnsi="Cambria" w:cs="Cambria"/>
                <w:color w:val="00000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mbria" w:hAnsi="Cambria" w:cs="Cambria"/>
                <w:color w:val="000000"/>
              </w:rPr>
            </w:pPr>
          </w:p>
        </w:tc>
      </w:tr>
      <w:tr w:rsidR="00E01F5F" w:rsidRPr="00C45E55" w:rsidTr="00C40276">
        <w:trPr>
          <w:cantSplit/>
        </w:trPr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261" w:type="dxa"/>
            <w:tcBorders>
              <w:top w:val="single" w:sz="2" w:space="0" w:color="000000"/>
              <w:bottom w:val="single" w:sz="2" w:space="0" w:color="000000"/>
            </w:tcBorders>
          </w:tcPr>
          <w:p w:rsidR="00E01F5F" w:rsidRPr="00C45E55" w:rsidRDefault="00E01F5F" w:rsidP="000D6041">
            <w:pPr>
              <w:autoSpaceDE w:val="0"/>
              <w:autoSpaceDN w:val="0"/>
              <w:adjustRightInd w:val="0"/>
              <w:spacing w:after="24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C45E55">
              <w:rPr>
                <w:rFonts w:ascii="Calibri" w:hAnsi="Calibri" w:cs="Calibri"/>
                <w:b/>
                <w:bCs/>
                <w:color w:val="000000"/>
              </w:rPr>
              <w:t>Ukupna cijena</w:t>
            </w:r>
            <w:r w:rsidR="000D6041">
              <w:rPr>
                <w:rFonts w:ascii="Calibri" w:hAnsi="Calibri" w:cs="Calibri"/>
                <w:b/>
                <w:bCs/>
                <w:color w:val="000000"/>
              </w:rPr>
              <w:t>,</w:t>
            </w:r>
            <w:r w:rsidRPr="00C45E55">
              <w:rPr>
                <w:rFonts w:ascii="Calibri" w:hAnsi="Calibri" w:cs="Calibri"/>
                <w:b/>
                <w:bCs/>
                <w:color w:val="000000"/>
              </w:rPr>
              <w:t xml:space="preserve"> s PDV:</w:t>
            </w: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mbria" w:hAnsi="Cambria" w:cs="Cambria"/>
                <w:color w:val="000000"/>
              </w:rPr>
            </w:pPr>
          </w:p>
        </w:tc>
        <w:tc>
          <w:tcPr>
            <w:tcW w:w="110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mbria" w:hAnsi="Cambria" w:cs="Cambria"/>
                <w:color w:val="000000"/>
              </w:rPr>
            </w:pPr>
          </w:p>
        </w:tc>
        <w:tc>
          <w:tcPr>
            <w:tcW w:w="243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mbria" w:hAnsi="Cambria" w:cs="Cambria"/>
                <w:color w:val="00000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mbria" w:hAnsi="Cambria" w:cs="Cambria"/>
                <w:color w:val="000000"/>
              </w:rPr>
            </w:pPr>
          </w:p>
        </w:tc>
      </w:tr>
      <w:tr w:rsidR="00E01F5F" w:rsidRPr="00C45E55" w:rsidTr="00C40276">
        <w:trPr>
          <w:cantSplit/>
        </w:trPr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261" w:type="dxa"/>
            <w:tcBorders>
              <w:top w:val="single" w:sz="2" w:space="0" w:color="000000"/>
              <w:bottom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C45E55">
              <w:rPr>
                <w:rFonts w:ascii="Calibri" w:hAnsi="Calibri" w:cs="Calibri"/>
                <w:b/>
                <w:bCs/>
                <w:color w:val="000000"/>
              </w:rPr>
              <w:t xml:space="preserve">Naziv ponuditelja: </w:t>
            </w: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3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01F5F" w:rsidRPr="00C45E55" w:rsidTr="00C40276">
        <w:trPr>
          <w:cantSplit/>
        </w:trPr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261" w:type="dxa"/>
            <w:tcBorders>
              <w:top w:val="single" w:sz="2" w:space="0" w:color="000000"/>
              <w:bottom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C45E55">
              <w:rPr>
                <w:rFonts w:ascii="Calibri" w:hAnsi="Calibri" w:cs="Calibri"/>
                <w:b/>
                <w:bCs/>
                <w:color w:val="000000"/>
              </w:rPr>
              <w:t>Datum:</w:t>
            </w: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3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F5F" w:rsidRPr="00C45E55" w:rsidRDefault="00E01F5F" w:rsidP="00C40276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:rsidR="00380E10" w:rsidRPr="00380E10" w:rsidRDefault="00380E10" w:rsidP="000A29E3">
      <w:pPr>
        <w:spacing w:before="60" w:after="120" w:line="240" w:lineRule="auto"/>
        <w:rPr>
          <w:b/>
        </w:rPr>
      </w:pPr>
      <w:r w:rsidRPr="00380E10">
        <w:rPr>
          <w:b/>
        </w:rPr>
        <w:t xml:space="preserve">Napomena: </w:t>
      </w:r>
      <w:r w:rsidRPr="00380E10">
        <w:t xml:space="preserve">Ponuditelj je dužan </w:t>
      </w:r>
      <w:r w:rsidRPr="000A29E3">
        <w:rPr>
          <w:u w:val="single"/>
        </w:rPr>
        <w:t>naznačiti valutu</w:t>
      </w:r>
      <w:r w:rsidRPr="00380E10">
        <w:t xml:space="preserve"> u kojoj iskazuje cijene u ovom </w:t>
      </w:r>
      <w:r w:rsidR="000A29E3">
        <w:t>T</w:t>
      </w:r>
      <w:r w:rsidRPr="00380E10">
        <w:t>roškovniku</w:t>
      </w:r>
      <w:r>
        <w:t>.</w:t>
      </w:r>
    </w:p>
    <w:p w:rsidR="00E31457" w:rsidRPr="00C45E55" w:rsidRDefault="00E31457" w:rsidP="00E31457">
      <w:pPr>
        <w:spacing w:after="0" w:line="240" w:lineRule="auto"/>
      </w:pPr>
      <w:r w:rsidRPr="00C45E55">
        <w:t>ZA PONUDITELJA:</w:t>
      </w:r>
    </w:p>
    <w:p w:rsidR="00E31457" w:rsidRPr="00C45E55" w:rsidRDefault="00E31457" w:rsidP="00E31457">
      <w:pPr>
        <w:spacing w:after="0" w:line="240" w:lineRule="auto"/>
      </w:pPr>
    </w:p>
    <w:p w:rsidR="00E31457" w:rsidRPr="00C45E55" w:rsidRDefault="00E31457" w:rsidP="00E31457">
      <w:pPr>
        <w:spacing w:after="0" w:line="240" w:lineRule="auto"/>
      </w:pPr>
      <w:r w:rsidRPr="00C45E55">
        <w:t>______________________</w:t>
      </w:r>
    </w:p>
    <w:p w:rsidR="009A24C7" w:rsidRPr="001475F1" w:rsidRDefault="00E31457" w:rsidP="000A29E3">
      <w:pPr>
        <w:spacing w:after="0" w:line="240" w:lineRule="auto"/>
        <w:rPr>
          <w:sz w:val="18"/>
          <w:szCs w:val="18"/>
        </w:rPr>
      </w:pPr>
      <w:r w:rsidRPr="001475F1">
        <w:rPr>
          <w:sz w:val="18"/>
          <w:szCs w:val="18"/>
        </w:rPr>
        <w:t>(ime, prezime, potpis, pečat)</w:t>
      </w:r>
    </w:p>
    <w:sectPr w:rsidR="009A24C7" w:rsidRPr="001475F1" w:rsidSect="000A29E3">
      <w:headerReference w:type="default" r:id="rId6"/>
      <w:pgSz w:w="16838" w:h="11906" w:orient="landscape"/>
      <w:pgMar w:top="1440" w:right="1440" w:bottom="1276" w:left="1440" w:header="708" w:footer="35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C48299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C48299D" w16cid:durableId="218B5B30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546C" w:rsidRDefault="00E5546C" w:rsidP="00E31457">
      <w:pPr>
        <w:spacing w:after="0" w:line="240" w:lineRule="auto"/>
      </w:pPr>
      <w:r>
        <w:separator/>
      </w:r>
    </w:p>
  </w:endnote>
  <w:endnote w:type="continuationSeparator" w:id="1">
    <w:p w:rsidR="00E5546C" w:rsidRDefault="00E5546C" w:rsidP="00E31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546C" w:rsidRDefault="00E5546C" w:rsidP="00E31457">
      <w:pPr>
        <w:spacing w:after="0" w:line="240" w:lineRule="auto"/>
      </w:pPr>
      <w:r>
        <w:separator/>
      </w:r>
    </w:p>
  </w:footnote>
  <w:footnote w:type="continuationSeparator" w:id="1">
    <w:p w:rsidR="00E5546C" w:rsidRDefault="00E5546C" w:rsidP="00E31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57" w:rsidRDefault="00E31457">
    <w:pPr>
      <w:pStyle w:val="Zaglavlje"/>
    </w:pPr>
    <w:r>
      <w:rPr>
        <w:noProof/>
      </w:rPr>
      <w:drawing>
        <wp:inline distT="0" distB="0" distL="0" distR="0">
          <wp:extent cx="8816192" cy="1285298"/>
          <wp:effectExtent l="19050" t="0" r="3958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6192" cy="12852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dreja  Gudelj">
    <w15:presenceInfo w15:providerId="AD" w15:userId="S::andreja.gudelj@bakrotisak.hr::d04e642c-011c-475c-80ae-51f73eb3c40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4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31457"/>
    <w:rsid w:val="00027DE0"/>
    <w:rsid w:val="000A29E3"/>
    <w:rsid w:val="000D6041"/>
    <w:rsid w:val="0012291F"/>
    <w:rsid w:val="00127BC7"/>
    <w:rsid w:val="001475F1"/>
    <w:rsid w:val="00192213"/>
    <w:rsid w:val="002B44DA"/>
    <w:rsid w:val="00357D3A"/>
    <w:rsid w:val="00364698"/>
    <w:rsid w:val="00365DA1"/>
    <w:rsid w:val="00380E10"/>
    <w:rsid w:val="003A3484"/>
    <w:rsid w:val="003C127A"/>
    <w:rsid w:val="003D65B7"/>
    <w:rsid w:val="003F02C2"/>
    <w:rsid w:val="003F1374"/>
    <w:rsid w:val="00417E0C"/>
    <w:rsid w:val="00571E1F"/>
    <w:rsid w:val="00575A97"/>
    <w:rsid w:val="00576B38"/>
    <w:rsid w:val="005A74F4"/>
    <w:rsid w:val="005B2A6A"/>
    <w:rsid w:val="005C7A37"/>
    <w:rsid w:val="006047A5"/>
    <w:rsid w:val="006811E2"/>
    <w:rsid w:val="007031CD"/>
    <w:rsid w:val="007C5298"/>
    <w:rsid w:val="00827BD6"/>
    <w:rsid w:val="008F0231"/>
    <w:rsid w:val="008F5EA2"/>
    <w:rsid w:val="00963B3F"/>
    <w:rsid w:val="009A24C7"/>
    <w:rsid w:val="009D744B"/>
    <w:rsid w:val="009E0CB7"/>
    <w:rsid w:val="00A75D85"/>
    <w:rsid w:val="00AD7BB0"/>
    <w:rsid w:val="00B57EFB"/>
    <w:rsid w:val="00C267B1"/>
    <w:rsid w:val="00C40276"/>
    <w:rsid w:val="00C45E55"/>
    <w:rsid w:val="00C81BF6"/>
    <w:rsid w:val="00CB63F1"/>
    <w:rsid w:val="00CC4A52"/>
    <w:rsid w:val="00D02015"/>
    <w:rsid w:val="00D50CA3"/>
    <w:rsid w:val="00E01F5F"/>
    <w:rsid w:val="00E31457"/>
    <w:rsid w:val="00E5546C"/>
    <w:rsid w:val="00F54F12"/>
    <w:rsid w:val="00FB7A84"/>
    <w:rsid w:val="00FD7C98"/>
    <w:rsid w:val="00FF66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44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31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31457"/>
  </w:style>
  <w:style w:type="paragraph" w:styleId="Podnoje">
    <w:name w:val="footer"/>
    <w:basedOn w:val="Normal"/>
    <w:link w:val="PodnojeChar"/>
    <w:uiPriority w:val="99"/>
    <w:unhideWhenUsed/>
    <w:rsid w:val="00E31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31457"/>
  </w:style>
  <w:style w:type="paragraph" w:styleId="Tekstbalonia">
    <w:name w:val="Balloon Text"/>
    <w:basedOn w:val="Normal"/>
    <w:link w:val="TekstbaloniaChar"/>
    <w:uiPriority w:val="99"/>
    <w:semiHidden/>
    <w:unhideWhenUsed/>
    <w:rsid w:val="00E31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31457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3145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9A24C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A24C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A24C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A24C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A24C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1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457"/>
  </w:style>
  <w:style w:type="paragraph" w:styleId="Footer">
    <w:name w:val="footer"/>
    <w:basedOn w:val="Normal"/>
    <w:link w:val="FooterChar"/>
    <w:uiPriority w:val="99"/>
    <w:unhideWhenUsed/>
    <w:rsid w:val="00E31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457"/>
  </w:style>
  <w:style w:type="paragraph" w:styleId="BalloonText">
    <w:name w:val="Balloon Text"/>
    <w:basedOn w:val="Normal"/>
    <w:link w:val="BalloonTextChar"/>
    <w:uiPriority w:val="99"/>
    <w:semiHidden/>
    <w:unhideWhenUsed/>
    <w:rsid w:val="00E31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457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3145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A24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24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24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4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24C7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11/relationships/commentsExtended" Target="commentsExtended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Competitio</dc:creator>
  <cp:lastModifiedBy>petar.petrovic</cp:lastModifiedBy>
  <cp:revision>10</cp:revision>
  <dcterms:created xsi:type="dcterms:W3CDTF">2019-12-22T17:23:00Z</dcterms:created>
  <dcterms:modified xsi:type="dcterms:W3CDTF">2020-01-10T14:13:00Z</dcterms:modified>
</cp:coreProperties>
</file>