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4A8E" w:rsidRPr="00024DF7" w:rsidRDefault="00744A8E" w:rsidP="0071594C">
      <w:pPr>
        <w:tabs>
          <w:tab w:val="left" w:pos="567"/>
        </w:tabs>
        <w:spacing w:after="0"/>
        <w:jc w:val="both"/>
        <w:rPr>
          <w:bCs/>
          <w:sz w:val="24"/>
          <w:szCs w:val="24"/>
          <w:lang w:bidi="hr-HR"/>
        </w:rPr>
      </w:pPr>
      <w:r w:rsidRPr="009B499F">
        <w:rPr>
          <w:b/>
          <w:smallCaps/>
        </w:rPr>
        <w:t>NARUČITELJ</w:t>
      </w:r>
      <w:r w:rsidRPr="009B499F">
        <w:rPr>
          <w:smallCaps/>
        </w:rPr>
        <w:t xml:space="preserve">: </w:t>
      </w:r>
      <w:r w:rsidR="00762F2D" w:rsidRPr="00762F2D">
        <w:rPr>
          <w:smallCaps/>
        </w:rPr>
        <w:t xml:space="preserve">C.M.G.C. d.o.o., Labinska 2C, 52100 Pula, Hrvatska </w:t>
      </w:r>
      <w:proofErr w:type="spellStart"/>
      <w:r w:rsidR="00762F2D" w:rsidRPr="00762F2D">
        <w:rPr>
          <w:smallCaps/>
        </w:rPr>
        <w:t>OIB</w:t>
      </w:r>
      <w:proofErr w:type="spellEnd"/>
      <w:r w:rsidR="00762F2D" w:rsidRPr="00762F2D">
        <w:rPr>
          <w:smallCaps/>
        </w:rPr>
        <w:t>: 80346735478</w:t>
      </w:r>
    </w:p>
    <w:p w:rsidR="00744A8E" w:rsidRPr="00024DF7" w:rsidRDefault="00744A8E" w:rsidP="0071594C">
      <w:pPr>
        <w:tabs>
          <w:tab w:val="left" w:pos="567"/>
        </w:tabs>
        <w:spacing w:after="0"/>
        <w:jc w:val="both"/>
        <w:rPr>
          <w:smallCaps/>
        </w:rPr>
      </w:pPr>
      <w:r w:rsidRPr="00024DF7">
        <w:rPr>
          <w:b/>
          <w:smallCaps/>
        </w:rPr>
        <w:t xml:space="preserve">PREDMET NABAVE: </w:t>
      </w:r>
      <w:r w:rsidR="001560EB" w:rsidRPr="001560EB">
        <w:rPr>
          <w:smallCaps/>
        </w:rPr>
        <w:t xml:space="preserve">NABAVA </w:t>
      </w:r>
      <w:r w:rsidR="00492D23">
        <w:rPr>
          <w:smallCaps/>
        </w:rPr>
        <w:t>OPREME</w:t>
      </w:r>
      <w:r w:rsidR="001560EB" w:rsidRPr="001560EB">
        <w:rPr>
          <w:smallCaps/>
        </w:rPr>
        <w:t xml:space="preserve"> ZA MREŽNU POHRANU</w:t>
      </w:r>
    </w:p>
    <w:p w:rsidR="00744A8E" w:rsidRPr="003C44F1" w:rsidRDefault="00744A8E" w:rsidP="0071594C">
      <w:pPr>
        <w:keepNext/>
        <w:numPr>
          <w:ilvl w:val="12"/>
          <w:numId w:val="0"/>
        </w:numPr>
        <w:tabs>
          <w:tab w:val="left" w:pos="2268"/>
        </w:tabs>
        <w:spacing w:line="240" w:lineRule="auto"/>
        <w:jc w:val="both"/>
        <w:rPr>
          <w:color w:val="000000"/>
        </w:rPr>
      </w:pPr>
      <w:r w:rsidRPr="00024DF7">
        <w:rPr>
          <w:b/>
          <w:smallCaps/>
          <w:color w:val="000000"/>
        </w:rPr>
        <w:t>Evidencijski broj nabave</w:t>
      </w:r>
      <w:r w:rsidR="00762F2D">
        <w:rPr>
          <w:color w:val="000000"/>
        </w:rPr>
        <w:t>: 01/2020</w:t>
      </w:r>
    </w:p>
    <w:p w:rsidR="006E01C7" w:rsidRPr="003A6A21" w:rsidRDefault="0071594C" w:rsidP="0071594C">
      <w:pPr>
        <w:spacing w:before="480" w:after="0" w:line="276" w:lineRule="auto"/>
        <w:jc w:val="both"/>
        <w:rPr>
          <w:rFonts w:ascii="Tele-GroteskNor" w:eastAsia="Calibri" w:hAnsi="Tele-GroteskNor" w:cstheme="minorHAnsi"/>
          <w:bCs/>
        </w:rPr>
      </w:pPr>
      <w:r>
        <w:rPr>
          <w:rFonts w:ascii="Tele-GroteskNor" w:eastAsia="Calibri" w:hAnsi="Tele-GroteskNor" w:cstheme="minorHAnsi"/>
          <w:bCs/>
        </w:rPr>
        <w:t>U svrhu</w:t>
      </w:r>
      <w:r w:rsidR="00E850E9" w:rsidRPr="003A6A21">
        <w:rPr>
          <w:rFonts w:ascii="Tele-GroteskNor" w:eastAsia="Calibri" w:hAnsi="Tele-GroteskNor" w:cstheme="minorHAnsi"/>
          <w:bCs/>
        </w:rPr>
        <w:t xml:space="preserve"> dokazivanja nepostoj</w:t>
      </w:r>
      <w:r w:rsidR="003A59C3">
        <w:rPr>
          <w:rFonts w:ascii="Tele-GroteskNor" w:eastAsia="Calibri" w:hAnsi="Tele-GroteskNor" w:cstheme="minorHAnsi"/>
          <w:bCs/>
        </w:rPr>
        <w:t xml:space="preserve">anja </w:t>
      </w:r>
      <w:r w:rsidRPr="0071594C">
        <w:rPr>
          <w:rFonts w:ascii="Tele-GroteskNor" w:eastAsia="Calibri" w:hAnsi="Tele-GroteskNor" w:cstheme="minorHAnsi"/>
          <w:bCs/>
        </w:rPr>
        <w:t xml:space="preserve">razloga isključenja </w:t>
      </w:r>
      <w:r w:rsidR="003A59C3">
        <w:rPr>
          <w:rFonts w:ascii="Tele-GroteskNor" w:eastAsia="Calibri" w:hAnsi="Tele-GroteskNor" w:cstheme="minorHAnsi"/>
          <w:bCs/>
        </w:rPr>
        <w:t>opisanih točkom 4</w:t>
      </w:r>
      <w:r w:rsidR="00E850E9" w:rsidRPr="003A6A21">
        <w:rPr>
          <w:rFonts w:ascii="Tele-GroteskNor" w:eastAsia="Calibri" w:hAnsi="Tele-GroteskNor" w:cstheme="minorHAnsi"/>
          <w:bCs/>
        </w:rPr>
        <w:t xml:space="preserve">. </w:t>
      </w:r>
      <w:r>
        <w:rPr>
          <w:rFonts w:ascii="Tele-GroteskNor" w:eastAsia="Calibri" w:hAnsi="Tele-GroteskNor" w:cstheme="minorHAnsi"/>
          <w:bCs/>
        </w:rPr>
        <w:t>Poziva na dostavu ponuda</w:t>
      </w:r>
      <w:r w:rsidR="00E850E9" w:rsidRPr="003A6A21">
        <w:rPr>
          <w:rFonts w:ascii="Tele-GroteskNor" w:eastAsia="Calibri" w:hAnsi="Tele-GroteskNor" w:cstheme="minorHAnsi"/>
          <w:bCs/>
        </w:rPr>
        <w:t>, a koje bi mogle dovesti do isključenja Ponuditelja iz postupka nabave, dajem</w:t>
      </w:r>
    </w:p>
    <w:p w:rsidR="006E01C7" w:rsidRPr="003A6A21" w:rsidRDefault="00E850E9" w:rsidP="0071594C">
      <w:pPr>
        <w:spacing w:before="240" w:after="240" w:line="276" w:lineRule="auto"/>
        <w:jc w:val="center"/>
        <w:rPr>
          <w:rFonts w:ascii="Tele-GroteskNor" w:eastAsia="Calibri" w:hAnsi="Tele-GroteskNor" w:cstheme="minorHAnsi"/>
          <w:b/>
          <w:bCs/>
        </w:rPr>
      </w:pPr>
      <w:r w:rsidRPr="003A6A21">
        <w:rPr>
          <w:rFonts w:ascii="Tele-GroteskNor" w:eastAsia="Calibri" w:hAnsi="Tele-GroteskNor" w:cstheme="minorHAnsi"/>
          <w:b/>
          <w:bCs/>
        </w:rPr>
        <w:t>IZJAVU</w:t>
      </w:r>
      <w:r>
        <w:rPr>
          <w:rFonts w:ascii="Tele-GroteskNor" w:eastAsia="Calibri" w:hAnsi="Tele-GroteskNor" w:cstheme="minorHAnsi"/>
          <w:b/>
          <w:bCs/>
        </w:rPr>
        <w:t xml:space="preserve"> O </w:t>
      </w:r>
      <w:r w:rsidRPr="00E850E9">
        <w:rPr>
          <w:rFonts w:ascii="Tele-GroteskNor" w:eastAsia="Calibri" w:hAnsi="Tele-GroteskNor" w:cstheme="minorHAnsi"/>
          <w:b/>
          <w:bCs/>
        </w:rPr>
        <w:t>NEPOSTOJAN</w:t>
      </w:r>
      <w:r w:rsidR="0071594C">
        <w:rPr>
          <w:rFonts w:ascii="Tele-GroteskNor" w:eastAsia="Calibri" w:hAnsi="Tele-GroteskNor" w:cstheme="minorHAnsi"/>
          <w:b/>
          <w:bCs/>
        </w:rPr>
        <w:t>JU OBVEZNIH RAZLOGA ISKLJUČENJA</w:t>
      </w:r>
    </w:p>
    <w:p w:rsidR="00E850E9" w:rsidRPr="003A6A21" w:rsidRDefault="0071594C" w:rsidP="0071594C">
      <w:pPr>
        <w:tabs>
          <w:tab w:val="left" w:pos="4312"/>
        </w:tabs>
        <w:spacing w:before="240" w:after="0" w:line="240" w:lineRule="auto"/>
        <w:rPr>
          <w:rFonts w:ascii="Tele-GroteskNor" w:eastAsia="Calibri" w:hAnsi="Tele-GroteskNor" w:cstheme="minorHAnsi"/>
          <w:bCs/>
        </w:rPr>
      </w:pPr>
      <w:r>
        <w:rPr>
          <w:rFonts w:ascii="Tele-GroteskNor" w:hAnsi="Tele-GroteskNor" w:cstheme="minorHAnsi"/>
          <w:noProof/>
          <w:lang w:eastAsia="hr-HR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0FFE34C6" wp14:editId="263B5C0F">
                <wp:simplePos x="0" y="0"/>
                <wp:positionH relativeFrom="margin">
                  <wp:posOffset>516586</wp:posOffset>
                </wp:positionH>
                <wp:positionV relativeFrom="paragraph">
                  <wp:posOffset>151130</wp:posOffset>
                </wp:positionV>
                <wp:extent cx="2160270" cy="0"/>
                <wp:effectExtent l="0" t="0" r="11430" b="19050"/>
                <wp:wrapNone/>
                <wp:docPr id="6" name="Ravni poveznik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602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Ravni poveznik 6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40.7pt,11.9pt" to="210.8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" strokecolor="black [3040]">
                <o:lock v:ext="edit" shapetype="f"/>
                <w10:wrap anchorx="margin"/>
              </v:line>
            </w:pict>
          </mc:Fallback>
        </mc:AlternateContent>
      </w:r>
      <w:r w:rsidR="00492D23">
        <w:rPr>
          <w:rFonts w:ascii="Tele-GroteskNor" w:hAnsi="Tele-GroteskNor" w:cstheme="minorHAnsi"/>
          <w:noProof/>
          <w:lang w:eastAsia="hr-HR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4E4773E8" wp14:editId="2636578F">
                <wp:simplePos x="0" y="0"/>
                <wp:positionH relativeFrom="margin">
                  <wp:posOffset>2847975</wp:posOffset>
                </wp:positionH>
                <wp:positionV relativeFrom="paragraph">
                  <wp:posOffset>155244</wp:posOffset>
                </wp:positionV>
                <wp:extent cx="2879725" cy="0"/>
                <wp:effectExtent l="0" t="0" r="15875" b="19050"/>
                <wp:wrapNone/>
                <wp:docPr id="10" name="Ravni poveznik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879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Ravni poveznik 10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224.25pt,12.2pt" to="451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" strokecolor="black [3040]">
                <o:lock v:ext="edit" shapetype="f"/>
                <w10:wrap anchorx="margin"/>
              </v:line>
            </w:pict>
          </mc:Fallback>
        </mc:AlternateContent>
      </w:r>
      <w:r>
        <w:rPr>
          <w:rFonts w:ascii="Tele-GroteskNor" w:eastAsia="Calibri" w:hAnsi="Tele-GroteskNor" w:cstheme="minorHAnsi"/>
          <w:bCs/>
        </w:rPr>
        <w:t>kojom ja</w:t>
      </w:r>
      <w:r>
        <w:rPr>
          <w:rFonts w:ascii="Tele-GroteskNor" w:eastAsia="Calibri" w:hAnsi="Tele-GroteskNor" w:cstheme="minorHAnsi"/>
          <w:bCs/>
        </w:rPr>
        <w:tab/>
        <w:t>iz</w:t>
      </w:r>
    </w:p>
    <w:p w:rsidR="00E850E9" w:rsidRPr="0071594C" w:rsidRDefault="0071594C" w:rsidP="0071594C">
      <w:pPr>
        <w:tabs>
          <w:tab w:val="center" w:pos="2410"/>
          <w:tab w:val="center" w:pos="6804"/>
        </w:tabs>
        <w:spacing w:after="120" w:line="276" w:lineRule="auto"/>
        <w:rPr>
          <w:rFonts w:eastAsia="Calibri" w:cstheme="minorHAnsi"/>
          <w:bCs/>
          <w:sz w:val="16"/>
        </w:rPr>
      </w:pPr>
      <w:r>
        <w:rPr>
          <w:rFonts w:eastAsia="Calibri" w:cstheme="minorHAnsi"/>
          <w:bCs/>
          <w:sz w:val="16"/>
        </w:rPr>
        <w:tab/>
      </w:r>
      <w:r w:rsidR="00E850E9" w:rsidRPr="0071594C">
        <w:rPr>
          <w:rFonts w:eastAsia="Calibri" w:cstheme="minorHAnsi"/>
          <w:bCs/>
          <w:sz w:val="16"/>
        </w:rPr>
        <w:t>(ime i prezime)</w:t>
      </w:r>
      <w:r>
        <w:rPr>
          <w:rFonts w:eastAsia="Calibri" w:cstheme="minorHAnsi"/>
          <w:bCs/>
          <w:sz w:val="16"/>
        </w:rPr>
        <w:tab/>
      </w:r>
      <w:r w:rsidR="00E850E9" w:rsidRPr="0071594C">
        <w:rPr>
          <w:rFonts w:eastAsia="Calibri" w:cstheme="minorHAnsi"/>
          <w:bCs/>
          <w:sz w:val="16"/>
        </w:rPr>
        <w:t>(adresa stanovanja)</w:t>
      </w:r>
    </w:p>
    <w:p w:rsidR="00E850E9" w:rsidRPr="003A6A21" w:rsidRDefault="0071594C" w:rsidP="0071594C">
      <w:pPr>
        <w:spacing w:after="240" w:line="276" w:lineRule="auto"/>
        <w:rPr>
          <w:rFonts w:ascii="Tele-GroteskNor" w:eastAsia="Calibri" w:hAnsi="Tele-GroteskNor" w:cstheme="minorHAnsi"/>
          <w:bCs/>
        </w:rPr>
      </w:pPr>
      <w:r>
        <w:rPr>
          <w:rFonts w:ascii="Tele-GroteskNor" w:hAnsi="Tele-GroteskNor" w:cstheme="minorHAnsi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DC9DF58" wp14:editId="1489F702">
                <wp:simplePos x="0" y="0"/>
                <wp:positionH relativeFrom="margin">
                  <wp:posOffset>3751580</wp:posOffset>
                </wp:positionH>
                <wp:positionV relativeFrom="paragraph">
                  <wp:posOffset>146050</wp:posOffset>
                </wp:positionV>
                <wp:extent cx="1978660" cy="0"/>
                <wp:effectExtent l="0" t="0" r="21590" b="19050"/>
                <wp:wrapNone/>
                <wp:docPr id="13" name="Ravni poveznik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786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Ravni poveznik 1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95.4pt,11.5pt" to="451.2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" strokecolor="black [3040]">
                <o:lock v:ext="edit" shapetype="f"/>
                <w10:wrap anchorx="margin"/>
              </v:line>
            </w:pict>
          </mc:Fallback>
        </mc:AlternateContent>
      </w:r>
      <w:r>
        <w:rPr>
          <w:rFonts w:ascii="Tele-GroteskNor" w:hAnsi="Tele-GroteskNor" w:cstheme="minorHAnsi"/>
          <w:noProof/>
          <w:lang w:eastAsia="hr-HR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0BD5B882" wp14:editId="21141038">
                <wp:simplePos x="0" y="0"/>
                <wp:positionH relativeFrom="margin">
                  <wp:posOffset>247650</wp:posOffset>
                </wp:positionH>
                <wp:positionV relativeFrom="paragraph">
                  <wp:posOffset>135559</wp:posOffset>
                </wp:positionV>
                <wp:extent cx="2160270" cy="0"/>
                <wp:effectExtent l="0" t="0" r="11430" b="19050"/>
                <wp:wrapNone/>
                <wp:docPr id="11" name="Ravni poveznik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602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Ravni poveznik 11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19.5pt,10.65pt" to="189.6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" strokecolor="black [3040]">
                <o:lock v:ext="edit" shapetype="f"/>
                <w10:wrap anchorx="margin"/>
              </v:line>
            </w:pict>
          </mc:Fallback>
        </mc:AlternateContent>
      </w:r>
      <w:proofErr w:type="spellStart"/>
      <w:r w:rsidR="00E850E9" w:rsidRPr="003A6A21">
        <w:rPr>
          <w:rFonts w:ascii="Tele-GroteskNor" w:eastAsia="Calibri" w:hAnsi="Tele-GroteskNor" w:cstheme="minorHAnsi"/>
          <w:bCs/>
        </w:rPr>
        <w:t>OIB</w:t>
      </w:r>
      <w:proofErr w:type="spellEnd"/>
      <w:r w:rsidR="00E850E9" w:rsidRPr="003A6A21">
        <w:rPr>
          <w:rFonts w:ascii="Tele-GroteskNor" w:eastAsia="Calibri" w:hAnsi="Tele-GroteskNor" w:cstheme="minorHAnsi"/>
          <w:bCs/>
        </w:rPr>
        <w:t xml:space="preserve"> </w:t>
      </w:r>
      <w:r w:rsidR="00E850E9" w:rsidRPr="003A6A21">
        <w:rPr>
          <w:rFonts w:ascii="Tele-GroteskNor" w:eastAsia="Calibri" w:hAnsi="Tele-GroteskNor" w:cstheme="minorHAnsi"/>
          <w:bCs/>
        </w:rPr>
        <w:tab/>
      </w:r>
      <w:r w:rsidR="00E850E9" w:rsidRPr="003A6A21">
        <w:rPr>
          <w:rFonts w:ascii="Tele-GroteskNor" w:eastAsia="Calibri" w:hAnsi="Tele-GroteskNor" w:cstheme="minorHAnsi"/>
          <w:bCs/>
        </w:rPr>
        <w:tab/>
      </w:r>
      <w:r w:rsidR="00E850E9" w:rsidRPr="003A6A21">
        <w:rPr>
          <w:rFonts w:ascii="Tele-GroteskNor" w:eastAsia="Calibri" w:hAnsi="Tele-GroteskNor" w:cstheme="minorHAnsi"/>
          <w:bCs/>
        </w:rPr>
        <w:tab/>
      </w:r>
      <w:r w:rsidR="00E850E9" w:rsidRPr="003A6A21">
        <w:rPr>
          <w:rFonts w:ascii="Tele-GroteskNor" w:eastAsia="Calibri" w:hAnsi="Tele-GroteskNor" w:cstheme="minorHAnsi"/>
          <w:bCs/>
        </w:rPr>
        <w:tab/>
      </w:r>
      <w:r w:rsidR="00E850E9" w:rsidRPr="003A6A21">
        <w:rPr>
          <w:rFonts w:ascii="Tele-GroteskNor" w:eastAsia="Calibri" w:hAnsi="Tele-GroteskNor" w:cstheme="minorHAnsi"/>
          <w:bCs/>
        </w:rPr>
        <w:tab/>
        <w:t xml:space="preserve">      , broj osobne iskaznice </w:t>
      </w:r>
    </w:p>
    <w:p w:rsidR="00E850E9" w:rsidRPr="003A6A21" w:rsidRDefault="0071594C" w:rsidP="0071594C">
      <w:pPr>
        <w:spacing w:before="240" w:after="240" w:line="276" w:lineRule="auto"/>
        <w:jc w:val="both"/>
        <w:rPr>
          <w:rFonts w:ascii="Tele-GroteskNor" w:eastAsia="Calibri" w:hAnsi="Tele-GroteskNor" w:cstheme="minorHAnsi"/>
          <w:bCs/>
        </w:rPr>
      </w:pPr>
      <w:r>
        <w:rPr>
          <w:rFonts w:ascii="Tele-GroteskNor" w:hAnsi="Tele-GroteskNor" w:cstheme="minorHAnsi"/>
          <w:noProof/>
          <w:lang w:eastAsia="hr-HR"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 wp14:anchorId="19BF08A4" wp14:editId="50BB3C51">
                <wp:simplePos x="0" y="0"/>
                <wp:positionH relativeFrom="margin">
                  <wp:posOffset>26670</wp:posOffset>
                </wp:positionH>
                <wp:positionV relativeFrom="paragraph">
                  <wp:posOffset>531191</wp:posOffset>
                </wp:positionV>
                <wp:extent cx="5723890" cy="0"/>
                <wp:effectExtent l="0" t="0" r="10160" b="19050"/>
                <wp:wrapNone/>
                <wp:docPr id="16" name="Ravni poveznik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238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Ravni poveznik 16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2.1pt,41.85pt" to="452.8pt,4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" strokecolor="black [3040]">
                <o:lock v:ext="edit" shapetype="f"/>
                <w10:wrap anchorx="margin"/>
              </v:line>
            </w:pict>
          </mc:Fallback>
        </mc:AlternateContent>
      </w:r>
      <w:r w:rsidR="00492D23">
        <w:rPr>
          <w:rFonts w:ascii="Tele-GroteskNor" w:hAnsi="Tele-GroteskNor" w:cstheme="minorHAnsi"/>
          <w:noProof/>
          <w:lang w:eastAsia="hr-HR"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1" allowOverlap="1" wp14:anchorId="3A05C6DE" wp14:editId="0AAB0B84">
                <wp:simplePos x="0" y="0"/>
                <wp:positionH relativeFrom="margin">
                  <wp:posOffset>575641</wp:posOffset>
                </wp:positionH>
                <wp:positionV relativeFrom="paragraph">
                  <wp:posOffset>151130</wp:posOffset>
                </wp:positionV>
                <wp:extent cx="2160270" cy="0"/>
                <wp:effectExtent l="0" t="0" r="11430" b="19050"/>
                <wp:wrapNone/>
                <wp:docPr id="14" name="Ravni poveznik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602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Ravni poveznik 14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45.35pt,11.9pt" to="215.45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" strokecolor="black [3040]">
                <o:lock v:ext="edit" shapetype="f"/>
                <w10:wrap anchorx="margin"/>
              </v:line>
            </w:pict>
          </mc:Fallback>
        </mc:AlternateContent>
      </w:r>
      <w:r w:rsidR="00E850E9" w:rsidRPr="003A6A21">
        <w:rPr>
          <w:rFonts w:ascii="Tele-GroteskNor" w:eastAsia="Calibri" w:hAnsi="Tele-GroteskNor" w:cstheme="minorHAnsi"/>
          <w:bCs/>
        </w:rPr>
        <w:t>izdane od</w:t>
      </w:r>
      <w:r w:rsidR="00E850E9" w:rsidRPr="003A6A21">
        <w:rPr>
          <w:rFonts w:ascii="Tele-GroteskNor" w:eastAsia="Calibri" w:hAnsi="Tele-GroteskNor" w:cstheme="minorHAnsi"/>
          <w:bCs/>
        </w:rPr>
        <w:tab/>
      </w:r>
      <w:r w:rsidR="00E850E9" w:rsidRPr="003A6A21">
        <w:rPr>
          <w:rFonts w:ascii="Tele-GroteskNor" w:eastAsia="Calibri" w:hAnsi="Tele-GroteskNor" w:cstheme="minorHAnsi"/>
          <w:bCs/>
        </w:rPr>
        <w:tab/>
      </w:r>
      <w:r w:rsidR="00E850E9" w:rsidRPr="003A6A21">
        <w:rPr>
          <w:rFonts w:ascii="Tele-GroteskNor" w:eastAsia="Calibri" w:hAnsi="Tele-GroteskNor" w:cstheme="minorHAnsi"/>
          <w:bCs/>
        </w:rPr>
        <w:tab/>
      </w:r>
      <w:r w:rsidR="00E850E9" w:rsidRPr="003A6A21">
        <w:rPr>
          <w:rFonts w:ascii="Tele-GroteskNor" w:eastAsia="Calibri" w:hAnsi="Tele-GroteskNor" w:cstheme="minorHAnsi"/>
          <w:bCs/>
        </w:rPr>
        <w:tab/>
      </w:r>
      <w:r w:rsidR="00E850E9" w:rsidRPr="003A6A21">
        <w:rPr>
          <w:rFonts w:ascii="Tele-GroteskNor" w:eastAsia="Calibri" w:hAnsi="Tele-GroteskNor" w:cstheme="minorHAnsi"/>
          <w:bCs/>
        </w:rPr>
        <w:tab/>
        <w:t xml:space="preserve">  </w:t>
      </w:r>
      <w:r w:rsidR="00122DED">
        <w:rPr>
          <w:rFonts w:ascii="Tele-GroteskNor" w:eastAsia="Calibri" w:hAnsi="Tele-GroteskNor" w:cstheme="minorHAnsi"/>
          <w:bCs/>
        </w:rPr>
        <w:t>,</w:t>
      </w:r>
      <w:r>
        <w:rPr>
          <w:rFonts w:ascii="Tele-GroteskNor" w:eastAsia="Calibri" w:hAnsi="Tele-GroteskNor" w:cstheme="minorHAnsi"/>
          <w:bCs/>
        </w:rPr>
        <w:t xml:space="preserve"> </w:t>
      </w:r>
      <w:r w:rsidR="00E850E9" w:rsidRPr="003A6A21">
        <w:rPr>
          <w:rFonts w:ascii="Tele-GroteskNor" w:eastAsia="Calibri" w:hAnsi="Tele-GroteskNor" w:cstheme="minorHAnsi"/>
          <w:bCs/>
        </w:rPr>
        <w:t>kao osoba ovlaštena za z</w:t>
      </w:r>
      <w:r>
        <w:rPr>
          <w:rFonts w:ascii="Tele-GroteskNor" w:eastAsia="Calibri" w:hAnsi="Tele-GroteskNor" w:cstheme="minorHAnsi"/>
          <w:bCs/>
        </w:rPr>
        <w:t>astupanje gospodarskog subjekta:</w:t>
      </w:r>
      <w:bookmarkStart w:id="0" w:name="_GoBack"/>
      <w:bookmarkEnd w:id="0"/>
    </w:p>
    <w:p w:rsidR="00E850E9" w:rsidRPr="003A6A21" w:rsidRDefault="00E850E9" w:rsidP="0071594C">
      <w:pPr>
        <w:spacing w:before="120" w:after="0" w:line="240" w:lineRule="auto"/>
        <w:jc w:val="center"/>
        <w:rPr>
          <w:rFonts w:ascii="Tele-GroteskNor" w:eastAsia="Calibri" w:hAnsi="Tele-GroteskNor" w:cstheme="minorHAnsi"/>
          <w:bCs/>
          <w:i/>
          <w:sz w:val="16"/>
        </w:rPr>
      </w:pPr>
      <w:r w:rsidRPr="003A6A21">
        <w:rPr>
          <w:rFonts w:ascii="Tele-GroteskNor" w:eastAsia="Calibri" w:hAnsi="Tele-GroteskNor" w:cstheme="minorHAnsi"/>
          <w:bCs/>
          <w:i/>
          <w:sz w:val="16"/>
        </w:rPr>
        <w:t xml:space="preserve">(naziv i sjedište gospodarskog subjekta, </w:t>
      </w:r>
      <w:proofErr w:type="spellStart"/>
      <w:r w:rsidRPr="003A6A21">
        <w:rPr>
          <w:rFonts w:ascii="Tele-GroteskNor" w:eastAsia="Calibri" w:hAnsi="Tele-GroteskNor" w:cstheme="minorHAnsi"/>
          <w:bCs/>
          <w:i/>
          <w:sz w:val="16"/>
        </w:rPr>
        <w:t>OIB</w:t>
      </w:r>
      <w:proofErr w:type="spellEnd"/>
      <w:r w:rsidRPr="003A6A21">
        <w:rPr>
          <w:rFonts w:ascii="Tele-GroteskNor" w:eastAsia="Calibri" w:hAnsi="Tele-GroteskNor" w:cstheme="minorHAnsi"/>
          <w:bCs/>
          <w:i/>
          <w:sz w:val="16"/>
        </w:rPr>
        <w:t>)</w:t>
      </w:r>
    </w:p>
    <w:p w:rsidR="0071594C" w:rsidRDefault="0071594C" w:rsidP="0071594C">
      <w:pPr>
        <w:spacing w:after="60" w:line="240" w:lineRule="auto"/>
        <w:jc w:val="both"/>
        <w:rPr>
          <w:rFonts w:ascii="Tele-GroteskNor" w:eastAsia="Calibri" w:hAnsi="Tele-GroteskNor" w:cstheme="minorHAnsi"/>
          <w:bCs/>
        </w:rPr>
      </w:pPr>
    </w:p>
    <w:p w:rsidR="00E850E9" w:rsidRDefault="00E850E9" w:rsidP="0071594C">
      <w:pPr>
        <w:spacing w:after="60" w:line="240" w:lineRule="auto"/>
        <w:jc w:val="both"/>
        <w:rPr>
          <w:rFonts w:ascii="Tele-GroteskNor" w:eastAsia="Calibri" w:hAnsi="Tele-GroteskNor" w:cstheme="minorHAnsi"/>
          <w:bCs/>
        </w:rPr>
      </w:pPr>
      <w:r w:rsidRPr="003A6A21">
        <w:rPr>
          <w:rFonts w:ascii="Tele-GroteskNor" w:eastAsia="Calibri" w:hAnsi="Tele-GroteskNor" w:cstheme="minorHAnsi"/>
          <w:bCs/>
        </w:rPr>
        <w:t>pod materijalnom i kaznenom odgovornošću izjavljujem da:</w:t>
      </w:r>
    </w:p>
    <w:p w:rsidR="00E850E9" w:rsidRDefault="00E850E9" w:rsidP="0071594C">
      <w:pPr>
        <w:tabs>
          <w:tab w:val="left" w:pos="284"/>
        </w:tabs>
        <w:spacing w:after="60" w:line="240" w:lineRule="auto"/>
        <w:jc w:val="both"/>
      </w:pPr>
      <w:r>
        <w:t>a)</w:t>
      </w:r>
      <w:r>
        <w:tab/>
        <w:t>Ponuditelj ili osoba ovlaštena za njegovo zakonsko zastupanje ni</w:t>
      </w:r>
      <w:r w:rsidR="0071594C">
        <w:t>su</w:t>
      </w:r>
      <w:r>
        <w:t xml:space="preserve"> pravomoćno osuđen</w:t>
      </w:r>
      <w:r w:rsidR="0071594C">
        <w:t>i</w:t>
      </w:r>
      <w:r>
        <w:t xml:space="preserve"> za kazneno djelo sudjelovanja u zločinačkoj organizaciji, korupcije, prijevare, terorizma, financiranja terorizma, pranja novca, dječjeg rada ili drugih oblika trgovanja ljudima.</w:t>
      </w:r>
    </w:p>
    <w:p w:rsidR="00E850E9" w:rsidRDefault="00E850E9" w:rsidP="0071594C">
      <w:pPr>
        <w:tabs>
          <w:tab w:val="left" w:pos="284"/>
        </w:tabs>
        <w:spacing w:after="60" w:line="240" w:lineRule="auto"/>
        <w:jc w:val="both"/>
      </w:pPr>
      <w:r>
        <w:t>b)</w:t>
      </w:r>
      <w:r>
        <w:tab/>
        <w:t>Ponuditelj je ispunio obvezu plaćanja dospjelih poreznih obveza i obveza za mirovinsko i zdravstveno osiguranje, osim ako mu prema posebnom zakonu plaćanje tih obveza nije dopušteno ili je odobrena odgoda plaćanja.</w:t>
      </w:r>
    </w:p>
    <w:p w:rsidR="00E850E9" w:rsidRDefault="00E850E9" w:rsidP="0071594C">
      <w:pPr>
        <w:tabs>
          <w:tab w:val="left" w:pos="284"/>
        </w:tabs>
        <w:spacing w:after="60" w:line="240" w:lineRule="auto"/>
        <w:jc w:val="both"/>
      </w:pPr>
      <w:r>
        <w:t>c)</w:t>
      </w:r>
      <w:r>
        <w:tab/>
        <w:t>Ponuditelj se nije lažno predstavio ili pružio neistinite podatke u vezi s uvjetima koje je Naručitelj naveo kao razloge za isključenje ili uvjete kvalifikacije.</w:t>
      </w:r>
    </w:p>
    <w:p w:rsidR="00E850E9" w:rsidRDefault="00E850E9" w:rsidP="0071594C">
      <w:pPr>
        <w:tabs>
          <w:tab w:val="left" w:pos="284"/>
        </w:tabs>
        <w:spacing w:after="60" w:line="240" w:lineRule="auto"/>
        <w:jc w:val="both"/>
      </w:pPr>
      <w:r>
        <w:t>d)</w:t>
      </w:r>
      <w:r>
        <w:tab/>
        <w:t>Ponuditelj nije u stečaju, insolventan ili u postupku likvidacije, te njegovom imovinom ne upravlja stečajni upravitelj ili sud, nije u nagodbi s vjerovnicima, nije obustavio poslovne aktivnosti, te nije u bilo kakvoj istovrsnoj situaciji koja proizlazi iz sličnog postupka prema nacionalnim zakonima i propisima.</w:t>
      </w:r>
    </w:p>
    <w:p w:rsidR="00E850E9" w:rsidRDefault="00E850E9" w:rsidP="0071594C">
      <w:pPr>
        <w:tabs>
          <w:tab w:val="left" w:pos="284"/>
        </w:tabs>
        <w:spacing w:after="60" w:line="240" w:lineRule="auto"/>
        <w:jc w:val="both"/>
      </w:pPr>
      <w:r>
        <w:t>e)</w:t>
      </w:r>
      <w:r>
        <w:tab/>
        <w:t>Ponuditelj u posljednje dvije godine do početka postupka nabave nije učinio težak profesionalni propust koji Naručitelj može dokazati na bilo koji način.</w:t>
      </w:r>
    </w:p>
    <w:p w:rsidR="000E0DFD" w:rsidRDefault="00E850E9" w:rsidP="0071594C">
      <w:pPr>
        <w:tabs>
          <w:tab w:val="left" w:pos="284"/>
        </w:tabs>
        <w:spacing w:after="60" w:line="240" w:lineRule="auto"/>
        <w:jc w:val="both"/>
      </w:pPr>
      <w:r>
        <w:t>f)</w:t>
      </w:r>
      <w:r>
        <w:tab/>
      </w:r>
      <w:r w:rsidR="0097610B">
        <w:t>N</w:t>
      </w:r>
      <w:r>
        <w:t>e postoji sukob interesa između Ponuditelja i članova Odbora za nabavu, osobe ovlaštene za zastupanje Naručitelja ili osobe imenovane za provođenje postupka nabave koji se ne može učinkovito ukloniti izuzimanjem navedenih osoba.</w:t>
      </w:r>
    </w:p>
    <w:p w:rsidR="003F3325" w:rsidRDefault="003F3325" w:rsidP="0071594C">
      <w:pPr>
        <w:spacing w:after="0"/>
      </w:pPr>
    </w:p>
    <w:p w:rsidR="003F3325" w:rsidRDefault="003F3325" w:rsidP="0071594C">
      <w:pPr>
        <w:spacing w:after="0"/>
      </w:pPr>
    </w:p>
    <w:p w:rsidR="00E850E9" w:rsidRPr="000E0DFD" w:rsidRDefault="00E850E9" w:rsidP="0071594C">
      <w:pPr>
        <w:spacing w:after="0"/>
      </w:pPr>
      <w:r w:rsidRPr="003A6A21">
        <w:rPr>
          <w:rFonts w:ascii="Tele-GroteskNor" w:hAnsi="Tele-GroteskNor" w:cstheme="minorHAnsi"/>
          <w:lang w:eastAsia="hr-HR"/>
        </w:rPr>
        <w:t>Mjesto i datum:</w:t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</w:p>
    <w:p w:rsidR="00E850E9" w:rsidRPr="003A6A21" w:rsidRDefault="00492D23" w:rsidP="003F048A">
      <w:pPr>
        <w:spacing w:after="120" w:line="240" w:lineRule="auto"/>
        <w:jc w:val="both"/>
        <w:rPr>
          <w:rFonts w:ascii="Tele-GroteskNor" w:hAnsi="Tele-GroteskNor" w:cstheme="minorHAnsi"/>
          <w:lang w:eastAsia="hr-HR"/>
        </w:rPr>
      </w:pPr>
      <w:r>
        <w:rPr>
          <w:rFonts w:ascii="Tele-GroteskNor" w:hAnsi="Tele-GroteskNor" w:cstheme="minorHAnsi"/>
          <w:noProof/>
          <w:lang w:eastAsia="hr-HR"/>
        </w:rPr>
        <mc:AlternateContent>
          <mc:Choice Requires="wps">
            <w:drawing>
              <wp:anchor distT="4294967295" distB="4294967295" distL="114300" distR="114300" simplePos="0" relativeHeight="251668480" behindDoc="0" locked="0" layoutInCell="1" allowOverlap="1" wp14:anchorId="5EE58AC3" wp14:editId="27094371">
                <wp:simplePos x="0" y="0"/>
                <wp:positionH relativeFrom="margin">
                  <wp:posOffset>3590925</wp:posOffset>
                </wp:positionH>
                <wp:positionV relativeFrom="paragraph">
                  <wp:posOffset>200024</wp:posOffset>
                </wp:positionV>
                <wp:extent cx="2019300" cy="0"/>
                <wp:effectExtent l="0" t="0" r="19050" b="19050"/>
                <wp:wrapNone/>
                <wp:docPr id="3" name="Ravni povezni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0020071" id="Ravni poveznik 2" o:spid="_x0000_s1026" style="position:absolute;z-index:25166848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" strokecolor="black [3040]">
                <o:lock v:ext="edit" shapetype="f"/>
                <w10:wrap anchorx="margin"/>
              </v:line>
            </w:pict>
          </mc:Fallback>
        </mc:AlternateContent>
      </w:r>
      <w:r>
        <w:rPr>
          <w:rFonts w:ascii="Tele-GroteskNor" w:hAnsi="Tele-GroteskNor" w:cstheme="minorHAnsi"/>
          <w:noProof/>
          <w:lang w:eastAsia="hr-HR"/>
        </w:rPr>
        <mc:AlternateContent>
          <mc:Choice Requires="wps">
            <w:drawing>
              <wp:anchor distT="4294967295" distB="4294967295" distL="114300" distR="114300" simplePos="0" relativeHeight="251667456" behindDoc="0" locked="0" layoutInCell="1" allowOverlap="1" wp14:anchorId="296D0F68" wp14:editId="57F4DBF3">
                <wp:simplePos x="0" y="0"/>
                <wp:positionH relativeFrom="margin">
                  <wp:align>left</wp:align>
                </wp:positionH>
                <wp:positionV relativeFrom="paragraph">
                  <wp:posOffset>209549</wp:posOffset>
                </wp:positionV>
                <wp:extent cx="2019300" cy="0"/>
                <wp:effectExtent l="0" t="0" r="19050" b="19050"/>
                <wp:wrapNone/>
                <wp:docPr id="1" name="Ravni povezni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96439C9" id="Ravni poveznik 1" o:spid="_x0000_s1026" style="position:absolute;z-index:251667456;visibility:visible;mso-wrap-style:square;mso-width-percent:0;mso-height-percent:0;mso-wrap-distance-left:9pt;mso-wrap-distance-top:-3e-5mm;mso-wrap-distance-right:9pt;mso-wrap-distance-bottom:-3e-5mm;mso-position-horizontal:left;mso-position-horizontal-relative:margin;mso-position-vertical:absolute;mso-position-vertical-relative:text;mso-width-percent:0;mso-height-percent:0;mso-width-relative:page;mso-height-relative:page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" strokecolor="black [3040]">
                <o:lock v:ext="edit" shapetype="f"/>
                <w10:wrap anchorx="margin"/>
              </v:line>
            </w:pict>
          </mc:Fallback>
        </mc:AlternateContent>
      </w:r>
      <w:r w:rsidR="00E850E9" w:rsidRPr="003A6A21">
        <w:rPr>
          <w:rFonts w:ascii="Tele-GroteskNor" w:hAnsi="Tele-GroteskNor" w:cstheme="minorHAnsi"/>
          <w:lang w:eastAsia="hr-HR"/>
        </w:rPr>
        <w:tab/>
      </w:r>
      <w:r w:rsidR="00E850E9" w:rsidRPr="003A6A21">
        <w:rPr>
          <w:rFonts w:ascii="Tele-GroteskNor" w:hAnsi="Tele-GroteskNor" w:cstheme="minorHAnsi"/>
          <w:lang w:eastAsia="hr-HR"/>
        </w:rPr>
        <w:tab/>
      </w:r>
      <w:r w:rsidR="00E850E9" w:rsidRPr="003A6A21">
        <w:rPr>
          <w:rFonts w:ascii="Tele-GroteskNor" w:hAnsi="Tele-GroteskNor" w:cstheme="minorHAnsi"/>
          <w:lang w:eastAsia="hr-HR"/>
        </w:rPr>
        <w:tab/>
      </w:r>
      <w:r w:rsidR="00E850E9" w:rsidRPr="003A6A21">
        <w:rPr>
          <w:rFonts w:ascii="Tele-GroteskNor" w:hAnsi="Tele-GroteskNor" w:cstheme="minorHAnsi"/>
          <w:lang w:eastAsia="hr-HR"/>
        </w:rPr>
        <w:tab/>
      </w:r>
      <w:r w:rsidR="00E850E9" w:rsidRPr="003A6A21">
        <w:rPr>
          <w:rFonts w:ascii="Tele-GroteskNor" w:hAnsi="Tele-GroteskNor" w:cstheme="minorHAnsi"/>
          <w:lang w:eastAsia="hr-HR"/>
        </w:rPr>
        <w:tab/>
      </w:r>
      <w:r w:rsidR="00E850E9" w:rsidRPr="003A6A21">
        <w:rPr>
          <w:rFonts w:ascii="Tele-GroteskNor" w:hAnsi="Tele-GroteskNor" w:cstheme="minorHAnsi"/>
          <w:lang w:eastAsia="hr-HR"/>
        </w:rPr>
        <w:tab/>
        <w:t>MP</w:t>
      </w:r>
    </w:p>
    <w:p w:rsidR="00E850E9" w:rsidRPr="003F048A" w:rsidRDefault="00E850E9" w:rsidP="0071594C">
      <w:pPr>
        <w:spacing w:line="276" w:lineRule="auto"/>
        <w:jc w:val="both"/>
        <w:rPr>
          <w:rFonts w:cstheme="minorHAnsi"/>
          <w:sz w:val="18"/>
          <w:lang w:eastAsia="hr-HR"/>
        </w:rPr>
      </w:pPr>
      <w:r w:rsidRPr="003F048A">
        <w:rPr>
          <w:rFonts w:cstheme="minorHAnsi"/>
          <w:lang w:eastAsia="hr-HR"/>
        </w:rPr>
        <w:tab/>
      </w:r>
      <w:r w:rsidRPr="003F048A">
        <w:rPr>
          <w:rFonts w:cstheme="minorHAnsi"/>
          <w:lang w:eastAsia="hr-HR"/>
        </w:rPr>
        <w:tab/>
      </w:r>
      <w:r w:rsidRPr="003F048A">
        <w:rPr>
          <w:rFonts w:cstheme="minorHAnsi"/>
          <w:lang w:eastAsia="hr-HR"/>
        </w:rPr>
        <w:tab/>
      </w:r>
      <w:r w:rsidRPr="003F048A">
        <w:rPr>
          <w:rFonts w:cstheme="minorHAnsi"/>
          <w:lang w:eastAsia="hr-HR"/>
        </w:rPr>
        <w:tab/>
      </w:r>
      <w:r w:rsidRPr="003F048A">
        <w:rPr>
          <w:rFonts w:cstheme="minorHAnsi"/>
          <w:lang w:eastAsia="hr-HR"/>
        </w:rPr>
        <w:tab/>
      </w:r>
      <w:r w:rsidRPr="003F048A">
        <w:rPr>
          <w:rFonts w:cstheme="minorHAnsi"/>
          <w:lang w:eastAsia="hr-HR"/>
        </w:rPr>
        <w:tab/>
      </w:r>
      <w:r w:rsidRPr="003F048A">
        <w:rPr>
          <w:rFonts w:cstheme="minorHAnsi"/>
          <w:lang w:eastAsia="hr-HR"/>
        </w:rPr>
        <w:tab/>
      </w:r>
      <w:r w:rsidRPr="003F048A">
        <w:rPr>
          <w:rFonts w:cstheme="minorHAnsi"/>
          <w:lang w:eastAsia="hr-HR"/>
        </w:rPr>
        <w:tab/>
      </w:r>
      <w:r w:rsidRPr="003F048A">
        <w:rPr>
          <w:rFonts w:cstheme="minorHAnsi"/>
          <w:lang w:eastAsia="hr-HR"/>
        </w:rPr>
        <w:tab/>
      </w:r>
      <w:r w:rsidRPr="003F048A">
        <w:rPr>
          <w:rFonts w:cstheme="minorHAnsi"/>
          <w:sz w:val="18"/>
          <w:lang w:eastAsia="hr-HR"/>
        </w:rPr>
        <w:t>(Potpis odgovorne osobe)</w:t>
      </w:r>
    </w:p>
    <w:sectPr w:rsidR="00E850E9" w:rsidRPr="003F048A" w:rsidSect="001B657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2E23" w:rsidRDefault="00AF2E23" w:rsidP="00E850E9">
      <w:pPr>
        <w:spacing w:after="0" w:line="240" w:lineRule="auto"/>
      </w:pPr>
      <w:r>
        <w:separator/>
      </w:r>
    </w:p>
  </w:endnote>
  <w:endnote w:type="continuationSeparator" w:id="0">
    <w:p w:rsidR="00AF2E23" w:rsidRDefault="00AF2E23" w:rsidP="00E850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ele-GroteskNor">
    <w:altName w:val="Calibri"/>
    <w:charset w:val="EE"/>
    <w:family w:val="auto"/>
    <w:pitch w:val="variable"/>
    <w:sig w:usb0="A00002AF" w:usb1="1000205B" w:usb2="00000000" w:usb3="00000000" w:csb0="0000009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0DFD" w:rsidRDefault="000E0DFD">
    <w:pPr>
      <w:pStyle w:val="Footer"/>
    </w:pPr>
    <w:r w:rsidRPr="000E0DFD">
      <w:rPr>
        <w:noProof/>
        <w:lang w:eastAsia="hr-HR"/>
      </w:rPr>
      <w:drawing>
        <wp:inline distT="0" distB="0" distL="0" distR="0">
          <wp:extent cx="5760720" cy="999794"/>
          <wp:effectExtent l="19050" t="0" r="0" b="0"/>
          <wp:docPr id="2" name="Slika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/>
                  <a:srcRect l="7132" t="46903" r="16790" b="28497"/>
                  <a:stretch/>
                </pic:blipFill>
                <pic:spPr bwMode="auto">
                  <a:xfrm>
                    <a:off x="0" y="0"/>
                    <a:ext cx="5760720" cy="99979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2E23" w:rsidRDefault="00AF2E23" w:rsidP="00E850E9">
      <w:pPr>
        <w:spacing w:after="0" w:line="240" w:lineRule="auto"/>
      </w:pPr>
      <w:r>
        <w:separator/>
      </w:r>
    </w:p>
  </w:footnote>
  <w:footnote w:type="continuationSeparator" w:id="0">
    <w:p w:rsidR="00AF2E23" w:rsidRDefault="00AF2E23" w:rsidP="00E850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50E9" w:rsidRPr="0071594C" w:rsidRDefault="00E978DB">
    <w:pPr>
      <w:pStyle w:val="Header"/>
      <w:rPr>
        <w:sz w:val="18"/>
        <w:szCs w:val="18"/>
      </w:rPr>
    </w:pPr>
    <w:r w:rsidRPr="0071594C">
      <w:rPr>
        <w:sz w:val="18"/>
        <w:szCs w:val="18"/>
      </w:rPr>
      <w:t>Prilog 2</w:t>
    </w:r>
    <w:r w:rsidRPr="0071594C">
      <w:rPr>
        <w:sz w:val="18"/>
        <w:szCs w:val="18"/>
      </w:rPr>
      <w:tab/>
    </w:r>
    <w:r w:rsidRPr="0071594C">
      <w:rPr>
        <w:sz w:val="18"/>
        <w:szCs w:val="18"/>
      </w:rPr>
      <w:tab/>
    </w:r>
    <w:proofErr w:type="spellStart"/>
    <w:r w:rsidRPr="0071594C">
      <w:rPr>
        <w:sz w:val="18"/>
        <w:szCs w:val="18"/>
      </w:rPr>
      <w:t>EV</w:t>
    </w:r>
    <w:proofErr w:type="spellEnd"/>
    <w:r w:rsidRPr="0071594C">
      <w:rPr>
        <w:sz w:val="18"/>
        <w:szCs w:val="18"/>
      </w:rPr>
      <w:t>:0</w:t>
    </w:r>
    <w:r w:rsidR="00762F2D" w:rsidRPr="0071594C">
      <w:rPr>
        <w:sz w:val="18"/>
        <w:szCs w:val="18"/>
      </w:rPr>
      <w:t>1/2020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0E9"/>
    <w:rsid w:val="00024DF7"/>
    <w:rsid w:val="0005020F"/>
    <w:rsid w:val="000C5CCD"/>
    <w:rsid w:val="000E0DFD"/>
    <w:rsid w:val="00113916"/>
    <w:rsid w:val="00122DED"/>
    <w:rsid w:val="00146AB6"/>
    <w:rsid w:val="001560EB"/>
    <w:rsid w:val="0016613B"/>
    <w:rsid w:val="00176A74"/>
    <w:rsid w:val="00186D8F"/>
    <w:rsid w:val="001B657B"/>
    <w:rsid w:val="001D0993"/>
    <w:rsid w:val="00274EA5"/>
    <w:rsid w:val="00313A69"/>
    <w:rsid w:val="003A576F"/>
    <w:rsid w:val="003A59C3"/>
    <w:rsid w:val="003A699F"/>
    <w:rsid w:val="003F048A"/>
    <w:rsid w:val="003F3325"/>
    <w:rsid w:val="00492D23"/>
    <w:rsid w:val="004E723B"/>
    <w:rsid w:val="0050246F"/>
    <w:rsid w:val="005D2965"/>
    <w:rsid w:val="006E01C7"/>
    <w:rsid w:val="0071594C"/>
    <w:rsid w:val="00744A8E"/>
    <w:rsid w:val="00762F2D"/>
    <w:rsid w:val="008721A6"/>
    <w:rsid w:val="008C7131"/>
    <w:rsid w:val="0097610B"/>
    <w:rsid w:val="00AF2E23"/>
    <w:rsid w:val="00B9769C"/>
    <w:rsid w:val="00D85517"/>
    <w:rsid w:val="00E850E9"/>
    <w:rsid w:val="00E978DB"/>
    <w:rsid w:val="00F4510B"/>
    <w:rsid w:val="00F75A0C"/>
    <w:rsid w:val="00FD1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50E9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50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50E9"/>
  </w:style>
  <w:style w:type="paragraph" w:styleId="Footer">
    <w:name w:val="footer"/>
    <w:basedOn w:val="Normal"/>
    <w:link w:val="FooterChar"/>
    <w:uiPriority w:val="99"/>
    <w:unhideWhenUsed/>
    <w:rsid w:val="00E850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50E9"/>
  </w:style>
  <w:style w:type="paragraph" w:styleId="BalloonText">
    <w:name w:val="Balloon Text"/>
    <w:basedOn w:val="Normal"/>
    <w:link w:val="BalloonTextChar"/>
    <w:uiPriority w:val="99"/>
    <w:semiHidden/>
    <w:unhideWhenUsed/>
    <w:rsid w:val="000E0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0D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50E9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50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50E9"/>
  </w:style>
  <w:style w:type="paragraph" w:styleId="Footer">
    <w:name w:val="footer"/>
    <w:basedOn w:val="Normal"/>
    <w:link w:val="FooterChar"/>
    <w:uiPriority w:val="99"/>
    <w:unhideWhenUsed/>
    <w:rsid w:val="00E850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50E9"/>
  </w:style>
  <w:style w:type="paragraph" w:styleId="BalloonText">
    <w:name w:val="Balloon Text"/>
    <w:basedOn w:val="Normal"/>
    <w:link w:val="BalloonTextChar"/>
    <w:uiPriority w:val="99"/>
    <w:semiHidden/>
    <w:unhideWhenUsed/>
    <w:rsid w:val="000E0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0D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IKermeci</dc:creator>
  <cp:lastModifiedBy>KarloP</cp:lastModifiedBy>
  <cp:revision>5</cp:revision>
  <dcterms:created xsi:type="dcterms:W3CDTF">2020-03-24T10:40:00Z</dcterms:created>
  <dcterms:modified xsi:type="dcterms:W3CDTF">2020-03-25T20:20:00Z</dcterms:modified>
</cp:coreProperties>
</file>