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1E00D" w14:textId="77777777" w:rsidR="00FE7D6E" w:rsidRPr="00A1346C" w:rsidRDefault="00FE7D6E" w:rsidP="003521EE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D5446" w14:textId="77777777" w:rsidR="00A24C72" w:rsidRPr="00A1346C" w:rsidRDefault="00E43FB9" w:rsidP="00A24C72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</w:t>
      </w:r>
      <w:r w:rsidR="00A24C72" w:rsidRPr="00A1346C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BF18E3" w:rsidRPr="00A1346C">
        <w:rPr>
          <w:rFonts w:ascii="Times New Roman" w:eastAsia="Times New Roman" w:hAnsi="Times New Roman" w:cs="Times New Roman"/>
          <w:b/>
          <w:sz w:val="24"/>
          <w:szCs w:val="24"/>
        </w:rPr>
        <w:t>ažet</w:t>
      </w:r>
      <w:r w:rsidR="00A24C72" w:rsidRPr="00A1346C">
        <w:rPr>
          <w:rFonts w:ascii="Times New Roman" w:eastAsia="Times New Roman" w:hAnsi="Times New Roman" w:cs="Times New Roman"/>
          <w:b/>
          <w:sz w:val="24"/>
          <w:szCs w:val="24"/>
        </w:rPr>
        <w:t>ka</w:t>
      </w:r>
      <w:r w:rsidR="003521EE" w:rsidRPr="00A134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18E3" w:rsidRPr="00A1346C">
        <w:rPr>
          <w:rFonts w:ascii="Times New Roman" w:eastAsia="Times New Roman" w:hAnsi="Times New Roman" w:cs="Times New Roman"/>
          <w:b/>
          <w:sz w:val="24"/>
          <w:szCs w:val="24"/>
        </w:rPr>
        <w:t xml:space="preserve">poziva </w:t>
      </w:r>
    </w:p>
    <w:p w14:paraId="4126DD84" w14:textId="77777777" w:rsidR="003521EE" w:rsidRPr="00A1346C" w:rsidRDefault="003521EE" w:rsidP="003521EE">
      <w:pPr>
        <w:tabs>
          <w:tab w:val="center" w:pos="4320"/>
          <w:tab w:val="center" w:pos="4819"/>
          <w:tab w:val="right" w:pos="8640"/>
          <w:tab w:val="right" w:pos="9638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14:paraId="0B0CF3DD" w14:textId="77777777" w:rsidR="003521EE" w:rsidRPr="00A1346C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AF40FC6" w14:textId="77777777" w:rsidR="00D52FE9" w:rsidRPr="00A1346C" w:rsidRDefault="00D52FE9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D3F521A" w14:textId="0FAAAF0A" w:rsidR="003521EE" w:rsidRPr="00A1346C" w:rsidRDefault="00CE2FD2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Veliki projekt</w:t>
      </w:r>
      <w:r w:rsidR="003E2275"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056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Otvorene znanstvene infrastrukturne platforme za inovativne primjene u gospodarstvu i društvu (O-ZIP)</w:t>
      </w:r>
      <w:r w:rsidR="006056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</w:t>
      </w:r>
    </w:p>
    <w:p w14:paraId="10129D6B" w14:textId="352DBF34" w:rsidR="00422A03" w:rsidRPr="00020E6F" w:rsidRDefault="00422A03" w:rsidP="00422A0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83E99">
        <w:rPr>
          <w:rFonts w:ascii="Times New Roman" w:hAnsi="Times New Roman"/>
          <w:b/>
          <w:sz w:val="24"/>
          <w:szCs w:val="24"/>
        </w:rPr>
        <w:t>KK.01.1.1.11</w:t>
      </w:r>
      <w:r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6E0E069D" w14:textId="77777777" w:rsidR="003521EE" w:rsidRPr="00A1346C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20B8C3" w14:textId="77777777" w:rsidR="003521EE" w:rsidRPr="00A1346C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15CD0E8" w14:textId="773C6C99" w:rsidR="00D52FE9" w:rsidRPr="00A1346C" w:rsidRDefault="00BF18E3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t>Cilj</w:t>
      </w:r>
      <w:r w:rsidR="000014C2" w:rsidRPr="00A1346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A1346C">
        <w:rPr>
          <w:rStyle w:val="hps"/>
          <w:rFonts w:ascii="Times New Roman" w:hAnsi="Times New Roman" w:cs="Times New Roman"/>
          <w:sz w:val="24"/>
          <w:szCs w:val="24"/>
        </w:rPr>
        <w:t>poziva</w:t>
      </w:r>
    </w:p>
    <w:p w14:paraId="00C71360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3EFB1A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O-ZIP je veliki infrastrukturni projekt čiji je glavni cilj razviti multidisciplinarnu okolinu za istraživanje i razvoj, što će IRB-u omogućiti da uspješno parira najboljim europskim istraživačkim organizacijama u kontekstu opsega i kvalitete istraživanja te će doprinijeti razvoju održive mreže partnera iz znanstvene zajednice te industrije, što će ojačati partnerstva u nacionalnom sustavu istraživanja i inovacija temeljena na principu 'triple helix'. Provedbom projekta potaknut će se razvoj konkurentnog gospodarstva temeljenog na znanju i inovacijama te svim zainteresiranim istraživačima i institucijama omogućiti učinkovitije rješavanje društvenih izazova (posebno u područjima zdravlja, hrane i okoliša), poticanje kolaborativnog istraživanja i komercijalizacije rezultata istraživanja kroz suradnju sektora obrazovanja, znanosti i industrije te transfer tehnologije, čime će se dugoročno doprinijeti konkurentnosti industrijskog sektora.</w:t>
      </w:r>
    </w:p>
    <w:p w14:paraId="3B33FB40" w14:textId="35C0CC1A" w:rsidR="00CE2FD2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O-ZIP je zamišljen kao odgovor na specifične potrebe IRB</w:t>
      </w:r>
      <w:r w:rsidR="00C82815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-a</w:t>
      </w:r>
      <w:r w:rsidRPr="00A1346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, ali i cjelokupnog hrvatskog inovacijskog sustava, koje su identificirane temeljem sveobuhvatne analize mogućnosti i potreba, uzimajući u obzir potrebe gospodarstva te europske i nacionalne prioritete i izazove.</w:t>
      </w:r>
    </w:p>
    <w:p w14:paraId="404E7532" w14:textId="168C5652" w:rsidR="00B11897" w:rsidRPr="00B11897" w:rsidRDefault="00B11897" w:rsidP="00CE729D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Provedbom projekta</w:t>
      </w:r>
      <w:r w:rsidRPr="00B118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stvorit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će se</w:t>
      </w:r>
      <w:r w:rsidRPr="00B118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četiri “istraživačke infrastrukturne platforme”. Platforme predstavljaju funkcionalne jedinice organizirane u multidisciplinarnom okruženju s ciljem pružanja podrške hrvatskim prioritetnim sektorima: zdravstvu, biotehnologiji, održivom okruženju i inženjeringu koji će služiti za istraživanje, primjenu i prijenos znanja i tehnologija.  </w:t>
      </w:r>
    </w:p>
    <w:p w14:paraId="1CF2E73E" w14:textId="77777777" w:rsidR="00B11897" w:rsidRPr="00B11897" w:rsidRDefault="00B11897" w:rsidP="00CE729D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118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Uz predviđenu organizacijsku reformu, projekt obuhvaća infrastrukturna ulaganja usmjerena na izgradnju i modernizaciju istraživačkih objekata na IRB-u, kao i ulaganja u kapitalnu opremu.</w:t>
      </w:r>
    </w:p>
    <w:p w14:paraId="1080A07C" w14:textId="77777777" w:rsidR="00B11897" w:rsidRPr="00A1346C" w:rsidRDefault="00B11897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43A8D5B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54DC45B" w14:textId="77777777" w:rsidR="00D52FE9" w:rsidRPr="00A1346C" w:rsidRDefault="00BF18E3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t>Ukupna</w:t>
      </w:r>
      <w:r w:rsidRPr="00A1346C">
        <w:rPr>
          <w:rFonts w:ascii="Times New Roman" w:hAnsi="Times New Roman" w:cs="Times New Roman"/>
          <w:sz w:val="24"/>
          <w:szCs w:val="24"/>
        </w:rPr>
        <w:t xml:space="preserve"> </w:t>
      </w:r>
      <w:r w:rsidRPr="00A1346C">
        <w:rPr>
          <w:rStyle w:val="hps"/>
          <w:rFonts w:ascii="Times New Roman" w:hAnsi="Times New Roman" w:cs="Times New Roman"/>
          <w:sz w:val="24"/>
          <w:szCs w:val="24"/>
        </w:rPr>
        <w:t>raspoloživa sredstva</w:t>
      </w:r>
    </w:p>
    <w:p w14:paraId="7372D144" w14:textId="7A6A869C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Ukupan raspoloživ iznos bespovratnih sredstava u okviru ove dodjele je </w:t>
      </w:r>
      <w:r w:rsidRPr="00B118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547.</w:t>
      </w:r>
      <w:r w:rsidR="00B11897" w:rsidRPr="00B118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200.000</w:t>
      </w:r>
      <w:r w:rsidR="00B1189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,00</w:t>
      </w: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HRK</w:t>
      </w:r>
    </w:p>
    <w:p w14:paraId="16D3015C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DB87A9" w14:textId="77777777" w:rsidR="00D52FE9" w:rsidRPr="00A1346C" w:rsidRDefault="00440612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t>Predviđeni intenzitet potpore</w:t>
      </w:r>
    </w:p>
    <w:p w14:paraId="4DF029EC" w14:textId="77777777" w:rsidR="00CE2FD2" w:rsidRPr="00A1346C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185202C" w14:textId="2BBE3DD8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Iznos bespovratnih sredstava u okviru ove dodjele može iznositi do 100% prihvatljivih troškova projekta</w:t>
      </w:r>
      <w:r w:rsid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B2FFEDE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B515E0B" w14:textId="2744C214" w:rsidR="00D52FE9" w:rsidRPr="00A1346C" w:rsidRDefault="00BF18E3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lastRenderedPageBreak/>
        <w:t>Pr</w:t>
      </w:r>
      <w:r w:rsidR="000524BE" w:rsidRPr="00A1346C">
        <w:rPr>
          <w:rStyle w:val="hps"/>
          <w:rFonts w:ascii="Times New Roman" w:hAnsi="Times New Roman" w:cs="Times New Roman"/>
          <w:sz w:val="24"/>
          <w:szCs w:val="24"/>
        </w:rPr>
        <w:t>i</w:t>
      </w:r>
      <w:r w:rsidR="00B9154C" w:rsidRPr="00A1346C">
        <w:rPr>
          <w:rStyle w:val="hps"/>
          <w:rFonts w:ascii="Times New Roman" w:hAnsi="Times New Roman" w:cs="Times New Roman"/>
          <w:sz w:val="24"/>
          <w:szCs w:val="24"/>
        </w:rPr>
        <w:t>hvatljiv pr</w:t>
      </w:r>
      <w:r w:rsidR="00D52FE9" w:rsidRPr="00A1346C">
        <w:rPr>
          <w:rStyle w:val="hps"/>
          <w:rFonts w:ascii="Times New Roman" w:hAnsi="Times New Roman" w:cs="Times New Roman"/>
          <w:sz w:val="24"/>
          <w:szCs w:val="24"/>
        </w:rPr>
        <w:t>ijavitelj</w:t>
      </w:r>
    </w:p>
    <w:p w14:paraId="3B91AC34" w14:textId="77777777" w:rsidR="00CE2FD2" w:rsidRPr="00A1346C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E88296B" w14:textId="77777777" w:rsidR="00CE2FD2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  <w:t>Prihvatljiv prijavitelj u okviru ovog postupka izravne dodjele je Institut Ruđer Bošković.</w:t>
      </w:r>
    </w:p>
    <w:p w14:paraId="28A9E89B" w14:textId="77777777" w:rsidR="00CE2FD2" w:rsidRPr="00A1346C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4D4A05" w14:textId="77777777" w:rsidR="00D52FE9" w:rsidRPr="00A1346C" w:rsidRDefault="00BF18E3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t>Prihvatljive aktivnosti</w:t>
      </w:r>
    </w:p>
    <w:p w14:paraId="451D4EC6" w14:textId="77777777" w:rsidR="00CE2FD2" w:rsidRPr="00CE729D" w:rsidRDefault="00CE2FD2" w:rsidP="00CE729D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</w:rPr>
      </w:pPr>
    </w:p>
    <w:p w14:paraId="1063DB2C" w14:textId="77777777" w:rsidR="00CE2FD2" w:rsidRPr="00CE729D" w:rsidRDefault="00CE2FD2" w:rsidP="005022BD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E729D"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  <w:t>Izvođenje građevinskih radova</w:t>
      </w:r>
    </w:p>
    <w:p w14:paraId="61DBE745" w14:textId="77777777" w:rsidR="00CE2FD2" w:rsidRPr="00CE729D" w:rsidRDefault="00CE2FD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E729D"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  <w:t>Nadzor građevinskih radova</w:t>
      </w:r>
    </w:p>
    <w:p w14:paraId="4C443C6D" w14:textId="77777777" w:rsidR="00CE2FD2" w:rsidRPr="00CE729D" w:rsidRDefault="00CE2FD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E729D"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  <w:t xml:space="preserve">Opremanje nužnom znanstvenom i ne-znanstvenom opremom </w:t>
      </w:r>
    </w:p>
    <w:p w14:paraId="70CEECD3" w14:textId="77777777" w:rsidR="00CE2FD2" w:rsidRPr="00CE729D" w:rsidRDefault="00CE2FD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E729D"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  <w:t>Promidžba i vidljivost</w:t>
      </w:r>
    </w:p>
    <w:p w14:paraId="4D604294" w14:textId="77777777" w:rsidR="00CE2FD2" w:rsidRPr="00CE729D" w:rsidRDefault="00CE2FD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contextualSpacing/>
        <w:jc w:val="both"/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</w:pPr>
      <w:r w:rsidRPr="00CE729D">
        <w:rPr>
          <w:rStyle w:val="hps"/>
          <w:rFonts w:ascii="Times New Roman" w:eastAsia="Times New Roman" w:hAnsi="Times New Roman"/>
          <w:bCs/>
          <w:sz w:val="24"/>
          <w:szCs w:val="24"/>
          <w:lang w:eastAsia="ar-SA"/>
        </w:rPr>
        <w:t>Upravljanje projektom</w:t>
      </w:r>
    </w:p>
    <w:p w14:paraId="00E6FF36" w14:textId="77777777" w:rsidR="00CE2FD2" w:rsidRPr="00A1346C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D96D1F" w14:textId="77777777" w:rsidR="00D52FE9" w:rsidRPr="00A1346C" w:rsidRDefault="00BF18E3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t>Geografsk</w:t>
      </w:r>
      <w:r w:rsidR="000524BE" w:rsidRPr="00A1346C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A1346C">
        <w:rPr>
          <w:rFonts w:ascii="Times New Roman" w:hAnsi="Times New Roman" w:cs="Times New Roman"/>
          <w:sz w:val="24"/>
          <w:szCs w:val="24"/>
        </w:rPr>
        <w:t xml:space="preserve"> </w:t>
      </w:r>
      <w:r w:rsidRPr="00A1346C">
        <w:rPr>
          <w:rStyle w:val="hps"/>
          <w:rFonts w:ascii="Times New Roman" w:hAnsi="Times New Roman" w:cs="Times New Roman"/>
          <w:sz w:val="24"/>
          <w:szCs w:val="24"/>
        </w:rPr>
        <w:t>ograničenja</w:t>
      </w:r>
      <w:r w:rsidRPr="00A1346C">
        <w:rPr>
          <w:rFonts w:ascii="Times New Roman" w:hAnsi="Times New Roman" w:cs="Times New Roman"/>
          <w:sz w:val="24"/>
          <w:szCs w:val="24"/>
        </w:rPr>
        <w:t xml:space="preserve"> </w:t>
      </w:r>
      <w:r w:rsidRPr="00A1346C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A1346C">
        <w:rPr>
          <w:rFonts w:ascii="Times New Roman" w:hAnsi="Times New Roman" w:cs="Times New Roman"/>
          <w:sz w:val="24"/>
          <w:szCs w:val="24"/>
        </w:rPr>
        <w:t>ako je primjenjivo</w:t>
      </w:r>
      <w:r w:rsidR="00D52FE9" w:rsidRPr="00A1346C">
        <w:rPr>
          <w:rFonts w:ascii="Times New Roman" w:hAnsi="Times New Roman" w:cs="Times New Roman"/>
          <w:sz w:val="24"/>
          <w:szCs w:val="24"/>
        </w:rPr>
        <w:t>)</w:t>
      </w:r>
    </w:p>
    <w:p w14:paraId="083C0214" w14:textId="77777777" w:rsidR="00CE2FD2" w:rsidRPr="00A1346C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128609B" w14:textId="77777777" w:rsidR="00CE2FD2" w:rsidRPr="00A1346C" w:rsidRDefault="00CE2FD2" w:rsidP="00843A2B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 se provodi na teritoriju Republike Hrvatske.</w:t>
      </w:r>
    </w:p>
    <w:p w14:paraId="050EDBA6" w14:textId="77777777" w:rsidR="00CE2FD2" w:rsidRPr="00A1346C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60D31C5" w14:textId="3BBDC7A3" w:rsidR="003521EE" w:rsidRPr="00843A2B" w:rsidRDefault="00B9154C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Style w:val="hps"/>
          <w:rFonts w:ascii="Times New Roman" w:hAnsi="Times New Roman" w:cs="Times New Roman"/>
          <w:sz w:val="24"/>
          <w:szCs w:val="24"/>
        </w:rPr>
        <w:t>Administrativni podaci</w:t>
      </w:r>
      <w:r w:rsidR="00D52FE9" w:rsidRPr="00A1346C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14:paraId="633B15F5" w14:textId="77777777" w:rsidR="00CE2FD2" w:rsidRPr="00843A2B" w:rsidRDefault="00CE2FD2" w:rsidP="00CE2FD2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CC64C2E" w14:textId="16412E6D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Bespovratna sredstva dodjeljivat će se putem postupka izravne dodjele </w:t>
      </w:r>
      <w:r w:rsidR="00843A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 </w:t>
      </w: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Velik</w:t>
      </w:r>
      <w:r w:rsidR="00843A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projekt. </w:t>
      </w:r>
    </w:p>
    <w:p w14:paraId="0E655FB9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215FBF8" w14:textId="77777777" w:rsidR="00CE2FD2" w:rsidRPr="00A1346C" w:rsidRDefault="00CE2FD2" w:rsidP="00A1346C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Projektni prijedlog podnosi se putem sustava eFondovi u elektroničkom obliku.</w:t>
      </w:r>
    </w:p>
    <w:p w14:paraId="0070490A" w14:textId="77777777" w:rsidR="003521EE" w:rsidRPr="00A1346C" w:rsidRDefault="00BF18E3" w:rsidP="005022BD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EAEC658" w14:textId="77777777" w:rsidR="003521EE" w:rsidRPr="00A1346C" w:rsidRDefault="003521EE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9AEFAFC" w14:textId="7DD378EB" w:rsidR="003459DB" w:rsidRPr="00CE729D" w:rsidRDefault="00BF18E3" w:rsidP="003459DB">
      <w:pPr>
        <w:rPr>
          <w:rFonts w:ascii="Times New Roman" w:hAnsi="Times New Roman" w:cs="Times New Roman"/>
          <w:sz w:val="24"/>
          <w:szCs w:val="24"/>
        </w:rPr>
      </w:pPr>
      <w:r w:rsidRPr="00A134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8DF4FD8" w14:textId="77777777" w:rsidR="003459DB" w:rsidRPr="00CE729D" w:rsidRDefault="003459DB" w:rsidP="003459DB">
      <w:pPr>
        <w:rPr>
          <w:rFonts w:ascii="Times New Roman" w:hAnsi="Times New Roman" w:cs="Times New Roman"/>
          <w:sz w:val="24"/>
          <w:szCs w:val="24"/>
        </w:rPr>
      </w:pPr>
    </w:p>
    <w:p w14:paraId="6A06D115" w14:textId="2F1AA1CF" w:rsidR="00EA17C2" w:rsidRPr="00CE729D" w:rsidRDefault="00EA17C2" w:rsidP="003459DB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sectPr w:rsidR="00EA17C2" w:rsidRPr="00CE729D" w:rsidSect="00B016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7E3552" w16cid:durableId="21F639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0B3B7" w14:textId="77777777" w:rsidR="00C11F2A" w:rsidRDefault="00C11F2A" w:rsidP="005B0573">
      <w:pPr>
        <w:spacing w:after="0" w:line="240" w:lineRule="auto"/>
      </w:pPr>
      <w:r>
        <w:separator/>
      </w:r>
    </w:p>
  </w:endnote>
  <w:endnote w:type="continuationSeparator" w:id="0">
    <w:p w14:paraId="70430737" w14:textId="77777777" w:rsidR="00C11F2A" w:rsidRDefault="00C11F2A" w:rsidP="005B0573">
      <w:pPr>
        <w:spacing w:after="0" w:line="240" w:lineRule="auto"/>
      </w:pPr>
      <w:r>
        <w:continuationSeparator/>
      </w:r>
    </w:p>
  </w:endnote>
  <w:endnote w:type="continuationNotice" w:id="1">
    <w:p w14:paraId="70C2994D" w14:textId="77777777" w:rsidR="00C11F2A" w:rsidRDefault="00C11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015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16CB85A8" w14:textId="77777777" w:rsidR="0015724A" w:rsidRPr="008F77E5" w:rsidRDefault="0015724A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F77E5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F77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8F77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05688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8F77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8D33BDA" w14:textId="77777777" w:rsidR="005B0573" w:rsidRDefault="005B05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5F5BE" w14:textId="77777777" w:rsidR="00C11F2A" w:rsidRDefault="00C11F2A" w:rsidP="005B0573">
      <w:pPr>
        <w:spacing w:after="0" w:line="240" w:lineRule="auto"/>
      </w:pPr>
      <w:r>
        <w:separator/>
      </w:r>
    </w:p>
  </w:footnote>
  <w:footnote w:type="continuationSeparator" w:id="0">
    <w:p w14:paraId="4F9112C3" w14:textId="77777777" w:rsidR="00C11F2A" w:rsidRDefault="00C11F2A" w:rsidP="005B0573">
      <w:pPr>
        <w:spacing w:after="0" w:line="240" w:lineRule="auto"/>
      </w:pPr>
      <w:r>
        <w:continuationSeparator/>
      </w:r>
    </w:p>
  </w:footnote>
  <w:footnote w:type="continuationNotice" w:id="1">
    <w:p w14:paraId="39C82B53" w14:textId="77777777" w:rsidR="00C11F2A" w:rsidRDefault="00C11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A3643C" w14:paraId="38541E7A" w14:textId="77777777" w:rsidTr="00A3643C">
      <w:tc>
        <w:tcPr>
          <w:tcW w:w="9062" w:type="dxa"/>
        </w:tcPr>
        <w:p w14:paraId="660065F4" w14:textId="1C2F7DE9" w:rsidR="00A3643C" w:rsidRDefault="00A3643C">
          <w:pPr>
            <w:pStyle w:val="Header"/>
          </w:pPr>
          <w:r>
            <w:rPr>
              <w:noProof/>
            </w:rPr>
            <w:drawing>
              <wp:inline distT="0" distB="0" distL="0" distR="0" wp14:anchorId="13699C91" wp14:editId="12E9535B">
                <wp:extent cx="5755005" cy="7867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5005" cy="786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3643C" w14:paraId="4AED7B13" w14:textId="77777777" w:rsidTr="00A3643C">
      <w:tc>
        <w:tcPr>
          <w:tcW w:w="9062" w:type="dxa"/>
        </w:tcPr>
        <w:p w14:paraId="0E220A30" w14:textId="5BA1175E" w:rsidR="00A3643C" w:rsidRDefault="00A3643C" w:rsidP="00A3643C">
          <w:pPr>
            <w:jc w:val="center"/>
          </w:pPr>
          <w:r>
            <w:rPr>
              <w:i/>
            </w:rPr>
            <w:t>Ovaj poziv se financira iz Europskog fonda za regionalni razvoj</w:t>
          </w:r>
        </w:p>
      </w:tc>
    </w:tr>
  </w:tbl>
  <w:p w14:paraId="4139F262" w14:textId="77777777" w:rsidR="00522B99" w:rsidRPr="00CD2D6B" w:rsidRDefault="00522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7389C"/>
    <w:multiLevelType w:val="hybridMultilevel"/>
    <w:tmpl w:val="DB7842C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24069"/>
    <w:rsid w:val="000401ED"/>
    <w:rsid w:val="00042459"/>
    <w:rsid w:val="000524BE"/>
    <w:rsid w:val="00070AD7"/>
    <w:rsid w:val="00072D70"/>
    <w:rsid w:val="00080583"/>
    <w:rsid w:val="0008221C"/>
    <w:rsid w:val="000B7F36"/>
    <w:rsid w:val="001223EB"/>
    <w:rsid w:val="001331D4"/>
    <w:rsid w:val="001406AE"/>
    <w:rsid w:val="0015724A"/>
    <w:rsid w:val="00173777"/>
    <w:rsid w:val="001B1428"/>
    <w:rsid w:val="001E5546"/>
    <w:rsid w:val="00227485"/>
    <w:rsid w:val="00295613"/>
    <w:rsid w:val="002B6824"/>
    <w:rsid w:val="002C4A89"/>
    <w:rsid w:val="002C75E4"/>
    <w:rsid w:val="003020DC"/>
    <w:rsid w:val="00315083"/>
    <w:rsid w:val="00330FC1"/>
    <w:rsid w:val="003418E7"/>
    <w:rsid w:val="003459DB"/>
    <w:rsid w:val="003521EE"/>
    <w:rsid w:val="00356494"/>
    <w:rsid w:val="00392DD3"/>
    <w:rsid w:val="003A265E"/>
    <w:rsid w:val="003C0590"/>
    <w:rsid w:val="003D5B3F"/>
    <w:rsid w:val="003E2275"/>
    <w:rsid w:val="00401337"/>
    <w:rsid w:val="00422A03"/>
    <w:rsid w:val="00424850"/>
    <w:rsid w:val="00440612"/>
    <w:rsid w:val="004975C0"/>
    <w:rsid w:val="004B1D87"/>
    <w:rsid w:val="004B51FF"/>
    <w:rsid w:val="004D24F7"/>
    <w:rsid w:val="004D567C"/>
    <w:rsid w:val="004E11F7"/>
    <w:rsid w:val="005022BD"/>
    <w:rsid w:val="00522B99"/>
    <w:rsid w:val="00526B4E"/>
    <w:rsid w:val="005322D4"/>
    <w:rsid w:val="00551173"/>
    <w:rsid w:val="00562A42"/>
    <w:rsid w:val="00565341"/>
    <w:rsid w:val="005653A4"/>
    <w:rsid w:val="00576E6F"/>
    <w:rsid w:val="00585467"/>
    <w:rsid w:val="005B0573"/>
    <w:rsid w:val="005D0A2C"/>
    <w:rsid w:val="00605688"/>
    <w:rsid w:val="00631CE5"/>
    <w:rsid w:val="0064773C"/>
    <w:rsid w:val="00655781"/>
    <w:rsid w:val="006571CE"/>
    <w:rsid w:val="006854BA"/>
    <w:rsid w:val="00696A16"/>
    <w:rsid w:val="006C51B4"/>
    <w:rsid w:val="006D1DA2"/>
    <w:rsid w:val="006D42A9"/>
    <w:rsid w:val="006E2C38"/>
    <w:rsid w:val="006E51EE"/>
    <w:rsid w:val="006F780C"/>
    <w:rsid w:val="00706811"/>
    <w:rsid w:val="00764691"/>
    <w:rsid w:val="00775108"/>
    <w:rsid w:val="007863F1"/>
    <w:rsid w:val="007C4022"/>
    <w:rsid w:val="007C580B"/>
    <w:rsid w:val="007F39B7"/>
    <w:rsid w:val="00826E56"/>
    <w:rsid w:val="00827CB3"/>
    <w:rsid w:val="00843A2B"/>
    <w:rsid w:val="00845593"/>
    <w:rsid w:val="00887987"/>
    <w:rsid w:val="008B1C5D"/>
    <w:rsid w:val="008C0367"/>
    <w:rsid w:val="008D4AAB"/>
    <w:rsid w:val="008F4F92"/>
    <w:rsid w:val="008F54F8"/>
    <w:rsid w:val="008F77E5"/>
    <w:rsid w:val="00907BE6"/>
    <w:rsid w:val="009345F5"/>
    <w:rsid w:val="00937FCB"/>
    <w:rsid w:val="00977A10"/>
    <w:rsid w:val="00983F6E"/>
    <w:rsid w:val="009D2C8F"/>
    <w:rsid w:val="00A06DD9"/>
    <w:rsid w:val="00A1346C"/>
    <w:rsid w:val="00A246C4"/>
    <w:rsid w:val="00A24C72"/>
    <w:rsid w:val="00A3643C"/>
    <w:rsid w:val="00A77F97"/>
    <w:rsid w:val="00A829F3"/>
    <w:rsid w:val="00A9176C"/>
    <w:rsid w:val="00AA2B21"/>
    <w:rsid w:val="00AB2D1A"/>
    <w:rsid w:val="00AC497C"/>
    <w:rsid w:val="00AD073A"/>
    <w:rsid w:val="00AD6205"/>
    <w:rsid w:val="00B016E1"/>
    <w:rsid w:val="00B11897"/>
    <w:rsid w:val="00B42477"/>
    <w:rsid w:val="00B82DED"/>
    <w:rsid w:val="00B9154C"/>
    <w:rsid w:val="00BB26A3"/>
    <w:rsid w:val="00BF18E3"/>
    <w:rsid w:val="00BF2400"/>
    <w:rsid w:val="00C11F2A"/>
    <w:rsid w:val="00C15357"/>
    <w:rsid w:val="00C63AF7"/>
    <w:rsid w:val="00C82815"/>
    <w:rsid w:val="00C95502"/>
    <w:rsid w:val="00CD2D6B"/>
    <w:rsid w:val="00CE2FD2"/>
    <w:rsid w:val="00CE729D"/>
    <w:rsid w:val="00D031B8"/>
    <w:rsid w:val="00D11E80"/>
    <w:rsid w:val="00D527E4"/>
    <w:rsid w:val="00D52FE9"/>
    <w:rsid w:val="00D6176A"/>
    <w:rsid w:val="00DA75D6"/>
    <w:rsid w:val="00DD37E6"/>
    <w:rsid w:val="00DF5EAE"/>
    <w:rsid w:val="00E43FB9"/>
    <w:rsid w:val="00E90B11"/>
    <w:rsid w:val="00E9728C"/>
    <w:rsid w:val="00EA17C2"/>
    <w:rsid w:val="00EA1FD6"/>
    <w:rsid w:val="00EF43BD"/>
    <w:rsid w:val="00EF5E58"/>
    <w:rsid w:val="00F538FF"/>
    <w:rsid w:val="00F82B95"/>
    <w:rsid w:val="00F83C38"/>
    <w:rsid w:val="00F91B96"/>
    <w:rsid w:val="00FA10E3"/>
    <w:rsid w:val="00FA5ABD"/>
    <w:rsid w:val="00FD1734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1A200A0"/>
  <w15:docId w15:val="{92E8BE4E-F4A8-4E7E-AD29-713A8E95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73"/>
  </w:style>
  <w:style w:type="paragraph" w:styleId="Footer">
    <w:name w:val="footer"/>
    <w:basedOn w:val="Normal"/>
    <w:link w:val="Foot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73"/>
  </w:style>
  <w:style w:type="character" w:customStyle="1" w:styleId="hps">
    <w:name w:val="hps"/>
    <w:basedOn w:val="DefaultParagraphFont"/>
    <w:rsid w:val="00BF18E3"/>
  </w:style>
  <w:style w:type="paragraph" w:styleId="BalloonText">
    <w:name w:val="Balloon Text"/>
    <w:basedOn w:val="Normal"/>
    <w:link w:val="BalloonText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FE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2748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854C3C86770C4BB558ED0DB2F48256" ma:contentTypeVersion="9" ma:contentTypeDescription="Stvaranje novog dokumenta." ma:contentTypeScope="" ma:versionID="89c2901da86b3067b1a2e43b5803c2a5">
  <xsd:schema xmlns:xsd="http://www.w3.org/2001/XMLSchema" xmlns:xs="http://www.w3.org/2001/XMLSchema" xmlns:p="http://schemas.microsoft.com/office/2006/metadata/properties" xmlns:ns2="e7897449-8e6f-4cef-be58-e81a4abd4035" xmlns:ns3="7397057a-053e-462f-a29a-3130029afbdb" xmlns:ns4="9c73cf37-9758-4b39-9087-94f5637dc9a9" targetNamespace="http://schemas.microsoft.com/office/2006/metadata/properties" ma:root="true" ma:fieldsID="3d6475e3784ca28a1a25ce46318eb9aa" ns2:_="" ns3:_="" ns4:_="">
    <xsd:import namespace="e7897449-8e6f-4cef-be58-e81a4abd4035"/>
    <xsd:import namespace="7397057a-053e-462f-a29a-3130029afbdb"/>
    <xsd:import namespace="9c73cf37-9758-4b39-9087-94f5637dc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7057a-053e-462f-a29a-3130029afbdb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adnji put podijeljeno prema korisniku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adnji put podijeljeno prema vremenu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3cf37-9758-4b39-9087-94f5637dc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71747-4041-40DE-8AE6-659ABEF8E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9ECB3-E6DA-4AC3-A2A2-8D9F1E1264CF}">
  <ds:schemaRefs>
    <ds:schemaRef ds:uri="9c73cf37-9758-4b39-9087-94f5637dc9a9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e7897449-8e6f-4cef-be58-e81a4abd403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397057a-053e-462f-a29a-3130029afbdb"/>
  </ds:schemaRefs>
</ds:datastoreItem>
</file>

<file path=customXml/itemProps3.xml><?xml version="1.0" encoding="utf-8"?>
<ds:datastoreItem xmlns:ds="http://schemas.openxmlformats.org/officeDocument/2006/customXml" ds:itemID="{8D57E2F9-2538-458A-B23B-61C58921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7449-8e6f-4cef-be58-e81a4abd4035"/>
    <ds:schemaRef ds:uri="7397057a-053e-462f-a29a-3130029afbdb"/>
    <ds:schemaRef ds:uri="9c73cf37-9758-4b39-9087-94f5637dc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Morana Trojak</dc:creator>
  <cp:keywords/>
  <cp:lastModifiedBy>mse</cp:lastModifiedBy>
  <cp:revision>4</cp:revision>
  <dcterms:created xsi:type="dcterms:W3CDTF">2020-02-21T09:50:00Z</dcterms:created>
  <dcterms:modified xsi:type="dcterms:W3CDTF">2020-02-27T14:22:00Z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0x01010016854C3C86770C4BB558ED0DB2F48256</vt:lpwstr>
  </property>
</Properties>
</file>