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53FCE" w14:textId="79E730DF" w:rsidR="00B36B46" w:rsidRDefault="00896785" w:rsidP="00896785">
      <w:pPr>
        <w:jc w:val="both"/>
      </w:pPr>
      <w:r w:rsidRPr="00896785">
        <w:t xml:space="preserve">Sukladno Pozivu na dostavu projektnih prijedloga </w:t>
      </w:r>
      <w:r w:rsidR="00073E07" w:rsidRPr="00073E07">
        <w:t xml:space="preserve">Poboljšanje konkurentnosti i učinkovitosti MSP-a kroz informacijske i komunikacijske tehnologije (IKT) – 2” (Referentna oznaka: KK.03.2.1.19.) </w:t>
      </w:r>
      <w:r w:rsidR="00E94C35" w:rsidRPr="00E94C35">
        <w:t>i Prilogu 4. Natječajne dokumentacije „Postupci nabave za osobe koje nisu obveznici Zakona o javnoj nabavi“</w:t>
      </w:r>
      <w:r w:rsidRPr="00896785">
        <w:t xml:space="preserve">,  </w:t>
      </w:r>
      <w:r w:rsidR="00E94C35" w:rsidRPr="00E94C35">
        <w:t xml:space="preserve">Stomatološki centar Bukovec d.o.o., sa sjedištem u Velikom Grđevcu, Bjelovarska 30 </w:t>
      </w:r>
      <w:r w:rsidR="0066311C">
        <w:t xml:space="preserve"> objavljuje</w:t>
      </w:r>
      <w:r w:rsidR="00B36B46">
        <w:t>:</w:t>
      </w:r>
    </w:p>
    <w:p w14:paraId="349D9FF2" w14:textId="77777777" w:rsidR="00B36B46" w:rsidRDefault="00B36B46" w:rsidP="00B36B46">
      <w:r>
        <w:t>OBAVIJEST O NABAVI</w:t>
      </w:r>
    </w:p>
    <w:p w14:paraId="1E0DE626" w14:textId="77777777" w:rsidR="00B36B46" w:rsidRDefault="00B36B46" w:rsidP="00B36B46">
      <w:r>
        <w:t>1. PODACI O NARUČITELJU</w:t>
      </w:r>
    </w:p>
    <w:p w14:paraId="1643147A" w14:textId="77777777" w:rsidR="00B36B46" w:rsidRDefault="00B36B46" w:rsidP="00B36B46">
      <w:r>
        <w:t xml:space="preserve">Naziv i adresa: </w:t>
      </w:r>
      <w:r w:rsidR="00E94C35" w:rsidRPr="00E94C35">
        <w:t xml:space="preserve">Stomatološki centar Bukovec d.o.o., sa sjedištem u Velikom Grđevcu, Bjelovarska 30  </w:t>
      </w:r>
      <w:r w:rsidR="00896785" w:rsidRPr="00896785">
        <w:t>, Republika Hrvatska</w:t>
      </w:r>
    </w:p>
    <w:p w14:paraId="2675498A" w14:textId="77777777" w:rsidR="00B36B46" w:rsidRDefault="00B36B46" w:rsidP="00B36B46">
      <w:r>
        <w:t xml:space="preserve">OIB: </w:t>
      </w:r>
      <w:r w:rsidR="00E94C35" w:rsidRPr="00E94C35">
        <w:t>24368547556</w:t>
      </w:r>
    </w:p>
    <w:p w14:paraId="7C92F5F7" w14:textId="77777777" w:rsidR="00B36B46" w:rsidRDefault="00B36B46" w:rsidP="00B36B46">
      <w:r>
        <w:t xml:space="preserve">Telefon: </w:t>
      </w:r>
      <w:r w:rsidR="00E94C35" w:rsidRPr="00E94C35">
        <w:t>+385 43 443 085</w:t>
      </w:r>
    </w:p>
    <w:p w14:paraId="2CF305D5" w14:textId="77777777" w:rsidR="00E94C35" w:rsidRDefault="00E94C35" w:rsidP="00E94C35">
      <w:pPr>
        <w:widowControl w:val="0"/>
        <w:tabs>
          <w:tab w:val="left" w:pos="1080"/>
        </w:tabs>
        <w:suppressAutoHyphens/>
        <w:spacing w:after="0" w:line="24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 w:rsidRPr="00E94C35">
        <w:rPr>
          <w:rFonts w:ascii="Calibri" w:eastAsia="Calibri" w:hAnsi="Calibri" w:cs="Calibri"/>
          <w:color w:val="000000"/>
          <w:sz w:val="23"/>
          <w:szCs w:val="23"/>
        </w:rPr>
        <w:t xml:space="preserve">Internet stranica Naručitelja: www.sc-bukovec.com, </w:t>
      </w:r>
    </w:p>
    <w:p w14:paraId="02339506" w14:textId="77777777" w:rsidR="00E94C35" w:rsidRPr="00E94C35" w:rsidRDefault="00E94C35" w:rsidP="00E94C35">
      <w:pPr>
        <w:widowControl w:val="0"/>
        <w:tabs>
          <w:tab w:val="left" w:pos="1080"/>
        </w:tabs>
        <w:suppressAutoHyphens/>
        <w:spacing w:after="0" w:line="24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0FE8B617" w14:textId="77777777" w:rsidR="00896785" w:rsidRDefault="00E94C35" w:rsidP="00E94C35">
      <w:pPr>
        <w:widowControl w:val="0"/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Arial Unicode MS" w:hAnsi="Times New Roman" w:cs="Mangal"/>
          <w:color w:val="000080"/>
          <w:kern w:val="1"/>
          <w:sz w:val="24"/>
          <w:szCs w:val="24"/>
          <w:u w:val="single"/>
          <w:lang w:eastAsia="hi-IN" w:bidi="hi-IN"/>
        </w:rPr>
      </w:pPr>
      <w:r w:rsidRPr="00E94C35">
        <w:rPr>
          <w:rFonts w:ascii="Calibri" w:eastAsia="Calibri" w:hAnsi="Calibri" w:cs="Calibri"/>
          <w:color w:val="000000"/>
          <w:sz w:val="23"/>
          <w:szCs w:val="23"/>
        </w:rPr>
        <w:t>E-mail adresa Naručitelja: stom.centarbukovec@gmail.com</w:t>
      </w:r>
    </w:p>
    <w:p w14:paraId="6D9E3898" w14:textId="77777777" w:rsidR="00896785" w:rsidRPr="00896785" w:rsidRDefault="00896785" w:rsidP="00896785">
      <w:pPr>
        <w:widowControl w:val="0"/>
        <w:tabs>
          <w:tab w:val="left" w:pos="1080"/>
        </w:tabs>
        <w:suppressAutoHyphens/>
        <w:spacing w:after="0" w:line="24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69EDFE73" w14:textId="77777777" w:rsidR="00B36B46" w:rsidRPr="00B36B46" w:rsidRDefault="00B36B46" w:rsidP="00B36B46">
      <w:r>
        <w:t xml:space="preserve">Osoba za kontakt: </w:t>
      </w:r>
      <w:r w:rsidR="00E94C35">
        <w:t>Krunoslav Bukovec</w:t>
      </w:r>
    </w:p>
    <w:p w14:paraId="6A477CE2" w14:textId="77777777" w:rsidR="00B36B46" w:rsidRPr="00B36B46" w:rsidRDefault="00B36B46" w:rsidP="00B36B46">
      <w:r w:rsidRPr="00B36B46">
        <w:t xml:space="preserve">Adresa elektronske pošte: </w:t>
      </w:r>
      <w:r w:rsidR="00896785" w:rsidRPr="00896785">
        <w:t xml:space="preserve"> </w:t>
      </w:r>
      <w:r w:rsidR="00E94C35" w:rsidRPr="00E94C35">
        <w:t>stom.centarbukovec@gmail.com</w:t>
      </w:r>
    </w:p>
    <w:p w14:paraId="538ED4A6" w14:textId="79345486" w:rsidR="00B36B46" w:rsidRDefault="00B36B46" w:rsidP="00B36B46">
      <w:r w:rsidRPr="00B36B46">
        <w:t xml:space="preserve">2. EVIDENCIJSKI BROJ </w:t>
      </w:r>
      <w:r w:rsidR="00266D06">
        <w:t>NABAVE:  0</w:t>
      </w:r>
      <w:r w:rsidR="00073E07">
        <w:t>1</w:t>
      </w:r>
      <w:r w:rsidR="00896785">
        <w:t>/2</w:t>
      </w:r>
      <w:r w:rsidR="00073E07">
        <w:t>020</w:t>
      </w:r>
    </w:p>
    <w:p w14:paraId="2980C962" w14:textId="21BBA18F" w:rsidR="00B36B46" w:rsidRDefault="00B36B46" w:rsidP="00C37E35">
      <w:pPr>
        <w:jc w:val="both"/>
      </w:pPr>
      <w:r>
        <w:t xml:space="preserve">3. PROJEKT: Nabava se provodi u sklopu projekta </w:t>
      </w:r>
      <w:r w:rsidR="00C37E35" w:rsidRPr="00C37E35">
        <w:t>„Informatizacija</w:t>
      </w:r>
      <w:r w:rsidR="00C37E35" w:rsidRPr="00C37E35">
        <w:t xml:space="preserve"> </w:t>
      </w:r>
      <w:r w:rsidR="00C37E35" w:rsidRPr="00C37E35">
        <w:t>poslovanja Stomatološkog centra Bukovec“</w:t>
      </w:r>
      <w:r>
        <w:t xml:space="preserve">, a </w:t>
      </w:r>
      <w:r w:rsidR="00266D06">
        <w:t xml:space="preserve">što </w:t>
      </w:r>
      <w:r>
        <w:t>uključuje</w:t>
      </w:r>
      <w:r w:rsidR="00896785">
        <w:t xml:space="preserve"> </w:t>
      </w:r>
      <w:r w:rsidR="00266D06">
        <w:t xml:space="preserve">nabavu </w:t>
      </w:r>
      <w:r w:rsidR="00073E07">
        <w:t>uređaja</w:t>
      </w:r>
      <w:r w:rsidR="00266D06">
        <w:t xml:space="preserve"> i </w:t>
      </w:r>
      <w:r w:rsidR="00E94C35">
        <w:t>opreme</w:t>
      </w:r>
      <w:r w:rsidR="00266D06">
        <w:t xml:space="preserve"> za dentalni laboratorij</w:t>
      </w:r>
      <w:r>
        <w:t>.</w:t>
      </w:r>
    </w:p>
    <w:p w14:paraId="4CBA8FB7" w14:textId="4AF42E65" w:rsidR="00B36B46" w:rsidRDefault="00B36B46" w:rsidP="00B36B46">
      <w:r>
        <w:t xml:space="preserve">4. PREDMET NABAVE: </w:t>
      </w:r>
      <w:r w:rsidR="00266D06">
        <w:t>Nabava</w:t>
      </w:r>
      <w:r w:rsidR="00266D06" w:rsidRPr="00266D06">
        <w:t xml:space="preserve"> </w:t>
      </w:r>
      <w:r w:rsidR="00073E07">
        <w:t>uređaja</w:t>
      </w:r>
      <w:r w:rsidR="00266D06" w:rsidRPr="00266D06">
        <w:t xml:space="preserve"> </w:t>
      </w:r>
      <w:r w:rsidR="00E94C35">
        <w:t>i opreme</w:t>
      </w:r>
      <w:r w:rsidR="00266D06" w:rsidRPr="00266D06">
        <w:t xml:space="preserve"> za dentalni laboratorij</w:t>
      </w:r>
      <w:r>
        <w:t>.</w:t>
      </w:r>
    </w:p>
    <w:p w14:paraId="2C283487" w14:textId="647A69C1" w:rsidR="00B36B46" w:rsidRDefault="00B36B46" w:rsidP="00073E07">
      <w:pPr>
        <w:jc w:val="both"/>
      </w:pPr>
      <w:r>
        <w:t xml:space="preserve">5. DOKUMENTACIJA ZA NADMETANJE: Dostupna za preuzimanje </w:t>
      </w:r>
      <w:r w:rsidR="00073E07">
        <w:t>na</w:t>
      </w:r>
      <w:r>
        <w:t xml:space="preserve"> internet stranici http://www.strukturnifondovi.hr/nabave-u-sklopu-projekata-financiranih-iz-operativnog-programa-konkurentnost-i-kohezija-2014-2020 od dana objave Obavijesti o nabavi.</w:t>
      </w:r>
    </w:p>
    <w:p w14:paraId="1D73D8BD" w14:textId="1B90683C" w:rsidR="00B36B46" w:rsidRDefault="005B2082" w:rsidP="00B36B46">
      <w:r>
        <w:t>6. ROK ZA DOSTAVU PONUDA:</w:t>
      </w:r>
      <w:r w:rsidR="00266D06">
        <w:t xml:space="preserve"> do </w:t>
      </w:r>
      <w:r>
        <w:t xml:space="preserve"> </w:t>
      </w:r>
      <w:r w:rsidR="00C37E35">
        <w:t>11</w:t>
      </w:r>
      <w:r w:rsidR="00A8475A">
        <w:t>.</w:t>
      </w:r>
      <w:r w:rsidR="00073E07">
        <w:t>05</w:t>
      </w:r>
      <w:r w:rsidR="00266D06">
        <w:t>.20</w:t>
      </w:r>
      <w:r w:rsidR="00073E07">
        <w:t>20</w:t>
      </w:r>
      <w:r w:rsidR="00A8475A">
        <w:t xml:space="preserve">. do </w:t>
      </w:r>
      <w:r w:rsidR="00E94C35">
        <w:t>1</w:t>
      </w:r>
      <w:r w:rsidR="00073E07">
        <w:t>3</w:t>
      </w:r>
      <w:r w:rsidR="00B36B46">
        <w:t>:00 sati prema srednjoeuropskom vremenu na adresu Naručitelja. Smatrat će se da su pravodobno dostavljene ponude koje Naručitelj zaprimi do navedenog roka.</w:t>
      </w:r>
    </w:p>
    <w:p w14:paraId="004E9F42" w14:textId="77777777" w:rsidR="002844EB" w:rsidRDefault="00E94C35" w:rsidP="00A8475A">
      <w:pPr>
        <w:pStyle w:val="NoSpacing"/>
        <w:jc w:val="right"/>
      </w:pPr>
      <w:r w:rsidRPr="00E94C35">
        <w:t xml:space="preserve">Stomatološki centar Bukovec </w:t>
      </w:r>
      <w:r w:rsidR="00B33D71">
        <w:t>d.o.o.</w:t>
      </w:r>
    </w:p>
    <w:p w14:paraId="63405D39" w14:textId="77777777" w:rsidR="00A8475A" w:rsidRDefault="00E94C35" w:rsidP="00E94C35">
      <w:pPr>
        <w:pStyle w:val="NoSpacing"/>
        <w:jc w:val="right"/>
      </w:pPr>
      <w:r w:rsidRPr="00E94C35">
        <w:t>Bjelovarska 30</w:t>
      </w:r>
      <w:r>
        <w:t>,</w:t>
      </w:r>
      <w:r w:rsidRPr="00E94C35">
        <w:t xml:space="preserve">  </w:t>
      </w:r>
      <w:r>
        <w:t xml:space="preserve">43270 </w:t>
      </w:r>
      <w:r w:rsidRPr="00E94C35">
        <w:t>Velik</w:t>
      </w:r>
      <w:r>
        <w:t>i</w:t>
      </w:r>
      <w:r w:rsidRPr="00E94C35">
        <w:t xml:space="preserve"> Grđev</w:t>
      </w:r>
      <w:r>
        <w:t>a</w:t>
      </w:r>
      <w:r w:rsidRPr="00E94C35">
        <w:t xml:space="preserve">c 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73E07"/>
    <w:rsid w:val="00200EAF"/>
    <w:rsid w:val="00266D06"/>
    <w:rsid w:val="002844EB"/>
    <w:rsid w:val="003370F3"/>
    <w:rsid w:val="003404D9"/>
    <w:rsid w:val="00393643"/>
    <w:rsid w:val="00466FE5"/>
    <w:rsid w:val="005B2082"/>
    <w:rsid w:val="0066311C"/>
    <w:rsid w:val="00896785"/>
    <w:rsid w:val="00961438"/>
    <w:rsid w:val="00A8475A"/>
    <w:rsid w:val="00B33D71"/>
    <w:rsid w:val="00B36B46"/>
    <w:rsid w:val="00C20C76"/>
    <w:rsid w:val="00C37E35"/>
    <w:rsid w:val="00E9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924A"/>
  <w15:docId w15:val="{98BF85A1-695F-41D7-8DB7-39DFF09C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3</cp:revision>
  <dcterms:created xsi:type="dcterms:W3CDTF">2020-04-24T23:35:00Z</dcterms:created>
  <dcterms:modified xsi:type="dcterms:W3CDTF">2020-04-30T12:34:00Z</dcterms:modified>
</cp:coreProperties>
</file>