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0D751" w14:textId="46E5EF23" w:rsidR="008A776A" w:rsidRDefault="008A776A" w:rsidP="00905551">
      <w:pPr>
        <w:ind w:left="1080" w:hanging="720"/>
        <w:jc w:val="center"/>
      </w:pPr>
    </w:p>
    <w:p w14:paraId="7E13F2F8" w14:textId="77777777" w:rsidR="008A776A" w:rsidRDefault="008A776A" w:rsidP="00905551">
      <w:pPr>
        <w:ind w:left="1080" w:hanging="720"/>
        <w:jc w:val="center"/>
      </w:pPr>
    </w:p>
    <w:p w14:paraId="1E5E845B" w14:textId="0A711D37" w:rsidR="00817C64" w:rsidRPr="008A776A" w:rsidRDefault="00905551" w:rsidP="008A776A">
      <w:pPr>
        <w:pStyle w:val="Odlomakpopisa"/>
        <w:numPr>
          <w:ilvl w:val="0"/>
          <w:numId w:val="39"/>
        </w:numPr>
        <w:jc w:val="center"/>
        <w:rPr>
          <w:rFonts w:ascii="Calibri" w:eastAsia="SimSun" w:hAnsi="Calibri" w:cs="Times New Roman"/>
          <w:b/>
          <w:bCs/>
          <w:color w:val="000000"/>
          <w:sz w:val="28"/>
          <w:szCs w:val="28"/>
        </w:rPr>
      </w:pPr>
      <w:r w:rsidRPr="008A776A">
        <w:rPr>
          <w:rFonts w:ascii="Calibri" w:eastAsia="SimSun" w:hAnsi="Calibri" w:cs="Times New Roman"/>
          <w:b/>
          <w:bCs/>
          <w:color w:val="000000"/>
          <w:sz w:val="28"/>
          <w:szCs w:val="28"/>
        </w:rPr>
        <w:t>OBJAŠNJENJE POZIVA NA DOSTAVU PONUDA</w:t>
      </w:r>
    </w:p>
    <w:p w14:paraId="4E5E9A81" w14:textId="7DBB77DC" w:rsidR="00905551" w:rsidRDefault="00905551" w:rsidP="00905551">
      <w:pPr>
        <w:jc w:val="center"/>
      </w:pPr>
    </w:p>
    <w:p w14:paraId="1BF21EBF" w14:textId="5E5D0B74" w:rsidR="00905551" w:rsidRDefault="00905551" w:rsidP="00905551">
      <w:pPr>
        <w:jc w:val="center"/>
      </w:pPr>
    </w:p>
    <w:p w14:paraId="328D489E" w14:textId="7127A951" w:rsidR="008A776A" w:rsidRDefault="008A776A" w:rsidP="00905551">
      <w:pPr>
        <w:jc w:val="center"/>
      </w:pPr>
    </w:p>
    <w:p w14:paraId="1997730D" w14:textId="77777777" w:rsidR="008A776A" w:rsidRDefault="008A776A" w:rsidP="00905551">
      <w:pPr>
        <w:jc w:val="center"/>
      </w:pPr>
    </w:p>
    <w:p w14:paraId="6D7CC120" w14:textId="77777777" w:rsidR="00046982" w:rsidRPr="00046982" w:rsidRDefault="00046982" w:rsidP="00046982">
      <w:pPr>
        <w:jc w:val="center"/>
        <w:rPr>
          <w:b/>
          <w:bCs/>
        </w:rPr>
      </w:pPr>
      <w:r w:rsidRPr="00046982">
        <w:rPr>
          <w:b/>
          <w:bCs/>
        </w:rPr>
        <w:t>Naziv nabave:</w:t>
      </w:r>
    </w:p>
    <w:p w14:paraId="38F4A79A" w14:textId="77777777" w:rsidR="008F6C90" w:rsidRPr="008F3B11" w:rsidRDefault="008F6C90" w:rsidP="008F6C90">
      <w:pPr>
        <w:jc w:val="center"/>
        <w:rPr>
          <w:rFonts w:cstheme="minorHAnsi"/>
          <w:b/>
          <w:bCs/>
          <w:sz w:val="24"/>
          <w:szCs w:val="24"/>
          <w:u w:val="single"/>
        </w:rPr>
      </w:pPr>
      <w:bookmarkStart w:id="0" w:name="_Hlk34135000"/>
      <w:r w:rsidRPr="008F3B11">
        <w:rPr>
          <w:rFonts w:cstheme="minorHAnsi"/>
          <w:b/>
          <w:bCs/>
          <w:sz w:val="24"/>
          <w:szCs w:val="24"/>
          <w:u w:val="single"/>
        </w:rPr>
        <w:t>SOFTVER ZA ROBNO MATERIJALNO I FINANCIJSKO POSLOVANJE I ARHITEKTURA I KONFIGURACIJA NOVOG INTEGRIRANOG INFORMACIJSKOG SUSTAVA</w:t>
      </w:r>
    </w:p>
    <w:bookmarkEnd w:id="0"/>
    <w:p w14:paraId="1CCE9424" w14:textId="77777777" w:rsidR="008F6C90" w:rsidRDefault="008F6C90" w:rsidP="008F6C90">
      <w:pPr>
        <w:jc w:val="center"/>
        <w:rPr>
          <w:rFonts w:cstheme="minorHAnsi"/>
        </w:rPr>
      </w:pPr>
    </w:p>
    <w:p w14:paraId="3C15F0B6" w14:textId="77777777" w:rsidR="008F6C90" w:rsidRDefault="008F6C90" w:rsidP="008F6C90">
      <w:pPr>
        <w:jc w:val="center"/>
        <w:rPr>
          <w:rFonts w:cstheme="minorHAnsi"/>
        </w:rPr>
      </w:pPr>
      <w:r w:rsidRPr="007B624F">
        <w:rPr>
          <w:rFonts w:cstheme="minorHAnsi"/>
        </w:rPr>
        <w:t xml:space="preserve">Br. nabave: </w:t>
      </w:r>
      <w:r>
        <w:rPr>
          <w:rFonts w:cstheme="minorHAnsi"/>
        </w:rPr>
        <w:t>2/20</w:t>
      </w:r>
    </w:p>
    <w:p w14:paraId="09E5D14B" w14:textId="509AF10D" w:rsidR="00046982" w:rsidRDefault="00046982" w:rsidP="00046982">
      <w:pPr>
        <w:jc w:val="center"/>
      </w:pPr>
    </w:p>
    <w:p w14:paraId="631E7283" w14:textId="708B20B5" w:rsidR="00046982" w:rsidRDefault="00046982" w:rsidP="00046982">
      <w:pPr>
        <w:jc w:val="center"/>
      </w:pPr>
    </w:p>
    <w:p w14:paraId="2472AD87" w14:textId="5E77CB90" w:rsidR="008A776A" w:rsidRDefault="008A776A" w:rsidP="00046982">
      <w:pPr>
        <w:jc w:val="center"/>
      </w:pPr>
    </w:p>
    <w:p w14:paraId="34C94401" w14:textId="2842BB66" w:rsidR="008A776A" w:rsidRDefault="008A776A" w:rsidP="00046982">
      <w:pPr>
        <w:jc w:val="center"/>
      </w:pPr>
    </w:p>
    <w:p w14:paraId="231BF426" w14:textId="02722336" w:rsidR="008A776A" w:rsidRDefault="008A776A" w:rsidP="00046982">
      <w:pPr>
        <w:jc w:val="center"/>
      </w:pPr>
    </w:p>
    <w:p w14:paraId="6FBD7414" w14:textId="521B1C93" w:rsidR="008A776A" w:rsidRDefault="008A776A" w:rsidP="00046982">
      <w:pPr>
        <w:jc w:val="center"/>
      </w:pPr>
    </w:p>
    <w:p w14:paraId="7524272A" w14:textId="06FF6874" w:rsidR="008A776A" w:rsidRDefault="008A776A" w:rsidP="00046982">
      <w:pPr>
        <w:jc w:val="center"/>
      </w:pPr>
    </w:p>
    <w:p w14:paraId="0F56D6BA" w14:textId="117853F9" w:rsidR="008A776A" w:rsidRDefault="008A776A" w:rsidP="00046982">
      <w:pPr>
        <w:jc w:val="center"/>
      </w:pPr>
    </w:p>
    <w:p w14:paraId="0A5C68BF" w14:textId="162B1CE3" w:rsidR="008A776A" w:rsidRDefault="008A776A" w:rsidP="008F6C90"/>
    <w:p w14:paraId="4B34DF64" w14:textId="466ADF16" w:rsidR="008A776A" w:rsidRDefault="008A776A" w:rsidP="00046982">
      <w:pPr>
        <w:jc w:val="center"/>
      </w:pPr>
    </w:p>
    <w:p w14:paraId="5F7BBE47" w14:textId="77777777" w:rsidR="008F6C90" w:rsidRPr="003E3858" w:rsidRDefault="008F6C90" w:rsidP="008F6C90">
      <w:pPr>
        <w:spacing w:line="276" w:lineRule="auto"/>
        <w:jc w:val="both"/>
        <w:rPr>
          <w:rFonts w:cstheme="minorHAnsi"/>
        </w:rPr>
      </w:pPr>
      <w:r w:rsidRPr="003E3858">
        <w:rPr>
          <w:rFonts w:cstheme="minorHAnsi"/>
        </w:rPr>
        <w:t xml:space="preserve">Financirano iz poziva: </w:t>
      </w:r>
      <w:r w:rsidRPr="00D20B23">
        <w:rPr>
          <w:rFonts w:cstheme="minorHAnsi"/>
        </w:rPr>
        <w:t>POBOLJŠANJE KONKURENTNOSTI I UČINKOVITOSTI MSP</w:t>
      </w:r>
      <w:r>
        <w:rPr>
          <w:rFonts w:cstheme="minorHAnsi"/>
        </w:rPr>
        <w:t>-a</w:t>
      </w:r>
      <w:r w:rsidRPr="00D20B23">
        <w:rPr>
          <w:rFonts w:cstheme="minorHAnsi"/>
        </w:rPr>
        <w:t xml:space="preserve"> KROZ</w:t>
      </w:r>
      <w:r>
        <w:rPr>
          <w:rFonts w:cstheme="minorHAnsi"/>
        </w:rPr>
        <w:t xml:space="preserve"> </w:t>
      </w:r>
      <w:r w:rsidRPr="00D20B23">
        <w:rPr>
          <w:rFonts w:cstheme="minorHAnsi"/>
        </w:rPr>
        <w:t xml:space="preserve">INFORMACIJSKE I KOMUNIKACIJSKE TEHNOLOGIJE (IKT) </w:t>
      </w:r>
      <w:r>
        <w:rPr>
          <w:rFonts w:cstheme="minorHAnsi"/>
        </w:rPr>
        <w:t>–</w:t>
      </w:r>
      <w:r w:rsidRPr="00D20B23">
        <w:rPr>
          <w:rFonts w:cstheme="minorHAnsi"/>
        </w:rPr>
        <w:t xml:space="preserve"> </w:t>
      </w:r>
      <w:r>
        <w:rPr>
          <w:rFonts w:cstheme="minorHAnsi"/>
        </w:rPr>
        <w:t xml:space="preserve">2, </w:t>
      </w:r>
      <w:r w:rsidRPr="00C4456E">
        <w:rPr>
          <w:rFonts w:cstheme="minorHAnsi"/>
        </w:rPr>
        <w:t xml:space="preserve">KK.03.2.1.19 </w:t>
      </w:r>
      <w:r w:rsidRPr="00A12204">
        <w:rPr>
          <w:rFonts w:cstheme="minorHAnsi"/>
        </w:rPr>
        <w:t>- inačica 1</w:t>
      </w:r>
    </w:p>
    <w:p w14:paraId="293F8DF9" w14:textId="77777777" w:rsidR="008F6C90" w:rsidRPr="007B624F" w:rsidRDefault="008F6C90" w:rsidP="008F6C90">
      <w:pPr>
        <w:spacing w:line="276" w:lineRule="auto"/>
        <w:jc w:val="both"/>
        <w:rPr>
          <w:rFonts w:cstheme="minorHAnsi"/>
        </w:rPr>
      </w:pPr>
      <w:r w:rsidRPr="003E3858">
        <w:rPr>
          <w:rFonts w:cstheme="minorHAnsi"/>
        </w:rPr>
        <w:t xml:space="preserve">Naziv projekta: </w:t>
      </w:r>
      <w:r>
        <w:rPr>
          <w:rFonts w:cstheme="minorHAnsi"/>
        </w:rPr>
        <w:t>Uvođenje informacijsko-komunikacije tehnologije u svrhu poboljšanja konkurentnosti i učinkovitosti poduzeća Lemia d.o.o.</w:t>
      </w:r>
    </w:p>
    <w:p w14:paraId="6EB495FA" w14:textId="77777777" w:rsidR="008F6C90" w:rsidRDefault="008F6C90" w:rsidP="00352DE5">
      <w:pPr>
        <w:rPr>
          <w:rFonts w:cstheme="minorHAnsi"/>
          <w:u w:val="single"/>
        </w:rPr>
      </w:pPr>
    </w:p>
    <w:p w14:paraId="20EA99C0" w14:textId="14EC8EE7" w:rsidR="00352DE5" w:rsidRDefault="008F6C90" w:rsidP="008F6C90">
      <w:pPr>
        <w:jc w:val="center"/>
        <w:rPr>
          <w:rFonts w:cstheme="minorHAnsi"/>
        </w:rPr>
      </w:pPr>
      <w:r>
        <w:rPr>
          <w:rFonts w:cstheme="minorHAnsi"/>
        </w:rPr>
        <w:t xml:space="preserve">Zagreb, svibanj </w:t>
      </w:r>
      <w:r w:rsidRPr="00C4456E">
        <w:rPr>
          <w:rFonts w:cstheme="minorHAnsi"/>
        </w:rPr>
        <w:t>2020. godine</w:t>
      </w:r>
    </w:p>
    <w:p w14:paraId="5232EBF7" w14:textId="77777777" w:rsidR="00352DE5" w:rsidRDefault="00352DE5">
      <w:pPr>
        <w:rPr>
          <w:rFonts w:cstheme="minorHAnsi"/>
        </w:rPr>
      </w:pPr>
      <w:r>
        <w:rPr>
          <w:rFonts w:cstheme="minorHAnsi"/>
        </w:rPr>
        <w:br w:type="page"/>
      </w:r>
    </w:p>
    <w:p w14:paraId="1B6F390E" w14:textId="77777777" w:rsidR="008F6C90" w:rsidRDefault="008F6C90" w:rsidP="00352DE5">
      <w:pPr>
        <w:rPr>
          <w:rFonts w:cstheme="minorHAnsi"/>
        </w:rPr>
        <w:sectPr w:rsidR="008F6C90" w:rsidSect="0000667D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61CFB635" w14:textId="788E0809" w:rsidR="008A776A" w:rsidRDefault="008A776A" w:rsidP="008A776A">
      <w:pPr>
        <w:jc w:val="both"/>
      </w:pPr>
    </w:p>
    <w:p w14:paraId="393B9FA6" w14:textId="77777777" w:rsidR="00E63426" w:rsidRDefault="00E63426" w:rsidP="00BC3615">
      <w:pPr>
        <w:jc w:val="both"/>
      </w:pPr>
      <w:r w:rsidRPr="00E63426">
        <w:t>Naziv naručitelja i kontakt podaci</w:t>
      </w:r>
      <w:r>
        <w:t>:</w:t>
      </w:r>
    </w:p>
    <w:p w14:paraId="0E8B449D" w14:textId="77777777" w:rsidR="00352DE5" w:rsidRDefault="00352DE5" w:rsidP="00352DE5">
      <w:pPr>
        <w:spacing w:after="0" w:line="276" w:lineRule="auto"/>
      </w:pPr>
      <w:r>
        <w:t>Lemia</w:t>
      </w:r>
      <w:r w:rsidRPr="00116AEE">
        <w:t xml:space="preserve"> d.o.o.</w:t>
      </w:r>
    </w:p>
    <w:p w14:paraId="0FD401FF" w14:textId="77777777" w:rsidR="00352DE5" w:rsidRDefault="00352DE5" w:rsidP="00352DE5">
      <w:pPr>
        <w:spacing w:after="0" w:line="276" w:lineRule="auto"/>
      </w:pPr>
      <w:r>
        <w:t>Puškarićeva ulica 104/c, 10250 Zagreb</w:t>
      </w:r>
    </w:p>
    <w:p w14:paraId="535D47A3" w14:textId="77777777" w:rsidR="00352DE5" w:rsidRDefault="00352DE5" w:rsidP="00352DE5">
      <w:pPr>
        <w:spacing w:after="0" w:line="276" w:lineRule="auto"/>
      </w:pPr>
      <w:r>
        <w:t xml:space="preserve">OIB: </w:t>
      </w:r>
      <w:r w:rsidRPr="00811589">
        <w:t>19783069838</w:t>
      </w:r>
    </w:p>
    <w:p w14:paraId="3C92144D" w14:textId="77777777" w:rsidR="00352DE5" w:rsidRDefault="00352DE5" w:rsidP="00352DE5">
      <w:pPr>
        <w:spacing w:after="0" w:line="276" w:lineRule="auto"/>
      </w:pPr>
      <w:r>
        <w:t xml:space="preserve">Telefon: </w:t>
      </w:r>
      <w:r w:rsidRPr="00DF5AB7">
        <w:t xml:space="preserve">+385 </w:t>
      </w:r>
      <w:r>
        <w:t>1</w:t>
      </w:r>
      <w:r w:rsidRPr="00DF5AB7">
        <w:t xml:space="preserve"> </w:t>
      </w:r>
      <w:r>
        <w:t>6527 936</w:t>
      </w:r>
    </w:p>
    <w:p w14:paraId="4B21B0E1" w14:textId="77777777" w:rsidR="00352DE5" w:rsidRDefault="00352DE5" w:rsidP="00352DE5">
      <w:pPr>
        <w:spacing w:after="0" w:line="276" w:lineRule="auto"/>
      </w:pPr>
      <w:r>
        <w:t xml:space="preserve">Telefaks: </w:t>
      </w:r>
      <w:r w:rsidRPr="00DF5AB7">
        <w:t xml:space="preserve">+385 </w:t>
      </w:r>
      <w:r>
        <w:t>1</w:t>
      </w:r>
      <w:r w:rsidRPr="00B959BD">
        <w:t xml:space="preserve"> </w:t>
      </w:r>
      <w:r>
        <w:t>6527</w:t>
      </w:r>
      <w:r w:rsidRPr="00B959BD">
        <w:t xml:space="preserve"> </w:t>
      </w:r>
      <w:r>
        <w:t>940</w:t>
      </w:r>
    </w:p>
    <w:p w14:paraId="668B7895" w14:textId="77777777" w:rsidR="00352DE5" w:rsidRDefault="00352DE5" w:rsidP="00352DE5">
      <w:pPr>
        <w:spacing w:after="0" w:line="276" w:lineRule="auto"/>
      </w:pPr>
      <w:r>
        <w:t xml:space="preserve">URL: </w:t>
      </w:r>
      <w:hyperlink r:id="rId13" w:history="1">
        <w:r w:rsidRPr="00973989">
          <w:rPr>
            <w:rStyle w:val="Hiperveza"/>
          </w:rPr>
          <w:t>http://www.lemia.hr/</w:t>
        </w:r>
      </w:hyperlink>
      <w:r>
        <w:t xml:space="preserve"> </w:t>
      </w:r>
    </w:p>
    <w:p w14:paraId="0F9DEBF6" w14:textId="77777777" w:rsidR="00352DE5" w:rsidRDefault="00352DE5" w:rsidP="00352DE5">
      <w:pPr>
        <w:spacing w:line="276" w:lineRule="auto"/>
      </w:pPr>
      <w:r>
        <w:t xml:space="preserve">E-pošta: </w:t>
      </w:r>
      <w:hyperlink r:id="rId14" w:history="1">
        <w:r w:rsidRPr="00973989">
          <w:rPr>
            <w:rStyle w:val="Hiperveza"/>
          </w:rPr>
          <w:t>lemia@lemia.hr</w:t>
        </w:r>
      </w:hyperlink>
      <w:r>
        <w:t xml:space="preserve"> </w:t>
      </w:r>
    </w:p>
    <w:p w14:paraId="596CB9A7" w14:textId="3B1B1FB3" w:rsidR="002B41CC" w:rsidRDefault="002B41CC" w:rsidP="00E63426">
      <w:pPr>
        <w:spacing w:after="0"/>
        <w:jc w:val="both"/>
      </w:pPr>
    </w:p>
    <w:p w14:paraId="75EE0924" w14:textId="11C80D5A" w:rsidR="002B41CC" w:rsidRDefault="002B41CC" w:rsidP="002B41CC">
      <w:pPr>
        <w:jc w:val="both"/>
      </w:pPr>
      <w:r>
        <w:t>Podaci o osobi zaduženoj za komunikaciju s ponuditeljima:</w:t>
      </w:r>
    </w:p>
    <w:p w14:paraId="2E074AA3" w14:textId="77777777" w:rsidR="00352DE5" w:rsidRDefault="00352DE5" w:rsidP="00352DE5">
      <w:pPr>
        <w:spacing w:after="0"/>
      </w:pPr>
      <w:r w:rsidRPr="00E21FB6">
        <w:t>Kontakt osoba:</w:t>
      </w:r>
      <w:r>
        <w:t xml:space="preserve"> Matija Šporčić</w:t>
      </w:r>
    </w:p>
    <w:p w14:paraId="68C70AC8" w14:textId="77777777" w:rsidR="00352DE5" w:rsidRDefault="00352DE5" w:rsidP="00352DE5">
      <w:pPr>
        <w:spacing w:after="0"/>
      </w:pPr>
      <w:r>
        <w:t xml:space="preserve">Telefon: </w:t>
      </w:r>
      <w:r w:rsidRPr="00DF5AB7">
        <w:t>+385</w:t>
      </w:r>
      <w:r>
        <w:t xml:space="preserve"> 1 6530 711</w:t>
      </w:r>
    </w:p>
    <w:p w14:paraId="36F58402" w14:textId="77777777" w:rsidR="00352DE5" w:rsidRDefault="00352DE5" w:rsidP="00352DE5">
      <w:pPr>
        <w:spacing w:after="0"/>
      </w:pPr>
      <w:r>
        <w:t xml:space="preserve">E-pošta: </w:t>
      </w:r>
      <w:hyperlink r:id="rId15" w:history="1">
        <w:r w:rsidRPr="00973989">
          <w:rPr>
            <w:rStyle w:val="Hiperveza"/>
          </w:rPr>
          <w:t>matija@lemia.hr</w:t>
        </w:r>
      </w:hyperlink>
      <w:r>
        <w:t xml:space="preserve"> </w:t>
      </w:r>
    </w:p>
    <w:p w14:paraId="1A9BDC50" w14:textId="1F056BDA" w:rsidR="002B41CC" w:rsidRDefault="002B41CC" w:rsidP="002B41CC">
      <w:pPr>
        <w:spacing w:after="0"/>
        <w:jc w:val="both"/>
      </w:pPr>
      <w:r>
        <w:t xml:space="preserve"> </w:t>
      </w:r>
    </w:p>
    <w:p w14:paraId="3543D137" w14:textId="05BE00ED" w:rsidR="002B41CC" w:rsidRDefault="002B41CC" w:rsidP="002B41CC">
      <w:pPr>
        <w:spacing w:after="0"/>
        <w:jc w:val="both"/>
      </w:pPr>
    </w:p>
    <w:p w14:paraId="5203B547" w14:textId="73D1BA8F" w:rsidR="00E276A4" w:rsidRDefault="00E276A4" w:rsidP="00E276A4">
      <w:pPr>
        <w:spacing w:line="240" w:lineRule="auto"/>
        <w:jc w:val="both"/>
        <w:rPr>
          <w:rFonts w:ascii="Calibri" w:eastAsia="SimSun" w:hAnsi="Calibri" w:cs="Arial"/>
          <w:bCs/>
        </w:rPr>
      </w:pPr>
      <w:r w:rsidRPr="00843C4B">
        <w:rPr>
          <w:rFonts w:ascii="Calibri" w:eastAsia="SimSun" w:hAnsi="Calibri" w:cs="Arial"/>
          <w:bCs/>
        </w:rPr>
        <w:t>Temeljem zaprimljen</w:t>
      </w:r>
      <w:r>
        <w:rPr>
          <w:rFonts w:ascii="Calibri" w:eastAsia="SimSun" w:hAnsi="Calibri" w:cs="Arial"/>
          <w:bCs/>
        </w:rPr>
        <w:t>ih</w:t>
      </w:r>
      <w:r w:rsidRPr="00843C4B">
        <w:rPr>
          <w:rFonts w:ascii="Calibri" w:eastAsia="SimSun" w:hAnsi="Calibri" w:cs="Arial"/>
          <w:bCs/>
        </w:rPr>
        <w:t xml:space="preserve"> upita gospodarsk</w:t>
      </w:r>
      <w:r>
        <w:rPr>
          <w:rFonts w:ascii="Calibri" w:eastAsia="SimSun" w:hAnsi="Calibri" w:cs="Arial"/>
          <w:bCs/>
        </w:rPr>
        <w:t>ih</w:t>
      </w:r>
      <w:r w:rsidRPr="00843C4B">
        <w:rPr>
          <w:rFonts w:ascii="Calibri" w:eastAsia="SimSun" w:hAnsi="Calibri" w:cs="Arial"/>
          <w:bCs/>
        </w:rPr>
        <w:t xml:space="preserve"> subjek</w:t>
      </w:r>
      <w:r>
        <w:rPr>
          <w:rFonts w:ascii="Calibri" w:eastAsia="SimSun" w:hAnsi="Calibri" w:cs="Arial"/>
          <w:bCs/>
        </w:rPr>
        <w:t>a</w:t>
      </w:r>
      <w:r w:rsidRPr="00843C4B">
        <w:rPr>
          <w:rFonts w:ascii="Calibri" w:eastAsia="SimSun" w:hAnsi="Calibri" w:cs="Arial"/>
          <w:bCs/>
        </w:rPr>
        <w:t xml:space="preserve">ta, Naručitelj (NOJN) daje objašnjenje </w:t>
      </w:r>
      <w:r w:rsidR="00C269EF">
        <w:rPr>
          <w:rFonts w:ascii="Calibri" w:eastAsia="SimSun" w:hAnsi="Calibri" w:cs="Arial"/>
          <w:bCs/>
        </w:rPr>
        <w:t>Poziva na dostavu ponuda</w:t>
      </w:r>
      <w:r w:rsidRPr="00843C4B">
        <w:rPr>
          <w:rFonts w:ascii="Calibri" w:eastAsia="SimSun" w:hAnsi="Calibri" w:cs="Arial"/>
          <w:bCs/>
        </w:rPr>
        <w:t>.</w:t>
      </w:r>
    </w:p>
    <w:p w14:paraId="4FEEFD9A" w14:textId="77777777" w:rsidR="00EE6D59" w:rsidRPr="00843C4B" w:rsidRDefault="00EE6D59" w:rsidP="00E276A4">
      <w:pPr>
        <w:spacing w:line="240" w:lineRule="auto"/>
        <w:jc w:val="both"/>
        <w:rPr>
          <w:rFonts w:ascii="Calibri" w:eastAsia="SimSun" w:hAnsi="Calibri" w:cs="Arial"/>
          <w:bCs/>
        </w:rPr>
      </w:pPr>
    </w:p>
    <w:p w14:paraId="653644AF" w14:textId="6703B0AC" w:rsidR="002B41CC" w:rsidRDefault="000C2BB2" w:rsidP="00D46088">
      <w:pPr>
        <w:pStyle w:val="Odlomakpopisa"/>
        <w:numPr>
          <w:ilvl w:val="0"/>
          <w:numId w:val="40"/>
        </w:numPr>
        <w:jc w:val="both"/>
        <w:rPr>
          <w:b/>
          <w:bCs/>
        </w:rPr>
      </w:pPr>
      <w:r w:rsidRPr="00D46088">
        <w:rPr>
          <w:b/>
          <w:bCs/>
        </w:rPr>
        <w:t xml:space="preserve">Dana </w:t>
      </w:r>
      <w:r w:rsidR="00352DE5">
        <w:rPr>
          <w:b/>
          <w:bCs/>
        </w:rPr>
        <w:t>04</w:t>
      </w:r>
      <w:r w:rsidR="00D46088" w:rsidRPr="00D46088">
        <w:rPr>
          <w:b/>
          <w:bCs/>
        </w:rPr>
        <w:t xml:space="preserve">. </w:t>
      </w:r>
      <w:r w:rsidR="00352DE5">
        <w:rPr>
          <w:b/>
          <w:bCs/>
        </w:rPr>
        <w:t>svibnja</w:t>
      </w:r>
      <w:r w:rsidR="00352DE5" w:rsidRPr="00D46088">
        <w:rPr>
          <w:b/>
          <w:bCs/>
        </w:rPr>
        <w:t xml:space="preserve"> </w:t>
      </w:r>
      <w:r w:rsidR="00D46088" w:rsidRPr="00D46088">
        <w:rPr>
          <w:b/>
          <w:bCs/>
        </w:rPr>
        <w:t>2020. godine Naručitelj je zaprimio upit kako slijedi:</w:t>
      </w:r>
    </w:p>
    <w:p w14:paraId="084469B2" w14:textId="77777777" w:rsidR="00352DE5" w:rsidRDefault="00E63680" w:rsidP="00D46088">
      <w:pPr>
        <w:jc w:val="both"/>
      </w:pPr>
      <w:r w:rsidRPr="00E63680">
        <w:t xml:space="preserve">Gospodarski subjekt </w:t>
      </w:r>
      <w:r>
        <w:t>postavlja upit</w:t>
      </w:r>
      <w:r w:rsidR="005421D8">
        <w:t xml:space="preserve"> u vezi Priloga II</w:t>
      </w:r>
      <w:r w:rsidR="00352DE5">
        <w:t>I</w:t>
      </w:r>
      <w:r w:rsidR="005421D8">
        <w:t xml:space="preserve"> Poziva na dostavu ponuda </w:t>
      </w:r>
      <w:r w:rsidR="00352DE5">
        <w:t xml:space="preserve">Tehničke specifikacije: </w:t>
      </w:r>
    </w:p>
    <w:p w14:paraId="467C5D20" w14:textId="18FBF28A" w:rsidR="00352DE5" w:rsidRDefault="00352DE5" w:rsidP="00352DE5">
      <w:pPr>
        <w:jc w:val="both"/>
      </w:pPr>
      <w:r>
        <w:t xml:space="preserve">Točka 2. Tehničke specifikacije </w:t>
      </w:r>
    </w:p>
    <w:p w14:paraId="1B08B4C2" w14:textId="2E28DF3F" w:rsidR="00352DE5" w:rsidRDefault="00352DE5" w:rsidP="00352DE5">
      <w:pPr>
        <w:jc w:val="both"/>
      </w:pPr>
      <w:r w:rsidRPr="00352DE5">
        <w:rPr>
          <w:b/>
          <w:bCs/>
        </w:rPr>
        <w:t>a)</w:t>
      </w:r>
      <w:r>
        <w:t xml:space="preserve"> - stavka 2.26 - Specijalni dokumenti vezani uz zakonske regulative za rukovanje otrovnim tvarima i kemikalijama - Koji sve dokumenti?</w:t>
      </w:r>
    </w:p>
    <w:p w14:paraId="52B25F19" w14:textId="0BE0D6CA" w:rsidR="00352DE5" w:rsidRDefault="00352DE5" w:rsidP="00352DE5">
      <w:pPr>
        <w:jc w:val="both"/>
      </w:pPr>
      <w:r w:rsidRPr="00352DE5">
        <w:rPr>
          <w:b/>
          <w:bCs/>
        </w:rPr>
        <w:t>b)</w:t>
      </w:r>
      <w:r>
        <w:t xml:space="preserve"> - stavka 2.27 - Prateća dokumentacija za prijevoz opasnih tvari - Koji sve dokumenti?</w:t>
      </w:r>
    </w:p>
    <w:p w14:paraId="5F7C8452" w14:textId="2A08240A" w:rsidR="00352DE5" w:rsidRDefault="00352DE5" w:rsidP="00352DE5">
      <w:pPr>
        <w:jc w:val="both"/>
      </w:pPr>
      <w:r w:rsidRPr="00352DE5">
        <w:rPr>
          <w:b/>
          <w:bCs/>
        </w:rPr>
        <w:t>c)</w:t>
      </w:r>
      <w:r>
        <w:t xml:space="preserve"> - stavka 2.29 - Prilagođen za rad osobama sa invaliditetom - Molimo pojašnjenja na što se misli?</w:t>
      </w:r>
    </w:p>
    <w:p w14:paraId="28F50F91" w14:textId="155B5533" w:rsidR="00352DE5" w:rsidRDefault="00352DE5" w:rsidP="00352DE5">
      <w:pPr>
        <w:jc w:val="both"/>
      </w:pPr>
      <w:r w:rsidRPr="00352DE5">
        <w:rPr>
          <w:b/>
          <w:bCs/>
        </w:rPr>
        <w:t>d)</w:t>
      </w:r>
      <w:r>
        <w:t xml:space="preserve"> Točka 5. stavke 5.1. do 5.7 Tehničke specifikacije – koji je potreban broj licenci?</w:t>
      </w:r>
    </w:p>
    <w:p w14:paraId="50A94D24" w14:textId="0A014316" w:rsidR="007875B6" w:rsidRDefault="007875B6" w:rsidP="007875B6">
      <w:pPr>
        <w:spacing w:after="0"/>
        <w:jc w:val="both"/>
      </w:pPr>
    </w:p>
    <w:p w14:paraId="6D7750C5" w14:textId="2375D0FD" w:rsidR="007875B6" w:rsidRDefault="00525EC6" w:rsidP="00525EC6">
      <w:pPr>
        <w:jc w:val="both"/>
        <w:rPr>
          <w:b/>
          <w:bCs/>
        </w:rPr>
      </w:pPr>
      <w:r w:rsidRPr="00525EC6">
        <w:rPr>
          <w:b/>
          <w:bCs/>
        </w:rPr>
        <w:t>Odgovor Naručitelja na postavljeni upit:</w:t>
      </w:r>
    </w:p>
    <w:p w14:paraId="7E2A687A" w14:textId="786565F7" w:rsidR="0031022F" w:rsidRDefault="00080DBA" w:rsidP="00352DE5">
      <w:pPr>
        <w:spacing w:after="0"/>
        <w:jc w:val="both"/>
      </w:pPr>
      <w:r w:rsidRPr="009E06B7">
        <w:t>Temeljem gore</w:t>
      </w:r>
      <w:r w:rsidR="009E06B7">
        <w:t xml:space="preserve"> postavljenog upita gospodarskog subjekta, Naručitelj </w:t>
      </w:r>
      <w:r w:rsidR="00352DE5">
        <w:t>da</w:t>
      </w:r>
      <w:r w:rsidR="009E06B7">
        <w:t>je</w:t>
      </w:r>
      <w:r w:rsidR="00352DE5">
        <w:t xml:space="preserve"> pojašnjenje i odgovor na postavljene upite te mijenja Prilog III</w:t>
      </w:r>
      <w:r w:rsidR="009E06B7">
        <w:t xml:space="preserve"> Poziva na dostavu ponuda </w:t>
      </w:r>
      <w:r w:rsidR="00352DE5">
        <w:t>Tehničke specifikacije</w:t>
      </w:r>
      <w:r w:rsidR="009E06B7">
        <w:t xml:space="preserve"> u dijelu</w:t>
      </w:r>
      <w:r w:rsidR="00D05AE4">
        <w:t xml:space="preserve"> </w:t>
      </w:r>
      <w:r w:rsidR="00352DE5">
        <w:t>koje je obuhvaćeno postavljenim upitima:</w:t>
      </w:r>
    </w:p>
    <w:p w14:paraId="6505B7EE" w14:textId="276E0166" w:rsidR="00352DE5" w:rsidRDefault="00352DE5" w:rsidP="00352DE5">
      <w:pPr>
        <w:spacing w:after="0"/>
        <w:jc w:val="both"/>
      </w:pPr>
    </w:p>
    <w:p w14:paraId="7F8D1F4E" w14:textId="77777777" w:rsidR="00352DE5" w:rsidRDefault="00352DE5" w:rsidP="00352DE5">
      <w:pPr>
        <w:spacing w:after="0"/>
        <w:jc w:val="both"/>
      </w:pPr>
      <w:r w:rsidRPr="00352DE5">
        <w:rPr>
          <w:b/>
          <w:bCs/>
        </w:rPr>
        <w:t>a)</w:t>
      </w:r>
      <w:r>
        <w:t xml:space="preserve"> U software trebaju biti integrirani sljedeći dokumenti:</w:t>
      </w:r>
    </w:p>
    <w:p w14:paraId="1429040A" w14:textId="77777777" w:rsidR="00352DE5" w:rsidRDefault="00352DE5" w:rsidP="00352DE5">
      <w:pPr>
        <w:spacing w:after="0"/>
        <w:jc w:val="both"/>
      </w:pPr>
      <w:r>
        <w:t>Očevidnik o kemikalijama-PROIZVODNJA-Obrazac 1</w:t>
      </w:r>
    </w:p>
    <w:p w14:paraId="048C9FB2" w14:textId="77777777" w:rsidR="00352DE5" w:rsidRDefault="00352DE5" w:rsidP="00352DE5">
      <w:pPr>
        <w:spacing w:after="0"/>
        <w:jc w:val="both"/>
      </w:pPr>
      <w:r>
        <w:t>Očevidnik o kemikalijama-PROMET KEMIKALIJA-UVOZ/UNOS-Obrazac 2</w:t>
      </w:r>
    </w:p>
    <w:p w14:paraId="21D71BA6" w14:textId="6E8DB522" w:rsidR="00352DE5" w:rsidRDefault="00352DE5" w:rsidP="00352DE5">
      <w:pPr>
        <w:spacing w:after="0"/>
        <w:jc w:val="both"/>
      </w:pPr>
      <w:r>
        <w:lastRenderedPageBreak/>
        <w:t>Zbirni očevidnici o kemikalijama-PODACI O PROIZVODN</w:t>
      </w:r>
      <w:r w:rsidR="00F2412B">
        <w:t>J</w:t>
      </w:r>
      <w:r>
        <w:t>I, PODACI O UVOZU/UNOSU na teritorij RH</w:t>
      </w:r>
      <w:r w:rsidR="00F0431E">
        <w:t>, sve sukladno Pravilniku o načinu vođenja očevidnika o kemikalijama te o načinu i rokovima dostave podataka iz očevidnika (NN 99/13 i 157/13).</w:t>
      </w:r>
    </w:p>
    <w:p w14:paraId="544C7AAE" w14:textId="77777777" w:rsidR="00352DE5" w:rsidRDefault="00352DE5" w:rsidP="00352DE5">
      <w:pPr>
        <w:spacing w:after="0"/>
        <w:jc w:val="both"/>
      </w:pPr>
    </w:p>
    <w:p w14:paraId="150B5B13" w14:textId="77777777" w:rsidR="00352DE5" w:rsidRDefault="00352DE5" w:rsidP="00352DE5">
      <w:pPr>
        <w:spacing w:after="0"/>
        <w:jc w:val="both"/>
      </w:pPr>
      <w:r>
        <w:t>Objašnjenje:</w:t>
      </w:r>
    </w:p>
    <w:p w14:paraId="0FC75A31" w14:textId="77777777" w:rsidR="00352DE5" w:rsidRDefault="00352DE5" w:rsidP="00352DE5">
      <w:pPr>
        <w:spacing w:after="0"/>
        <w:jc w:val="both"/>
      </w:pPr>
      <w:r>
        <w:t xml:space="preserve">Svaka kemikalija uvedenu u skupinu „prodajnih artikala“ mora imati mogućnost odabira „robne grupe“ (razlikujemo opasne tvari ili opasno otapalo). </w:t>
      </w:r>
    </w:p>
    <w:p w14:paraId="6DDBCAC3" w14:textId="77777777" w:rsidR="00352DE5" w:rsidRDefault="00352DE5" w:rsidP="00352DE5">
      <w:pPr>
        <w:spacing w:after="0"/>
        <w:jc w:val="both"/>
      </w:pPr>
      <w:r>
        <w:t xml:space="preserve">Dodatno, softver mora za svaki artikl označen kao „opasna tvar“ ili „opasno otapalo“ imati mogućnost upisa  sljedećih bitnih parametara: oznaka opasnosti, opasne tvari u sastavu, masa jediničnog pakiranja  i zemlja uvoza. </w:t>
      </w:r>
    </w:p>
    <w:p w14:paraId="42387B06" w14:textId="23FE8730" w:rsidR="00352DE5" w:rsidRDefault="00352DE5" w:rsidP="00352DE5">
      <w:pPr>
        <w:spacing w:after="0"/>
        <w:jc w:val="both"/>
      </w:pPr>
      <w:r>
        <w:t>Prema navedenim parametrima program „povlači“ sve kemikalije označene kao opasna tvar ili opasno otapalo u interni očevidnik. Bitno je imati mogućnost odabira datumskog intervala u pregledu očevidnika.</w:t>
      </w:r>
    </w:p>
    <w:p w14:paraId="75EE3A96" w14:textId="77777777" w:rsidR="001E704D" w:rsidRDefault="001E704D" w:rsidP="0031022F">
      <w:pPr>
        <w:spacing w:after="0"/>
        <w:jc w:val="both"/>
      </w:pPr>
    </w:p>
    <w:p w14:paraId="0C604606" w14:textId="77777777" w:rsidR="00F2412B" w:rsidRDefault="00F2412B" w:rsidP="00F2412B">
      <w:pPr>
        <w:spacing w:after="0"/>
        <w:jc w:val="both"/>
      </w:pPr>
      <w:r w:rsidRPr="00F2412B">
        <w:rPr>
          <w:b/>
          <w:bCs/>
        </w:rPr>
        <w:t>b)</w:t>
      </w:r>
      <w:r>
        <w:t xml:space="preserve">  U software trebaju biti integrirani sljedeći dokumenti:</w:t>
      </w:r>
    </w:p>
    <w:p w14:paraId="79060A38" w14:textId="77777777" w:rsidR="00F2412B" w:rsidRDefault="00F2412B" w:rsidP="00F2412B">
      <w:pPr>
        <w:spacing w:after="0"/>
        <w:jc w:val="both"/>
      </w:pPr>
      <w:r>
        <w:t>Očevidnik o prijevozu opasnih tvari</w:t>
      </w:r>
    </w:p>
    <w:p w14:paraId="77C2F037" w14:textId="16194A98" w:rsidR="00F2412B" w:rsidRDefault="00F2412B" w:rsidP="00F2412B">
      <w:pPr>
        <w:spacing w:after="0"/>
        <w:jc w:val="both"/>
      </w:pPr>
      <w:r>
        <w:t>Isprava o prijevozu opasne tvari</w:t>
      </w:r>
      <w:r w:rsidR="00F0431E">
        <w:t>,</w:t>
      </w:r>
    </w:p>
    <w:p w14:paraId="634F6C81" w14:textId="79331EA9" w:rsidR="00F0431E" w:rsidRDefault="00F0431E" w:rsidP="00F0431E">
      <w:pPr>
        <w:spacing w:after="0"/>
        <w:jc w:val="both"/>
      </w:pPr>
      <w:r>
        <w:t xml:space="preserve">sukladno </w:t>
      </w:r>
      <w:proofErr w:type="spellStart"/>
      <w:r>
        <w:t>PravilnikU</w:t>
      </w:r>
      <w:proofErr w:type="spellEnd"/>
      <w:r>
        <w:t xml:space="preserve"> o načinu prijevoza opasnih tvari u cestovnom prometu </w:t>
      </w:r>
      <w:r>
        <w:t>(N</w:t>
      </w:r>
      <w:r>
        <w:t>N</w:t>
      </w:r>
      <w:r>
        <w:t xml:space="preserve"> 53/06)</w:t>
      </w:r>
      <w:r>
        <w:t>.</w:t>
      </w:r>
    </w:p>
    <w:p w14:paraId="0C866126" w14:textId="77777777" w:rsidR="00F2412B" w:rsidRDefault="00F2412B" w:rsidP="00F2412B">
      <w:pPr>
        <w:spacing w:after="0"/>
        <w:jc w:val="both"/>
      </w:pPr>
    </w:p>
    <w:p w14:paraId="1A49A954" w14:textId="77777777" w:rsidR="00F2412B" w:rsidRDefault="00F2412B" w:rsidP="00F2412B">
      <w:pPr>
        <w:spacing w:after="0"/>
        <w:jc w:val="both"/>
      </w:pPr>
      <w:r>
        <w:t>Objašnjenje:</w:t>
      </w:r>
    </w:p>
    <w:p w14:paraId="50070120" w14:textId="77777777" w:rsidR="00F2412B" w:rsidRDefault="00F2412B" w:rsidP="00F2412B">
      <w:pPr>
        <w:spacing w:after="0"/>
        <w:jc w:val="both"/>
      </w:pPr>
      <w:r>
        <w:t xml:space="preserve">Softver mora imati mogućnost da se kemikaliju može obilježiti kao onu koja mora imati ispravu o prijevozu opasne tvari. </w:t>
      </w:r>
    </w:p>
    <w:p w14:paraId="37C31A11" w14:textId="77777777" w:rsidR="00F2412B" w:rsidRDefault="00F2412B" w:rsidP="00F2412B">
      <w:pPr>
        <w:spacing w:after="0"/>
        <w:jc w:val="both"/>
      </w:pPr>
      <w:r>
        <w:t xml:space="preserve">Svaki kupac prilikom kupnje opasne tvari mora dobiti numeriranu ispravu o prijevozu na kojoj mora biti navedeno o kojoj se tvari radi, svi podatci kupca te količina isporučene tvari. </w:t>
      </w:r>
    </w:p>
    <w:p w14:paraId="3711E041" w14:textId="52CBD82A" w:rsidR="0031022F" w:rsidRDefault="00F2412B" w:rsidP="00F2412B">
      <w:pPr>
        <w:spacing w:after="0"/>
        <w:jc w:val="both"/>
      </w:pPr>
      <w:r>
        <w:t>Sve isprave program svrstava prema rednim brojevima u interni očevidnik Isprava o prijevozu. Uz svaku ispravu o prijevozu mora postojati mogućnost ispisa Upute i posebnim mjerama sigurnosti o prijevozu opasnih tvari unutar RH.</w:t>
      </w:r>
    </w:p>
    <w:p w14:paraId="2DAD7A3E" w14:textId="36ED7A94" w:rsidR="00F2412B" w:rsidRDefault="00F2412B" w:rsidP="0031022F">
      <w:pPr>
        <w:spacing w:after="0"/>
        <w:jc w:val="both"/>
      </w:pPr>
    </w:p>
    <w:p w14:paraId="4F845149" w14:textId="4CA3E2AA" w:rsidR="00F2412B" w:rsidRDefault="00F2412B" w:rsidP="00F2412B">
      <w:pPr>
        <w:spacing w:after="0"/>
        <w:jc w:val="both"/>
      </w:pPr>
      <w:r w:rsidRPr="00F87CC9">
        <w:rPr>
          <w:b/>
          <w:bCs/>
        </w:rPr>
        <w:t>c)</w:t>
      </w:r>
      <w:r>
        <w:t xml:space="preserve"> Softver za robno materijalno i financijsko poslovanje mora biti prilagođen za rad sa osobama sa invaliditetom. Sučelje mora imati mogućnost prilagođavanja veličine fonta, definiranja izbornika, boja sučelja po izborniku i fontu. Poželjna mogućnost upravljanja dijelovima softvera glasovnom kontrolom.</w:t>
      </w:r>
    </w:p>
    <w:p w14:paraId="2F211DDA" w14:textId="77777777" w:rsidR="00F2412B" w:rsidRDefault="00F2412B" w:rsidP="0031022F">
      <w:pPr>
        <w:spacing w:after="0"/>
        <w:jc w:val="both"/>
      </w:pPr>
    </w:p>
    <w:p w14:paraId="4E5773A3" w14:textId="77B01817" w:rsidR="00F2412B" w:rsidRDefault="00F2412B" w:rsidP="0031022F">
      <w:pPr>
        <w:spacing w:after="0"/>
        <w:jc w:val="both"/>
      </w:pPr>
      <w:r w:rsidRPr="00F87CC9">
        <w:rPr>
          <w:b/>
          <w:bCs/>
        </w:rPr>
        <w:t>d)</w:t>
      </w:r>
      <w:r>
        <w:t xml:space="preserve"> </w:t>
      </w:r>
      <w:r w:rsidRPr="00F2412B">
        <w:t>Potrebno je 8 licenci.</w:t>
      </w:r>
    </w:p>
    <w:p w14:paraId="6043BA4A" w14:textId="77777777" w:rsidR="00F2412B" w:rsidRDefault="00F2412B" w:rsidP="0031022F">
      <w:pPr>
        <w:spacing w:after="0"/>
        <w:jc w:val="both"/>
      </w:pPr>
    </w:p>
    <w:p w14:paraId="5F861C03" w14:textId="77777777" w:rsidR="00F2412B" w:rsidRDefault="00F2412B" w:rsidP="0031022F">
      <w:pPr>
        <w:spacing w:after="0"/>
        <w:jc w:val="both"/>
      </w:pPr>
    </w:p>
    <w:p w14:paraId="560E363E" w14:textId="1E83EE50" w:rsidR="0031022F" w:rsidRDefault="001833E0" w:rsidP="0031022F">
      <w:pPr>
        <w:spacing w:after="0"/>
        <w:jc w:val="both"/>
      </w:pPr>
      <w:r>
        <w:t>S obzirom na utvrđeno, Naručitelj</w:t>
      </w:r>
      <w:r w:rsidR="003F6CB5">
        <w:t xml:space="preserve"> će izmjenom Poziva na dostavu ponuda izmijeniti</w:t>
      </w:r>
      <w:r>
        <w:t xml:space="preserve"> </w:t>
      </w:r>
      <w:r w:rsidR="00E7234F" w:rsidRPr="00EE6D59">
        <w:rPr>
          <w:b/>
          <w:bCs/>
        </w:rPr>
        <w:t>Prilog II</w:t>
      </w:r>
      <w:r w:rsidR="00F87CC9" w:rsidRPr="00EE6D59">
        <w:rPr>
          <w:b/>
          <w:bCs/>
        </w:rPr>
        <w:t>I</w:t>
      </w:r>
      <w:r w:rsidR="00E7234F">
        <w:t xml:space="preserve"> Poziva na dostavu ponuda </w:t>
      </w:r>
      <w:r w:rsidR="00F87CC9" w:rsidRPr="00EE6D59">
        <w:rPr>
          <w:b/>
          <w:bCs/>
        </w:rPr>
        <w:t>Tehničke specifikacije</w:t>
      </w:r>
      <w:r w:rsidR="00195DEB">
        <w:t xml:space="preserve"> na sljedeći način:</w:t>
      </w:r>
    </w:p>
    <w:p w14:paraId="465A4615" w14:textId="77777777" w:rsidR="00EE6D59" w:rsidRDefault="00EE6D59" w:rsidP="0031022F">
      <w:pPr>
        <w:spacing w:after="0"/>
        <w:jc w:val="both"/>
      </w:pPr>
    </w:p>
    <w:p w14:paraId="627FAD1E" w14:textId="77777777" w:rsidR="00F87CC9" w:rsidRDefault="00195DEB" w:rsidP="001E704D">
      <w:pPr>
        <w:jc w:val="both"/>
      </w:pPr>
      <w:r>
        <w:t>Stavka pod rednim brojem 2</w:t>
      </w:r>
      <w:r w:rsidR="00F87CC9">
        <w:t>.26. mijenja se i sada glasi:</w:t>
      </w:r>
    </w:p>
    <w:tbl>
      <w:tblPr>
        <w:tblW w:w="524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2"/>
        <w:gridCol w:w="7557"/>
      </w:tblGrid>
      <w:tr w:rsidR="00F87CC9" w:rsidRPr="00F53351" w14:paraId="07819600" w14:textId="77777777" w:rsidTr="00F87CC9">
        <w:trPr>
          <w:trHeight w:val="59"/>
        </w:trPr>
        <w:tc>
          <w:tcPr>
            <w:tcW w:w="1022" w:type="pct"/>
            <w:shd w:val="clear" w:color="auto" w:fill="auto"/>
            <w:vAlign w:val="center"/>
          </w:tcPr>
          <w:p w14:paraId="4104CFD3" w14:textId="77777777" w:rsidR="00F87CC9" w:rsidRPr="00851989" w:rsidRDefault="00F87CC9" w:rsidP="007B2381">
            <w:pPr>
              <w:spacing w:after="0" w:line="10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2.26.</w:t>
            </w:r>
          </w:p>
        </w:tc>
        <w:tc>
          <w:tcPr>
            <w:tcW w:w="3978" w:type="pct"/>
            <w:shd w:val="clear" w:color="auto" w:fill="auto"/>
            <w:vAlign w:val="center"/>
          </w:tcPr>
          <w:p w14:paraId="70A5BA1A" w14:textId="77777777" w:rsidR="00F87CC9" w:rsidRDefault="00F87CC9" w:rsidP="00F87CC9">
            <w:pPr>
              <w:spacing w:after="0" w:line="240" w:lineRule="auto"/>
            </w:pPr>
            <w:r w:rsidRPr="00F53351">
              <w:t>Specijalni dokumenti vezani uz zakonske regulative za rukovanje otrovnim tvarima i kemikalijama</w:t>
            </w:r>
          </w:p>
          <w:p w14:paraId="20E1593B" w14:textId="77777777" w:rsidR="00F87CC9" w:rsidRPr="00E30985" w:rsidRDefault="00F87CC9" w:rsidP="00F87CC9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- u</w:t>
            </w:r>
            <w:r w:rsidRPr="00E30985">
              <w:rPr>
                <w:highlight w:val="yellow"/>
              </w:rPr>
              <w:t xml:space="preserve"> software trebaju biti integrirani sljedeći dokumenti:</w:t>
            </w:r>
          </w:p>
          <w:p w14:paraId="0028E190" w14:textId="77777777" w:rsidR="00F87CC9" w:rsidRPr="00E30985" w:rsidRDefault="00F87CC9" w:rsidP="00F87CC9">
            <w:pPr>
              <w:spacing w:after="0" w:line="240" w:lineRule="auto"/>
              <w:rPr>
                <w:highlight w:val="yellow"/>
              </w:rPr>
            </w:pPr>
            <w:r w:rsidRPr="00E30985">
              <w:rPr>
                <w:highlight w:val="yellow"/>
              </w:rPr>
              <w:t>Očevidnik o kemikalijama-PROIZVODNJA-Obrazac 1</w:t>
            </w:r>
          </w:p>
          <w:p w14:paraId="3B61FC79" w14:textId="77777777" w:rsidR="00F87CC9" w:rsidRPr="00E30985" w:rsidRDefault="00F87CC9" w:rsidP="00F87CC9">
            <w:pPr>
              <w:spacing w:after="0" w:line="240" w:lineRule="auto"/>
              <w:rPr>
                <w:highlight w:val="yellow"/>
              </w:rPr>
            </w:pPr>
            <w:r w:rsidRPr="00E30985">
              <w:rPr>
                <w:highlight w:val="yellow"/>
              </w:rPr>
              <w:lastRenderedPageBreak/>
              <w:t>Očevidnik o kemikalijama-PROMET KEMIKALIJA-UVOZ/UNOS-Obrazac 2</w:t>
            </w:r>
          </w:p>
          <w:p w14:paraId="391F7969" w14:textId="77777777" w:rsidR="00F87CC9" w:rsidRPr="00F53351" w:rsidRDefault="00F87CC9" w:rsidP="00F87CC9">
            <w:pPr>
              <w:spacing w:after="0" w:line="240" w:lineRule="auto"/>
            </w:pPr>
            <w:r w:rsidRPr="00E30985">
              <w:rPr>
                <w:highlight w:val="yellow"/>
              </w:rPr>
              <w:t>Zbirni očevidnici o kemikalijama-PODACI O PROIZVODN</w:t>
            </w:r>
            <w:r>
              <w:rPr>
                <w:highlight w:val="yellow"/>
              </w:rPr>
              <w:t>J</w:t>
            </w:r>
            <w:r w:rsidRPr="00E30985">
              <w:rPr>
                <w:highlight w:val="yellow"/>
              </w:rPr>
              <w:t>I, PODACI O UVOZU/UNOSU na teritorij RH</w:t>
            </w:r>
          </w:p>
        </w:tc>
      </w:tr>
    </w:tbl>
    <w:p w14:paraId="075A7BD5" w14:textId="77777777" w:rsidR="00F87CC9" w:rsidRDefault="00F87CC9" w:rsidP="00F87CC9">
      <w:pPr>
        <w:jc w:val="both"/>
      </w:pPr>
    </w:p>
    <w:p w14:paraId="373387C3" w14:textId="2A728B65" w:rsidR="00F87CC9" w:rsidRDefault="00F87CC9" w:rsidP="00F87CC9">
      <w:pPr>
        <w:jc w:val="both"/>
      </w:pPr>
      <w:r>
        <w:t>Stavka pod rednim brojem 2.27. mijenja se i sada glasi:</w:t>
      </w:r>
    </w:p>
    <w:tbl>
      <w:tblPr>
        <w:tblW w:w="524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2"/>
        <w:gridCol w:w="7557"/>
      </w:tblGrid>
      <w:tr w:rsidR="00F87CC9" w:rsidRPr="00F53351" w14:paraId="1823931E" w14:textId="77777777" w:rsidTr="00F87CC9">
        <w:trPr>
          <w:trHeight w:val="397"/>
        </w:trPr>
        <w:tc>
          <w:tcPr>
            <w:tcW w:w="1022" w:type="pct"/>
            <w:shd w:val="clear" w:color="auto" w:fill="auto"/>
            <w:vAlign w:val="center"/>
          </w:tcPr>
          <w:p w14:paraId="17E63C34" w14:textId="77777777" w:rsidR="00F87CC9" w:rsidRPr="00851989" w:rsidRDefault="00F87CC9" w:rsidP="00F87CC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2.27.</w:t>
            </w:r>
          </w:p>
        </w:tc>
        <w:tc>
          <w:tcPr>
            <w:tcW w:w="3978" w:type="pct"/>
            <w:shd w:val="clear" w:color="auto" w:fill="auto"/>
            <w:vAlign w:val="center"/>
          </w:tcPr>
          <w:p w14:paraId="76A04CFC" w14:textId="77777777" w:rsidR="00F87CC9" w:rsidRDefault="00F87CC9" w:rsidP="00F87CC9">
            <w:pPr>
              <w:spacing w:after="0" w:line="240" w:lineRule="auto"/>
            </w:pPr>
            <w:r w:rsidRPr="00F53351">
              <w:t>Prateća dokumentacija za prijevoz opasnih tvari</w:t>
            </w:r>
          </w:p>
          <w:p w14:paraId="7EB6654A" w14:textId="77777777" w:rsidR="00F87CC9" w:rsidRPr="00E30985" w:rsidRDefault="00F87CC9" w:rsidP="00F87CC9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- u</w:t>
            </w:r>
            <w:r w:rsidRPr="00E30985">
              <w:rPr>
                <w:highlight w:val="yellow"/>
              </w:rPr>
              <w:t xml:space="preserve"> software trebaju biti integrirani sljedeći dokumenti:</w:t>
            </w:r>
          </w:p>
          <w:p w14:paraId="3658D0ED" w14:textId="77777777" w:rsidR="00F87CC9" w:rsidRPr="00E30985" w:rsidRDefault="00F87CC9" w:rsidP="00F87CC9">
            <w:pPr>
              <w:spacing w:after="0" w:line="240" w:lineRule="auto"/>
              <w:rPr>
                <w:highlight w:val="yellow"/>
              </w:rPr>
            </w:pPr>
            <w:r w:rsidRPr="00E30985">
              <w:rPr>
                <w:highlight w:val="yellow"/>
              </w:rPr>
              <w:t>Očevidnik o prijevozu opasnih tvari</w:t>
            </w:r>
          </w:p>
          <w:p w14:paraId="0853F67B" w14:textId="77777777" w:rsidR="00F87CC9" w:rsidRPr="00F53351" w:rsidRDefault="00F87CC9" w:rsidP="00F87CC9">
            <w:pPr>
              <w:spacing w:after="0" w:line="240" w:lineRule="auto"/>
            </w:pPr>
            <w:r w:rsidRPr="00E30985">
              <w:rPr>
                <w:highlight w:val="yellow"/>
              </w:rPr>
              <w:t>Isprava o prijevozu opasne tvari</w:t>
            </w:r>
          </w:p>
        </w:tc>
      </w:tr>
    </w:tbl>
    <w:p w14:paraId="62029925" w14:textId="77777777" w:rsidR="00F87CC9" w:rsidRDefault="00F87CC9" w:rsidP="00F87CC9">
      <w:pPr>
        <w:jc w:val="both"/>
      </w:pPr>
    </w:p>
    <w:p w14:paraId="186A3E35" w14:textId="31E8CC26" w:rsidR="00F87CC9" w:rsidRDefault="00F87CC9" w:rsidP="00F87CC9">
      <w:pPr>
        <w:jc w:val="both"/>
      </w:pPr>
      <w:r>
        <w:t>Stavka pod rednim brojem 2.29. mijenja se i sada glasi:</w:t>
      </w:r>
    </w:p>
    <w:tbl>
      <w:tblPr>
        <w:tblW w:w="524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2"/>
        <w:gridCol w:w="7557"/>
      </w:tblGrid>
      <w:tr w:rsidR="00F87CC9" w:rsidRPr="00F53351" w14:paraId="26632CF1" w14:textId="77777777" w:rsidTr="007B2381">
        <w:trPr>
          <w:trHeight w:val="397"/>
        </w:trPr>
        <w:tc>
          <w:tcPr>
            <w:tcW w:w="478" w:type="pct"/>
            <w:shd w:val="clear" w:color="auto" w:fill="auto"/>
            <w:vAlign w:val="center"/>
          </w:tcPr>
          <w:p w14:paraId="36E7C1F9" w14:textId="77777777" w:rsidR="00F87CC9" w:rsidRPr="00851989" w:rsidRDefault="00F87CC9" w:rsidP="007B2381">
            <w:pPr>
              <w:spacing w:after="0" w:line="100" w:lineRule="atLeast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2.29.</w:t>
            </w:r>
          </w:p>
        </w:tc>
        <w:tc>
          <w:tcPr>
            <w:tcW w:w="1860" w:type="pct"/>
            <w:shd w:val="clear" w:color="auto" w:fill="auto"/>
            <w:vAlign w:val="center"/>
          </w:tcPr>
          <w:p w14:paraId="74092DAB" w14:textId="77777777" w:rsidR="00F87CC9" w:rsidRDefault="00F87CC9" w:rsidP="007B2381">
            <w:r w:rsidRPr="00F53351">
              <w:t>Prilagođen za rad osobama sa invaliditetom</w:t>
            </w:r>
          </w:p>
          <w:p w14:paraId="1F29EC83" w14:textId="77777777" w:rsidR="00F87CC9" w:rsidRPr="00F53351" w:rsidRDefault="00F87CC9" w:rsidP="007B2381">
            <w:r w:rsidRPr="00E30985">
              <w:rPr>
                <w:highlight w:val="yellow"/>
              </w:rPr>
              <w:t>Softver za robno materijalno i financijsko poslovanje mora biti prilagođen za rad sa osobama sa invaliditetom. Sučelje mora imati mogućnost prilagođavanja veličine fonta, definiranja izbornika, boja sučelja po izborniku i fontu. Poželjna mogućnost upravljanja dijelovima softvera glasovnom kontrolom.</w:t>
            </w:r>
          </w:p>
        </w:tc>
      </w:tr>
    </w:tbl>
    <w:p w14:paraId="20B2C9FF" w14:textId="77777777" w:rsidR="00F87CC9" w:rsidRDefault="00F87CC9" w:rsidP="001E704D">
      <w:pPr>
        <w:jc w:val="both"/>
      </w:pPr>
    </w:p>
    <w:p w14:paraId="3C031B1C" w14:textId="6DD2D531" w:rsidR="002321F4" w:rsidRPr="00F87CC9" w:rsidRDefault="00F87CC9" w:rsidP="001E704D">
      <w:pPr>
        <w:jc w:val="both"/>
      </w:pPr>
      <w:r w:rsidRPr="00F87CC9">
        <w:t>Točka 5. Arhitektura i konfiguracija integriranog informacijskog sustava</w:t>
      </w:r>
      <w:r w:rsidR="00EE6D59">
        <w:t xml:space="preserve"> -</w:t>
      </w:r>
      <w:r>
        <w:t xml:space="preserve"> dodaje se</w:t>
      </w:r>
      <w:r w:rsidRPr="00F87CC9">
        <w:t xml:space="preserve">: </w:t>
      </w:r>
    </w:p>
    <w:tbl>
      <w:tblPr>
        <w:tblW w:w="524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2"/>
        <w:gridCol w:w="7557"/>
      </w:tblGrid>
      <w:tr w:rsidR="00F87CC9" w:rsidRPr="00127003" w14:paraId="4AC8A7D5" w14:textId="77777777" w:rsidTr="007B2381">
        <w:trPr>
          <w:trHeight w:val="500"/>
        </w:trPr>
        <w:tc>
          <w:tcPr>
            <w:tcW w:w="478" w:type="pct"/>
            <w:shd w:val="clear" w:color="auto" w:fill="auto"/>
            <w:vAlign w:val="center"/>
          </w:tcPr>
          <w:p w14:paraId="2B7FE2D5" w14:textId="77777777" w:rsidR="00F87CC9" w:rsidRPr="00127003" w:rsidRDefault="00F87CC9" w:rsidP="007B2381">
            <w:pPr>
              <w:spacing w:after="0" w:line="100" w:lineRule="atLeast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860" w:type="pct"/>
            <w:shd w:val="clear" w:color="auto" w:fill="auto"/>
            <w:vAlign w:val="center"/>
          </w:tcPr>
          <w:p w14:paraId="642DC418" w14:textId="77777777" w:rsidR="00F87CC9" w:rsidRPr="00127003" w:rsidRDefault="00F87CC9" w:rsidP="007B2381">
            <w:pPr>
              <w:pStyle w:val="Normal1"/>
              <w:rPr>
                <w:rFonts w:ascii="Calibri" w:hAnsi="Calibri" w:cs="Calibri"/>
              </w:rPr>
            </w:pPr>
            <w:r w:rsidRPr="00E30985">
              <w:rPr>
                <w:rFonts w:ascii="Calibri" w:hAnsi="Calibri" w:cs="Calibri"/>
                <w:highlight w:val="yellow"/>
              </w:rPr>
              <w:t>- stavke 5.1. do 5.7 Tehničke specifikacije – potrebno je 8 licenci</w:t>
            </w:r>
          </w:p>
        </w:tc>
      </w:tr>
    </w:tbl>
    <w:p w14:paraId="376C09D8" w14:textId="77777777" w:rsidR="00F87CC9" w:rsidRDefault="00F87CC9" w:rsidP="001E704D">
      <w:pPr>
        <w:jc w:val="both"/>
        <w:rPr>
          <w:u w:val="single"/>
        </w:rPr>
      </w:pPr>
    </w:p>
    <w:p w14:paraId="74A49A37" w14:textId="51A8E97A" w:rsidR="00F87CC9" w:rsidRPr="00EE6D59" w:rsidRDefault="00EE6D59" w:rsidP="001E704D">
      <w:pPr>
        <w:jc w:val="both"/>
      </w:pPr>
      <w:r w:rsidRPr="00EE6D59">
        <w:rPr>
          <w:highlight w:val="yellow"/>
        </w:rPr>
        <w:t>Žuto</w:t>
      </w:r>
      <w:r w:rsidRPr="00EE6D59">
        <w:t xml:space="preserve"> </w:t>
      </w:r>
      <w:r>
        <w:t>je</w:t>
      </w:r>
      <w:r w:rsidRPr="00EE6D59">
        <w:t xml:space="preserve"> označen dodani</w:t>
      </w:r>
      <w:r>
        <w:t xml:space="preserve"> tekst</w:t>
      </w:r>
      <w:r w:rsidRPr="00EE6D59">
        <w:t>.</w:t>
      </w:r>
    </w:p>
    <w:p w14:paraId="2BECA08E" w14:textId="04046F2F" w:rsidR="00195DEB" w:rsidRDefault="00195DEB" w:rsidP="0031022F">
      <w:pPr>
        <w:spacing w:after="0"/>
        <w:jc w:val="both"/>
      </w:pPr>
    </w:p>
    <w:p w14:paraId="652C9B8C" w14:textId="2400C831" w:rsidR="006E1463" w:rsidRDefault="006E1463" w:rsidP="00B30EEE">
      <w:pPr>
        <w:jc w:val="both"/>
        <w:rPr>
          <w:rFonts w:ascii="Calibri" w:eastAsia="SimSun" w:hAnsi="Calibri" w:cs="Arial"/>
          <w:bCs/>
        </w:rPr>
      </w:pPr>
      <w:r w:rsidRPr="006E1463">
        <w:rPr>
          <w:rFonts w:ascii="Calibri" w:eastAsia="SimSun" w:hAnsi="Calibri" w:cs="Arial"/>
          <w:bCs/>
        </w:rPr>
        <w:t xml:space="preserve">S obzirom na gore navedene upite i sadržaj koji će biti podložan izmjenama, Naručitelj će Izmjenom </w:t>
      </w:r>
      <w:r>
        <w:rPr>
          <w:rFonts w:ascii="Calibri" w:eastAsia="SimSun" w:hAnsi="Calibri" w:cs="Arial"/>
          <w:bCs/>
        </w:rPr>
        <w:t>Poziva na dostavu ponuda</w:t>
      </w:r>
      <w:r w:rsidRPr="006E1463">
        <w:rPr>
          <w:rFonts w:ascii="Calibri" w:eastAsia="SimSun" w:hAnsi="Calibri" w:cs="Arial"/>
          <w:bCs/>
        </w:rPr>
        <w:t xml:space="preserve"> produžiti rok za dostavu ponude do </w:t>
      </w:r>
      <w:r w:rsidR="00F87CC9">
        <w:rPr>
          <w:rFonts w:ascii="Calibri" w:eastAsia="SimSun" w:hAnsi="Calibri" w:cs="Arial"/>
          <w:bCs/>
        </w:rPr>
        <w:t>19</w:t>
      </w:r>
      <w:r w:rsidRPr="006E1463">
        <w:rPr>
          <w:rFonts w:ascii="Calibri" w:eastAsia="SimSun" w:hAnsi="Calibri" w:cs="Arial"/>
          <w:bCs/>
        </w:rPr>
        <w:t>.</w:t>
      </w:r>
      <w:r w:rsidR="00F87CC9">
        <w:rPr>
          <w:rFonts w:ascii="Calibri" w:eastAsia="SimSun" w:hAnsi="Calibri" w:cs="Arial"/>
          <w:bCs/>
        </w:rPr>
        <w:t>05</w:t>
      </w:r>
      <w:r w:rsidRPr="006E1463">
        <w:rPr>
          <w:rFonts w:ascii="Calibri" w:eastAsia="SimSun" w:hAnsi="Calibri" w:cs="Arial"/>
          <w:bCs/>
        </w:rPr>
        <w:t>.20</w:t>
      </w:r>
      <w:r>
        <w:rPr>
          <w:rFonts w:ascii="Calibri" w:eastAsia="SimSun" w:hAnsi="Calibri" w:cs="Arial"/>
          <w:bCs/>
        </w:rPr>
        <w:t>20</w:t>
      </w:r>
      <w:r w:rsidRPr="006E1463">
        <w:rPr>
          <w:rFonts w:ascii="Calibri" w:eastAsia="SimSun" w:hAnsi="Calibri" w:cs="Arial"/>
          <w:bCs/>
        </w:rPr>
        <w:t>. godine do 12:00 sati</w:t>
      </w:r>
      <w:r w:rsidR="00817587">
        <w:rPr>
          <w:rFonts w:ascii="Calibri" w:eastAsia="SimSun" w:hAnsi="Calibri" w:cs="Arial"/>
          <w:bCs/>
        </w:rPr>
        <w:t xml:space="preserve"> te, su skladu s tim</w:t>
      </w:r>
      <w:r w:rsidR="00F87CC9">
        <w:rPr>
          <w:rFonts w:ascii="Calibri" w:eastAsia="SimSun" w:hAnsi="Calibri" w:cs="Arial"/>
          <w:bCs/>
        </w:rPr>
        <w:t>e</w:t>
      </w:r>
      <w:r w:rsidR="008020EB">
        <w:rPr>
          <w:rFonts w:ascii="Calibri" w:eastAsia="SimSun" w:hAnsi="Calibri" w:cs="Arial"/>
          <w:bCs/>
        </w:rPr>
        <w:t>.</w:t>
      </w:r>
    </w:p>
    <w:p w14:paraId="758BC402" w14:textId="2EC906AB" w:rsidR="00B30EEE" w:rsidRDefault="00B30EEE" w:rsidP="00B30EEE">
      <w:pPr>
        <w:jc w:val="both"/>
        <w:rPr>
          <w:rFonts w:ascii="Calibri" w:eastAsia="SimSun" w:hAnsi="Calibri" w:cs="Arial"/>
          <w:bCs/>
        </w:rPr>
      </w:pPr>
      <w:r>
        <w:rPr>
          <w:rFonts w:ascii="Calibri" w:eastAsia="SimSun" w:hAnsi="Calibri" w:cs="Arial"/>
          <w:bCs/>
        </w:rPr>
        <w:t xml:space="preserve">Sve Izmjene Poziva na dostavu ponuda </w:t>
      </w:r>
      <w:r w:rsidRPr="00EC6BAE">
        <w:rPr>
          <w:rFonts w:ascii="Calibri" w:eastAsia="SimSun" w:hAnsi="Calibri" w:cs="Arial"/>
          <w:bCs/>
        </w:rPr>
        <w:t>objavljen</w:t>
      </w:r>
      <w:r>
        <w:rPr>
          <w:rFonts w:ascii="Calibri" w:eastAsia="SimSun" w:hAnsi="Calibri" w:cs="Arial"/>
          <w:bCs/>
        </w:rPr>
        <w:t>e su</w:t>
      </w:r>
      <w:r w:rsidRPr="00EC6BAE">
        <w:rPr>
          <w:rFonts w:ascii="Calibri" w:eastAsia="SimSun" w:hAnsi="Calibri" w:cs="Arial"/>
          <w:bCs/>
        </w:rPr>
        <w:t xml:space="preserve"> na stranici </w:t>
      </w:r>
      <w:hyperlink r:id="rId16" w:history="1">
        <w:r w:rsidRPr="00EC6BAE">
          <w:rPr>
            <w:rStyle w:val="Hiperveza"/>
            <w:rFonts w:ascii="Calibri" w:eastAsia="SimSun" w:hAnsi="Calibri" w:cs="Arial"/>
            <w:bCs/>
          </w:rPr>
          <w:t>www.strukturnifondovi.hr</w:t>
        </w:r>
      </w:hyperlink>
      <w:r w:rsidRPr="00EC6BAE">
        <w:rPr>
          <w:rFonts w:ascii="Calibri" w:eastAsia="SimSun" w:hAnsi="Calibri" w:cs="Arial"/>
          <w:bCs/>
        </w:rPr>
        <w:t xml:space="preserve"> </w:t>
      </w:r>
      <w:r>
        <w:rPr>
          <w:rFonts w:ascii="Calibri" w:eastAsia="SimSun" w:hAnsi="Calibri" w:cs="Arial"/>
          <w:bCs/>
        </w:rPr>
        <w:t>s datumom</w:t>
      </w:r>
      <w:r w:rsidRPr="00EC6BAE">
        <w:rPr>
          <w:rFonts w:ascii="Calibri" w:eastAsia="SimSun" w:hAnsi="Calibri" w:cs="Arial"/>
          <w:bCs/>
        </w:rPr>
        <w:t xml:space="preserve"> </w:t>
      </w:r>
      <w:r w:rsidR="00F87CC9">
        <w:rPr>
          <w:rFonts w:ascii="Calibri" w:eastAsia="SimSun" w:hAnsi="Calibri" w:cs="Arial"/>
          <w:bCs/>
        </w:rPr>
        <w:t>05</w:t>
      </w:r>
      <w:r w:rsidRPr="00EC6BAE">
        <w:rPr>
          <w:rFonts w:ascii="Calibri" w:eastAsia="SimSun" w:hAnsi="Calibri" w:cs="Arial"/>
          <w:bCs/>
        </w:rPr>
        <w:t>.</w:t>
      </w:r>
      <w:r w:rsidR="00F87CC9">
        <w:rPr>
          <w:rFonts w:ascii="Calibri" w:eastAsia="SimSun" w:hAnsi="Calibri" w:cs="Arial"/>
          <w:bCs/>
        </w:rPr>
        <w:t>05</w:t>
      </w:r>
      <w:r w:rsidRPr="00EC6BAE">
        <w:rPr>
          <w:rFonts w:ascii="Calibri" w:eastAsia="SimSun" w:hAnsi="Calibri" w:cs="Arial"/>
          <w:bCs/>
        </w:rPr>
        <w:t>.20</w:t>
      </w:r>
      <w:r w:rsidR="003B524E">
        <w:rPr>
          <w:rFonts w:ascii="Calibri" w:eastAsia="SimSun" w:hAnsi="Calibri" w:cs="Arial"/>
          <w:bCs/>
        </w:rPr>
        <w:t>20</w:t>
      </w:r>
      <w:r w:rsidRPr="00EC6BAE">
        <w:rPr>
          <w:rFonts w:ascii="Calibri" w:eastAsia="SimSun" w:hAnsi="Calibri" w:cs="Arial"/>
          <w:bCs/>
        </w:rPr>
        <w:t>. godine</w:t>
      </w:r>
      <w:r>
        <w:rPr>
          <w:rFonts w:ascii="Calibri" w:eastAsia="SimSun" w:hAnsi="Calibri" w:cs="Arial"/>
          <w:bCs/>
        </w:rPr>
        <w:t>.</w:t>
      </w:r>
    </w:p>
    <w:p w14:paraId="1F7993A8" w14:textId="77777777" w:rsidR="003B524E" w:rsidRPr="006A53B3" w:rsidRDefault="003B524E" w:rsidP="00B30EEE">
      <w:pPr>
        <w:jc w:val="both"/>
        <w:rPr>
          <w:rFonts w:ascii="Calibri" w:eastAsia="SimSun" w:hAnsi="Calibri" w:cs="Arial"/>
          <w:b/>
        </w:rPr>
      </w:pPr>
    </w:p>
    <w:p w14:paraId="324CB60E" w14:textId="77777777" w:rsidR="002321F4" w:rsidRDefault="002321F4" w:rsidP="002321F4">
      <w:pPr>
        <w:spacing w:after="0"/>
        <w:jc w:val="both"/>
      </w:pPr>
    </w:p>
    <w:p w14:paraId="6E35D63F" w14:textId="77777777" w:rsidR="002321F4" w:rsidRDefault="002321F4" w:rsidP="0031022F">
      <w:pPr>
        <w:spacing w:after="0"/>
        <w:jc w:val="both"/>
      </w:pPr>
    </w:p>
    <w:p w14:paraId="17D9F50D" w14:textId="77777777" w:rsidR="0031022F" w:rsidRDefault="0031022F" w:rsidP="0031022F">
      <w:pPr>
        <w:spacing w:after="0"/>
        <w:jc w:val="both"/>
      </w:pPr>
    </w:p>
    <w:p w14:paraId="365EACFF" w14:textId="77777777" w:rsidR="00D46088" w:rsidRPr="00CA6E12" w:rsidRDefault="00D46088" w:rsidP="00D46088">
      <w:pPr>
        <w:spacing w:after="0"/>
        <w:jc w:val="both"/>
      </w:pPr>
    </w:p>
    <w:sectPr w:rsidR="00D46088" w:rsidRPr="00CA6E12" w:rsidSect="0000667D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C1592" w14:textId="77777777" w:rsidR="001D273F" w:rsidRDefault="001D273F" w:rsidP="005B096D">
      <w:pPr>
        <w:spacing w:after="0" w:line="240" w:lineRule="auto"/>
      </w:pPr>
      <w:r>
        <w:separator/>
      </w:r>
    </w:p>
  </w:endnote>
  <w:endnote w:type="continuationSeparator" w:id="0">
    <w:p w14:paraId="7839C1E8" w14:textId="77777777" w:rsidR="001D273F" w:rsidRDefault="001D273F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0CF7E" w14:textId="77777777" w:rsidR="008F6C90" w:rsidRPr="00655703" w:rsidRDefault="008F6C90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>PROJEKT SUFINANCIRA EUROPSKA UNIJA IZ EUROPSKOG FONDA ZA REGIONALNI RAZVOJ</w:t>
    </w:r>
  </w:p>
  <w:p w14:paraId="06B4CC26" w14:textId="77777777" w:rsidR="008F6C90" w:rsidRDefault="008F6C90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 xml:space="preserve">SADRŽAJ OVOG DOKUMENTA ISKLJUČIVA JE ODGOVORNOST TVRTKE </w:t>
    </w:r>
    <w:r>
      <w:rPr>
        <w:rFonts w:cstheme="minorHAnsi"/>
        <w:color w:val="000000"/>
        <w:sz w:val="16"/>
      </w:rPr>
      <w:t>LEMIA</w:t>
    </w:r>
    <w:r w:rsidRPr="00655703">
      <w:rPr>
        <w:rFonts w:cstheme="minorHAnsi"/>
        <w:color w:val="000000"/>
        <w:sz w:val="16"/>
      </w:rPr>
      <w:t xml:space="preserve"> D.O.O.</w:t>
    </w:r>
  </w:p>
  <w:p w14:paraId="61088A32" w14:textId="77777777" w:rsidR="008F6C90" w:rsidRPr="00A32A7A" w:rsidRDefault="008F6C90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1B693D">
      <w:rPr>
        <w:rFonts w:cstheme="minorHAnsi"/>
        <w:color w:val="000000"/>
        <w:sz w:val="16"/>
      </w:rPr>
      <w:fldChar w:fldCharType="begin"/>
    </w:r>
    <w:r w:rsidRPr="001B693D">
      <w:rPr>
        <w:rFonts w:cstheme="minorHAnsi"/>
        <w:color w:val="000000"/>
        <w:sz w:val="16"/>
      </w:rPr>
      <w:instrText>PAGE   \* MERGEFORMAT</w:instrText>
    </w:r>
    <w:r w:rsidRPr="001B693D">
      <w:rPr>
        <w:rFonts w:cstheme="minorHAnsi"/>
        <w:color w:val="000000"/>
        <w:sz w:val="16"/>
      </w:rPr>
      <w:fldChar w:fldCharType="separate"/>
    </w:r>
    <w:r w:rsidRPr="001B693D">
      <w:rPr>
        <w:rFonts w:cstheme="minorHAnsi"/>
        <w:color w:val="000000"/>
        <w:sz w:val="16"/>
      </w:rPr>
      <w:t>1</w:t>
    </w:r>
    <w:r w:rsidRPr="001B693D">
      <w:rPr>
        <w:rFonts w:cstheme="minorHAnsi"/>
        <w:color w:val="000000"/>
        <w:sz w:val="16"/>
      </w:rPr>
      <w:fldChar w:fldCharType="end"/>
    </w:r>
    <w:r w:rsidRPr="00A32A7A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84CDA" w14:textId="04BBB8D1" w:rsidR="00DC35DA" w:rsidRPr="00655703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1" w:name="_Hlk509914944"/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0F2D6DFB" w14:textId="1196FA7E" w:rsidR="001B693D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 xml:space="preserve">SADRŽAJ OVOG DOKUMENTA ISKLJUČIVA JE ODGOVORNOST TVRTKE </w:t>
    </w:r>
    <w:r w:rsidR="008F6C90">
      <w:rPr>
        <w:rFonts w:cstheme="minorHAnsi"/>
        <w:color w:val="000000"/>
        <w:sz w:val="16"/>
      </w:rPr>
      <w:t>LEMIA</w:t>
    </w:r>
    <w:r w:rsidRPr="00655703">
      <w:rPr>
        <w:rFonts w:cstheme="minorHAnsi"/>
        <w:color w:val="000000"/>
        <w:sz w:val="16"/>
      </w:rPr>
      <w:t xml:space="preserve"> D.O.O.</w:t>
    </w:r>
    <w:bookmarkEnd w:id="1"/>
  </w:p>
  <w:p w14:paraId="72492813" w14:textId="5CE0EFBA" w:rsidR="00DC35DA" w:rsidRPr="00A32A7A" w:rsidRDefault="001B693D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1B693D">
      <w:rPr>
        <w:rFonts w:cstheme="minorHAnsi"/>
        <w:color w:val="000000"/>
        <w:sz w:val="16"/>
      </w:rPr>
      <w:fldChar w:fldCharType="begin"/>
    </w:r>
    <w:r w:rsidRPr="001B693D">
      <w:rPr>
        <w:rFonts w:cstheme="minorHAnsi"/>
        <w:color w:val="000000"/>
        <w:sz w:val="16"/>
      </w:rPr>
      <w:instrText>PAGE   \* MERGEFORMAT</w:instrText>
    </w:r>
    <w:r w:rsidRPr="001B693D">
      <w:rPr>
        <w:rFonts w:cstheme="minorHAnsi"/>
        <w:color w:val="000000"/>
        <w:sz w:val="16"/>
      </w:rPr>
      <w:fldChar w:fldCharType="separate"/>
    </w:r>
    <w:r w:rsidRPr="001B693D">
      <w:rPr>
        <w:rFonts w:cstheme="minorHAnsi"/>
        <w:color w:val="000000"/>
        <w:sz w:val="16"/>
      </w:rPr>
      <w:t>1</w:t>
    </w:r>
    <w:r w:rsidRPr="001B693D">
      <w:rPr>
        <w:rFonts w:cstheme="minorHAnsi"/>
        <w:color w:val="000000"/>
        <w:sz w:val="16"/>
      </w:rPr>
      <w:fldChar w:fldCharType="end"/>
    </w:r>
    <w:r w:rsidRPr="00A32A7A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C731D" w14:textId="77777777" w:rsidR="001D273F" w:rsidRDefault="001D273F" w:rsidP="005B096D">
      <w:pPr>
        <w:spacing w:after="0" w:line="240" w:lineRule="auto"/>
      </w:pPr>
      <w:r>
        <w:separator/>
      </w:r>
    </w:p>
  </w:footnote>
  <w:footnote w:type="continuationSeparator" w:id="0">
    <w:p w14:paraId="50288115" w14:textId="77777777" w:rsidR="001D273F" w:rsidRDefault="001D273F" w:rsidP="005B0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90D06" w14:textId="77777777" w:rsidR="008F6C90" w:rsidRDefault="008F6C90" w:rsidP="002A07B6">
    <w:pPr>
      <w:pStyle w:val="Zaglavlje"/>
    </w:pPr>
    <w:r>
      <w:rPr>
        <w:noProof/>
      </w:rPr>
      <w:drawing>
        <wp:inline distT="0" distB="0" distL="0" distR="0" wp14:anchorId="6C676F64" wp14:editId="57294A22">
          <wp:extent cx="5661329" cy="1047115"/>
          <wp:effectExtent l="0" t="0" r="0" b="635"/>
          <wp:docPr id="1" name="Slika 1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60" cy="10547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159ACF" w14:textId="77777777" w:rsidR="008F6C90" w:rsidRPr="002A07B6" w:rsidRDefault="008F6C90" w:rsidP="002A07B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3E8C2" w14:textId="77777777" w:rsidR="00DC35DA" w:rsidRDefault="00DC35DA" w:rsidP="002A07B6">
    <w:pPr>
      <w:pStyle w:val="Zaglavlje"/>
    </w:pPr>
    <w:r>
      <w:t xml:space="preserve">          </w:t>
    </w:r>
  </w:p>
  <w:p w14:paraId="3BD53FB5" w14:textId="7CB2DDE9" w:rsidR="00DC35DA" w:rsidRPr="002A07B6" w:rsidRDefault="00DC35DA" w:rsidP="002A07B6">
    <w:pPr>
      <w:pStyle w:val="Zaglavlje"/>
    </w:pPr>
    <w:r>
      <w:rPr>
        <w:noProof/>
      </w:rPr>
      <w:drawing>
        <wp:inline distT="0" distB="0" distL="0" distR="0" wp14:anchorId="5DECC826" wp14:editId="75FE4A26">
          <wp:extent cx="5403850" cy="1047115"/>
          <wp:effectExtent l="0" t="0" r="6350" b="635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0368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1E42E64"/>
    <w:multiLevelType w:val="hybridMultilevel"/>
    <w:tmpl w:val="E050DCEA"/>
    <w:lvl w:ilvl="0" w:tplc="DFD21856">
      <w:start w:val="1"/>
      <w:numFmt w:val="decimal"/>
      <w:lvlText w:val="%1)"/>
      <w:lvlJc w:val="left"/>
      <w:pPr>
        <w:ind w:left="705" w:hanging="705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2D95FFB"/>
    <w:multiLevelType w:val="hybridMultilevel"/>
    <w:tmpl w:val="221AA52A"/>
    <w:lvl w:ilvl="0" w:tplc="5F966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C54A0A"/>
    <w:multiLevelType w:val="hybridMultilevel"/>
    <w:tmpl w:val="3B0E11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8CF2B4C"/>
    <w:multiLevelType w:val="hybridMultilevel"/>
    <w:tmpl w:val="7400B6C0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81094"/>
    <w:multiLevelType w:val="hybridMultilevel"/>
    <w:tmpl w:val="12C0D5E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2A917C2"/>
    <w:multiLevelType w:val="hybridMultilevel"/>
    <w:tmpl w:val="6A92C1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24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5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6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D5111C"/>
    <w:multiLevelType w:val="hybridMultilevel"/>
    <w:tmpl w:val="108C15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17150D"/>
    <w:multiLevelType w:val="hybridMultilevel"/>
    <w:tmpl w:val="A72A8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5B5D4987"/>
    <w:multiLevelType w:val="hybridMultilevel"/>
    <w:tmpl w:val="0E38B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6A43FE"/>
    <w:multiLevelType w:val="hybridMultilevel"/>
    <w:tmpl w:val="73C833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AE02A8"/>
    <w:multiLevelType w:val="hybridMultilevel"/>
    <w:tmpl w:val="263E80B2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4"/>
  </w:num>
  <w:num w:numId="3">
    <w:abstractNumId w:val="30"/>
  </w:num>
  <w:num w:numId="4">
    <w:abstractNumId w:val="41"/>
  </w:num>
  <w:num w:numId="5">
    <w:abstractNumId w:val="31"/>
  </w:num>
  <w:num w:numId="6">
    <w:abstractNumId w:val="23"/>
  </w:num>
  <w:num w:numId="7">
    <w:abstractNumId w:val="25"/>
  </w:num>
  <w:num w:numId="8">
    <w:abstractNumId w:val="40"/>
  </w:num>
  <w:num w:numId="9">
    <w:abstractNumId w:val="29"/>
  </w:num>
  <w:num w:numId="10">
    <w:abstractNumId w:val="24"/>
  </w:num>
  <w:num w:numId="11">
    <w:abstractNumId w:val="16"/>
  </w:num>
  <w:num w:numId="12">
    <w:abstractNumId w:val="4"/>
  </w:num>
  <w:num w:numId="13">
    <w:abstractNumId w:val="15"/>
  </w:num>
  <w:num w:numId="14">
    <w:abstractNumId w:val="26"/>
  </w:num>
  <w:num w:numId="15">
    <w:abstractNumId w:val="22"/>
  </w:num>
  <w:num w:numId="16">
    <w:abstractNumId w:val="35"/>
  </w:num>
  <w:num w:numId="17">
    <w:abstractNumId w:val="28"/>
  </w:num>
  <w:num w:numId="18">
    <w:abstractNumId w:val="3"/>
  </w:num>
  <w:num w:numId="19">
    <w:abstractNumId w:val="36"/>
  </w:num>
  <w:num w:numId="20">
    <w:abstractNumId w:val="0"/>
  </w:num>
  <w:num w:numId="21">
    <w:abstractNumId w:val="32"/>
  </w:num>
  <w:num w:numId="22">
    <w:abstractNumId w:val="9"/>
  </w:num>
  <w:num w:numId="23">
    <w:abstractNumId w:val="21"/>
  </w:num>
  <w:num w:numId="24">
    <w:abstractNumId w:val="20"/>
  </w:num>
  <w:num w:numId="25">
    <w:abstractNumId w:val="2"/>
  </w:num>
  <w:num w:numId="26">
    <w:abstractNumId w:val="12"/>
  </w:num>
  <w:num w:numId="27">
    <w:abstractNumId w:val="8"/>
  </w:num>
  <w:num w:numId="28">
    <w:abstractNumId w:val="14"/>
  </w:num>
  <w:num w:numId="29">
    <w:abstractNumId w:val="38"/>
  </w:num>
  <w:num w:numId="30">
    <w:abstractNumId w:val="17"/>
  </w:num>
  <w:num w:numId="31">
    <w:abstractNumId w:val="19"/>
  </w:num>
  <w:num w:numId="32">
    <w:abstractNumId w:val="1"/>
  </w:num>
  <w:num w:numId="33">
    <w:abstractNumId w:val="43"/>
  </w:num>
  <w:num w:numId="34">
    <w:abstractNumId w:val="27"/>
  </w:num>
  <w:num w:numId="35">
    <w:abstractNumId w:val="7"/>
  </w:num>
  <w:num w:numId="36">
    <w:abstractNumId w:val="33"/>
  </w:num>
  <w:num w:numId="37">
    <w:abstractNumId w:val="39"/>
  </w:num>
  <w:num w:numId="38">
    <w:abstractNumId w:val="18"/>
  </w:num>
  <w:num w:numId="39">
    <w:abstractNumId w:val="6"/>
  </w:num>
  <w:num w:numId="40">
    <w:abstractNumId w:val="42"/>
  </w:num>
  <w:num w:numId="41">
    <w:abstractNumId w:val="37"/>
  </w:num>
  <w:num w:numId="42">
    <w:abstractNumId w:val="11"/>
  </w:num>
  <w:num w:numId="43">
    <w:abstractNumId w:val="13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6D"/>
    <w:rsid w:val="0000667D"/>
    <w:rsid w:val="00007746"/>
    <w:rsid w:val="00013926"/>
    <w:rsid w:val="00020E1A"/>
    <w:rsid w:val="0002206B"/>
    <w:rsid w:val="00024CC5"/>
    <w:rsid w:val="000304F9"/>
    <w:rsid w:val="00042123"/>
    <w:rsid w:val="0004413D"/>
    <w:rsid w:val="00046982"/>
    <w:rsid w:val="00047B68"/>
    <w:rsid w:val="000509CA"/>
    <w:rsid w:val="000512B2"/>
    <w:rsid w:val="00051A45"/>
    <w:rsid w:val="00057E09"/>
    <w:rsid w:val="00062B35"/>
    <w:rsid w:val="000650F4"/>
    <w:rsid w:val="00080970"/>
    <w:rsid w:val="00080CD2"/>
    <w:rsid w:val="00080DBA"/>
    <w:rsid w:val="00082438"/>
    <w:rsid w:val="000A2EA1"/>
    <w:rsid w:val="000A512F"/>
    <w:rsid w:val="000B3EC6"/>
    <w:rsid w:val="000B4073"/>
    <w:rsid w:val="000C2BB2"/>
    <w:rsid w:val="000C513F"/>
    <w:rsid w:val="000C644D"/>
    <w:rsid w:val="000C7569"/>
    <w:rsid w:val="000D4026"/>
    <w:rsid w:val="00100BC4"/>
    <w:rsid w:val="00106274"/>
    <w:rsid w:val="0011168D"/>
    <w:rsid w:val="00114D34"/>
    <w:rsid w:val="00115C2A"/>
    <w:rsid w:val="00116AEE"/>
    <w:rsid w:val="00125C6C"/>
    <w:rsid w:val="00127C76"/>
    <w:rsid w:val="00133672"/>
    <w:rsid w:val="001351E8"/>
    <w:rsid w:val="00142719"/>
    <w:rsid w:val="00154AD7"/>
    <w:rsid w:val="00157D13"/>
    <w:rsid w:val="00160361"/>
    <w:rsid w:val="001655F1"/>
    <w:rsid w:val="00180D10"/>
    <w:rsid w:val="001833E0"/>
    <w:rsid w:val="00187696"/>
    <w:rsid w:val="00195DEB"/>
    <w:rsid w:val="001A1380"/>
    <w:rsid w:val="001A7F80"/>
    <w:rsid w:val="001B5F88"/>
    <w:rsid w:val="001B693D"/>
    <w:rsid w:val="001B7AF3"/>
    <w:rsid w:val="001C2AD8"/>
    <w:rsid w:val="001D273F"/>
    <w:rsid w:val="001D5C74"/>
    <w:rsid w:val="001D6BDD"/>
    <w:rsid w:val="001E704D"/>
    <w:rsid w:val="001E73C0"/>
    <w:rsid w:val="001F60B8"/>
    <w:rsid w:val="001F64A4"/>
    <w:rsid w:val="00200677"/>
    <w:rsid w:val="00211991"/>
    <w:rsid w:val="0021596E"/>
    <w:rsid w:val="002321F4"/>
    <w:rsid w:val="00237CF3"/>
    <w:rsid w:val="002506D9"/>
    <w:rsid w:val="0026636D"/>
    <w:rsid w:val="00280A8A"/>
    <w:rsid w:val="00282996"/>
    <w:rsid w:val="002848F7"/>
    <w:rsid w:val="0029194F"/>
    <w:rsid w:val="00292FCB"/>
    <w:rsid w:val="002A07B6"/>
    <w:rsid w:val="002B3CE7"/>
    <w:rsid w:val="002B41CC"/>
    <w:rsid w:val="002C189D"/>
    <w:rsid w:val="002C43F0"/>
    <w:rsid w:val="002C7C58"/>
    <w:rsid w:val="002D3031"/>
    <w:rsid w:val="002F1711"/>
    <w:rsid w:val="002F1716"/>
    <w:rsid w:val="0030141E"/>
    <w:rsid w:val="0031022F"/>
    <w:rsid w:val="003305FB"/>
    <w:rsid w:val="0033384A"/>
    <w:rsid w:val="0034230D"/>
    <w:rsid w:val="00352DE5"/>
    <w:rsid w:val="00372505"/>
    <w:rsid w:val="00383082"/>
    <w:rsid w:val="0038374B"/>
    <w:rsid w:val="00383810"/>
    <w:rsid w:val="00384E89"/>
    <w:rsid w:val="00387413"/>
    <w:rsid w:val="00392F94"/>
    <w:rsid w:val="0039304B"/>
    <w:rsid w:val="00396A5D"/>
    <w:rsid w:val="003A0E6A"/>
    <w:rsid w:val="003A102A"/>
    <w:rsid w:val="003A3353"/>
    <w:rsid w:val="003B524E"/>
    <w:rsid w:val="003C6217"/>
    <w:rsid w:val="003D091E"/>
    <w:rsid w:val="003D0F78"/>
    <w:rsid w:val="003D43E7"/>
    <w:rsid w:val="003D65A8"/>
    <w:rsid w:val="003E3858"/>
    <w:rsid w:val="003F2FB6"/>
    <w:rsid w:val="003F4EB1"/>
    <w:rsid w:val="003F6CB5"/>
    <w:rsid w:val="003F7737"/>
    <w:rsid w:val="00403E3E"/>
    <w:rsid w:val="00407D46"/>
    <w:rsid w:val="0041387B"/>
    <w:rsid w:val="004226C0"/>
    <w:rsid w:val="0042316F"/>
    <w:rsid w:val="00424302"/>
    <w:rsid w:val="0044712E"/>
    <w:rsid w:val="00450F96"/>
    <w:rsid w:val="00461291"/>
    <w:rsid w:val="00466657"/>
    <w:rsid w:val="00490F46"/>
    <w:rsid w:val="004B0A83"/>
    <w:rsid w:val="004B3B4D"/>
    <w:rsid w:val="004C073E"/>
    <w:rsid w:val="004C150F"/>
    <w:rsid w:val="004D0DE6"/>
    <w:rsid w:val="004E6575"/>
    <w:rsid w:val="004E6A6C"/>
    <w:rsid w:val="004F1B19"/>
    <w:rsid w:val="00504B7A"/>
    <w:rsid w:val="00511477"/>
    <w:rsid w:val="00515EC2"/>
    <w:rsid w:val="005178B5"/>
    <w:rsid w:val="00524575"/>
    <w:rsid w:val="00525EC6"/>
    <w:rsid w:val="00532D25"/>
    <w:rsid w:val="00533837"/>
    <w:rsid w:val="00536BA9"/>
    <w:rsid w:val="00537554"/>
    <w:rsid w:val="005421D8"/>
    <w:rsid w:val="00547603"/>
    <w:rsid w:val="00565473"/>
    <w:rsid w:val="00571582"/>
    <w:rsid w:val="005764BD"/>
    <w:rsid w:val="00577423"/>
    <w:rsid w:val="0058022A"/>
    <w:rsid w:val="005859B7"/>
    <w:rsid w:val="00590512"/>
    <w:rsid w:val="00592F01"/>
    <w:rsid w:val="005B02D2"/>
    <w:rsid w:val="005B096D"/>
    <w:rsid w:val="005B3485"/>
    <w:rsid w:val="005C5821"/>
    <w:rsid w:val="00602A47"/>
    <w:rsid w:val="00607780"/>
    <w:rsid w:val="0062282D"/>
    <w:rsid w:val="00625DC8"/>
    <w:rsid w:val="00632DAC"/>
    <w:rsid w:val="006360DF"/>
    <w:rsid w:val="00642151"/>
    <w:rsid w:val="006467EE"/>
    <w:rsid w:val="00655703"/>
    <w:rsid w:val="00657B14"/>
    <w:rsid w:val="00657F51"/>
    <w:rsid w:val="00662D25"/>
    <w:rsid w:val="00663943"/>
    <w:rsid w:val="00667C54"/>
    <w:rsid w:val="0067211D"/>
    <w:rsid w:val="00683EC5"/>
    <w:rsid w:val="00685F0A"/>
    <w:rsid w:val="006873F7"/>
    <w:rsid w:val="00690DBC"/>
    <w:rsid w:val="0069570B"/>
    <w:rsid w:val="00696DD2"/>
    <w:rsid w:val="006A6D35"/>
    <w:rsid w:val="006C363B"/>
    <w:rsid w:val="006C5D86"/>
    <w:rsid w:val="006D390C"/>
    <w:rsid w:val="006D6909"/>
    <w:rsid w:val="006E1463"/>
    <w:rsid w:val="006E3909"/>
    <w:rsid w:val="00712858"/>
    <w:rsid w:val="00725A7D"/>
    <w:rsid w:val="0073462B"/>
    <w:rsid w:val="00734924"/>
    <w:rsid w:val="007432EB"/>
    <w:rsid w:val="00763C28"/>
    <w:rsid w:val="00766E0A"/>
    <w:rsid w:val="00767DA5"/>
    <w:rsid w:val="00773330"/>
    <w:rsid w:val="007734AE"/>
    <w:rsid w:val="0077628C"/>
    <w:rsid w:val="00777492"/>
    <w:rsid w:val="007811BE"/>
    <w:rsid w:val="007870BD"/>
    <w:rsid w:val="007875B6"/>
    <w:rsid w:val="007A5522"/>
    <w:rsid w:val="007A582C"/>
    <w:rsid w:val="007B624F"/>
    <w:rsid w:val="007D3297"/>
    <w:rsid w:val="007E1C43"/>
    <w:rsid w:val="007E25BA"/>
    <w:rsid w:val="007F3EF3"/>
    <w:rsid w:val="008020EB"/>
    <w:rsid w:val="00811313"/>
    <w:rsid w:val="00812C72"/>
    <w:rsid w:val="008133C0"/>
    <w:rsid w:val="008135E2"/>
    <w:rsid w:val="00817587"/>
    <w:rsid w:val="00817C64"/>
    <w:rsid w:val="008207B5"/>
    <w:rsid w:val="008221C3"/>
    <w:rsid w:val="00826E68"/>
    <w:rsid w:val="00833BFB"/>
    <w:rsid w:val="00850978"/>
    <w:rsid w:val="00851E96"/>
    <w:rsid w:val="0085281B"/>
    <w:rsid w:val="0085378C"/>
    <w:rsid w:val="008739BE"/>
    <w:rsid w:val="008756CD"/>
    <w:rsid w:val="008A776A"/>
    <w:rsid w:val="008C2C2F"/>
    <w:rsid w:val="008D6337"/>
    <w:rsid w:val="008E354B"/>
    <w:rsid w:val="008E60FA"/>
    <w:rsid w:val="008F6C90"/>
    <w:rsid w:val="00902DB3"/>
    <w:rsid w:val="00905551"/>
    <w:rsid w:val="00907FC0"/>
    <w:rsid w:val="00910536"/>
    <w:rsid w:val="009122A2"/>
    <w:rsid w:val="00922BC2"/>
    <w:rsid w:val="00923787"/>
    <w:rsid w:val="0092755C"/>
    <w:rsid w:val="0092756C"/>
    <w:rsid w:val="009313E0"/>
    <w:rsid w:val="00932A4B"/>
    <w:rsid w:val="00933EA0"/>
    <w:rsid w:val="00937F82"/>
    <w:rsid w:val="00944337"/>
    <w:rsid w:val="00945BF3"/>
    <w:rsid w:val="0095634E"/>
    <w:rsid w:val="0095637B"/>
    <w:rsid w:val="00961E67"/>
    <w:rsid w:val="0097787D"/>
    <w:rsid w:val="00984A1C"/>
    <w:rsid w:val="009859C1"/>
    <w:rsid w:val="009863A3"/>
    <w:rsid w:val="00986CC8"/>
    <w:rsid w:val="009A0922"/>
    <w:rsid w:val="009A0C68"/>
    <w:rsid w:val="009A6670"/>
    <w:rsid w:val="009B06AF"/>
    <w:rsid w:val="009D3E6A"/>
    <w:rsid w:val="009D7957"/>
    <w:rsid w:val="009E06B7"/>
    <w:rsid w:val="009E22AE"/>
    <w:rsid w:val="00A023C7"/>
    <w:rsid w:val="00A1731A"/>
    <w:rsid w:val="00A20905"/>
    <w:rsid w:val="00A209CC"/>
    <w:rsid w:val="00A241CA"/>
    <w:rsid w:val="00A24AAC"/>
    <w:rsid w:val="00A4622C"/>
    <w:rsid w:val="00A54D74"/>
    <w:rsid w:val="00A564AC"/>
    <w:rsid w:val="00A67AF1"/>
    <w:rsid w:val="00A736F8"/>
    <w:rsid w:val="00A759E8"/>
    <w:rsid w:val="00A761EB"/>
    <w:rsid w:val="00A803A5"/>
    <w:rsid w:val="00A90897"/>
    <w:rsid w:val="00AA15BC"/>
    <w:rsid w:val="00AA2D12"/>
    <w:rsid w:val="00AA31A6"/>
    <w:rsid w:val="00AA344D"/>
    <w:rsid w:val="00AB18C9"/>
    <w:rsid w:val="00AB2713"/>
    <w:rsid w:val="00AB4F7F"/>
    <w:rsid w:val="00AC1C1A"/>
    <w:rsid w:val="00AC24AE"/>
    <w:rsid w:val="00AC7149"/>
    <w:rsid w:val="00AD2930"/>
    <w:rsid w:val="00AD3300"/>
    <w:rsid w:val="00AD6319"/>
    <w:rsid w:val="00AD6511"/>
    <w:rsid w:val="00AE2D75"/>
    <w:rsid w:val="00AE7AA4"/>
    <w:rsid w:val="00B01CC7"/>
    <w:rsid w:val="00B11255"/>
    <w:rsid w:val="00B30EEE"/>
    <w:rsid w:val="00B31A2A"/>
    <w:rsid w:val="00B31D65"/>
    <w:rsid w:val="00B37F6A"/>
    <w:rsid w:val="00B56903"/>
    <w:rsid w:val="00B61D08"/>
    <w:rsid w:val="00B64BB3"/>
    <w:rsid w:val="00B73FAD"/>
    <w:rsid w:val="00B76DB8"/>
    <w:rsid w:val="00B80708"/>
    <w:rsid w:val="00B82226"/>
    <w:rsid w:val="00B848D8"/>
    <w:rsid w:val="00B959BD"/>
    <w:rsid w:val="00B971F6"/>
    <w:rsid w:val="00B9795D"/>
    <w:rsid w:val="00BA0434"/>
    <w:rsid w:val="00BA4363"/>
    <w:rsid w:val="00BB6E9D"/>
    <w:rsid w:val="00BC3615"/>
    <w:rsid w:val="00BD278D"/>
    <w:rsid w:val="00BD69AF"/>
    <w:rsid w:val="00BE7252"/>
    <w:rsid w:val="00C0003E"/>
    <w:rsid w:val="00C00F99"/>
    <w:rsid w:val="00C05A79"/>
    <w:rsid w:val="00C06E53"/>
    <w:rsid w:val="00C125EF"/>
    <w:rsid w:val="00C13DEB"/>
    <w:rsid w:val="00C16979"/>
    <w:rsid w:val="00C175C5"/>
    <w:rsid w:val="00C2513B"/>
    <w:rsid w:val="00C269EF"/>
    <w:rsid w:val="00C26B86"/>
    <w:rsid w:val="00C35E32"/>
    <w:rsid w:val="00C37241"/>
    <w:rsid w:val="00C374D3"/>
    <w:rsid w:val="00C376FF"/>
    <w:rsid w:val="00C42D7B"/>
    <w:rsid w:val="00C4456E"/>
    <w:rsid w:val="00C6732D"/>
    <w:rsid w:val="00C7464D"/>
    <w:rsid w:val="00C81080"/>
    <w:rsid w:val="00C945D9"/>
    <w:rsid w:val="00C94915"/>
    <w:rsid w:val="00C95C80"/>
    <w:rsid w:val="00C964FA"/>
    <w:rsid w:val="00CA6E12"/>
    <w:rsid w:val="00CB7AAC"/>
    <w:rsid w:val="00CC4ADA"/>
    <w:rsid w:val="00CD1F02"/>
    <w:rsid w:val="00CD2252"/>
    <w:rsid w:val="00CF5100"/>
    <w:rsid w:val="00D05AE4"/>
    <w:rsid w:val="00D10D92"/>
    <w:rsid w:val="00D20B23"/>
    <w:rsid w:val="00D44D17"/>
    <w:rsid w:val="00D46088"/>
    <w:rsid w:val="00D4661D"/>
    <w:rsid w:val="00D712E9"/>
    <w:rsid w:val="00D8235D"/>
    <w:rsid w:val="00D85D53"/>
    <w:rsid w:val="00D865F5"/>
    <w:rsid w:val="00D95426"/>
    <w:rsid w:val="00DA15E9"/>
    <w:rsid w:val="00DA1FC9"/>
    <w:rsid w:val="00DA3C43"/>
    <w:rsid w:val="00DA53C8"/>
    <w:rsid w:val="00DA61BA"/>
    <w:rsid w:val="00DB0813"/>
    <w:rsid w:val="00DB5A44"/>
    <w:rsid w:val="00DB7AA2"/>
    <w:rsid w:val="00DC154F"/>
    <w:rsid w:val="00DC35DA"/>
    <w:rsid w:val="00DC41DE"/>
    <w:rsid w:val="00DC49C7"/>
    <w:rsid w:val="00DC63C8"/>
    <w:rsid w:val="00DC7896"/>
    <w:rsid w:val="00DC7B5A"/>
    <w:rsid w:val="00DD2A11"/>
    <w:rsid w:val="00DE2EDB"/>
    <w:rsid w:val="00DF5AB7"/>
    <w:rsid w:val="00DF79E9"/>
    <w:rsid w:val="00E01C8B"/>
    <w:rsid w:val="00E030C7"/>
    <w:rsid w:val="00E03FB4"/>
    <w:rsid w:val="00E06C7E"/>
    <w:rsid w:val="00E20FEC"/>
    <w:rsid w:val="00E21FB6"/>
    <w:rsid w:val="00E26B67"/>
    <w:rsid w:val="00E276A4"/>
    <w:rsid w:val="00E34E50"/>
    <w:rsid w:val="00E40813"/>
    <w:rsid w:val="00E444B5"/>
    <w:rsid w:val="00E47A6D"/>
    <w:rsid w:val="00E506EE"/>
    <w:rsid w:val="00E55482"/>
    <w:rsid w:val="00E63426"/>
    <w:rsid w:val="00E63680"/>
    <w:rsid w:val="00E65302"/>
    <w:rsid w:val="00E7234F"/>
    <w:rsid w:val="00E7301C"/>
    <w:rsid w:val="00E81D0F"/>
    <w:rsid w:val="00E8303D"/>
    <w:rsid w:val="00E949F6"/>
    <w:rsid w:val="00E968E4"/>
    <w:rsid w:val="00EA6656"/>
    <w:rsid w:val="00EB3A2C"/>
    <w:rsid w:val="00EB65F5"/>
    <w:rsid w:val="00EC6C43"/>
    <w:rsid w:val="00EC7C05"/>
    <w:rsid w:val="00ED1A19"/>
    <w:rsid w:val="00ED2094"/>
    <w:rsid w:val="00ED74F5"/>
    <w:rsid w:val="00ED7F59"/>
    <w:rsid w:val="00EE67AB"/>
    <w:rsid w:val="00EE6D59"/>
    <w:rsid w:val="00EF0F6E"/>
    <w:rsid w:val="00F0431E"/>
    <w:rsid w:val="00F2412B"/>
    <w:rsid w:val="00F250F6"/>
    <w:rsid w:val="00F32C23"/>
    <w:rsid w:val="00F33BDF"/>
    <w:rsid w:val="00F4635B"/>
    <w:rsid w:val="00F5099C"/>
    <w:rsid w:val="00F600EA"/>
    <w:rsid w:val="00F633DD"/>
    <w:rsid w:val="00F668A3"/>
    <w:rsid w:val="00F6770A"/>
    <w:rsid w:val="00F80E64"/>
    <w:rsid w:val="00F87CC9"/>
    <w:rsid w:val="00FA41A8"/>
    <w:rsid w:val="00FA463F"/>
    <w:rsid w:val="00FA474D"/>
    <w:rsid w:val="00FA5DAF"/>
    <w:rsid w:val="00FA754D"/>
    <w:rsid w:val="00FB3567"/>
    <w:rsid w:val="00FC52EF"/>
    <w:rsid w:val="00FC5A21"/>
    <w:rsid w:val="00FD44BA"/>
    <w:rsid w:val="00FD4E21"/>
    <w:rsid w:val="00FE728C"/>
    <w:rsid w:val="00FF0C35"/>
    <w:rsid w:val="00FF0C56"/>
    <w:rsid w:val="00FF2835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096D"/>
  </w:style>
  <w:style w:type="paragraph" w:styleId="Podnoje">
    <w:name w:val="footer"/>
    <w:basedOn w:val="Normal"/>
    <w:link w:val="Podno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4C150F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E03FB4"/>
    <w:rPr>
      <w:vertAlign w:val="superscript"/>
    </w:rPr>
  </w:style>
  <w:style w:type="character" w:styleId="SlijeenaHiperveza">
    <w:name w:val="FollowedHyperlink"/>
    <w:basedOn w:val="Zadanifontodlomka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2Char">
    <w:name w:val="Naslov 2 Char"/>
    <w:basedOn w:val="Zadanifontodlomka"/>
    <w:link w:val="Naslov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E444B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444B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44B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44B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  <w:style w:type="paragraph" w:customStyle="1" w:styleId="Normal1">
    <w:name w:val="Normal1"/>
    <w:rsid w:val="00F87CC9"/>
    <w:pPr>
      <w:spacing w:after="0" w:line="256" w:lineRule="auto"/>
      <w:contextualSpacing/>
    </w:pPr>
    <w:rPr>
      <w:rFonts w:ascii="Arial" w:eastAsia="Arial" w:hAnsi="Arial" w:cs="Arial"/>
      <w:color w:val="000000"/>
      <w:lang w:val="hr-BA" w:eastAsia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emia.hr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rukturnifondovi.h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matija@lemia.hr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emia@lemi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77490-BFDD-44C8-B793-DF4A7AE62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E84873-6719-47F2-A5B4-D48FB4F90E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C1B2F8-C9B7-4525-B5B8-9C079EC556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C049B3-0116-426A-9CF1-3700E9300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881</Words>
  <Characters>5023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User278</cp:lastModifiedBy>
  <cp:revision>8</cp:revision>
  <cp:lastPrinted>2020-03-02T14:17:00Z</cp:lastPrinted>
  <dcterms:created xsi:type="dcterms:W3CDTF">2020-05-05T12:45:00Z</dcterms:created>
  <dcterms:modified xsi:type="dcterms:W3CDTF">2020-05-05T14:16:00Z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