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1444ED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</w:p>
    <w:p w:rsidR="001444ED" w:rsidRDefault="001444ED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1444ED" w:rsidRPr="001444ED" w:rsidRDefault="001444ED" w:rsidP="001444ED">
      <w:pPr>
        <w:jc w:val="center"/>
        <w:rPr>
          <w:rFonts w:ascii="Lucida Sans Unicode" w:hAnsi="Lucida Sans Unicode" w:cs="Lucida Sans Unicode"/>
          <w:bCs/>
          <w:i/>
          <w:color w:val="000000"/>
          <w:sz w:val="22"/>
          <w:szCs w:val="22"/>
        </w:rPr>
      </w:pPr>
      <w:r w:rsidRPr="001444ED">
        <w:rPr>
          <w:rFonts w:ascii="Lucida Sans Unicode" w:hAnsi="Lucida Sans Unicode" w:cs="Lucida Sans Unicode"/>
          <w:bCs/>
          <w:i/>
          <w:color w:val="000000"/>
          <w:sz w:val="22"/>
          <w:szCs w:val="22"/>
        </w:rPr>
        <w:t>Razvoj, širenje i unaprjeđenje kvalitete izvaninstitucijskih socijalnih usluga kao podrška procesu deinstitucionalizacije</w:t>
      </w:r>
      <w:r w:rsidRPr="001444ED" w:rsidDel="0004166B">
        <w:rPr>
          <w:rFonts w:ascii="Lucida Sans Unicode" w:hAnsi="Lucida Sans Unicode" w:cs="Lucida Sans Unicode"/>
          <w:bCs/>
          <w:i/>
          <w:color w:val="000000"/>
          <w:sz w:val="22"/>
          <w:szCs w:val="22"/>
        </w:rPr>
        <w:t xml:space="preserve"> </w:t>
      </w:r>
    </w:p>
    <w:p w:rsidR="001444ED" w:rsidRDefault="001444ED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Pr="005F230B" w:rsidRDefault="005F230B" w:rsidP="00F422B1">
      <w:pPr>
        <w:pStyle w:val="Default"/>
        <w:jc w:val="center"/>
        <w:rPr>
          <w:rFonts w:ascii="Lucida Sans Unicode" w:hAnsi="Lucida Sans Unicode" w:cs="Lucida Sans Unicode"/>
          <w:bCs/>
          <w:iCs/>
          <w:sz w:val="22"/>
          <w:szCs w:val="22"/>
        </w:rPr>
      </w:pPr>
      <w:bookmarkStart w:id="0" w:name="_GoBack"/>
      <w:bookmarkEnd w:id="0"/>
      <w:r w:rsidRPr="005F230B">
        <w:rPr>
          <w:rFonts w:ascii="Lucida Sans Unicode" w:hAnsi="Lucida Sans Unicode" w:cs="Lucida Sans Unicode"/>
          <w:bCs/>
          <w:iCs/>
          <w:sz w:val="22"/>
          <w:szCs w:val="22"/>
        </w:rPr>
        <w:t>UP.02.2.2.12</w:t>
      </w:r>
    </w:p>
    <w:p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1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1"/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4"/>
        <w:gridCol w:w="6568"/>
      </w:tblGrid>
      <w:tr w:rsidR="00F21D37" w:rsidRPr="00F422B1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:rsidR="00F21D37" w:rsidRPr="00F422B1" w:rsidRDefault="00836D22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</w:t>
      </w:r>
      <w:r w:rsidR="00EE4AF8">
        <w:rPr>
          <w:rStyle w:val="Referencafusnote"/>
          <w:rFonts w:ascii="Lucida Sans Unicode" w:hAnsi="Lucida Sans Unicode" w:cs="Lucida Sans Unicode"/>
          <w:sz w:val="22"/>
          <w:szCs w:val="22"/>
        </w:rPr>
        <w:footnoteReference w:id="1"/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za obavljanje djelatnosti u Republici Hrvatskoj i ;</w:t>
      </w:r>
    </w:p>
    <w:p w:rsidR="00D8458C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:rsidR="00F21D37" w:rsidRPr="00F422B1" w:rsidRDefault="005306EC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69C" w:rsidRDefault="00CD269C">
      <w:r>
        <w:separator/>
      </w:r>
    </w:p>
  </w:endnote>
  <w:endnote w:type="continuationSeparator" w:id="0">
    <w:p w:rsidR="00CD269C" w:rsidRDefault="00CD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B1" w:rsidRDefault="00F422B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1444ED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1444ED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1444ED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1444ED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69C" w:rsidRDefault="00CD269C">
      <w:r>
        <w:separator/>
      </w:r>
    </w:p>
  </w:footnote>
  <w:footnote w:type="continuationSeparator" w:id="0">
    <w:p w:rsidR="00CD269C" w:rsidRDefault="00CD269C">
      <w:r>
        <w:continuationSeparator/>
      </w:r>
    </w:p>
  </w:footnote>
  <w:footnote w:id="1">
    <w:p w:rsidR="00EE4AF8" w:rsidRDefault="00EE4AF8">
      <w:pPr>
        <w:pStyle w:val="Tekstfusnote"/>
      </w:pPr>
      <w:r>
        <w:rPr>
          <w:rStyle w:val="Referencafusnote"/>
        </w:rPr>
        <w:footnoteRef/>
      </w:r>
      <w:r>
        <w:t xml:space="preserve"> Nije primjenjivo ukoliko je drugačije definirano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2B1" w:rsidRDefault="00F422B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37"/>
    <w:rsid w:val="0004395B"/>
    <w:rsid w:val="00052166"/>
    <w:rsid w:val="000F2D4E"/>
    <w:rsid w:val="001140C6"/>
    <w:rsid w:val="001444ED"/>
    <w:rsid w:val="00160FBC"/>
    <w:rsid w:val="00175DBB"/>
    <w:rsid w:val="001874C2"/>
    <w:rsid w:val="001B343B"/>
    <w:rsid w:val="001C0E04"/>
    <w:rsid w:val="001E6D31"/>
    <w:rsid w:val="003029A1"/>
    <w:rsid w:val="00324167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5F230B"/>
    <w:rsid w:val="00661307"/>
    <w:rsid w:val="0066293E"/>
    <w:rsid w:val="00677603"/>
    <w:rsid w:val="006D5BBA"/>
    <w:rsid w:val="007150DB"/>
    <w:rsid w:val="00716D92"/>
    <w:rsid w:val="00796226"/>
    <w:rsid w:val="007F18F2"/>
    <w:rsid w:val="00817C21"/>
    <w:rsid w:val="00830F55"/>
    <w:rsid w:val="00836911"/>
    <w:rsid w:val="00836D22"/>
    <w:rsid w:val="008A2208"/>
    <w:rsid w:val="008D654A"/>
    <w:rsid w:val="008E65AB"/>
    <w:rsid w:val="009F0014"/>
    <w:rsid w:val="00A35AB3"/>
    <w:rsid w:val="00A547EA"/>
    <w:rsid w:val="00A57E21"/>
    <w:rsid w:val="00AA3931"/>
    <w:rsid w:val="00AA778C"/>
    <w:rsid w:val="00AB3FE6"/>
    <w:rsid w:val="00B0036C"/>
    <w:rsid w:val="00B00EE4"/>
    <w:rsid w:val="00B37DAE"/>
    <w:rsid w:val="00B42323"/>
    <w:rsid w:val="00B456B5"/>
    <w:rsid w:val="00B50F3B"/>
    <w:rsid w:val="00B650F0"/>
    <w:rsid w:val="00B9341C"/>
    <w:rsid w:val="00BA1086"/>
    <w:rsid w:val="00BB3980"/>
    <w:rsid w:val="00BE4570"/>
    <w:rsid w:val="00BF7818"/>
    <w:rsid w:val="00C23F32"/>
    <w:rsid w:val="00C33968"/>
    <w:rsid w:val="00C65523"/>
    <w:rsid w:val="00CC23F4"/>
    <w:rsid w:val="00CD269C"/>
    <w:rsid w:val="00CD6FA5"/>
    <w:rsid w:val="00CE60EE"/>
    <w:rsid w:val="00D43892"/>
    <w:rsid w:val="00D8458C"/>
    <w:rsid w:val="00DE7849"/>
    <w:rsid w:val="00E307B9"/>
    <w:rsid w:val="00E844E6"/>
    <w:rsid w:val="00EE4AF8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350F"/>
  <w15:docId w15:val="{1083C584-0E67-4D4B-9FEC-1D6F4511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D49CB-7FCC-4C17-834A-DDD6B812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Mirna Čizmar</cp:lastModifiedBy>
  <cp:revision>7</cp:revision>
  <cp:lastPrinted>2016-02-09T10:31:00Z</cp:lastPrinted>
  <dcterms:created xsi:type="dcterms:W3CDTF">2019-10-30T15:34:00Z</dcterms:created>
  <dcterms:modified xsi:type="dcterms:W3CDTF">2020-05-28T07:16:00Z</dcterms:modified>
  <dc:language>hr-HR</dc:language>
</cp:coreProperties>
</file>