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052AF" w14:textId="7742EB04" w:rsidR="007F685D" w:rsidRPr="00FF69F5" w:rsidRDefault="00995E61" w:rsidP="00430E56">
      <w:pPr>
        <w:spacing w:before="240" w:after="240"/>
        <w:ind w:left="1416" w:firstLine="708"/>
        <w:rPr>
          <w:rFonts w:ascii="Arial" w:hAnsi="Arial" w:cs="Arial"/>
          <w:sz w:val="24"/>
          <w:szCs w:val="24"/>
          <w:u w:val="single"/>
          <w:lang w:val="hr-HR"/>
        </w:rPr>
      </w:pPr>
      <w:r w:rsidRPr="00FF69F5">
        <w:rPr>
          <w:rFonts w:ascii="Arial" w:hAnsi="Arial" w:cs="Arial"/>
          <w:b/>
          <w:sz w:val="24"/>
          <w:szCs w:val="24"/>
          <w:u w:val="single"/>
          <w:lang w:val="hr-HR"/>
        </w:rPr>
        <w:t>PRILOG 1</w:t>
      </w:r>
      <w:r w:rsidR="00B909F9" w:rsidRPr="00B909F9">
        <w:rPr>
          <w:rFonts w:ascii="Arial" w:hAnsi="Arial" w:cs="Arial"/>
          <w:b/>
          <w:sz w:val="24"/>
          <w:szCs w:val="24"/>
          <w:u w:val="single"/>
          <w:lang w:val="hr-HR"/>
        </w:rPr>
        <w:t>A</w:t>
      </w:r>
      <w:r w:rsidR="00B909F9">
        <w:rPr>
          <w:rFonts w:ascii="Arial" w:hAnsi="Arial" w:cs="Arial"/>
          <w:sz w:val="24"/>
          <w:szCs w:val="24"/>
          <w:u w:val="single"/>
          <w:lang w:val="hr-HR"/>
        </w:rPr>
        <w:t xml:space="preserve"> </w:t>
      </w:r>
      <w:r w:rsidR="008D188C">
        <w:rPr>
          <w:rFonts w:ascii="Arial" w:hAnsi="Arial" w:cs="Arial"/>
          <w:sz w:val="24"/>
          <w:szCs w:val="24"/>
          <w:lang w:val="hr-HR"/>
        </w:rPr>
        <w:t>POZIVA NA DOSTAVU PONUDA</w:t>
      </w:r>
    </w:p>
    <w:p w14:paraId="3F70F6E4" w14:textId="77777777" w:rsidR="007F685D" w:rsidRDefault="007F685D" w:rsidP="004556F2">
      <w:pPr>
        <w:tabs>
          <w:tab w:val="left" w:pos="567"/>
        </w:tabs>
        <w:spacing w:before="240" w:after="240"/>
        <w:jc w:val="center"/>
        <w:rPr>
          <w:rFonts w:ascii="Arial" w:hAnsi="Arial" w:cs="Arial"/>
          <w:sz w:val="24"/>
          <w:szCs w:val="24"/>
          <w:u w:val="single"/>
          <w:lang w:val="hr-HR"/>
        </w:rPr>
      </w:pPr>
      <w:r w:rsidRPr="00FF69F5">
        <w:rPr>
          <w:rFonts w:ascii="Arial" w:hAnsi="Arial" w:cs="Arial"/>
          <w:sz w:val="24"/>
          <w:szCs w:val="24"/>
          <w:u w:val="single"/>
          <w:lang w:val="hr-HR"/>
        </w:rPr>
        <w:t>PONUDBENI LIST</w:t>
      </w:r>
      <w:r w:rsidR="00B909F9">
        <w:rPr>
          <w:rFonts w:ascii="Arial" w:hAnsi="Arial" w:cs="Arial"/>
          <w:sz w:val="24"/>
          <w:szCs w:val="24"/>
          <w:u w:val="single"/>
          <w:lang w:val="hr-HR"/>
        </w:rPr>
        <w:t xml:space="preserve"> A</w:t>
      </w:r>
      <w:r w:rsidR="00B909F9">
        <w:rPr>
          <w:rStyle w:val="Referencafusnote"/>
          <w:rFonts w:ascii="Arial" w:hAnsi="Arial" w:cs="Arial"/>
          <w:sz w:val="24"/>
          <w:szCs w:val="24"/>
          <w:u w:val="single"/>
          <w:lang w:val="hr-HR"/>
        </w:rPr>
        <w:footnoteReference w:id="1"/>
      </w:r>
    </w:p>
    <w:p w14:paraId="328729CC" w14:textId="66289FD2" w:rsidR="00C41E20" w:rsidRDefault="00B909F9" w:rsidP="00C41E20">
      <w:pPr>
        <w:tabs>
          <w:tab w:val="left" w:pos="567"/>
        </w:tabs>
        <w:jc w:val="both"/>
        <w:rPr>
          <w:rFonts w:ascii="Arial" w:eastAsia="Arial" w:hAnsi="Arial" w:cs="Arial"/>
          <w:b/>
          <w:spacing w:val="-1"/>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3F8821DE" w14:textId="77777777" w:rsidR="00D47380" w:rsidRDefault="00D47380" w:rsidP="00C41E20">
      <w:pPr>
        <w:tabs>
          <w:tab w:val="left" w:pos="567"/>
        </w:tabs>
        <w:jc w:val="both"/>
        <w:rPr>
          <w:rFonts w:ascii="Arial" w:hAnsi="Arial" w:cs="Arial"/>
          <w:bCs/>
          <w:lang w:val="hr-HR" w:bidi="hr-HR"/>
        </w:rPr>
      </w:pPr>
    </w:p>
    <w:p w14:paraId="065B4DA8" w14:textId="77777777" w:rsidR="00C41E20" w:rsidRPr="00FF69F5" w:rsidRDefault="00C41E20" w:rsidP="00C41E20">
      <w:pPr>
        <w:pStyle w:val="Odlomakpopisa"/>
        <w:widowControl/>
        <w:numPr>
          <w:ilvl w:val="3"/>
          <w:numId w:val="1"/>
        </w:numPr>
        <w:autoSpaceDE/>
        <w:autoSpaceDN/>
        <w:spacing w:line="259" w:lineRule="auto"/>
        <w:ind w:left="426"/>
        <w:contextualSpacing/>
        <w:rPr>
          <w:rFonts w:ascii="Arial" w:hAnsi="Arial" w:cs="Arial"/>
          <w:b/>
          <w:bCs/>
          <w:lang w:val="hr-HR"/>
        </w:rPr>
      </w:pPr>
      <w:r w:rsidRPr="00FF69F5">
        <w:rPr>
          <w:rFonts w:ascii="Arial" w:hAnsi="Arial" w:cs="Arial"/>
          <w:b/>
          <w:bCs/>
          <w:lang w:val="hr-HR"/>
        </w:rPr>
        <w:t>Osnovni podaci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48"/>
      </w:tblGrid>
      <w:tr w:rsidR="00C41E20" w:rsidRPr="00FF69F5" w14:paraId="585EDF80" w14:textId="77777777" w:rsidTr="008C6506">
        <w:tc>
          <w:tcPr>
            <w:tcW w:w="4503" w:type="dxa"/>
            <w:shd w:val="clear" w:color="auto" w:fill="D9E2F3" w:themeFill="accent1" w:themeFillTint="33"/>
            <w:vAlign w:val="center"/>
          </w:tcPr>
          <w:p w14:paraId="77BED1A3" w14:textId="77777777" w:rsidR="00C41E20" w:rsidRPr="00FF69F5" w:rsidRDefault="00C41E20" w:rsidP="008C6506">
            <w:pPr>
              <w:rPr>
                <w:rFonts w:ascii="Arial" w:hAnsi="Arial" w:cs="Arial"/>
                <w:b/>
                <w:bCs/>
                <w:lang w:val="hr-HR"/>
              </w:rPr>
            </w:pPr>
            <w:r w:rsidRPr="00FF69F5">
              <w:rPr>
                <w:rFonts w:ascii="Arial" w:hAnsi="Arial" w:cs="Arial"/>
                <w:b/>
                <w:bCs/>
                <w:lang w:val="hr-HR"/>
              </w:rPr>
              <w:t>Ponuditelj:</w:t>
            </w:r>
          </w:p>
        </w:tc>
        <w:tc>
          <w:tcPr>
            <w:tcW w:w="4848" w:type="dxa"/>
            <w:vAlign w:val="center"/>
          </w:tcPr>
          <w:p w14:paraId="6E7D4F7A" w14:textId="77777777" w:rsidR="00C41E20" w:rsidRPr="00FF69F5" w:rsidRDefault="00C41E20" w:rsidP="008C6506">
            <w:pPr>
              <w:rPr>
                <w:rFonts w:ascii="Arial" w:hAnsi="Arial" w:cs="Arial"/>
                <w:bCs/>
                <w:lang w:val="hr-HR"/>
              </w:rPr>
            </w:pPr>
            <w:r w:rsidRPr="00FF69F5">
              <w:rPr>
                <w:rFonts w:ascii="Arial" w:hAnsi="Arial" w:cs="Arial"/>
                <w:bCs/>
                <w:lang w:val="hr-HR"/>
              </w:rPr>
              <w:t xml:space="preserve"> </w:t>
            </w:r>
          </w:p>
        </w:tc>
      </w:tr>
      <w:tr w:rsidR="00C41E20" w:rsidRPr="00FF69F5" w14:paraId="78C41345" w14:textId="77777777" w:rsidTr="008C6506">
        <w:tc>
          <w:tcPr>
            <w:tcW w:w="4503" w:type="dxa"/>
            <w:shd w:val="clear" w:color="auto" w:fill="D9E2F3" w:themeFill="accent1" w:themeFillTint="33"/>
            <w:vAlign w:val="center"/>
          </w:tcPr>
          <w:p w14:paraId="4AB105CB" w14:textId="77777777" w:rsidR="00C41E20" w:rsidRPr="00FF69F5" w:rsidRDefault="00C41E20" w:rsidP="008C6506">
            <w:pPr>
              <w:rPr>
                <w:rFonts w:ascii="Arial" w:hAnsi="Arial" w:cs="Arial"/>
                <w:b/>
                <w:bCs/>
                <w:lang w:val="hr-HR"/>
              </w:rPr>
            </w:pPr>
            <w:r w:rsidRPr="00FF69F5">
              <w:rPr>
                <w:rFonts w:ascii="Arial" w:hAnsi="Arial" w:cs="Arial"/>
                <w:b/>
                <w:bCs/>
                <w:lang w:val="hr-HR"/>
              </w:rPr>
              <w:t>Broj ponude:</w:t>
            </w:r>
          </w:p>
        </w:tc>
        <w:tc>
          <w:tcPr>
            <w:tcW w:w="4848" w:type="dxa"/>
            <w:vAlign w:val="center"/>
          </w:tcPr>
          <w:p w14:paraId="043823DA" w14:textId="77777777" w:rsidR="00C41E20" w:rsidRPr="00FF69F5" w:rsidRDefault="00C41E20" w:rsidP="008C6506">
            <w:pPr>
              <w:rPr>
                <w:rFonts w:ascii="Arial" w:hAnsi="Arial" w:cs="Arial"/>
                <w:bCs/>
                <w:lang w:val="hr-HR"/>
              </w:rPr>
            </w:pPr>
            <w:r w:rsidRPr="00FF69F5">
              <w:rPr>
                <w:rFonts w:ascii="Arial" w:hAnsi="Arial" w:cs="Arial"/>
                <w:bCs/>
                <w:lang w:val="hr-HR"/>
              </w:rPr>
              <w:t xml:space="preserve"> </w:t>
            </w:r>
          </w:p>
        </w:tc>
      </w:tr>
      <w:tr w:rsidR="00C41E20" w:rsidRPr="00FF69F5" w14:paraId="662FC136" w14:textId="77777777" w:rsidTr="008C6506">
        <w:tc>
          <w:tcPr>
            <w:tcW w:w="4503" w:type="dxa"/>
            <w:shd w:val="clear" w:color="auto" w:fill="D9E2F3" w:themeFill="accent1" w:themeFillTint="33"/>
            <w:vAlign w:val="center"/>
          </w:tcPr>
          <w:p w14:paraId="15243D4C" w14:textId="77777777" w:rsidR="00C41E20" w:rsidRPr="00FF69F5" w:rsidRDefault="00C41E20" w:rsidP="008C6506">
            <w:pPr>
              <w:rPr>
                <w:rFonts w:ascii="Arial" w:hAnsi="Arial" w:cs="Arial"/>
                <w:b/>
                <w:bCs/>
                <w:lang w:val="hr-HR"/>
              </w:rPr>
            </w:pPr>
            <w:r w:rsidRPr="00FF69F5">
              <w:rPr>
                <w:rFonts w:ascii="Arial" w:hAnsi="Arial" w:cs="Arial"/>
                <w:b/>
                <w:bCs/>
                <w:lang w:val="hr-HR"/>
              </w:rPr>
              <w:t>Adresa:</w:t>
            </w:r>
          </w:p>
        </w:tc>
        <w:tc>
          <w:tcPr>
            <w:tcW w:w="4848" w:type="dxa"/>
            <w:vAlign w:val="center"/>
          </w:tcPr>
          <w:p w14:paraId="2A505092" w14:textId="77777777" w:rsidR="00C41E20" w:rsidRPr="00FF69F5" w:rsidRDefault="00C41E20" w:rsidP="008C6506">
            <w:pPr>
              <w:rPr>
                <w:rFonts w:ascii="Arial" w:hAnsi="Arial" w:cs="Arial"/>
                <w:bCs/>
                <w:lang w:val="hr-HR"/>
              </w:rPr>
            </w:pPr>
          </w:p>
        </w:tc>
      </w:tr>
      <w:tr w:rsidR="00C41E20" w:rsidRPr="00FF69F5" w14:paraId="459A8FD6" w14:textId="77777777" w:rsidTr="008C6506">
        <w:tc>
          <w:tcPr>
            <w:tcW w:w="4503" w:type="dxa"/>
            <w:shd w:val="clear" w:color="auto" w:fill="D9E2F3" w:themeFill="accent1" w:themeFillTint="33"/>
            <w:vAlign w:val="center"/>
          </w:tcPr>
          <w:p w14:paraId="51141C18" w14:textId="77777777" w:rsidR="00C41E20" w:rsidRPr="00FF69F5" w:rsidRDefault="00C41E20" w:rsidP="008C6506">
            <w:pPr>
              <w:rPr>
                <w:rFonts w:ascii="Arial" w:hAnsi="Arial" w:cs="Arial"/>
                <w:b/>
                <w:bCs/>
                <w:lang w:val="hr-HR"/>
              </w:rPr>
            </w:pPr>
            <w:r w:rsidRPr="00FF69F5">
              <w:rPr>
                <w:rFonts w:ascii="Arial" w:hAnsi="Arial" w:cs="Arial"/>
                <w:b/>
                <w:bCs/>
                <w:lang w:val="hr-HR"/>
              </w:rPr>
              <w:t>OIB:</w:t>
            </w:r>
          </w:p>
        </w:tc>
        <w:tc>
          <w:tcPr>
            <w:tcW w:w="4848" w:type="dxa"/>
            <w:vAlign w:val="center"/>
          </w:tcPr>
          <w:p w14:paraId="0B8698A4" w14:textId="77777777" w:rsidR="00C41E20" w:rsidRPr="00FF69F5" w:rsidRDefault="00C41E20" w:rsidP="008C6506">
            <w:pPr>
              <w:rPr>
                <w:rFonts w:ascii="Arial" w:hAnsi="Arial" w:cs="Arial"/>
                <w:bCs/>
                <w:lang w:val="hr-HR"/>
              </w:rPr>
            </w:pPr>
          </w:p>
        </w:tc>
      </w:tr>
      <w:tr w:rsidR="00C41E20" w:rsidRPr="00FF69F5" w14:paraId="28C4D44C" w14:textId="77777777" w:rsidTr="008C6506">
        <w:tc>
          <w:tcPr>
            <w:tcW w:w="4503" w:type="dxa"/>
            <w:shd w:val="clear" w:color="auto" w:fill="D9E2F3" w:themeFill="accent1" w:themeFillTint="33"/>
            <w:vAlign w:val="center"/>
          </w:tcPr>
          <w:p w14:paraId="558CF0CA" w14:textId="77777777" w:rsidR="00C41E20" w:rsidRPr="00FF69F5" w:rsidRDefault="00C41E20" w:rsidP="008C6506">
            <w:pPr>
              <w:rPr>
                <w:rFonts w:ascii="Arial" w:hAnsi="Arial" w:cs="Arial"/>
                <w:b/>
                <w:bCs/>
                <w:lang w:val="hr-HR"/>
              </w:rPr>
            </w:pPr>
            <w:r w:rsidRPr="00FF69F5">
              <w:rPr>
                <w:rFonts w:ascii="Arial" w:hAnsi="Arial" w:cs="Arial"/>
                <w:b/>
                <w:bCs/>
                <w:lang w:val="hr-HR"/>
              </w:rPr>
              <w:t>IBAN:</w:t>
            </w:r>
          </w:p>
        </w:tc>
        <w:tc>
          <w:tcPr>
            <w:tcW w:w="4848" w:type="dxa"/>
            <w:vAlign w:val="center"/>
          </w:tcPr>
          <w:p w14:paraId="1AFE4C61" w14:textId="77777777" w:rsidR="00C41E20" w:rsidRPr="00FF69F5" w:rsidRDefault="00C41E20" w:rsidP="008C6506">
            <w:pPr>
              <w:rPr>
                <w:rFonts w:ascii="Arial" w:hAnsi="Arial" w:cs="Arial"/>
                <w:bCs/>
                <w:lang w:val="hr-HR"/>
              </w:rPr>
            </w:pPr>
          </w:p>
        </w:tc>
      </w:tr>
      <w:tr w:rsidR="00C41E20" w:rsidRPr="00FF69F5" w14:paraId="5B92F336" w14:textId="77777777" w:rsidTr="008C6506">
        <w:tc>
          <w:tcPr>
            <w:tcW w:w="4503" w:type="dxa"/>
            <w:shd w:val="clear" w:color="auto" w:fill="D9E2F3" w:themeFill="accent1" w:themeFillTint="33"/>
            <w:vAlign w:val="center"/>
          </w:tcPr>
          <w:p w14:paraId="22111DC9" w14:textId="76C59CEB" w:rsidR="00C41E20" w:rsidRPr="00FF69F5" w:rsidRDefault="00C41E20" w:rsidP="008C6506">
            <w:pPr>
              <w:rPr>
                <w:rFonts w:ascii="Arial" w:hAnsi="Arial" w:cs="Arial"/>
                <w:b/>
                <w:bCs/>
                <w:lang w:val="hr-HR"/>
              </w:rPr>
            </w:pPr>
            <w:r w:rsidRPr="00FF69F5">
              <w:rPr>
                <w:rFonts w:ascii="Arial" w:hAnsi="Arial" w:cs="Arial"/>
                <w:b/>
                <w:bCs/>
                <w:lang w:val="hr-HR"/>
              </w:rPr>
              <w:t>Ponuditelj u sustavu PDV-a:</w:t>
            </w:r>
          </w:p>
        </w:tc>
        <w:tc>
          <w:tcPr>
            <w:tcW w:w="4848" w:type="dxa"/>
            <w:vAlign w:val="center"/>
          </w:tcPr>
          <w:p w14:paraId="05B06803" w14:textId="77777777" w:rsidR="00C41E20" w:rsidRPr="00FF69F5" w:rsidRDefault="00C41E20" w:rsidP="008C6506">
            <w:pPr>
              <w:rPr>
                <w:rFonts w:ascii="Arial" w:hAnsi="Arial" w:cs="Arial"/>
                <w:bCs/>
                <w:lang w:val="hr-HR"/>
              </w:rPr>
            </w:pPr>
            <w:r w:rsidRPr="00FF69F5">
              <w:rPr>
                <w:rFonts w:ascii="Arial" w:hAnsi="Arial" w:cs="Arial"/>
                <w:bCs/>
                <w:lang w:val="hr-HR"/>
              </w:rPr>
              <w:t>Upisati „DA“ ili „NE“</w:t>
            </w:r>
          </w:p>
        </w:tc>
      </w:tr>
      <w:tr w:rsidR="00C41E20" w:rsidRPr="00FF69F5" w14:paraId="246B9901" w14:textId="77777777" w:rsidTr="008C6506">
        <w:tc>
          <w:tcPr>
            <w:tcW w:w="4503" w:type="dxa"/>
            <w:shd w:val="clear" w:color="auto" w:fill="D9E2F3" w:themeFill="accent1" w:themeFillTint="33"/>
            <w:vAlign w:val="center"/>
          </w:tcPr>
          <w:p w14:paraId="2F893A55" w14:textId="77777777" w:rsidR="00C41E20" w:rsidRPr="00FF69F5" w:rsidRDefault="00C41E20" w:rsidP="008C6506">
            <w:pPr>
              <w:rPr>
                <w:rFonts w:ascii="Arial" w:hAnsi="Arial" w:cs="Arial"/>
                <w:b/>
                <w:bCs/>
                <w:lang w:val="hr-HR"/>
              </w:rPr>
            </w:pPr>
            <w:r w:rsidRPr="00FF69F5">
              <w:rPr>
                <w:rFonts w:ascii="Arial" w:hAnsi="Arial" w:cs="Arial"/>
                <w:b/>
                <w:bCs/>
                <w:lang w:val="hr-HR"/>
              </w:rPr>
              <w:t>Adresa za dostavu pošte:</w:t>
            </w:r>
          </w:p>
        </w:tc>
        <w:tc>
          <w:tcPr>
            <w:tcW w:w="4848" w:type="dxa"/>
            <w:vAlign w:val="center"/>
          </w:tcPr>
          <w:p w14:paraId="3E8F8EF1" w14:textId="77777777" w:rsidR="00C41E20" w:rsidRPr="00FF69F5" w:rsidRDefault="00C41E20" w:rsidP="008C6506">
            <w:pPr>
              <w:rPr>
                <w:rFonts w:ascii="Arial" w:hAnsi="Arial" w:cs="Arial"/>
                <w:bCs/>
                <w:lang w:val="hr-HR"/>
              </w:rPr>
            </w:pPr>
          </w:p>
        </w:tc>
      </w:tr>
      <w:tr w:rsidR="00C41E20" w:rsidRPr="00FF69F5" w14:paraId="4B5DADFB" w14:textId="77777777" w:rsidTr="008C6506">
        <w:tc>
          <w:tcPr>
            <w:tcW w:w="4503" w:type="dxa"/>
            <w:shd w:val="clear" w:color="auto" w:fill="D9E2F3" w:themeFill="accent1" w:themeFillTint="33"/>
            <w:vAlign w:val="center"/>
          </w:tcPr>
          <w:p w14:paraId="4ED992F4" w14:textId="77777777" w:rsidR="00C41E20" w:rsidRPr="00FF69F5" w:rsidRDefault="00C41E20" w:rsidP="008C6506">
            <w:pPr>
              <w:rPr>
                <w:rFonts w:ascii="Arial" w:hAnsi="Arial" w:cs="Arial"/>
                <w:b/>
                <w:bCs/>
                <w:lang w:val="hr-HR"/>
              </w:rPr>
            </w:pPr>
            <w:r w:rsidRPr="00FF69F5">
              <w:rPr>
                <w:rFonts w:ascii="Arial" w:hAnsi="Arial" w:cs="Arial"/>
                <w:b/>
                <w:bCs/>
                <w:lang w:val="hr-HR"/>
              </w:rPr>
              <w:t>Kontakt osoba ponuditelja, telefon, faks, e-pošta:</w:t>
            </w:r>
          </w:p>
        </w:tc>
        <w:tc>
          <w:tcPr>
            <w:tcW w:w="4848" w:type="dxa"/>
            <w:vAlign w:val="center"/>
          </w:tcPr>
          <w:p w14:paraId="0BE78172" w14:textId="77777777" w:rsidR="00C41E20" w:rsidRPr="00FF69F5" w:rsidRDefault="00C41E20" w:rsidP="008C6506">
            <w:pPr>
              <w:rPr>
                <w:rFonts w:ascii="Arial" w:hAnsi="Arial" w:cs="Arial"/>
                <w:bCs/>
                <w:lang w:val="hr-HR"/>
              </w:rPr>
            </w:pPr>
          </w:p>
        </w:tc>
      </w:tr>
      <w:tr w:rsidR="00C41E20" w:rsidRPr="00FF69F5" w14:paraId="47B96EF4" w14:textId="77777777" w:rsidTr="008C6506">
        <w:tc>
          <w:tcPr>
            <w:tcW w:w="4503" w:type="dxa"/>
            <w:shd w:val="clear" w:color="auto" w:fill="D9E2F3" w:themeFill="accent1" w:themeFillTint="33"/>
            <w:vAlign w:val="center"/>
          </w:tcPr>
          <w:p w14:paraId="63E85F88" w14:textId="77777777" w:rsidR="00C41E20" w:rsidRPr="00FF69F5" w:rsidRDefault="00C41E20" w:rsidP="008C6506">
            <w:pPr>
              <w:rPr>
                <w:rFonts w:ascii="Arial" w:hAnsi="Arial" w:cs="Arial"/>
                <w:b/>
                <w:bCs/>
                <w:lang w:val="hr-HR"/>
              </w:rPr>
            </w:pPr>
            <w:r>
              <w:rPr>
                <w:rFonts w:ascii="Arial" w:hAnsi="Arial" w:cs="Arial"/>
                <w:b/>
                <w:bCs/>
                <w:lang w:val="hr-HR"/>
              </w:rPr>
              <w:t>Ime i prezime osobe ovlaštene za zastupanje gospodarskog subjekta</w:t>
            </w:r>
          </w:p>
        </w:tc>
        <w:tc>
          <w:tcPr>
            <w:tcW w:w="4848" w:type="dxa"/>
            <w:vAlign w:val="center"/>
          </w:tcPr>
          <w:p w14:paraId="64A5CD14" w14:textId="77777777" w:rsidR="00C41E20" w:rsidRPr="00FF69F5" w:rsidRDefault="00C41E20" w:rsidP="008C6506">
            <w:pPr>
              <w:rPr>
                <w:rFonts w:ascii="Arial" w:hAnsi="Arial" w:cs="Arial"/>
                <w:bCs/>
                <w:lang w:val="hr-HR"/>
              </w:rPr>
            </w:pPr>
          </w:p>
        </w:tc>
      </w:tr>
    </w:tbl>
    <w:p w14:paraId="2FE255B1" w14:textId="77777777" w:rsidR="00C41E20" w:rsidRPr="00FF69F5" w:rsidRDefault="00C41E20" w:rsidP="00C41E20">
      <w:pPr>
        <w:tabs>
          <w:tab w:val="left" w:pos="567"/>
        </w:tabs>
        <w:jc w:val="both"/>
        <w:rPr>
          <w:rFonts w:ascii="Arial" w:hAnsi="Arial" w:cs="Arial"/>
          <w:b/>
          <w:bCs/>
          <w:lang w:val="hr-HR"/>
        </w:rPr>
      </w:pPr>
    </w:p>
    <w:p w14:paraId="18FE32FB" w14:textId="77777777" w:rsidR="00C41E20" w:rsidRPr="00FF69F5" w:rsidRDefault="00C41E20" w:rsidP="00C41E20">
      <w:pPr>
        <w:pStyle w:val="Odlomakpopisa"/>
        <w:widowControl/>
        <w:numPr>
          <w:ilvl w:val="3"/>
          <w:numId w:val="1"/>
        </w:numPr>
        <w:autoSpaceDE/>
        <w:autoSpaceDN/>
        <w:spacing w:line="259" w:lineRule="auto"/>
        <w:ind w:left="426"/>
        <w:contextualSpacing/>
        <w:rPr>
          <w:rFonts w:ascii="Arial" w:hAnsi="Arial" w:cs="Arial"/>
          <w:b/>
          <w:bCs/>
          <w:lang w:val="hr-HR"/>
        </w:rPr>
      </w:pPr>
      <w:r w:rsidRPr="00FF69F5">
        <w:rPr>
          <w:rFonts w:ascii="Arial" w:hAnsi="Arial" w:cs="Arial"/>
          <w:b/>
          <w:bCs/>
          <w:lang w:val="hr-HR"/>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C41E20" w:rsidRPr="00FF69F5" w14:paraId="675D6AFA" w14:textId="77777777" w:rsidTr="008C6506">
        <w:tc>
          <w:tcPr>
            <w:tcW w:w="4503" w:type="dxa"/>
            <w:shd w:val="clear" w:color="auto" w:fill="D9E2F3" w:themeFill="accent1" w:themeFillTint="33"/>
            <w:vAlign w:val="center"/>
          </w:tcPr>
          <w:p w14:paraId="6AF68C31"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Cijena ponude u HRK bez PDV-a:</w:t>
            </w:r>
          </w:p>
        </w:tc>
        <w:tc>
          <w:tcPr>
            <w:tcW w:w="4819" w:type="dxa"/>
            <w:vAlign w:val="center"/>
          </w:tcPr>
          <w:p w14:paraId="0F6D18CF" w14:textId="77777777" w:rsidR="00C41E20" w:rsidRPr="00FF69F5" w:rsidRDefault="00C41E20" w:rsidP="008C6506">
            <w:pPr>
              <w:tabs>
                <w:tab w:val="left" w:pos="567"/>
              </w:tabs>
              <w:jc w:val="both"/>
              <w:rPr>
                <w:rFonts w:ascii="Arial" w:hAnsi="Arial" w:cs="Arial"/>
                <w:bCs/>
                <w:lang w:val="hr-HR"/>
              </w:rPr>
            </w:pPr>
          </w:p>
        </w:tc>
      </w:tr>
      <w:tr w:rsidR="00C41E20" w:rsidRPr="00FF69F5" w14:paraId="5AF6C791" w14:textId="77777777" w:rsidTr="008C6506">
        <w:tc>
          <w:tcPr>
            <w:tcW w:w="4503" w:type="dxa"/>
            <w:shd w:val="clear" w:color="auto" w:fill="D9E2F3" w:themeFill="accent1" w:themeFillTint="33"/>
            <w:vAlign w:val="center"/>
          </w:tcPr>
          <w:p w14:paraId="05DDF85A"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Iznos PDV-a :</w:t>
            </w:r>
          </w:p>
        </w:tc>
        <w:tc>
          <w:tcPr>
            <w:tcW w:w="4819" w:type="dxa"/>
            <w:vAlign w:val="center"/>
          </w:tcPr>
          <w:p w14:paraId="2F8D4E04" w14:textId="77777777" w:rsidR="00C41E20" w:rsidRPr="00FF69F5" w:rsidRDefault="00C41E20" w:rsidP="008C6506">
            <w:pPr>
              <w:tabs>
                <w:tab w:val="left" w:pos="567"/>
              </w:tabs>
              <w:jc w:val="both"/>
              <w:rPr>
                <w:rFonts w:ascii="Arial" w:hAnsi="Arial" w:cs="Arial"/>
                <w:bCs/>
                <w:lang w:val="hr-HR"/>
              </w:rPr>
            </w:pPr>
          </w:p>
        </w:tc>
      </w:tr>
      <w:tr w:rsidR="00C41E20" w:rsidRPr="00FF69F5" w14:paraId="0B378D68" w14:textId="77777777" w:rsidTr="008C6506">
        <w:tc>
          <w:tcPr>
            <w:tcW w:w="4503" w:type="dxa"/>
            <w:shd w:val="clear" w:color="auto" w:fill="D9E2F3" w:themeFill="accent1" w:themeFillTint="33"/>
            <w:vAlign w:val="center"/>
          </w:tcPr>
          <w:p w14:paraId="4852F6E4"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Cijena ponude u HRK s PDV-om:</w:t>
            </w:r>
          </w:p>
        </w:tc>
        <w:tc>
          <w:tcPr>
            <w:tcW w:w="4819" w:type="dxa"/>
            <w:vAlign w:val="center"/>
          </w:tcPr>
          <w:p w14:paraId="31D67447" w14:textId="77777777" w:rsidR="00C41E20" w:rsidRPr="00FF69F5" w:rsidRDefault="00C41E20" w:rsidP="008C6506">
            <w:pPr>
              <w:tabs>
                <w:tab w:val="left" w:pos="567"/>
              </w:tabs>
              <w:jc w:val="both"/>
              <w:rPr>
                <w:rFonts w:ascii="Arial" w:hAnsi="Arial" w:cs="Arial"/>
                <w:bCs/>
                <w:lang w:val="hr-HR"/>
              </w:rPr>
            </w:pPr>
          </w:p>
        </w:tc>
      </w:tr>
    </w:tbl>
    <w:p w14:paraId="6D387870" w14:textId="77777777" w:rsidR="00C41E20" w:rsidRPr="00FF69F5" w:rsidRDefault="00C41E20" w:rsidP="00C41E20">
      <w:pPr>
        <w:tabs>
          <w:tab w:val="left" w:pos="567"/>
        </w:tabs>
        <w:jc w:val="both"/>
        <w:rPr>
          <w:rFonts w:ascii="Arial" w:hAnsi="Arial" w:cs="Arial"/>
          <w:b/>
          <w:bCs/>
          <w:lang w:val="hr-HR"/>
        </w:rPr>
      </w:pPr>
    </w:p>
    <w:p w14:paraId="2A716097" w14:textId="77777777" w:rsidR="00C41E20" w:rsidRPr="00FF69F5" w:rsidRDefault="00C41E20" w:rsidP="00C41E20">
      <w:pPr>
        <w:pStyle w:val="Odlomakpopisa"/>
        <w:widowControl/>
        <w:numPr>
          <w:ilvl w:val="3"/>
          <w:numId w:val="1"/>
        </w:numPr>
        <w:autoSpaceDE/>
        <w:autoSpaceDN/>
        <w:spacing w:line="259" w:lineRule="auto"/>
        <w:ind w:left="426"/>
        <w:contextualSpacing/>
        <w:rPr>
          <w:rFonts w:ascii="Arial" w:hAnsi="Arial" w:cs="Arial"/>
          <w:b/>
          <w:bCs/>
          <w:lang w:val="hr-HR"/>
        </w:rPr>
      </w:pPr>
      <w:r w:rsidRPr="00FF69F5">
        <w:rPr>
          <w:rFonts w:ascii="Arial" w:hAnsi="Arial" w:cs="Arial"/>
          <w:b/>
          <w:bCs/>
          <w:lang w:val="hr-HR"/>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C41E20" w:rsidRPr="00AF4CF2" w14:paraId="2B176922" w14:textId="77777777" w:rsidTr="008C6506">
        <w:tc>
          <w:tcPr>
            <w:tcW w:w="4503" w:type="dxa"/>
            <w:shd w:val="clear" w:color="auto" w:fill="D9E2F3" w:themeFill="accent1" w:themeFillTint="33"/>
            <w:vAlign w:val="center"/>
          </w:tcPr>
          <w:p w14:paraId="5A935D17" w14:textId="77777777" w:rsidR="00C41E20" w:rsidRPr="00FF69F5" w:rsidRDefault="00C41E20" w:rsidP="008C6506">
            <w:pPr>
              <w:tabs>
                <w:tab w:val="left" w:pos="567"/>
              </w:tabs>
              <w:spacing w:before="120" w:after="120"/>
              <w:jc w:val="both"/>
              <w:rPr>
                <w:rFonts w:ascii="Arial" w:hAnsi="Arial" w:cs="Arial"/>
                <w:b/>
                <w:bCs/>
                <w:lang w:val="hr-HR"/>
              </w:rPr>
            </w:pPr>
            <w:r w:rsidRPr="00FF69F5">
              <w:rPr>
                <w:rFonts w:ascii="Arial" w:hAnsi="Arial" w:cs="Arial"/>
                <w:b/>
                <w:bCs/>
                <w:lang w:val="hr-HR"/>
              </w:rPr>
              <w:t>Rok valjanosti ponude:</w:t>
            </w:r>
          </w:p>
        </w:tc>
        <w:tc>
          <w:tcPr>
            <w:tcW w:w="4819" w:type="dxa"/>
            <w:vAlign w:val="center"/>
          </w:tcPr>
          <w:p w14:paraId="62672C32" w14:textId="77777777" w:rsidR="00C41E20" w:rsidRPr="00FF69F5" w:rsidRDefault="00C505C7" w:rsidP="008C6506">
            <w:pPr>
              <w:tabs>
                <w:tab w:val="left" w:pos="567"/>
              </w:tabs>
              <w:spacing w:before="120" w:after="120"/>
              <w:jc w:val="both"/>
              <w:rPr>
                <w:rFonts w:ascii="Arial" w:hAnsi="Arial" w:cs="Arial"/>
                <w:bCs/>
                <w:lang w:val="hr-HR"/>
              </w:rPr>
            </w:pPr>
            <w:r>
              <w:rPr>
                <w:rFonts w:ascii="Arial" w:hAnsi="Arial" w:cs="Arial"/>
                <w:bCs/>
                <w:lang w:val="hr-HR"/>
              </w:rPr>
              <w:t>3</w:t>
            </w:r>
            <w:r w:rsidR="00C41E20" w:rsidRPr="00FF69F5">
              <w:rPr>
                <w:rFonts w:ascii="Arial" w:hAnsi="Arial" w:cs="Arial"/>
                <w:bCs/>
                <w:lang w:val="hr-HR"/>
              </w:rPr>
              <w:t>0 dana od dana isteka roka za dostavu ponuda</w:t>
            </w:r>
          </w:p>
        </w:tc>
      </w:tr>
      <w:tr w:rsidR="00C01E2C" w:rsidRPr="00AF4CF2" w14:paraId="492634F8" w14:textId="77777777" w:rsidTr="008C6506">
        <w:tc>
          <w:tcPr>
            <w:tcW w:w="4503" w:type="dxa"/>
            <w:shd w:val="clear" w:color="auto" w:fill="D9E2F3" w:themeFill="accent1" w:themeFillTint="33"/>
            <w:vAlign w:val="center"/>
          </w:tcPr>
          <w:p w14:paraId="5B19FAFE" w14:textId="271B6370" w:rsidR="00C01E2C" w:rsidRPr="00FF69F5" w:rsidRDefault="00C01E2C" w:rsidP="008C6506">
            <w:pPr>
              <w:tabs>
                <w:tab w:val="left" w:pos="567"/>
              </w:tabs>
              <w:spacing w:before="120" w:after="120"/>
              <w:jc w:val="both"/>
              <w:rPr>
                <w:rFonts w:ascii="Arial" w:hAnsi="Arial" w:cs="Arial"/>
                <w:b/>
                <w:bCs/>
                <w:lang w:val="hr-HR"/>
              </w:rPr>
            </w:pPr>
            <w:r>
              <w:rPr>
                <w:rFonts w:ascii="Arial" w:hAnsi="Arial" w:cs="Arial"/>
                <w:b/>
                <w:bCs/>
                <w:lang w:val="hr-HR"/>
              </w:rPr>
              <w:t>Rok isporuke (u danima):</w:t>
            </w:r>
          </w:p>
        </w:tc>
        <w:tc>
          <w:tcPr>
            <w:tcW w:w="4819" w:type="dxa"/>
            <w:vAlign w:val="center"/>
          </w:tcPr>
          <w:p w14:paraId="0EBECF5F" w14:textId="77777777" w:rsidR="00C01E2C" w:rsidRDefault="00C01E2C" w:rsidP="008C6506">
            <w:pPr>
              <w:tabs>
                <w:tab w:val="left" w:pos="567"/>
              </w:tabs>
              <w:spacing w:before="120" w:after="120"/>
              <w:jc w:val="both"/>
              <w:rPr>
                <w:rFonts w:ascii="Arial" w:hAnsi="Arial" w:cs="Arial"/>
                <w:bCs/>
                <w:lang w:val="hr-HR"/>
              </w:rPr>
            </w:pPr>
          </w:p>
        </w:tc>
      </w:tr>
    </w:tbl>
    <w:p w14:paraId="16F98893" w14:textId="77777777" w:rsidR="00C41E20" w:rsidRPr="00FF69F5" w:rsidRDefault="00C41E20" w:rsidP="00C41E20">
      <w:pPr>
        <w:tabs>
          <w:tab w:val="left" w:pos="567"/>
        </w:tabs>
        <w:jc w:val="both"/>
        <w:rPr>
          <w:rFonts w:ascii="Arial" w:hAnsi="Arial" w:cs="Arial"/>
          <w:b/>
          <w:bCs/>
          <w:lang w:val="hr-HR"/>
        </w:rPr>
      </w:pPr>
    </w:p>
    <w:p w14:paraId="7DF9298B" w14:textId="226C59C1" w:rsidR="00C41E20" w:rsidRPr="00FF69F5" w:rsidRDefault="00C41E20" w:rsidP="00C41E20">
      <w:pPr>
        <w:tabs>
          <w:tab w:val="left" w:pos="567"/>
        </w:tabs>
        <w:jc w:val="both"/>
        <w:rPr>
          <w:rFonts w:ascii="Arial" w:hAnsi="Arial" w:cs="Arial"/>
          <w:b/>
          <w:bCs/>
          <w:lang w:val="hr-HR"/>
        </w:rPr>
      </w:pPr>
      <w:bookmarkStart w:id="0" w:name="_Hlk36626850"/>
      <w:r w:rsidRPr="00FF69F5">
        <w:rPr>
          <w:rFonts w:ascii="Arial" w:hAnsi="Arial" w:cs="Arial"/>
          <w:b/>
          <w:bCs/>
          <w:lang w:val="hr-HR"/>
        </w:rPr>
        <w:t xml:space="preserve">Svojim potpisom potvrđujemo da smo proučili i razumjeli </w:t>
      </w:r>
      <w:r w:rsidR="008D188C">
        <w:rPr>
          <w:rFonts w:ascii="Arial" w:hAnsi="Arial" w:cs="Arial"/>
          <w:b/>
          <w:bCs/>
          <w:lang w:val="hr-HR"/>
        </w:rPr>
        <w:t>Poziv na dostavu ponuda</w:t>
      </w:r>
      <w:r w:rsidRPr="00FF69F5">
        <w:rPr>
          <w:rFonts w:ascii="Arial" w:hAnsi="Arial" w:cs="Arial"/>
          <w:b/>
          <w:bCs/>
          <w:lang w:val="hr-HR"/>
        </w:rPr>
        <w:t xml:space="preserve"> i sve uvjete nadmetanja te da dajemo ponudu čije su tehničke specifikacije u skladu s odredbama </w:t>
      </w:r>
      <w:r w:rsidR="008D188C">
        <w:rPr>
          <w:rFonts w:ascii="Arial" w:hAnsi="Arial" w:cs="Arial"/>
          <w:b/>
          <w:bCs/>
          <w:lang w:val="hr-HR"/>
        </w:rPr>
        <w:t>Poziva na dostavu ponuda</w:t>
      </w:r>
      <w:r w:rsidRPr="00FF69F5">
        <w:rPr>
          <w:rFonts w:ascii="Arial" w:hAnsi="Arial" w:cs="Arial"/>
          <w:b/>
          <w:bCs/>
          <w:lang w:val="hr-HR"/>
        </w:rPr>
        <w:t>.</w:t>
      </w:r>
    </w:p>
    <w:bookmarkEnd w:id="0"/>
    <w:p w14:paraId="5ABBB7E6" w14:textId="77777777" w:rsidR="00C41E20" w:rsidRPr="00FF69F5" w:rsidRDefault="00C41E20" w:rsidP="00C41E20">
      <w:pPr>
        <w:tabs>
          <w:tab w:val="left" w:pos="567"/>
        </w:tabs>
        <w:jc w:val="both"/>
        <w:rPr>
          <w:rFonts w:ascii="Arial" w:hAnsi="Arial" w:cs="Arial"/>
          <w:b/>
          <w:bCs/>
          <w:lang w:val="hr-HR"/>
        </w:rPr>
      </w:pPr>
    </w:p>
    <w:p w14:paraId="6E8ADCE0" w14:textId="77777777" w:rsidR="00C41E20" w:rsidRDefault="00C41E20" w:rsidP="00C41E20">
      <w:pPr>
        <w:tabs>
          <w:tab w:val="left" w:pos="567"/>
        </w:tabs>
        <w:rPr>
          <w:rFonts w:ascii="Arial" w:hAnsi="Arial" w:cs="Arial"/>
          <w:bCs/>
          <w:lang w:val="hr-HR"/>
        </w:rPr>
      </w:pPr>
      <w:r w:rsidRPr="00FF69F5">
        <w:rPr>
          <w:rFonts w:ascii="Arial" w:hAnsi="Arial" w:cs="Arial"/>
          <w:bCs/>
          <w:lang w:val="hr-HR"/>
        </w:rPr>
        <w:t>U ______________, ___/___/20</w:t>
      </w:r>
      <w:r w:rsidR="003B5EE0">
        <w:rPr>
          <w:rFonts w:ascii="Arial" w:hAnsi="Arial" w:cs="Arial"/>
          <w:bCs/>
          <w:lang w:val="hr-HR"/>
        </w:rPr>
        <w:t>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604873E9" w14:textId="77777777" w:rsidR="00C41E20" w:rsidRDefault="00C41E20" w:rsidP="00C41E20">
      <w:pPr>
        <w:tabs>
          <w:tab w:val="left" w:pos="567"/>
        </w:tabs>
        <w:rPr>
          <w:rFonts w:ascii="Arial" w:hAnsi="Arial" w:cs="Arial"/>
          <w:bCs/>
          <w:lang w:val="hr-HR"/>
        </w:rPr>
      </w:pPr>
    </w:p>
    <w:p w14:paraId="56939945" w14:textId="77777777" w:rsidR="00C41E20" w:rsidRDefault="00C41E20" w:rsidP="00C41E20">
      <w:pPr>
        <w:tabs>
          <w:tab w:val="left" w:pos="567"/>
        </w:tabs>
        <w:rPr>
          <w:rFonts w:ascii="Arial" w:hAnsi="Arial" w:cs="Arial"/>
          <w:bCs/>
          <w:lang w:val="hr-HR"/>
        </w:rPr>
      </w:pPr>
    </w:p>
    <w:p w14:paraId="776BCDEB" w14:textId="77777777" w:rsidR="00C41E20" w:rsidRDefault="00C41E20" w:rsidP="00C41E20">
      <w:pPr>
        <w:tabs>
          <w:tab w:val="left" w:pos="567"/>
        </w:tabs>
        <w:jc w:val="center"/>
        <w:rPr>
          <w:rFonts w:ascii="Arial" w:hAnsi="Arial" w:cs="Arial"/>
          <w:bCs/>
          <w:lang w:val="hr-HR"/>
        </w:rPr>
      </w:pPr>
      <w:r w:rsidRPr="00FF69F5">
        <w:rPr>
          <w:rFonts w:ascii="Arial" w:hAnsi="Arial" w:cs="Arial"/>
          <w:bCs/>
          <w:lang w:val="hr-HR"/>
        </w:rPr>
        <w:t>M.P.</w:t>
      </w:r>
    </w:p>
    <w:p w14:paraId="7DC7B91D" w14:textId="77777777" w:rsidR="00C41E20" w:rsidRDefault="00C41E20" w:rsidP="00C41E20">
      <w:pPr>
        <w:tabs>
          <w:tab w:val="left" w:pos="567"/>
        </w:tabs>
        <w:jc w:val="right"/>
        <w:rPr>
          <w:rFonts w:ascii="Arial" w:hAnsi="Arial" w:cs="Arial"/>
          <w:bCs/>
          <w:lang w:val="hr-HR"/>
        </w:rPr>
      </w:pPr>
      <w:r w:rsidRPr="00FF69F5">
        <w:rPr>
          <w:rFonts w:ascii="Arial" w:hAnsi="Arial" w:cs="Arial"/>
          <w:bCs/>
          <w:lang w:val="hr-HR"/>
        </w:rPr>
        <w:t>ZA PONUDITELJA:</w:t>
      </w:r>
    </w:p>
    <w:p w14:paraId="72157A67" w14:textId="77777777" w:rsidR="00C41E20" w:rsidRPr="00FF69F5" w:rsidRDefault="00C41E20" w:rsidP="00C41E20">
      <w:pPr>
        <w:tabs>
          <w:tab w:val="left" w:pos="567"/>
        </w:tabs>
        <w:jc w:val="right"/>
        <w:rPr>
          <w:rFonts w:ascii="Arial" w:hAnsi="Arial" w:cs="Arial"/>
          <w:bCs/>
          <w:lang w:val="hr-HR"/>
        </w:rPr>
      </w:pPr>
    </w:p>
    <w:p w14:paraId="3D05BEC6" w14:textId="77777777" w:rsidR="00C41E20" w:rsidRPr="00FF69F5" w:rsidRDefault="00C41E20" w:rsidP="00C41E20">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2074876D" w14:textId="2B5FCE6E" w:rsidR="00C41E20" w:rsidRPr="00FF69F5" w:rsidRDefault="00C41E20" w:rsidP="00430E56">
      <w:pPr>
        <w:tabs>
          <w:tab w:val="left" w:pos="567"/>
        </w:tabs>
        <w:ind w:right="-198"/>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(potpis osobe ovlaštene za zastupanje gospodarskog subjekta)</w:t>
      </w:r>
    </w:p>
    <w:p w14:paraId="018DBDE5" w14:textId="6E1801D8" w:rsidR="00B909F9" w:rsidRPr="00430E56" w:rsidRDefault="00C41E20" w:rsidP="00430E56">
      <w:pPr>
        <w:widowControl/>
        <w:autoSpaceDE/>
        <w:autoSpaceDN/>
        <w:spacing w:after="160" w:line="259" w:lineRule="auto"/>
        <w:jc w:val="center"/>
        <w:rPr>
          <w:rFonts w:ascii="Arial" w:hAnsi="Arial" w:cs="Arial"/>
          <w:lang w:val="hr-HR"/>
        </w:rPr>
      </w:pPr>
      <w:r w:rsidRPr="00FF69F5">
        <w:rPr>
          <w:rFonts w:ascii="Arial" w:hAnsi="Arial" w:cs="Arial"/>
          <w:lang w:val="hr-HR"/>
        </w:rPr>
        <w:br w:type="page"/>
      </w:r>
      <w:r w:rsidR="00B909F9" w:rsidRPr="00FF69F5">
        <w:rPr>
          <w:rFonts w:ascii="Arial" w:hAnsi="Arial" w:cs="Arial"/>
          <w:b/>
          <w:sz w:val="24"/>
          <w:szCs w:val="24"/>
          <w:u w:val="single"/>
          <w:lang w:val="hr-HR"/>
        </w:rPr>
        <w:lastRenderedPageBreak/>
        <w:t>PRILOG 1</w:t>
      </w:r>
      <w:r w:rsidR="00B909F9">
        <w:rPr>
          <w:rFonts w:ascii="Arial" w:hAnsi="Arial" w:cs="Arial"/>
          <w:b/>
          <w:sz w:val="24"/>
          <w:szCs w:val="24"/>
          <w:u w:val="single"/>
          <w:lang w:val="hr-HR"/>
        </w:rPr>
        <w:t>B</w:t>
      </w:r>
      <w:r w:rsidR="00B909F9">
        <w:rPr>
          <w:rFonts w:ascii="Arial" w:hAnsi="Arial" w:cs="Arial"/>
          <w:sz w:val="24"/>
          <w:szCs w:val="24"/>
          <w:u w:val="single"/>
          <w:lang w:val="hr-HR"/>
        </w:rPr>
        <w:t xml:space="preserve"> </w:t>
      </w:r>
      <w:r w:rsidR="008D188C">
        <w:rPr>
          <w:rFonts w:ascii="Arial" w:hAnsi="Arial" w:cs="Arial"/>
          <w:sz w:val="24"/>
          <w:szCs w:val="24"/>
          <w:lang w:val="hr-HR"/>
        </w:rPr>
        <w:t>POZIVA NA DOSTAVU PONUDA</w:t>
      </w:r>
    </w:p>
    <w:p w14:paraId="16750963" w14:textId="77777777" w:rsidR="00430E56" w:rsidRDefault="00B909F9" w:rsidP="00430E56">
      <w:pPr>
        <w:tabs>
          <w:tab w:val="left" w:pos="567"/>
        </w:tabs>
        <w:spacing w:before="240" w:after="240"/>
        <w:jc w:val="center"/>
        <w:rPr>
          <w:rFonts w:ascii="Arial" w:hAnsi="Arial" w:cs="Arial"/>
          <w:sz w:val="24"/>
          <w:szCs w:val="24"/>
          <w:u w:val="single"/>
          <w:lang w:val="hr-HR"/>
        </w:rPr>
      </w:pPr>
      <w:r w:rsidRPr="00FF69F5">
        <w:rPr>
          <w:rFonts w:ascii="Arial" w:hAnsi="Arial" w:cs="Arial"/>
          <w:sz w:val="24"/>
          <w:szCs w:val="24"/>
          <w:u w:val="single"/>
          <w:lang w:val="hr-HR"/>
        </w:rPr>
        <w:t>PONUDBENI LIST</w:t>
      </w:r>
      <w:r>
        <w:rPr>
          <w:rFonts w:ascii="Arial" w:hAnsi="Arial" w:cs="Arial"/>
          <w:sz w:val="24"/>
          <w:szCs w:val="24"/>
          <w:u w:val="single"/>
          <w:lang w:val="hr-HR"/>
        </w:rPr>
        <w:t xml:space="preserve"> B (zajednica ponuditelja)</w:t>
      </w:r>
    </w:p>
    <w:p w14:paraId="6DA4CBBA" w14:textId="22F5D2F0" w:rsidR="00D47380" w:rsidRPr="00430E56" w:rsidRDefault="00B909F9" w:rsidP="00430E56">
      <w:pPr>
        <w:tabs>
          <w:tab w:val="left" w:pos="567"/>
        </w:tabs>
        <w:spacing w:before="240" w:after="240"/>
        <w:jc w:val="center"/>
        <w:rPr>
          <w:rFonts w:ascii="Arial" w:hAnsi="Arial" w:cs="Arial"/>
          <w:sz w:val="24"/>
          <w:szCs w:val="24"/>
          <w:u w:val="single"/>
          <w:lang w:val="hr-HR"/>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412201BD" w14:textId="77777777" w:rsidR="00C41E20" w:rsidRPr="00FF69F5" w:rsidRDefault="00C41E20" w:rsidP="00C41E20">
      <w:pPr>
        <w:pStyle w:val="Odlomakpopisa"/>
        <w:widowControl/>
        <w:numPr>
          <w:ilvl w:val="0"/>
          <w:numId w:val="15"/>
        </w:numPr>
        <w:autoSpaceDE/>
        <w:autoSpaceDN/>
        <w:spacing w:line="259" w:lineRule="auto"/>
        <w:contextualSpacing/>
        <w:rPr>
          <w:rFonts w:ascii="Arial" w:hAnsi="Arial" w:cs="Arial"/>
          <w:b/>
          <w:bCs/>
          <w:lang w:val="hr-HR"/>
        </w:rPr>
      </w:pPr>
      <w:r w:rsidRPr="00FF69F5">
        <w:rPr>
          <w:rFonts w:ascii="Arial" w:hAnsi="Arial" w:cs="Arial"/>
          <w:b/>
          <w:bCs/>
          <w:lang w:val="hr-HR"/>
        </w:rPr>
        <w:t xml:space="preserve">Osnovni podaci </w:t>
      </w:r>
      <w:r>
        <w:rPr>
          <w:rFonts w:ascii="Arial" w:hAnsi="Arial" w:cs="Arial"/>
          <w:b/>
          <w:bCs/>
          <w:lang w:val="hr-HR"/>
        </w:rPr>
        <w:t>člana zajednice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48"/>
      </w:tblGrid>
      <w:tr w:rsidR="00C41E20" w:rsidRPr="00FF69F5" w14:paraId="428EEFC0" w14:textId="77777777" w:rsidTr="008C6506">
        <w:tc>
          <w:tcPr>
            <w:tcW w:w="4503" w:type="dxa"/>
            <w:shd w:val="clear" w:color="auto" w:fill="D9E2F3" w:themeFill="accent1" w:themeFillTint="33"/>
            <w:vAlign w:val="center"/>
          </w:tcPr>
          <w:p w14:paraId="7CDB1833" w14:textId="77777777" w:rsidR="00A51D59" w:rsidRDefault="00C41E20" w:rsidP="008C6506">
            <w:pPr>
              <w:rPr>
                <w:rFonts w:ascii="Arial" w:hAnsi="Arial" w:cs="Arial"/>
                <w:b/>
                <w:bCs/>
                <w:lang w:val="hr-HR"/>
              </w:rPr>
            </w:pPr>
            <w:r>
              <w:rPr>
                <w:rFonts w:ascii="Arial" w:hAnsi="Arial" w:cs="Arial"/>
                <w:b/>
                <w:bCs/>
                <w:lang w:val="hr-HR"/>
              </w:rPr>
              <w:t>Član zajednice ponuditelja 1</w:t>
            </w:r>
          </w:p>
          <w:p w14:paraId="50A98B4C" w14:textId="1331F6C6" w:rsidR="00C41E20" w:rsidRPr="00A51D59" w:rsidRDefault="00A51D59" w:rsidP="008C6506">
            <w:pPr>
              <w:rPr>
                <w:rFonts w:ascii="Arial" w:hAnsi="Arial" w:cs="Arial"/>
                <w:b/>
                <w:bCs/>
                <w:lang w:val="hr-HR"/>
              </w:rPr>
            </w:pPr>
            <w:r w:rsidRPr="00A51D59">
              <w:rPr>
                <w:rFonts w:ascii="Arial" w:hAnsi="Arial" w:cs="Arial"/>
                <w:b/>
                <w:bCs/>
                <w:sz w:val="20"/>
                <w:szCs w:val="20"/>
                <w:lang w:val="hr-HR"/>
              </w:rPr>
              <w:t>(</w:t>
            </w:r>
            <w:r w:rsidRPr="00A51D59">
              <w:rPr>
                <w:rFonts w:ascii="Arial" w:hAnsi="Arial" w:cs="Arial"/>
                <w:b/>
                <w:bCs/>
                <w:sz w:val="20"/>
                <w:szCs w:val="20"/>
              </w:rPr>
              <w:t>ovlašten za komunikaciju s Naručiteljem)</w:t>
            </w:r>
            <w:r w:rsidR="00C41E20" w:rsidRPr="00A51D59">
              <w:rPr>
                <w:rFonts w:ascii="Arial" w:hAnsi="Arial" w:cs="Arial"/>
                <w:b/>
                <w:bCs/>
                <w:sz w:val="20"/>
                <w:szCs w:val="20"/>
                <w:lang w:val="hr-HR"/>
              </w:rPr>
              <w:t>:</w:t>
            </w:r>
          </w:p>
        </w:tc>
        <w:tc>
          <w:tcPr>
            <w:tcW w:w="4848" w:type="dxa"/>
            <w:vAlign w:val="center"/>
          </w:tcPr>
          <w:p w14:paraId="1351C212" w14:textId="77777777" w:rsidR="00C41E20" w:rsidRPr="00FF69F5" w:rsidRDefault="00C41E20" w:rsidP="008C6506">
            <w:pPr>
              <w:rPr>
                <w:rFonts w:ascii="Arial" w:hAnsi="Arial" w:cs="Arial"/>
                <w:bCs/>
                <w:lang w:val="hr-HR"/>
              </w:rPr>
            </w:pPr>
            <w:r w:rsidRPr="00FF69F5">
              <w:rPr>
                <w:rFonts w:ascii="Arial" w:hAnsi="Arial" w:cs="Arial"/>
                <w:bCs/>
                <w:lang w:val="hr-HR"/>
              </w:rPr>
              <w:t xml:space="preserve"> </w:t>
            </w:r>
          </w:p>
        </w:tc>
      </w:tr>
      <w:tr w:rsidR="00C41E20" w:rsidRPr="00FF69F5" w14:paraId="49E08643" w14:textId="77777777" w:rsidTr="008C6506">
        <w:tc>
          <w:tcPr>
            <w:tcW w:w="4503" w:type="dxa"/>
            <w:shd w:val="clear" w:color="auto" w:fill="D9E2F3" w:themeFill="accent1" w:themeFillTint="33"/>
            <w:vAlign w:val="center"/>
          </w:tcPr>
          <w:p w14:paraId="00906FF9" w14:textId="77777777" w:rsidR="00C41E20" w:rsidRPr="00FF69F5" w:rsidRDefault="00C41E20" w:rsidP="008C6506">
            <w:pPr>
              <w:rPr>
                <w:rFonts w:ascii="Arial" w:hAnsi="Arial" w:cs="Arial"/>
                <w:b/>
                <w:bCs/>
                <w:lang w:val="hr-HR"/>
              </w:rPr>
            </w:pPr>
            <w:r w:rsidRPr="00FF69F5">
              <w:rPr>
                <w:rFonts w:ascii="Arial" w:hAnsi="Arial" w:cs="Arial"/>
                <w:b/>
                <w:bCs/>
                <w:lang w:val="hr-HR"/>
              </w:rPr>
              <w:t>Adresa:</w:t>
            </w:r>
          </w:p>
        </w:tc>
        <w:tc>
          <w:tcPr>
            <w:tcW w:w="4848" w:type="dxa"/>
            <w:vAlign w:val="center"/>
          </w:tcPr>
          <w:p w14:paraId="4024410E" w14:textId="77777777" w:rsidR="00C41E20" w:rsidRPr="00FF69F5" w:rsidRDefault="00C41E20" w:rsidP="008C6506">
            <w:pPr>
              <w:rPr>
                <w:rFonts w:ascii="Arial" w:hAnsi="Arial" w:cs="Arial"/>
                <w:bCs/>
                <w:lang w:val="hr-HR"/>
              </w:rPr>
            </w:pPr>
          </w:p>
        </w:tc>
      </w:tr>
      <w:tr w:rsidR="00C41E20" w:rsidRPr="00FF69F5" w14:paraId="32F91258" w14:textId="77777777" w:rsidTr="008C6506">
        <w:tc>
          <w:tcPr>
            <w:tcW w:w="4503" w:type="dxa"/>
            <w:shd w:val="clear" w:color="auto" w:fill="D9E2F3" w:themeFill="accent1" w:themeFillTint="33"/>
            <w:vAlign w:val="center"/>
          </w:tcPr>
          <w:p w14:paraId="458B84EB" w14:textId="77777777" w:rsidR="00C41E20" w:rsidRPr="00FF69F5" w:rsidRDefault="00C41E20" w:rsidP="008C6506">
            <w:pPr>
              <w:rPr>
                <w:rFonts w:ascii="Arial" w:hAnsi="Arial" w:cs="Arial"/>
                <w:b/>
                <w:bCs/>
                <w:lang w:val="hr-HR"/>
              </w:rPr>
            </w:pPr>
            <w:r w:rsidRPr="00FF69F5">
              <w:rPr>
                <w:rFonts w:ascii="Arial" w:hAnsi="Arial" w:cs="Arial"/>
                <w:b/>
                <w:bCs/>
                <w:lang w:val="hr-HR"/>
              </w:rPr>
              <w:t>OIB:</w:t>
            </w:r>
          </w:p>
        </w:tc>
        <w:tc>
          <w:tcPr>
            <w:tcW w:w="4848" w:type="dxa"/>
            <w:vAlign w:val="center"/>
          </w:tcPr>
          <w:p w14:paraId="1476F747" w14:textId="77777777" w:rsidR="00C41E20" w:rsidRPr="00FF69F5" w:rsidRDefault="00C41E20" w:rsidP="008C6506">
            <w:pPr>
              <w:rPr>
                <w:rFonts w:ascii="Arial" w:hAnsi="Arial" w:cs="Arial"/>
                <w:bCs/>
                <w:lang w:val="hr-HR"/>
              </w:rPr>
            </w:pPr>
          </w:p>
        </w:tc>
      </w:tr>
      <w:tr w:rsidR="00C41E20" w:rsidRPr="00FF69F5" w14:paraId="397BCF27" w14:textId="77777777" w:rsidTr="008C6506">
        <w:tc>
          <w:tcPr>
            <w:tcW w:w="4503" w:type="dxa"/>
            <w:shd w:val="clear" w:color="auto" w:fill="D9E2F3" w:themeFill="accent1" w:themeFillTint="33"/>
            <w:vAlign w:val="center"/>
          </w:tcPr>
          <w:p w14:paraId="1841929D" w14:textId="77777777" w:rsidR="00C41E20" w:rsidRPr="00FF69F5" w:rsidRDefault="00C41E20" w:rsidP="008C6506">
            <w:pPr>
              <w:rPr>
                <w:rFonts w:ascii="Arial" w:hAnsi="Arial" w:cs="Arial"/>
                <w:b/>
                <w:bCs/>
                <w:lang w:val="hr-HR"/>
              </w:rPr>
            </w:pPr>
            <w:r w:rsidRPr="00FF69F5">
              <w:rPr>
                <w:rFonts w:ascii="Arial" w:hAnsi="Arial" w:cs="Arial"/>
                <w:b/>
                <w:bCs/>
                <w:lang w:val="hr-HR"/>
              </w:rPr>
              <w:t>IBAN:</w:t>
            </w:r>
          </w:p>
        </w:tc>
        <w:tc>
          <w:tcPr>
            <w:tcW w:w="4848" w:type="dxa"/>
            <w:vAlign w:val="center"/>
          </w:tcPr>
          <w:p w14:paraId="26A23FF1" w14:textId="77777777" w:rsidR="00C41E20" w:rsidRPr="00FF69F5" w:rsidRDefault="00C41E20" w:rsidP="008C6506">
            <w:pPr>
              <w:rPr>
                <w:rFonts w:ascii="Arial" w:hAnsi="Arial" w:cs="Arial"/>
                <w:bCs/>
                <w:lang w:val="hr-HR"/>
              </w:rPr>
            </w:pPr>
          </w:p>
        </w:tc>
      </w:tr>
      <w:tr w:rsidR="00C41E20" w:rsidRPr="00FF69F5" w14:paraId="79EBA123" w14:textId="77777777" w:rsidTr="008C6506">
        <w:tc>
          <w:tcPr>
            <w:tcW w:w="4503" w:type="dxa"/>
            <w:shd w:val="clear" w:color="auto" w:fill="D9E2F3" w:themeFill="accent1" w:themeFillTint="33"/>
            <w:vAlign w:val="center"/>
          </w:tcPr>
          <w:p w14:paraId="5DC6D366" w14:textId="4981B039" w:rsidR="00C41E20" w:rsidRPr="00FF69F5" w:rsidRDefault="00C41E20" w:rsidP="008C6506">
            <w:pPr>
              <w:rPr>
                <w:rFonts w:ascii="Arial" w:hAnsi="Arial" w:cs="Arial"/>
                <w:b/>
                <w:bCs/>
                <w:lang w:val="hr-HR"/>
              </w:rPr>
            </w:pPr>
            <w:r w:rsidRPr="00FF69F5">
              <w:rPr>
                <w:rFonts w:ascii="Arial" w:hAnsi="Arial" w:cs="Arial"/>
                <w:b/>
                <w:bCs/>
                <w:lang w:val="hr-HR"/>
              </w:rPr>
              <w:t>Ponuditelj u sustavu PDV-a:</w:t>
            </w:r>
          </w:p>
        </w:tc>
        <w:tc>
          <w:tcPr>
            <w:tcW w:w="4848" w:type="dxa"/>
            <w:vAlign w:val="center"/>
          </w:tcPr>
          <w:p w14:paraId="2FA8CDCB" w14:textId="77777777" w:rsidR="00C41E20" w:rsidRPr="00FF69F5" w:rsidRDefault="00C41E20" w:rsidP="008C6506">
            <w:pPr>
              <w:rPr>
                <w:rFonts w:ascii="Arial" w:hAnsi="Arial" w:cs="Arial"/>
                <w:bCs/>
                <w:lang w:val="hr-HR"/>
              </w:rPr>
            </w:pPr>
            <w:r w:rsidRPr="00FF69F5">
              <w:rPr>
                <w:rFonts w:ascii="Arial" w:hAnsi="Arial" w:cs="Arial"/>
                <w:bCs/>
                <w:lang w:val="hr-HR"/>
              </w:rPr>
              <w:t>Upisati „DA“ ili „NE“</w:t>
            </w:r>
          </w:p>
        </w:tc>
      </w:tr>
      <w:tr w:rsidR="00C41E20" w:rsidRPr="00FF69F5" w14:paraId="722AE4B6" w14:textId="77777777" w:rsidTr="008C6506">
        <w:tc>
          <w:tcPr>
            <w:tcW w:w="4503" w:type="dxa"/>
            <w:shd w:val="clear" w:color="auto" w:fill="D9E2F3" w:themeFill="accent1" w:themeFillTint="33"/>
            <w:vAlign w:val="center"/>
          </w:tcPr>
          <w:p w14:paraId="5F91A4FD" w14:textId="77777777" w:rsidR="00C41E20" w:rsidRPr="00FF69F5" w:rsidRDefault="00C41E20" w:rsidP="008C6506">
            <w:pPr>
              <w:rPr>
                <w:rFonts w:ascii="Arial" w:hAnsi="Arial" w:cs="Arial"/>
                <w:b/>
                <w:bCs/>
                <w:lang w:val="hr-HR"/>
              </w:rPr>
            </w:pPr>
            <w:r w:rsidRPr="00FF69F5">
              <w:rPr>
                <w:rFonts w:ascii="Arial" w:hAnsi="Arial" w:cs="Arial"/>
                <w:b/>
                <w:bCs/>
                <w:lang w:val="hr-HR"/>
              </w:rPr>
              <w:t>Adresa za dostavu pošte:</w:t>
            </w:r>
          </w:p>
        </w:tc>
        <w:tc>
          <w:tcPr>
            <w:tcW w:w="4848" w:type="dxa"/>
            <w:vAlign w:val="center"/>
          </w:tcPr>
          <w:p w14:paraId="71735FB0" w14:textId="77777777" w:rsidR="00C41E20" w:rsidRPr="00FF69F5" w:rsidRDefault="00C41E20" w:rsidP="008C6506">
            <w:pPr>
              <w:rPr>
                <w:rFonts w:ascii="Arial" w:hAnsi="Arial" w:cs="Arial"/>
                <w:bCs/>
                <w:lang w:val="hr-HR"/>
              </w:rPr>
            </w:pPr>
          </w:p>
        </w:tc>
      </w:tr>
      <w:tr w:rsidR="00C41E20" w:rsidRPr="00FF69F5" w14:paraId="3E693F82" w14:textId="77777777" w:rsidTr="008C6506">
        <w:tc>
          <w:tcPr>
            <w:tcW w:w="4503" w:type="dxa"/>
            <w:shd w:val="clear" w:color="auto" w:fill="D9E2F3" w:themeFill="accent1" w:themeFillTint="33"/>
            <w:vAlign w:val="center"/>
          </w:tcPr>
          <w:p w14:paraId="72950B08" w14:textId="77777777" w:rsidR="00C41E20" w:rsidRPr="00FF69F5" w:rsidRDefault="00C41E20" w:rsidP="008C6506">
            <w:pPr>
              <w:rPr>
                <w:rFonts w:ascii="Arial" w:hAnsi="Arial" w:cs="Arial"/>
                <w:b/>
                <w:bCs/>
                <w:lang w:val="hr-HR"/>
              </w:rPr>
            </w:pPr>
            <w:r w:rsidRPr="00FF69F5">
              <w:rPr>
                <w:rFonts w:ascii="Arial" w:hAnsi="Arial" w:cs="Arial"/>
                <w:b/>
                <w:bCs/>
                <w:lang w:val="hr-HR"/>
              </w:rPr>
              <w:t>Kontakt osoba, telefon, faks, e-pošta:</w:t>
            </w:r>
          </w:p>
        </w:tc>
        <w:tc>
          <w:tcPr>
            <w:tcW w:w="4848" w:type="dxa"/>
            <w:vAlign w:val="center"/>
          </w:tcPr>
          <w:p w14:paraId="5AD527EB" w14:textId="77777777" w:rsidR="00C41E20" w:rsidRPr="00FF69F5" w:rsidRDefault="00C41E20" w:rsidP="008C6506">
            <w:pPr>
              <w:rPr>
                <w:rFonts w:ascii="Arial" w:hAnsi="Arial" w:cs="Arial"/>
                <w:bCs/>
                <w:lang w:val="hr-HR"/>
              </w:rPr>
            </w:pPr>
          </w:p>
        </w:tc>
      </w:tr>
      <w:tr w:rsidR="00C41E20" w:rsidRPr="00FF69F5" w14:paraId="7EE56193" w14:textId="77777777" w:rsidTr="008C6506">
        <w:tc>
          <w:tcPr>
            <w:tcW w:w="4503" w:type="dxa"/>
            <w:shd w:val="clear" w:color="auto" w:fill="D9E2F3" w:themeFill="accent1" w:themeFillTint="33"/>
            <w:vAlign w:val="center"/>
          </w:tcPr>
          <w:p w14:paraId="66B62F99" w14:textId="77777777" w:rsidR="00C41E20" w:rsidRPr="00FF69F5" w:rsidRDefault="00C41E20" w:rsidP="008C6506">
            <w:pPr>
              <w:rPr>
                <w:rFonts w:ascii="Arial" w:hAnsi="Arial" w:cs="Arial"/>
                <w:b/>
                <w:bCs/>
                <w:lang w:val="hr-HR"/>
              </w:rPr>
            </w:pPr>
            <w:r>
              <w:rPr>
                <w:rFonts w:ascii="Arial" w:hAnsi="Arial" w:cs="Arial"/>
                <w:b/>
                <w:bCs/>
                <w:lang w:val="hr-HR"/>
              </w:rPr>
              <w:t>Ime i prezime osobe ovlaštene za zastupanje gospodarskog subjekta</w:t>
            </w:r>
          </w:p>
        </w:tc>
        <w:tc>
          <w:tcPr>
            <w:tcW w:w="4848" w:type="dxa"/>
            <w:vAlign w:val="center"/>
          </w:tcPr>
          <w:p w14:paraId="764CE475" w14:textId="77777777" w:rsidR="00C41E20" w:rsidRPr="00FF69F5" w:rsidRDefault="00C41E20" w:rsidP="008C6506">
            <w:pPr>
              <w:rPr>
                <w:rFonts w:ascii="Arial" w:hAnsi="Arial" w:cs="Arial"/>
                <w:bCs/>
                <w:lang w:val="hr-HR"/>
              </w:rPr>
            </w:pPr>
          </w:p>
        </w:tc>
      </w:tr>
      <w:tr w:rsidR="00C41E20" w:rsidRPr="00FF69F5" w14:paraId="3CA7B030" w14:textId="77777777" w:rsidTr="008C6506">
        <w:tc>
          <w:tcPr>
            <w:tcW w:w="4503" w:type="dxa"/>
            <w:shd w:val="clear" w:color="auto" w:fill="D9E2F3" w:themeFill="accent1" w:themeFillTint="33"/>
            <w:vAlign w:val="center"/>
          </w:tcPr>
          <w:p w14:paraId="40DD3505" w14:textId="77777777" w:rsidR="00C41E20" w:rsidRPr="00FF69F5" w:rsidRDefault="00C41E20" w:rsidP="008C6506">
            <w:pPr>
              <w:rPr>
                <w:rFonts w:ascii="Arial" w:hAnsi="Arial" w:cs="Arial"/>
                <w:b/>
                <w:bCs/>
                <w:lang w:val="hr-HR"/>
              </w:rPr>
            </w:pPr>
            <w:r>
              <w:rPr>
                <w:rFonts w:ascii="Arial" w:hAnsi="Arial" w:cs="Arial"/>
                <w:b/>
                <w:bCs/>
                <w:lang w:val="hr-HR"/>
              </w:rPr>
              <w:t>Dio ugovora koji će izvršavati član zajednice ponuditelja 1</w:t>
            </w:r>
          </w:p>
        </w:tc>
        <w:tc>
          <w:tcPr>
            <w:tcW w:w="4848" w:type="dxa"/>
            <w:vAlign w:val="center"/>
          </w:tcPr>
          <w:p w14:paraId="0147DAF6" w14:textId="77777777" w:rsidR="00C41E20" w:rsidRPr="00FF69F5" w:rsidRDefault="00C41E20" w:rsidP="008C6506">
            <w:pPr>
              <w:rPr>
                <w:rFonts w:ascii="Arial" w:hAnsi="Arial" w:cs="Arial"/>
                <w:bCs/>
                <w:lang w:val="hr-HR"/>
              </w:rPr>
            </w:pPr>
          </w:p>
        </w:tc>
      </w:tr>
    </w:tbl>
    <w:p w14:paraId="081EEA59" w14:textId="77777777" w:rsidR="00C41E20" w:rsidRPr="00E55233" w:rsidRDefault="00C41E20" w:rsidP="00C41E20">
      <w:pPr>
        <w:widowControl/>
        <w:autoSpaceDE/>
        <w:autoSpaceDN/>
        <w:spacing w:line="259" w:lineRule="auto"/>
        <w:contextualSpacing/>
        <w:rPr>
          <w:rFonts w:ascii="Arial" w:hAnsi="Arial" w:cs="Arial"/>
          <w:b/>
          <w:bCs/>
          <w:lang w:val="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48"/>
      </w:tblGrid>
      <w:tr w:rsidR="00C41E20" w:rsidRPr="00FF69F5" w14:paraId="2153176F" w14:textId="77777777" w:rsidTr="008C6506">
        <w:tc>
          <w:tcPr>
            <w:tcW w:w="4503" w:type="dxa"/>
            <w:shd w:val="clear" w:color="auto" w:fill="D9E2F3" w:themeFill="accent1" w:themeFillTint="33"/>
            <w:vAlign w:val="center"/>
          </w:tcPr>
          <w:p w14:paraId="25110D29" w14:textId="77777777" w:rsidR="00C41E20" w:rsidRPr="00FF69F5" w:rsidRDefault="00C41E20" w:rsidP="008C6506">
            <w:pPr>
              <w:rPr>
                <w:rFonts w:ascii="Arial" w:hAnsi="Arial" w:cs="Arial"/>
                <w:b/>
                <w:bCs/>
                <w:lang w:val="hr-HR"/>
              </w:rPr>
            </w:pPr>
            <w:r>
              <w:rPr>
                <w:rFonts w:ascii="Arial" w:hAnsi="Arial" w:cs="Arial"/>
                <w:b/>
                <w:bCs/>
                <w:lang w:val="hr-HR"/>
              </w:rPr>
              <w:t>Član zajednice ponuditelja 2</w:t>
            </w:r>
            <w:r w:rsidRPr="00FF69F5">
              <w:rPr>
                <w:rFonts w:ascii="Arial" w:hAnsi="Arial" w:cs="Arial"/>
                <w:b/>
                <w:bCs/>
                <w:lang w:val="hr-HR"/>
              </w:rPr>
              <w:t>:</w:t>
            </w:r>
          </w:p>
        </w:tc>
        <w:tc>
          <w:tcPr>
            <w:tcW w:w="4848" w:type="dxa"/>
            <w:vAlign w:val="center"/>
          </w:tcPr>
          <w:p w14:paraId="1A32938C" w14:textId="77777777" w:rsidR="00C41E20" w:rsidRPr="00FF69F5" w:rsidRDefault="00C41E20" w:rsidP="008C6506">
            <w:pPr>
              <w:rPr>
                <w:rFonts w:ascii="Arial" w:hAnsi="Arial" w:cs="Arial"/>
                <w:bCs/>
                <w:lang w:val="hr-HR"/>
              </w:rPr>
            </w:pPr>
            <w:r w:rsidRPr="00FF69F5">
              <w:rPr>
                <w:rFonts w:ascii="Arial" w:hAnsi="Arial" w:cs="Arial"/>
                <w:bCs/>
                <w:lang w:val="hr-HR"/>
              </w:rPr>
              <w:t xml:space="preserve"> </w:t>
            </w:r>
          </w:p>
        </w:tc>
      </w:tr>
      <w:tr w:rsidR="00C41E20" w:rsidRPr="00FF69F5" w14:paraId="5FB29BF5" w14:textId="77777777" w:rsidTr="008C6506">
        <w:tc>
          <w:tcPr>
            <w:tcW w:w="4503" w:type="dxa"/>
            <w:shd w:val="clear" w:color="auto" w:fill="D9E2F3" w:themeFill="accent1" w:themeFillTint="33"/>
            <w:vAlign w:val="center"/>
          </w:tcPr>
          <w:p w14:paraId="0BB6D24C" w14:textId="77777777" w:rsidR="00C41E20" w:rsidRPr="00FF69F5" w:rsidRDefault="00C41E20" w:rsidP="008C6506">
            <w:pPr>
              <w:rPr>
                <w:rFonts w:ascii="Arial" w:hAnsi="Arial" w:cs="Arial"/>
                <w:b/>
                <w:bCs/>
                <w:lang w:val="hr-HR"/>
              </w:rPr>
            </w:pPr>
            <w:r w:rsidRPr="00FF69F5">
              <w:rPr>
                <w:rFonts w:ascii="Arial" w:hAnsi="Arial" w:cs="Arial"/>
                <w:b/>
                <w:bCs/>
                <w:lang w:val="hr-HR"/>
              </w:rPr>
              <w:t>Adresa:</w:t>
            </w:r>
          </w:p>
        </w:tc>
        <w:tc>
          <w:tcPr>
            <w:tcW w:w="4848" w:type="dxa"/>
            <w:vAlign w:val="center"/>
          </w:tcPr>
          <w:p w14:paraId="7FAE6055" w14:textId="77777777" w:rsidR="00C41E20" w:rsidRPr="00FF69F5" w:rsidRDefault="00C41E20" w:rsidP="008C6506">
            <w:pPr>
              <w:rPr>
                <w:rFonts w:ascii="Arial" w:hAnsi="Arial" w:cs="Arial"/>
                <w:bCs/>
                <w:lang w:val="hr-HR"/>
              </w:rPr>
            </w:pPr>
          </w:p>
        </w:tc>
      </w:tr>
      <w:tr w:rsidR="00C41E20" w:rsidRPr="00FF69F5" w14:paraId="023901F9" w14:textId="77777777" w:rsidTr="008C6506">
        <w:tc>
          <w:tcPr>
            <w:tcW w:w="4503" w:type="dxa"/>
            <w:shd w:val="clear" w:color="auto" w:fill="D9E2F3" w:themeFill="accent1" w:themeFillTint="33"/>
            <w:vAlign w:val="center"/>
          </w:tcPr>
          <w:p w14:paraId="6215E23D" w14:textId="77777777" w:rsidR="00C41E20" w:rsidRPr="00FF69F5" w:rsidRDefault="00C41E20" w:rsidP="008C6506">
            <w:pPr>
              <w:rPr>
                <w:rFonts w:ascii="Arial" w:hAnsi="Arial" w:cs="Arial"/>
                <w:b/>
                <w:bCs/>
                <w:lang w:val="hr-HR"/>
              </w:rPr>
            </w:pPr>
            <w:r w:rsidRPr="00FF69F5">
              <w:rPr>
                <w:rFonts w:ascii="Arial" w:hAnsi="Arial" w:cs="Arial"/>
                <w:b/>
                <w:bCs/>
                <w:lang w:val="hr-HR"/>
              </w:rPr>
              <w:t>OIB:</w:t>
            </w:r>
          </w:p>
        </w:tc>
        <w:tc>
          <w:tcPr>
            <w:tcW w:w="4848" w:type="dxa"/>
            <w:vAlign w:val="center"/>
          </w:tcPr>
          <w:p w14:paraId="7C952F00" w14:textId="77777777" w:rsidR="00C41E20" w:rsidRPr="00FF69F5" w:rsidRDefault="00C41E20" w:rsidP="008C6506">
            <w:pPr>
              <w:rPr>
                <w:rFonts w:ascii="Arial" w:hAnsi="Arial" w:cs="Arial"/>
                <w:bCs/>
                <w:lang w:val="hr-HR"/>
              </w:rPr>
            </w:pPr>
          </w:p>
        </w:tc>
      </w:tr>
      <w:tr w:rsidR="00C41E20" w:rsidRPr="00FF69F5" w14:paraId="33DDADE0" w14:textId="77777777" w:rsidTr="008C6506">
        <w:tc>
          <w:tcPr>
            <w:tcW w:w="4503" w:type="dxa"/>
            <w:shd w:val="clear" w:color="auto" w:fill="D9E2F3" w:themeFill="accent1" w:themeFillTint="33"/>
            <w:vAlign w:val="center"/>
          </w:tcPr>
          <w:p w14:paraId="600D6161" w14:textId="77777777" w:rsidR="00C41E20" w:rsidRPr="00FF69F5" w:rsidRDefault="00C41E20" w:rsidP="008C6506">
            <w:pPr>
              <w:rPr>
                <w:rFonts w:ascii="Arial" w:hAnsi="Arial" w:cs="Arial"/>
                <w:b/>
                <w:bCs/>
                <w:lang w:val="hr-HR"/>
              </w:rPr>
            </w:pPr>
            <w:r w:rsidRPr="00FF69F5">
              <w:rPr>
                <w:rFonts w:ascii="Arial" w:hAnsi="Arial" w:cs="Arial"/>
                <w:b/>
                <w:bCs/>
                <w:lang w:val="hr-HR"/>
              </w:rPr>
              <w:t>IBAN:</w:t>
            </w:r>
          </w:p>
        </w:tc>
        <w:tc>
          <w:tcPr>
            <w:tcW w:w="4848" w:type="dxa"/>
            <w:vAlign w:val="center"/>
          </w:tcPr>
          <w:p w14:paraId="7C5DC1B8" w14:textId="77777777" w:rsidR="00C41E20" w:rsidRPr="00FF69F5" w:rsidRDefault="00C41E20" w:rsidP="008C6506">
            <w:pPr>
              <w:rPr>
                <w:rFonts w:ascii="Arial" w:hAnsi="Arial" w:cs="Arial"/>
                <w:bCs/>
                <w:lang w:val="hr-HR"/>
              </w:rPr>
            </w:pPr>
          </w:p>
        </w:tc>
      </w:tr>
      <w:tr w:rsidR="00C41E20" w:rsidRPr="00FF69F5" w14:paraId="31D6C9BD" w14:textId="77777777" w:rsidTr="008C6506">
        <w:tc>
          <w:tcPr>
            <w:tcW w:w="4503" w:type="dxa"/>
            <w:shd w:val="clear" w:color="auto" w:fill="D9E2F3" w:themeFill="accent1" w:themeFillTint="33"/>
            <w:vAlign w:val="center"/>
          </w:tcPr>
          <w:p w14:paraId="5A6431EE" w14:textId="291BA583" w:rsidR="00C41E20" w:rsidRPr="00FF69F5" w:rsidRDefault="00C41E20" w:rsidP="008C6506">
            <w:pPr>
              <w:rPr>
                <w:rFonts w:ascii="Arial" w:hAnsi="Arial" w:cs="Arial"/>
                <w:b/>
                <w:bCs/>
                <w:lang w:val="hr-HR"/>
              </w:rPr>
            </w:pPr>
            <w:r w:rsidRPr="00FF69F5">
              <w:rPr>
                <w:rFonts w:ascii="Arial" w:hAnsi="Arial" w:cs="Arial"/>
                <w:b/>
                <w:bCs/>
                <w:lang w:val="hr-HR"/>
              </w:rPr>
              <w:t>Ponuditelj u sustavu PDV-a:</w:t>
            </w:r>
          </w:p>
        </w:tc>
        <w:tc>
          <w:tcPr>
            <w:tcW w:w="4848" w:type="dxa"/>
            <w:vAlign w:val="center"/>
          </w:tcPr>
          <w:p w14:paraId="50DC6335" w14:textId="77777777" w:rsidR="00C41E20" w:rsidRPr="00FF69F5" w:rsidRDefault="00C41E20" w:rsidP="008C6506">
            <w:pPr>
              <w:rPr>
                <w:rFonts w:ascii="Arial" w:hAnsi="Arial" w:cs="Arial"/>
                <w:bCs/>
                <w:lang w:val="hr-HR"/>
              </w:rPr>
            </w:pPr>
            <w:r w:rsidRPr="00FF69F5">
              <w:rPr>
                <w:rFonts w:ascii="Arial" w:hAnsi="Arial" w:cs="Arial"/>
                <w:bCs/>
                <w:lang w:val="hr-HR"/>
              </w:rPr>
              <w:t>Upisati „DA“ ili „NE“</w:t>
            </w:r>
          </w:p>
        </w:tc>
      </w:tr>
      <w:tr w:rsidR="00C41E20" w:rsidRPr="00FF69F5" w14:paraId="0131BAC1" w14:textId="77777777" w:rsidTr="008C6506">
        <w:tc>
          <w:tcPr>
            <w:tcW w:w="4503" w:type="dxa"/>
            <w:shd w:val="clear" w:color="auto" w:fill="D9E2F3" w:themeFill="accent1" w:themeFillTint="33"/>
            <w:vAlign w:val="center"/>
          </w:tcPr>
          <w:p w14:paraId="18061734" w14:textId="77777777" w:rsidR="00C41E20" w:rsidRPr="00FF69F5" w:rsidRDefault="00C41E20" w:rsidP="008C6506">
            <w:pPr>
              <w:rPr>
                <w:rFonts w:ascii="Arial" w:hAnsi="Arial" w:cs="Arial"/>
                <w:b/>
                <w:bCs/>
                <w:lang w:val="hr-HR"/>
              </w:rPr>
            </w:pPr>
            <w:r w:rsidRPr="00FF69F5">
              <w:rPr>
                <w:rFonts w:ascii="Arial" w:hAnsi="Arial" w:cs="Arial"/>
                <w:b/>
                <w:bCs/>
                <w:lang w:val="hr-HR"/>
              </w:rPr>
              <w:t>Adresa za dostavu pošte:</w:t>
            </w:r>
          </w:p>
        </w:tc>
        <w:tc>
          <w:tcPr>
            <w:tcW w:w="4848" w:type="dxa"/>
            <w:vAlign w:val="center"/>
          </w:tcPr>
          <w:p w14:paraId="3CB4DA91" w14:textId="77777777" w:rsidR="00C41E20" w:rsidRPr="00FF69F5" w:rsidRDefault="00C41E20" w:rsidP="008C6506">
            <w:pPr>
              <w:rPr>
                <w:rFonts w:ascii="Arial" w:hAnsi="Arial" w:cs="Arial"/>
                <w:bCs/>
                <w:lang w:val="hr-HR"/>
              </w:rPr>
            </w:pPr>
          </w:p>
        </w:tc>
      </w:tr>
      <w:tr w:rsidR="00C41E20" w:rsidRPr="00FF69F5" w14:paraId="083C17E3" w14:textId="77777777" w:rsidTr="008C6506">
        <w:tc>
          <w:tcPr>
            <w:tcW w:w="4503" w:type="dxa"/>
            <w:shd w:val="clear" w:color="auto" w:fill="D9E2F3" w:themeFill="accent1" w:themeFillTint="33"/>
            <w:vAlign w:val="center"/>
          </w:tcPr>
          <w:p w14:paraId="6BD63BED" w14:textId="77777777" w:rsidR="00C41E20" w:rsidRPr="00FF69F5" w:rsidRDefault="00C41E20" w:rsidP="008C6506">
            <w:pPr>
              <w:rPr>
                <w:rFonts w:ascii="Arial" w:hAnsi="Arial" w:cs="Arial"/>
                <w:b/>
                <w:bCs/>
                <w:lang w:val="hr-HR"/>
              </w:rPr>
            </w:pPr>
            <w:r w:rsidRPr="00FF69F5">
              <w:rPr>
                <w:rFonts w:ascii="Arial" w:hAnsi="Arial" w:cs="Arial"/>
                <w:b/>
                <w:bCs/>
                <w:lang w:val="hr-HR"/>
              </w:rPr>
              <w:t>Kontakt osoba, telefon, faks, e-pošta:</w:t>
            </w:r>
          </w:p>
        </w:tc>
        <w:tc>
          <w:tcPr>
            <w:tcW w:w="4848" w:type="dxa"/>
            <w:vAlign w:val="center"/>
          </w:tcPr>
          <w:p w14:paraId="14C5EDAF" w14:textId="77777777" w:rsidR="00C41E20" w:rsidRPr="00FF69F5" w:rsidRDefault="00C41E20" w:rsidP="008C6506">
            <w:pPr>
              <w:rPr>
                <w:rFonts w:ascii="Arial" w:hAnsi="Arial" w:cs="Arial"/>
                <w:bCs/>
                <w:lang w:val="hr-HR"/>
              </w:rPr>
            </w:pPr>
          </w:p>
        </w:tc>
      </w:tr>
      <w:tr w:rsidR="00C41E20" w:rsidRPr="00FF69F5" w14:paraId="0DBD121E" w14:textId="77777777" w:rsidTr="008C6506">
        <w:tc>
          <w:tcPr>
            <w:tcW w:w="4503" w:type="dxa"/>
            <w:shd w:val="clear" w:color="auto" w:fill="D9E2F3" w:themeFill="accent1" w:themeFillTint="33"/>
            <w:vAlign w:val="center"/>
          </w:tcPr>
          <w:p w14:paraId="046D139E" w14:textId="77777777" w:rsidR="00C41E20" w:rsidRPr="00FF69F5" w:rsidRDefault="00C41E20" w:rsidP="008C6506">
            <w:pPr>
              <w:rPr>
                <w:rFonts w:ascii="Arial" w:hAnsi="Arial" w:cs="Arial"/>
                <w:b/>
                <w:bCs/>
                <w:lang w:val="hr-HR"/>
              </w:rPr>
            </w:pPr>
            <w:r>
              <w:rPr>
                <w:rFonts w:ascii="Arial" w:hAnsi="Arial" w:cs="Arial"/>
                <w:b/>
                <w:bCs/>
                <w:lang w:val="hr-HR"/>
              </w:rPr>
              <w:t>Ime i prezime osobe ovlaštene za zastupanje gospodarskog subjekta</w:t>
            </w:r>
          </w:p>
        </w:tc>
        <w:tc>
          <w:tcPr>
            <w:tcW w:w="4848" w:type="dxa"/>
            <w:vAlign w:val="center"/>
          </w:tcPr>
          <w:p w14:paraId="6796580E" w14:textId="77777777" w:rsidR="00C41E20" w:rsidRPr="00FF69F5" w:rsidRDefault="00C41E20" w:rsidP="008C6506">
            <w:pPr>
              <w:rPr>
                <w:rFonts w:ascii="Arial" w:hAnsi="Arial" w:cs="Arial"/>
                <w:bCs/>
                <w:lang w:val="hr-HR"/>
              </w:rPr>
            </w:pPr>
          </w:p>
        </w:tc>
      </w:tr>
      <w:tr w:rsidR="00C41E20" w:rsidRPr="00FF69F5" w14:paraId="2CA5D447" w14:textId="77777777" w:rsidTr="008C6506">
        <w:tc>
          <w:tcPr>
            <w:tcW w:w="4503" w:type="dxa"/>
            <w:shd w:val="clear" w:color="auto" w:fill="D9E2F3" w:themeFill="accent1" w:themeFillTint="33"/>
            <w:vAlign w:val="center"/>
          </w:tcPr>
          <w:p w14:paraId="296CB422" w14:textId="77777777" w:rsidR="00C41E20" w:rsidRPr="00FF69F5" w:rsidRDefault="00C41E20" w:rsidP="008C6506">
            <w:pPr>
              <w:rPr>
                <w:rFonts w:ascii="Arial" w:hAnsi="Arial" w:cs="Arial"/>
                <w:b/>
                <w:bCs/>
                <w:lang w:val="hr-HR"/>
              </w:rPr>
            </w:pPr>
            <w:r>
              <w:rPr>
                <w:rFonts w:ascii="Arial" w:hAnsi="Arial" w:cs="Arial"/>
                <w:b/>
                <w:bCs/>
                <w:lang w:val="hr-HR"/>
              </w:rPr>
              <w:t>Dio ugovora koji će izvršavati član zajednice ponuditelja 2</w:t>
            </w:r>
          </w:p>
        </w:tc>
        <w:tc>
          <w:tcPr>
            <w:tcW w:w="4848" w:type="dxa"/>
            <w:vAlign w:val="center"/>
          </w:tcPr>
          <w:p w14:paraId="4A474EC6" w14:textId="77777777" w:rsidR="00C41E20" w:rsidRPr="00FF69F5" w:rsidRDefault="00C41E20" w:rsidP="008C6506">
            <w:pPr>
              <w:rPr>
                <w:rFonts w:ascii="Arial" w:hAnsi="Arial" w:cs="Arial"/>
                <w:bCs/>
                <w:lang w:val="hr-HR"/>
              </w:rPr>
            </w:pPr>
          </w:p>
        </w:tc>
      </w:tr>
    </w:tbl>
    <w:p w14:paraId="70CD732B" w14:textId="77777777" w:rsidR="00C41E20" w:rsidRPr="00E55233" w:rsidRDefault="00C41E20" w:rsidP="00C41E20">
      <w:pPr>
        <w:tabs>
          <w:tab w:val="left" w:pos="567"/>
        </w:tabs>
        <w:jc w:val="both"/>
        <w:rPr>
          <w:rFonts w:ascii="Arial" w:hAnsi="Arial" w:cs="Arial"/>
          <w:b/>
          <w:bCs/>
        </w:rPr>
      </w:pPr>
    </w:p>
    <w:p w14:paraId="14C82E7C" w14:textId="77777777" w:rsidR="00C41E20" w:rsidRPr="00FF69F5" w:rsidRDefault="00C41E20" w:rsidP="00C41E20">
      <w:pPr>
        <w:pStyle w:val="Odlomakpopisa"/>
        <w:widowControl/>
        <w:numPr>
          <w:ilvl w:val="0"/>
          <w:numId w:val="15"/>
        </w:numPr>
        <w:tabs>
          <w:tab w:val="left" w:pos="567"/>
        </w:tabs>
        <w:autoSpaceDE/>
        <w:autoSpaceDN/>
        <w:spacing w:line="259" w:lineRule="auto"/>
        <w:contextualSpacing/>
        <w:jc w:val="both"/>
        <w:rPr>
          <w:rFonts w:ascii="Arial" w:hAnsi="Arial" w:cs="Arial"/>
          <w:b/>
          <w:bCs/>
          <w:lang w:val="hr-HR"/>
        </w:rPr>
      </w:pPr>
      <w:r w:rsidRPr="00FF69F5">
        <w:rPr>
          <w:rFonts w:ascii="Arial" w:hAnsi="Arial" w:cs="Arial"/>
          <w:b/>
          <w:bCs/>
          <w:lang w:val="hr-HR"/>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C41E20" w:rsidRPr="00FF69F5" w14:paraId="0B875DA2" w14:textId="77777777" w:rsidTr="008C6506">
        <w:tc>
          <w:tcPr>
            <w:tcW w:w="4503" w:type="dxa"/>
            <w:shd w:val="clear" w:color="auto" w:fill="D9E2F3" w:themeFill="accent1" w:themeFillTint="33"/>
            <w:vAlign w:val="center"/>
          </w:tcPr>
          <w:p w14:paraId="5EAC1A3F"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Cijena ponude u HRK bez PDV-a:</w:t>
            </w:r>
          </w:p>
        </w:tc>
        <w:tc>
          <w:tcPr>
            <w:tcW w:w="4819" w:type="dxa"/>
            <w:vAlign w:val="center"/>
          </w:tcPr>
          <w:p w14:paraId="0B77BC81" w14:textId="77777777" w:rsidR="00C41E20" w:rsidRPr="00FF69F5" w:rsidRDefault="00C41E20" w:rsidP="008C6506">
            <w:pPr>
              <w:tabs>
                <w:tab w:val="left" w:pos="567"/>
              </w:tabs>
              <w:jc w:val="both"/>
              <w:rPr>
                <w:rFonts w:ascii="Arial" w:hAnsi="Arial" w:cs="Arial"/>
                <w:bCs/>
                <w:lang w:val="hr-HR"/>
              </w:rPr>
            </w:pPr>
          </w:p>
        </w:tc>
      </w:tr>
      <w:tr w:rsidR="00C41E20" w:rsidRPr="00FF69F5" w14:paraId="7A61B270" w14:textId="77777777" w:rsidTr="008C6506">
        <w:tc>
          <w:tcPr>
            <w:tcW w:w="4503" w:type="dxa"/>
            <w:shd w:val="clear" w:color="auto" w:fill="D9E2F3" w:themeFill="accent1" w:themeFillTint="33"/>
            <w:vAlign w:val="center"/>
          </w:tcPr>
          <w:p w14:paraId="631FCF3D"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Iznos PDV-a :</w:t>
            </w:r>
          </w:p>
        </w:tc>
        <w:tc>
          <w:tcPr>
            <w:tcW w:w="4819" w:type="dxa"/>
            <w:vAlign w:val="center"/>
          </w:tcPr>
          <w:p w14:paraId="565E4AA0" w14:textId="77777777" w:rsidR="00C41E20" w:rsidRPr="00FF69F5" w:rsidRDefault="00C41E20" w:rsidP="008C6506">
            <w:pPr>
              <w:tabs>
                <w:tab w:val="left" w:pos="567"/>
              </w:tabs>
              <w:jc w:val="both"/>
              <w:rPr>
                <w:rFonts w:ascii="Arial" w:hAnsi="Arial" w:cs="Arial"/>
                <w:bCs/>
                <w:lang w:val="hr-HR"/>
              </w:rPr>
            </w:pPr>
          </w:p>
        </w:tc>
      </w:tr>
      <w:tr w:rsidR="00C41E20" w:rsidRPr="00FF69F5" w14:paraId="03D3E7C5" w14:textId="77777777" w:rsidTr="008C6506">
        <w:tc>
          <w:tcPr>
            <w:tcW w:w="4503" w:type="dxa"/>
            <w:shd w:val="clear" w:color="auto" w:fill="D9E2F3" w:themeFill="accent1" w:themeFillTint="33"/>
            <w:vAlign w:val="center"/>
          </w:tcPr>
          <w:p w14:paraId="11077C7C"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Cijena ponude u HRK s PDV-om:</w:t>
            </w:r>
          </w:p>
        </w:tc>
        <w:tc>
          <w:tcPr>
            <w:tcW w:w="4819" w:type="dxa"/>
            <w:vAlign w:val="center"/>
          </w:tcPr>
          <w:p w14:paraId="673F5605" w14:textId="77777777" w:rsidR="00C41E20" w:rsidRPr="00FF69F5" w:rsidRDefault="00C41E20" w:rsidP="008C6506">
            <w:pPr>
              <w:tabs>
                <w:tab w:val="left" w:pos="567"/>
              </w:tabs>
              <w:jc w:val="both"/>
              <w:rPr>
                <w:rFonts w:ascii="Arial" w:hAnsi="Arial" w:cs="Arial"/>
                <w:bCs/>
                <w:lang w:val="hr-HR"/>
              </w:rPr>
            </w:pPr>
          </w:p>
        </w:tc>
      </w:tr>
      <w:tr w:rsidR="00C41E20" w:rsidRPr="00FF69F5" w14:paraId="4E5B0D7A" w14:textId="77777777" w:rsidTr="008C6506">
        <w:tc>
          <w:tcPr>
            <w:tcW w:w="45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6F1DE5" w14:textId="77777777" w:rsidR="00C41E20" w:rsidRPr="00FF69F5" w:rsidRDefault="00C41E20" w:rsidP="008C6506">
            <w:pPr>
              <w:tabs>
                <w:tab w:val="left" w:pos="567"/>
              </w:tabs>
              <w:jc w:val="both"/>
              <w:rPr>
                <w:rFonts w:ascii="Arial" w:hAnsi="Arial" w:cs="Arial"/>
                <w:b/>
                <w:bCs/>
                <w:lang w:val="hr-HR"/>
              </w:rPr>
            </w:pPr>
            <w:r w:rsidRPr="00FF69F5">
              <w:rPr>
                <w:rFonts w:ascii="Arial" w:hAnsi="Arial" w:cs="Arial"/>
                <w:b/>
                <w:bCs/>
                <w:lang w:val="hr-HR"/>
              </w:rPr>
              <w:t>Broj ponude:</w:t>
            </w:r>
          </w:p>
        </w:tc>
        <w:tc>
          <w:tcPr>
            <w:tcW w:w="4819" w:type="dxa"/>
            <w:tcBorders>
              <w:top w:val="single" w:sz="4" w:space="0" w:color="auto"/>
              <w:left w:val="single" w:sz="4" w:space="0" w:color="auto"/>
              <w:bottom w:val="single" w:sz="4" w:space="0" w:color="auto"/>
              <w:right w:val="single" w:sz="4" w:space="0" w:color="auto"/>
            </w:tcBorders>
            <w:vAlign w:val="center"/>
          </w:tcPr>
          <w:p w14:paraId="08DAD647" w14:textId="77777777" w:rsidR="00C41E20" w:rsidRPr="00FF69F5" w:rsidRDefault="00C41E20" w:rsidP="008C6506">
            <w:pPr>
              <w:tabs>
                <w:tab w:val="left" w:pos="567"/>
              </w:tabs>
              <w:jc w:val="both"/>
              <w:rPr>
                <w:rFonts w:ascii="Arial" w:hAnsi="Arial" w:cs="Arial"/>
                <w:bCs/>
                <w:lang w:val="hr-HR"/>
              </w:rPr>
            </w:pPr>
            <w:r w:rsidRPr="00FF69F5">
              <w:rPr>
                <w:rFonts w:ascii="Arial" w:hAnsi="Arial" w:cs="Arial"/>
                <w:bCs/>
                <w:lang w:val="hr-HR"/>
              </w:rPr>
              <w:t xml:space="preserve"> </w:t>
            </w:r>
          </w:p>
        </w:tc>
      </w:tr>
    </w:tbl>
    <w:p w14:paraId="1620D731" w14:textId="77777777" w:rsidR="00C41E20" w:rsidRPr="00FF69F5" w:rsidRDefault="00C41E20" w:rsidP="00C41E20">
      <w:pPr>
        <w:tabs>
          <w:tab w:val="left" w:pos="567"/>
        </w:tabs>
        <w:jc w:val="both"/>
        <w:rPr>
          <w:rFonts w:ascii="Arial" w:hAnsi="Arial" w:cs="Arial"/>
          <w:b/>
          <w:bCs/>
          <w:lang w:val="hr-HR"/>
        </w:rPr>
      </w:pPr>
    </w:p>
    <w:p w14:paraId="04EC2C6D" w14:textId="77777777" w:rsidR="00C41E20" w:rsidRPr="00FF69F5" w:rsidRDefault="00C41E20" w:rsidP="00C41E20">
      <w:pPr>
        <w:pStyle w:val="Odlomakpopisa"/>
        <w:widowControl/>
        <w:numPr>
          <w:ilvl w:val="0"/>
          <w:numId w:val="15"/>
        </w:numPr>
        <w:tabs>
          <w:tab w:val="left" w:pos="567"/>
        </w:tabs>
        <w:autoSpaceDE/>
        <w:autoSpaceDN/>
        <w:spacing w:line="259" w:lineRule="auto"/>
        <w:contextualSpacing/>
        <w:jc w:val="both"/>
        <w:rPr>
          <w:rFonts w:ascii="Arial" w:hAnsi="Arial" w:cs="Arial"/>
          <w:b/>
          <w:bCs/>
          <w:lang w:val="hr-HR"/>
        </w:rPr>
      </w:pPr>
      <w:r w:rsidRPr="00FF69F5">
        <w:rPr>
          <w:rFonts w:ascii="Arial" w:hAnsi="Arial" w:cs="Arial"/>
          <w:b/>
          <w:bCs/>
          <w:lang w:val="hr-HR"/>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C41E20" w:rsidRPr="0046227D" w14:paraId="5BA823B0" w14:textId="77777777" w:rsidTr="008C6506">
        <w:tc>
          <w:tcPr>
            <w:tcW w:w="4503" w:type="dxa"/>
            <w:shd w:val="clear" w:color="auto" w:fill="D9E2F3" w:themeFill="accent1" w:themeFillTint="33"/>
            <w:vAlign w:val="center"/>
          </w:tcPr>
          <w:p w14:paraId="7370F8DB" w14:textId="77777777" w:rsidR="00C41E20" w:rsidRPr="0046227D" w:rsidRDefault="00C41E20" w:rsidP="008C6506">
            <w:pPr>
              <w:tabs>
                <w:tab w:val="left" w:pos="567"/>
              </w:tabs>
              <w:jc w:val="both"/>
              <w:rPr>
                <w:rFonts w:ascii="Arial" w:hAnsi="Arial" w:cs="Arial"/>
                <w:b/>
                <w:bCs/>
                <w:lang w:val="hr-HR"/>
              </w:rPr>
            </w:pPr>
            <w:r w:rsidRPr="0046227D">
              <w:rPr>
                <w:rFonts w:ascii="Arial" w:hAnsi="Arial" w:cs="Arial"/>
                <w:b/>
                <w:bCs/>
                <w:lang w:val="hr-HR"/>
              </w:rPr>
              <w:t>Rok valjanosti ponude:</w:t>
            </w:r>
          </w:p>
        </w:tc>
        <w:tc>
          <w:tcPr>
            <w:tcW w:w="4819" w:type="dxa"/>
            <w:vAlign w:val="center"/>
          </w:tcPr>
          <w:p w14:paraId="5007F0A7" w14:textId="77777777" w:rsidR="00C41E20" w:rsidRPr="0046227D" w:rsidRDefault="00AB218B" w:rsidP="008C6506">
            <w:pPr>
              <w:tabs>
                <w:tab w:val="left" w:pos="567"/>
              </w:tabs>
              <w:jc w:val="both"/>
              <w:rPr>
                <w:rFonts w:ascii="Arial" w:hAnsi="Arial" w:cs="Arial"/>
                <w:bCs/>
                <w:lang w:val="hr-HR"/>
              </w:rPr>
            </w:pPr>
            <w:r>
              <w:rPr>
                <w:rFonts w:ascii="Arial" w:hAnsi="Arial" w:cs="Arial"/>
                <w:bCs/>
                <w:lang w:val="hr-HR"/>
              </w:rPr>
              <w:t>30</w:t>
            </w:r>
            <w:r w:rsidR="00C41E20" w:rsidRPr="0046227D">
              <w:rPr>
                <w:rFonts w:ascii="Arial" w:hAnsi="Arial" w:cs="Arial"/>
                <w:bCs/>
                <w:lang w:val="hr-HR"/>
              </w:rPr>
              <w:t xml:space="preserve"> dana od dana isteka roka za dostavu ponuda</w:t>
            </w:r>
          </w:p>
        </w:tc>
      </w:tr>
      <w:tr w:rsidR="00C01E2C" w:rsidRPr="0046227D" w14:paraId="0D18377B" w14:textId="77777777" w:rsidTr="008C6506">
        <w:tc>
          <w:tcPr>
            <w:tcW w:w="4503" w:type="dxa"/>
            <w:shd w:val="clear" w:color="auto" w:fill="D9E2F3" w:themeFill="accent1" w:themeFillTint="33"/>
            <w:vAlign w:val="center"/>
          </w:tcPr>
          <w:p w14:paraId="1F0F3172" w14:textId="4130BF51" w:rsidR="00C01E2C" w:rsidRPr="0046227D" w:rsidRDefault="00C01E2C" w:rsidP="008C6506">
            <w:pPr>
              <w:tabs>
                <w:tab w:val="left" w:pos="567"/>
              </w:tabs>
              <w:jc w:val="both"/>
              <w:rPr>
                <w:rFonts w:ascii="Arial" w:hAnsi="Arial" w:cs="Arial"/>
                <w:b/>
                <w:bCs/>
                <w:lang w:val="hr-HR"/>
              </w:rPr>
            </w:pPr>
            <w:r>
              <w:rPr>
                <w:rFonts w:ascii="Arial" w:hAnsi="Arial" w:cs="Arial"/>
                <w:b/>
                <w:bCs/>
                <w:lang w:val="hr-HR"/>
              </w:rPr>
              <w:t>Rok isporuke (u danima):</w:t>
            </w:r>
          </w:p>
        </w:tc>
        <w:tc>
          <w:tcPr>
            <w:tcW w:w="4819" w:type="dxa"/>
            <w:vAlign w:val="center"/>
          </w:tcPr>
          <w:p w14:paraId="24E8ABEC" w14:textId="77777777" w:rsidR="00C01E2C" w:rsidRDefault="00C01E2C" w:rsidP="008C6506">
            <w:pPr>
              <w:tabs>
                <w:tab w:val="left" w:pos="567"/>
              </w:tabs>
              <w:jc w:val="both"/>
              <w:rPr>
                <w:rFonts w:ascii="Arial" w:hAnsi="Arial" w:cs="Arial"/>
                <w:bCs/>
                <w:lang w:val="hr-HR"/>
              </w:rPr>
            </w:pPr>
          </w:p>
        </w:tc>
      </w:tr>
    </w:tbl>
    <w:p w14:paraId="17E17A23" w14:textId="1EE517E1" w:rsidR="008D188C" w:rsidRPr="00FF69F5" w:rsidRDefault="008D188C" w:rsidP="008D188C">
      <w:pPr>
        <w:tabs>
          <w:tab w:val="left" w:pos="567"/>
        </w:tabs>
        <w:jc w:val="both"/>
        <w:rPr>
          <w:rFonts w:ascii="Arial" w:hAnsi="Arial" w:cs="Arial"/>
          <w:b/>
          <w:bCs/>
          <w:lang w:val="hr-HR"/>
        </w:rPr>
      </w:pPr>
      <w:r w:rsidRPr="00FF69F5">
        <w:rPr>
          <w:rFonts w:ascii="Arial" w:hAnsi="Arial" w:cs="Arial"/>
          <w:b/>
          <w:bCs/>
          <w:lang w:val="hr-HR"/>
        </w:rPr>
        <w:t xml:space="preserve">Svojim potpisom potvrđujemo da smo proučili i razumjeli </w:t>
      </w:r>
      <w:r>
        <w:rPr>
          <w:rFonts w:ascii="Arial" w:hAnsi="Arial" w:cs="Arial"/>
          <w:b/>
          <w:bCs/>
          <w:lang w:val="hr-HR"/>
        </w:rPr>
        <w:t>Poziv na dostavu ponuda</w:t>
      </w:r>
      <w:r w:rsidRPr="00FF69F5">
        <w:rPr>
          <w:rFonts w:ascii="Arial" w:hAnsi="Arial" w:cs="Arial"/>
          <w:b/>
          <w:bCs/>
          <w:lang w:val="hr-HR"/>
        </w:rPr>
        <w:t xml:space="preserve"> i sve uvjete nadmetanja te da dajemo ponudu čije su tehničke specifikacije u skladu s odredbama </w:t>
      </w:r>
      <w:r>
        <w:rPr>
          <w:rFonts w:ascii="Arial" w:hAnsi="Arial" w:cs="Arial"/>
          <w:b/>
          <w:bCs/>
          <w:lang w:val="hr-HR"/>
        </w:rPr>
        <w:t>Poziva na dostavu ponuda</w:t>
      </w:r>
      <w:r w:rsidRPr="00FF69F5">
        <w:rPr>
          <w:rFonts w:ascii="Arial" w:hAnsi="Arial" w:cs="Arial"/>
          <w:b/>
          <w:bCs/>
          <w:lang w:val="hr-HR"/>
        </w:rPr>
        <w:t>.</w:t>
      </w:r>
    </w:p>
    <w:p w14:paraId="49D47215" w14:textId="77777777" w:rsidR="008D188C" w:rsidRPr="00FF69F5" w:rsidRDefault="008D188C" w:rsidP="00C41E20">
      <w:pPr>
        <w:tabs>
          <w:tab w:val="left" w:pos="567"/>
        </w:tabs>
        <w:jc w:val="both"/>
        <w:rPr>
          <w:rFonts w:ascii="Arial" w:hAnsi="Arial" w:cs="Arial"/>
          <w:b/>
          <w:bCs/>
          <w:lang w:val="hr-HR"/>
        </w:rPr>
      </w:pPr>
    </w:p>
    <w:p w14:paraId="1CEF8ED2" w14:textId="77777777" w:rsidR="00C41E20" w:rsidRDefault="00C41E20" w:rsidP="00C41E20">
      <w:pPr>
        <w:tabs>
          <w:tab w:val="left" w:pos="567"/>
        </w:tabs>
        <w:rPr>
          <w:rFonts w:ascii="Arial" w:hAnsi="Arial" w:cs="Arial"/>
          <w:bCs/>
          <w:lang w:val="hr-HR"/>
        </w:rPr>
      </w:pPr>
      <w:r w:rsidRPr="00FF69F5">
        <w:rPr>
          <w:rFonts w:ascii="Arial" w:hAnsi="Arial" w:cs="Arial"/>
          <w:bCs/>
          <w:lang w:val="hr-HR"/>
        </w:rPr>
        <w:t>U ______________, ___/___/20</w:t>
      </w:r>
      <w:r w:rsidR="003B5EE0">
        <w:rPr>
          <w:rFonts w:ascii="Arial" w:hAnsi="Arial" w:cs="Arial"/>
          <w:bCs/>
          <w:lang w:val="hr-HR"/>
        </w:rPr>
        <w:t>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2D46D0C0" w14:textId="77777777" w:rsidR="00C41E20" w:rsidRDefault="00C41E20" w:rsidP="00C41E20">
      <w:pPr>
        <w:tabs>
          <w:tab w:val="left" w:pos="567"/>
        </w:tabs>
        <w:jc w:val="center"/>
        <w:rPr>
          <w:rFonts w:ascii="Arial" w:hAnsi="Arial" w:cs="Arial"/>
          <w:bCs/>
          <w:lang w:val="hr-HR"/>
        </w:rPr>
      </w:pPr>
      <w:r w:rsidRPr="00FF69F5">
        <w:rPr>
          <w:rFonts w:ascii="Arial" w:hAnsi="Arial" w:cs="Arial"/>
          <w:bCs/>
          <w:lang w:val="hr-HR"/>
        </w:rPr>
        <w:t>M.P.</w:t>
      </w:r>
    </w:p>
    <w:p w14:paraId="10C33403" w14:textId="77777777" w:rsidR="00C41E20" w:rsidRPr="00FF69F5" w:rsidRDefault="00C41E20" w:rsidP="00FC3F3E">
      <w:pPr>
        <w:tabs>
          <w:tab w:val="left" w:pos="567"/>
        </w:tabs>
        <w:jc w:val="right"/>
        <w:rPr>
          <w:rFonts w:ascii="Arial" w:hAnsi="Arial" w:cs="Arial"/>
          <w:bCs/>
          <w:lang w:val="hr-HR"/>
        </w:rPr>
      </w:pPr>
      <w:r w:rsidRPr="00FF69F5">
        <w:rPr>
          <w:rFonts w:ascii="Arial" w:hAnsi="Arial" w:cs="Arial"/>
          <w:bCs/>
          <w:lang w:val="hr-HR"/>
        </w:rPr>
        <w:t>ZA PONUDITELJA:</w:t>
      </w:r>
    </w:p>
    <w:p w14:paraId="2BAF1DE6" w14:textId="7A549424" w:rsidR="00C41E20" w:rsidRPr="00FF69F5" w:rsidRDefault="00C41E20" w:rsidP="00430E56">
      <w:pPr>
        <w:tabs>
          <w:tab w:val="left" w:pos="567"/>
        </w:tabs>
        <w:ind w:left="567"/>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w:t>
      </w:r>
      <w:r w:rsidRPr="00FF69F5">
        <w:rPr>
          <w:rFonts w:ascii="Arial" w:hAnsi="Arial" w:cs="Arial"/>
          <w:bCs/>
          <w:lang w:val="hr-HR"/>
        </w:rPr>
        <w:tab/>
        <w:t xml:space="preserve">             (potpis osobe ovlaštene za zastupanje gospodarskog subjekta)</w:t>
      </w:r>
    </w:p>
    <w:p w14:paraId="781ACCFA" w14:textId="53C1F695" w:rsidR="00066DEA" w:rsidRDefault="00066DEA" w:rsidP="00C41E20">
      <w:pPr>
        <w:widowControl/>
        <w:autoSpaceDE/>
        <w:autoSpaceDN/>
        <w:spacing w:after="160" w:line="259" w:lineRule="auto"/>
        <w:rPr>
          <w:rFonts w:ascii="Arial" w:hAnsi="Arial" w:cs="Arial"/>
          <w:b/>
          <w:sz w:val="24"/>
          <w:szCs w:val="24"/>
          <w:u w:val="single"/>
          <w:lang w:val="hr-HR"/>
        </w:rPr>
      </w:pPr>
    </w:p>
    <w:p w14:paraId="531D92DC" w14:textId="77777777" w:rsidR="00181810" w:rsidRDefault="00181810" w:rsidP="00C41E20">
      <w:pPr>
        <w:widowControl/>
        <w:autoSpaceDE/>
        <w:autoSpaceDN/>
        <w:spacing w:after="160" w:line="259" w:lineRule="auto"/>
        <w:rPr>
          <w:rFonts w:ascii="Arial" w:hAnsi="Arial" w:cs="Arial"/>
          <w:b/>
          <w:sz w:val="24"/>
          <w:szCs w:val="24"/>
          <w:u w:val="single"/>
          <w:lang w:val="hr-HR"/>
        </w:rPr>
      </w:pPr>
    </w:p>
    <w:p w14:paraId="37369D83" w14:textId="569A493D" w:rsidR="00B909F9" w:rsidRDefault="00B909F9" w:rsidP="00B909F9">
      <w:pPr>
        <w:widowControl/>
        <w:autoSpaceDE/>
        <w:autoSpaceDN/>
        <w:spacing w:after="160" w:line="259" w:lineRule="auto"/>
        <w:jc w:val="center"/>
        <w:rPr>
          <w:rFonts w:ascii="Arial" w:hAnsi="Arial" w:cs="Arial"/>
          <w:sz w:val="24"/>
          <w:szCs w:val="24"/>
          <w:lang w:val="hr-HR"/>
        </w:rPr>
      </w:pPr>
      <w:r>
        <w:rPr>
          <w:rFonts w:ascii="Arial" w:hAnsi="Arial" w:cs="Arial"/>
          <w:b/>
          <w:sz w:val="24"/>
          <w:szCs w:val="24"/>
          <w:u w:val="single"/>
          <w:lang w:val="hr-HR"/>
        </w:rPr>
        <w:t>PRILOG 1C</w:t>
      </w:r>
      <w:r>
        <w:rPr>
          <w:rFonts w:ascii="Arial" w:hAnsi="Arial" w:cs="Arial"/>
          <w:sz w:val="24"/>
          <w:szCs w:val="24"/>
          <w:lang w:val="hr-HR"/>
        </w:rPr>
        <w:t xml:space="preserve"> </w:t>
      </w:r>
      <w:r w:rsidR="008D188C">
        <w:rPr>
          <w:rFonts w:ascii="Arial" w:hAnsi="Arial" w:cs="Arial"/>
          <w:sz w:val="24"/>
          <w:szCs w:val="24"/>
          <w:lang w:val="hr-HR"/>
        </w:rPr>
        <w:t>POZIVA NA DOSTAVU PONUDA</w:t>
      </w:r>
    </w:p>
    <w:p w14:paraId="45458CD2" w14:textId="77777777" w:rsidR="00B909F9" w:rsidRDefault="00B909F9" w:rsidP="00B909F9">
      <w:pPr>
        <w:widowControl/>
        <w:autoSpaceDE/>
        <w:autoSpaceDN/>
        <w:spacing w:after="160" w:line="259" w:lineRule="auto"/>
        <w:jc w:val="center"/>
        <w:rPr>
          <w:rFonts w:ascii="Arial" w:hAnsi="Arial" w:cs="Arial"/>
          <w:b/>
          <w:sz w:val="24"/>
          <w:szCs w:val="24"/>
          <w:u w:val="single"/>
          <w:lang w:val="hr-HR"/>
        </w:rPr>
      </w:pPr>
      <w:r w:rsidRPr="00397D73">
        <w:rPr>
          <w:rFonts w:ascii="Arial" w:hAnsi="Arial" w:cs="Arial"/>
          <w:sz w:val="24"/>
          <w:szCs w:val="24"/>
          <w:u w:val="single"/>
          <w:lang w:val="hr-HR"/>
        </w:rPr>
        <w:t>PONUDBENI LIST – PODATCI O PODIZVODITELJIMA</w:t>
      </w:r>
    </w:p>
    <w:p w14:paraId="3F0F10FF" w14:textId="5EDADB33" w:rsidR="00FC3F3E" w:rsidRPr="00FF69F5" w:rsidRDefault="00B909F9" w:rsidP="00B909F9">
      <w:pPr>
        <w:tabs>
          <w:tab w:val="left" w:pos="567"/>
        </w:tabs>
        <w:jc w:val="both"/>
        <w:rPr>
          <w:rFonts w:ascii="Arial" w:hAnsi="Arial" w:cs="Arial"/>
          <w:bCs/>
          <w:lang w:val="hr-HR" w:bidi="hr-HR"/>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400BD875" w14:textId="77777777" w:rsidR="00B909F9" w:rsidRPr="00FF69F5" w:rsidRDefault="00B909F9" w:rsidP="00B909F9">
      <w:pPr>
        <w:tabs>
          <w:tab w:val="left" w:pos="567"/>
        </w:tabs>
        <w:rPr>
          <w:rFonts w:ascii="Arial" w:hAnsi="Arial" w:cs="Arial"/>
          <w:bCs/>
          <w:lang w:val="hr-HR" w:bidi="hr-HR"/>
        </w:rPr>
      </w:pPr>
    </w:p>
    <w:p w14:paraId="217BE7D5" w14:textId="77777777" w:rsidR="00B909F9" w:rsidRPr="00FF69F5" w:rsidRDefault="00B909F9" w:rsidP="00B909F9">
      <w:pPr>
        <w:pStyle w:val="Odlomakpopisa"/>
        <w:widowControl/>
        <w:numPr>
          <w:ilvl w:val="0"/>
          <w:numId w:val="17"/>
        </w:numPr>
        <w:autoSpaceDE/>
        <w:autoSpaceDN/>
        <w:spacing w:line="259" w:lineRule="auto"/>
        <w:contextualSpacing/>
        <w:rPr>
          <w:rFonts w:ascii="Arial" w:hAnsi="Arial" w:cs="Arial"/>
          <w:b/>
          <w:bCs/>
          <w:lang w:val="hr-HR"/>
        </w:rPr>
      </w:pPr>
      <w:r w:rsidRPr="00FF69F5">
        <w:rPr>
          <w:rFonts w:ascii="Arial" w:hAnsi="Arial" w:cs="Arial"/>
          <w:b/>
          <w:bCs/>
          <w:lang w:val="hr-HR"/>
        </w:rPr>
        <w:t xml:space="preserve">Osnovni podaci </w:t>
      </w:r>
      <w:r>
        <w:rPr>
          <w:rFonts w:ascii="Arial" w:hAnsi="Arial" w:cs="Arial"/>
          <w:b/>
          <w:bCs/>
          <w:lang w:val="hr-HR"/>
        </w:rPr>
        <w:t>o podizvoditelju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48"/>
      </w:tblGrid>
      <w:tr w:rsidR="00B909F9" w:rsidRPr="00FF69F5" w14:paraId="285DA3D2" w14:textId="77777777" w:rsidTr="00117378">
        <w:tc>
          <w:tcPr>
            <w:tcW w:w="4503" w:type="dxa"/>
            <w:shd w:val="clear" w:color="auto" w:fill="D9E2F3" w:themeFill="accent1" w:themeFillTint="33"/>
            <w:vAlign w:val="center"/>
          </w:tcPr>
          <w:p w14:paraId="29799C5D" w14:textId="77777777" w:rsidR="00B909F9" w:rsidRPr="00FF69F5" w:rsidRDefault="00B909F9" w:rsidP="00117378">
            <w:pPr>
              <w:rPr>
                <w:rFonts w:ascii="Arial" w:hAnsi="Arial" w:cs="Arial"/>
                <w:b/>
                <w:bCs/>
                <w:lang w:val="hr-HR"/>
              </w:rPr>
            </w:pPr>
            <w:r>
              <w:rPr>
                <w:rFonts w:ascii="Arial" w:hAnsi="Arial" w:cs="Arial"/>
                <w:b/>
                <w:bCs/>
                <w:lang w:val="hr-HR"/>
              </w:rPr>
              <w:t>Podizvoditelj</w:t>
            </w:r>
            <w:r w:rsidRPr="00FF69F5">
              <w:rPr>
                <w:rFonts w:ascii="Arial" w:hAnsi="Arial" w:cs="Arial"/>
                <w:b/>
                <w:bCs/>
                <w:lang w:val="hr-HR"/>
              </w:rPr>
              <w:t>:</w:t>
            </w:r>
          </w:p>
        </w:tc>
        <w:tc>
          <w:tcPr>
            <w:tcW w:w="4848" w:type="dxa"/>
            <w:vAlign w:val="center"/>
          </w:tcPr>
          <w:p w14:paraId="3970684A" w14:textId="77777777" w:rsidR="00B909F9" w:rsidRPr="00FF69F5" w:rsidRDefault="00B909F9" w:rsidP="00117378">
            <w:pPr>
              <w:rPr>
                <w:rFonts w:ascii="Arial" w:hAnsi="Arial" w:cs="Arial"/>
                <w:bCs/>
                <w:lang w:val="hr-HR"/>
              </w:rPr>
            </w:pPr>
            <w:r w:rsidRPr="00FF69F5">
              <w:rPr>
                <w:rFonts w:ascii="Arial" w:hAnsi="Arial" w:cs="Arial"/>
                <w:bCs/>
                <w:lang w:val="hr-HR"/>
              </w:rPr>
              <w:t xml:space="preserve"> </w:t>
            </w:r>
          </w:p>
        </w:tc>
      </w:tr>
      <w:tr w:rsidR="00B909F9" w:rsidRPr="00FF69F5" w14:paraId="2CA1F6A5" w14:textId="77777777" w:rsidTr="00117378">
        <w:tc>
          <w:tcPr>
            <w:tcW w:w="4503" w:type="dxa"/>
            <w:shd w:val="clear" w:color="auto" w:fill="D9E2F3" w:themeFill="accent1" w:themeFillTint="33"/>
            <w:vAlign w:val="center"/>
          </w:tcPr>
          <w:p w14:paraId="2B6266F6" w14:textId="77777777" w:rsidR="00B909F9" w:rsidRPr="00FF69F5" w:rsidRDefault="00B909F9" w:rsidP="00117378">
            <w:pPr>
              <w:rPr>
                <w:rFonts w:ascii="Arial" w:hAnsi="Arial" w:cs="Arial"/>
                <w:b/>
                <w:bCs/>
                <w:lang w:val="hr-HR"/>
              </w:rPr>
            </w:pPr>
            <w:r w:rsidRPr="00FF69F5">
              <w:rPr>
                <w:rFonts w:ascii="Arial" w:hAnsi="Arial" w:cs="Arial"/>
                <w:b/>
                <w:bCs/>
                <w:lang w:val="hr-HR"/>
              </w:rPr>
              <w:t>Adresa:</w:t>
            </w:r>
          </w:p>
        </w:tc>
        <w:tc>
          <w:tcPr>
            <w:tcW w:w="4848" w:type="dxa"/>
            <w:vAlign w:val="center"/>
          </w:tcPr>
          <w:p w14:paraId="7914C3A1" w14:textId="77777777" w:rsidR="00B909F9" w:rsidRPr="00FF69F5" w:rsidRDefault="00B909F9" w:rsidP="00117378">
            <w:pPr>
              <w:rPr>
                <w:rFonts w:ascii="Arial" w:hAnsi="Arial" w:cs="Arial"/>
                <w:bCs/>
                <w:lang w:val="hr-HR"/>
              </w:rPr>
            </w:pPr>
          </w:p>
        </w:tc>
      </w:tr>
      <w:tr w:rsidR="00B909F9" w:rsidRPr="00FF69F5" w14:paraId="71D6611B" w14:textId="77777777" w:rsidTr="00117378">
        <w:tc>
          <w:tcPr>
            <w:tcW w:w="4503" w:type="dxa"/>
            <w:shd w:val="clear" w:color="auto" w:fill="D9E2F3" w:themeFill="accent1" w:themeFillTint="33"/>
            <w:vAlign w:val="center"/>
          </w:tcPr>
          <w:p w14:paraId="5C7FD4DB" w14:textId="77777777" w:rsidR="00B909F9" w:rsidRPr="00FF69F5" w:rsidRDefault="00B909F9" w:rsidP="00117378">
            <w:pPr>
              <w:rPr>
                <w:rFonts w:ascii="Arial" w:hAnsi="Arial" w:cs="Arial"/>
                <w:b/>
                <w:bCs/>
                <w:lang w:val="hr-HR"/>
              </w:rPr>
            </w:pPr>
            <w:r w:rsidRPr="00FF69F5">
              <w:rPr>
                <w:rFonts w:ascii="Arial" w:hAnsi="Arial" w:cs="Arial"/>
                <w:b/>
                <w:bCs/>
                <w:lang w:val="hr-HR"/>
              </w:rPr>
              <w:t>OIB:</w:t>
            </w:r>
          </w:p>
        </w:tc>
        <w:tc>
          <w:tcPr>
            <w:tcW w:w="4848" w:type="dxa"/>
            <w:vAlign w:val="center"/>
          </w:tcPr>
          <w:p w14:paraId="2F15C940" w14:textId="77777777" w:rsidR="00B909F9" w:rsidRPr="00FF69F5" w:rsidRDefault="00B909F9" w:rsidP="00117378">
            <w:pPr>
              <w:rPr>
                <w:rFonts w:ascii="Arial" w:hAnsi="Arial" w:cs="Arial"/>
                <w:bCs/>
                <w:lang w:val="hr-HR"/>
              </w:rPr>
            </w:pPr>
          </w:p>
        </w:tc>
      </w:tr>
      <w:tr w:rsidR="00B909F9" w:rsidRPr="00FF69F5" w14:paraId="69228904" w14:textId="77777777" w:rsidTr="00117378">
        <w:tc>
          <w:tcPr>
            <w:tcW w:w="4503" w:type="dxa"/>
            <w:shd w:val="clear" w:color="auto" w:fill="D9E2F3" w:themeFill="accent1" w:themeFillTint="33"/>
            <w:vAlign w:val="center"/>
          </w:tcPr>
          <w:p w14:paraId="4858463D" w14:textId="77777777" w:rsidR="00B909F9" w:rsidRPr="00FF69F5" w:rsidRDefault="00B909F9" w:rsidP="00117378">
            <w:pPr>
              <w:rPr>
                <w:rFonts w:ascii="Arial" w:hAnsi="Arial" w:cs="Arial"/>
                <w:b/>
                <w:bCs/>
                <w:lang w:val="hr-HR"/>
              </w:rPr>
            </w:pPr>
            <w:r w:rsidRPr="00FF69F5">
              <w:rPr>
                <w:rFonts w:ascii="Arial" w:hAnsi="Arial" w:cs="Arial"/>
                <w:b/>
                <w:bCs/>
                <w:lang w:val="hr-HR"/>
              </w:rPr>
              <w:t>IBAN:</w:t>
            </w:r>
          </w:p>
        </w:tc>
        <w:tc>
          <w:tcPr>
            <w:tcW w:w="4848" w:type="dxa"/>
            <w:vAlign w:val="center"/>
          </w:tcPr>
          <w:p w14:paraId="7D8B6EB1" w14:textId="77777777" w:rsidR="00B909F9" w:rsidRPr="00FF69F5" w:rsidRDefault="00B909F9" w:rsidP="00117378">
            <w:pPr>
              <w:rPr>
                <w:rFonts w:ascii="Arial" w:hAnsi="Arial" w:cs="Arial"/>
                <w:bCs/>
                <w:lang w:val="hr-HR"/>
              </w:rPr>
            </w:pPr>
          </w:p>
        </w:tc>
      </w:tr>
      <w:tr w:rsidR="00B909F9" w:rsidRPr="00FF69F5" w14:paraId="02C697EB" w14:textId="77777777" w:rsidTr="00117378">
        <w:tc>
          <w:tcPr>
            <w:tcW w:w="4503" w:type="dxa"/>
            <w:shd w:val="clear" w:color="auto" w:fill="D9E2F3" w:themeFill="accent1" w:themeFillTint="33"/>
            <w:vAlign w:val="center"/>
          </w:tcPr>
          <w:p w14:paraId="6CEF3D16" w14:textId="4F33D510" w:rsidR="00B909F9" w:rsidRPr="00FF69F5" w:rsidRDefault="00B909F9" w:rsidP="00117378">
            <w:pPr>
              <w:rPr>
                <w:rFonts w:ascii="Arial" w:hAnsi="Arial" w:cs="Arial"/>
                <w:b/>
                <w:bCs/>
                <w:lang w:val="hr-HR"/>
              </w:rPr>
            </w:pPr>
            <w:r w:rsidRPr="00FF69F5">
              <w:rPr>
                <w:rFonts w:ascii="Arial" w:hAnsi="Arial" w:cs="Arial"/>
                <w:b/>
                <w:bCs/>
                <w:lang w:val="hr-HR"/>
              </w:rPr>
              <w:t>Ponuditelj u sustavu PDV-a:</w:t>
            </w:r>
          </w:p>
        </w:tc>
        <w:tc>
          <w:tcPr>
            <w:tcW w:w="4848" w:type="dxa"/>
            <w:vAlign w:val="center"/>
          </w:tcPr>
          <w:p w14:paraId="31075EA4" w14:textId="77777777" w:rsidR="00B909F9" w:rsidRPr="00FF69F5" w:rsidRDefault="00B909F9" w:rsidP="00117378">
            <w:pPr>
              <w:rPr>
                <w:rFonts w:ascii="Arial" w:hAnsi="Arial" w:cs="Arial"/>
                <w:bCs/>
                <w:lang w:val="hr-HR"/>
              </w:rPr>
            </w:pPr>
            <w:r w:rsidRPr="00FF69F5">
              <w:rPr>
                <w:rFonts w:ascii="Arial" w:hAnsi="Arial" w:cs="Arial"/>
                <w:bCs/>
                <w:lang w:val="hr-HR"/>
              </w:rPr>
              <w:t>Upisati „DA“ ili „NE“</w:t>
            </w:r>
          </w:p>
        </w:tc>
      </w:tr>
      <w:tr w:rsidR="00B909F9" w:rsidRPr="00FF69F5" w14:paraId="524D97DC" w14:textId="77777777" w:rsidTr="00117378">
        <w:tc>
          <w:tcPr>
            <w:tcW w:w="4503" w:type="dxa"/>
            <w:shd w:val="clear" w:color="auto" w:fill="D9E2F3" w:themeFill="accent1" w:themeFillTint="33"/>
            <w:vAlign w:val="center"/>
          </w:tcPr>
          <w:p w14:paraId="17BEB9C9" w14:textId="77777777" w:rsidR="00B909F9" w:rsidRPr="00FF69F5" w:rsidRDefault="00B909F9" w:rsidP="00117378">
            <w:pPr>
              <w:rPr>
                <w:rFonts w:ascii="Arial" w:hAnsi="Arial" w:cs="Arial"/>
                <w:b/>
                <w:bCs/>
                <w:lang w:val="hr-HR"/>
              </w:rPr>
            </w:pPr>
            <w:r w:rsidRPr="00FF69F5">
              <w:rPr>
                <w:rFonts w:ascii="Arial" w:hAnsi="Arial" w:cs="Arial"/>
                <w:b/>
                <w:bCs/>
                <w:lang w:val="hr-HR"/>
              </w:rPr>
              <w:t>Adresa za dostavu pošte:</w:t>
            </w:r>
          </w:p>
        </w:tc>
        <w:tc>
          <w:tcPr>
            <w:tcW w:w="4848" w:type="dxa"/>
            <w:vAlign w:val="center"/>
          </w:tcPr>
          <w:p w14:paraId="0AEA1C55" w14:textId="77777777" w:rsidR="00B909F9" w:rsidRPr="00FF69F5" w:rsidRDefault="00B909F9" w:rsidP="00117378">
            <w:pPr>
              <w:rPr>
                <w:rFonts w:ascii="Arial" w:hAnsi="Arial" w:cs="Arial"/>
                <w:bCs/>
                <w:lang w:val="hr-HR"/>
              </w:rPr>
            </w:pPr>
          </w:p>
        </w:tc>
      </w:tr>
      <w:tr w:rsidR="00B909F9" w:rsidRPr="00FF69F5" w14:paraId="70F69535" w14:textId="77777777" w:rsidTr="00117378">
        <w:tc>
          <w:tcPr>
            <w:tcW w:w="4503" w:type="dxa"/>
            <w:shd w:val="clear" w:color="auto" w:fill="D9E2F3" w:themeFill="accent1" w:themeFillTint="33"/>
            <w:vAlign w:val="center"/>
          </w:tcPr>
          <w:p w14:paraId="05C7A87E" w14:textId="77777777" w:rsidR="00B909F9" w:rsidRPr="00FF69F5" w:rsidRDefault="00B909F9" w:rsidP="00117378">
            <w:pPr>
              <w:rPr>
                <w:rFonts w:ascii="Arial" w:hAnsi="Arial" w:cs="Arial"/>
                <w:b/>
                <w:bCs/>
                <w:lang w:val="hr-HR"/>
              </w:rPr>
            </w:pPr>
            <w:r w:rsidRPr="00FF69F5">
              <w:rPr>
                <w:rFonts w:ascii="Arial" w:hAnsi="Arial" w:cs="Arial"/>
                <w:b/>
                <w:bCs/>
                <w:lang w:val="hr-HR"/>
              </w:rPr>
              <w:t>Kontakt osoba, telefon, faks, e-pošta:</w:t>
            </w:r>
          </w:p>
        </w:tc>
        <w:tc>
          <w:tcPr>
            <w:tcW w:w="4848" w:type="dxa"/>
            <w:vAlign w:val="center"/>
          </w:tcPr>
          <w:p w14:paraId="5797ADE2" w14:textId="77777777" w:rsidR="00B909F9" w:rsidRPr="00FF69F5" w:rsidRDefault="00B909F9" w:rsidP="00117378">
            <w:pPr>
              <w:rPr>
                <w:rFonts w:ascii="Arial" w:hAnsi="Arial" w:cs="Arial"/>
                <w:bCs/>
                <w:lang w:val="hr-HR"/>
              </w:rPr>
            </w:pPr>
          </w:p>
        </w:tc>
      </w:tr>
      <w:tr w:rsidR="00B909F9" w:rsidRPr="00FF69F5" w14:paraId="2ADE13BD" w14:textId="77777777" w:rsidTr="00117378">
        <w:tc>
          <w:tcPr>
            <w:tcW w:w="4503" w:type="dxa"/>
            <w:shd w:val="clear" w:color="auto" w:fill="D9E2F3" w:themeFill="accent1" w:themeFillTint="33"/>
            <w:vAlign w:val="center"/>
          </w:tcPr>
          <w:p w14:paraId="3EC717DA" w14:textId="77777777" w:rsidR="00B909F9" w:rsidRPr="00FF69F5" w:rsidRDefault="00B909F9" w:rsidP="00117378">
            <w:pPr>
              <w:rPr>
                <w:rFonts w:ascii="Arial" w:hAnsi="Arial" w:cs="Arial"/>
                <w:b/>
                <w:bCs/>
                <w:lang w:val="hr-HR"/>
              </w:rPr>
            </w:pPr>
            <w:r>
              <w:rPr>
                <w:rFonts w:ascii="Arial" w:hAnsi="Arial" w:cs="Arial"/>
                <w:b/>
                <w:bCs/>
                <w:lang w:val="hr-HR"/>
              </w:rPr>
              <w:t>Ime i prezime osobe ovlaštene za zastupanje gospodarskog subjekta</w:t>
            </w:r>
          </w:p>
        </w:tc>
        <w:tc>
          <w:tcPr>
            <w:tcW w:w="4848" w:type="dxa"/>
            <w:vAlign w:val="center"/>
          </w:tcPr>
          <w:p w14:paraId="76EADAF0" w14:textId="77777777" w:rsidR="00B909F9" w:rsidRPr="00FF69F5" w:rsidRDefault="00B909F9" w:rsidP="00117378">
            <w:pPr>
              <w:rPr>
                <w:rFonts w:ascii="Arial" w:hAnsi="Arial" w:cs="Arial"/>
                <w:bCs/>
                <w:lang w:val="hr-HR"/>
              </w:rPr>
            </w:pPr>
          </w:p>
        </w:tc>
      </w:tr>
      <w:tr w:rsidR="00B909F9" w:rsidRPr="00FF69F5" w14:paraId="2DAC73BD" w14:textId="77777777" w:rsidTr="00117378">
        <w:tc>
          <w:tcPr>
            <w:tcW w:w="4503" w:type="dxa"/>
            <w:shd w:val="clear" w:color="auto" w:fill="D9E2F3" w:themeFill="accent1" w:themeFillTint="33"/>
            <w:vAlign w:val="center"/>
          </w:tcPr>
          <w:p w14:paraId="24A7F887" w14:textId="77777777" w:rsidR="00B909F9" w:rsidRPr="00FF69F5" w:rsidRDefault="00B909F9" w:rsidP="00117378">
            <w:pPr>
              <w:rPr>
                <w:rFonts w:ascii="Arial" w:hAnsi="Arial" w:cs="Arial"/>
                <w:b/>
                <w:bCs/>
                <w:lang w:val="hr-HR"/>
              </w:rPr>
            </w:pPr>
            <w:r>
              <w:rPr>
                <w:rFonts w:ascii="Arial" w:hAnsi="Arial" w:cs="Arial"/>
                <w:b/>
                <w:bCs/>
                <w:lang w:val="hr-HR"/>
              </w:rPr>
              <w:t>Dio ugovora koji će izvršavati podizvoditelj:</w:t>
            </w:r>
          </w:p>
        </w:tc>
        <w:tc>
          <w:tcPr>
            <w:tcW w:w="4848" w:type="dxa"/>
            <w:vAlign w:val="center"/>
          </w:tcPr>
          <w:p w14:paraId="5AF615BA" w14:textId="77777777" w:rsidR="00B909F9" w:rsidRPr="00FF69F5" w:rsidRDefault="00B909F9" w:rsidP="00117378">
            <w:pPr>
              <w:rPr>
                <w:rFonts w:ascii="Arial" w:hAnsi="Arial" w:cs="Arial"/>
                <w:bCs/>
                <w:lang w:val="hr-HR"/>
              </w:rPr>
            </w:pPr>
          </w:p>
        </w:tc>
      </w:tr>
    </w:tbl>
    <w:p w14:paraId="4BE0D41B" w14:textId="77777777" w:rsidR="00B909F9" w:rsidRDefault="00B909F9" w:rsidP="00B909F9">
      <w:pPr>
        <w:widowControl/>
        <w:autoSpaceDE/>
        <w:autoSpaceDN/>
        <w:spacing w:after="160" w:line="259" w:lineRule="auto"/>
        <w:rPr>
          <w:rFonts w:ascii="Arial" w:hAnsi="Arial" w:cs="Arial"/>
          <w:b/>
          <w:sz w:val="24"/>
          <w:szCs w:val="24"/>
          <w:u w:val="single"/>
          <w:lang w:val="hr-HR"/>
        </w:rPr>
      </w:pPr>
    </w:p>
    <w:p w14:paraId="0B35DD5D" w14:textId="77777777" w:rsidR="00B909F9" w:rsidRDefault="00B909F9" w:rsidP="00B909F9">
      <w:pPr>
        <w:widowControl/>
        <w:autoSpaceDE/>
        <w:autoSpaceDN/>
        <w:spacing w:after="160" w:line="259" w:lineRule="auto"/>
        <w:rPr>
          <w:rFonts w:ascii="Arial" w:hAnsi="Arial" w:cs="Arial"/>
          <w:b/>
          <w:sz w:val="24"/>
          <w:szCs w:val="24"/>
          <w:u w:val="single"/>
          <w:lang w:val="hr-HR"/>
        </w:rPr>
      </w:pPr>
    </w:p>
    <w:p w14:paraId="2C79EC30" w14:textId="77777777" w:rsidR="00C41E20" w:rsidRDefault="00C41E20" w:rsidP="00B909F9">
      <w:pPr>
        <w:widowControl/>
        <w:autoSpaceDE/>
        <w:autoSpaceDN/>
        <w:spacing w:after="160" w:line="259" w:lineRule="auto"/>
        <w:rPr>
          <w:rFonts w:ascii="Arial" w:hAnsi="Arial" w:cs="Arial"/>
          <w:b/>
          <w:sz w:val="24"/>
          <w:szCs w:val="24"/>
          <w:u w:val="single"/>
          <w:lang w:val="hr-HR"/>
        </w:rPr>
      </w:pPr>
    </w:p>
    <w:p w14:paraId="5C66B824" w14:textId="77777777" w:rsidR="00B909F9" w:rsidRDefault="00B909F9" w:rsidP="00B909F9">
      <w:pPr>
        <w:widowControl/>
        <w:autoSpaceDE/>
        <w:autoSpaceDN/>
        <w:spacing w:after="160" w:line="259" w:lineRule="auto"/>
        <w:rPr>
          <w:rFonts w:ascii="Arial" w:hAnsi="Arial" w:cs="Arial"/>
          <w:b/>
          <w:sz w:val="24"/>
          <w:szCs w:val="24"/>
          <w:u w:val="single"/>
          <w:lang w:val="hr-HR"/>
        </w:rPr>
      </w:pPr>
    </w:p>
    <w:p w14:paraId="6BB31A96" w14:textId="77777777" w:rsidR="00B909F9" w:rsidRDefault="00B909F9" w:rsidP="00B909F9">
      <w:pPr>
        <w:widowControl/>
        <w:autoSpaceDE/>
        <w:autoSpaceDN/>
        <w:spacing w:after="160" w:line="259" w:lineRule="auto"/>
        <w:rPr>
          <w:rFonts w:ascii="Arial" w:hAnsi="Arial" w:cs="Arial"/>
          <w:b/>
          <w:sz w:val="24"/>
          <w:szCs w:val="24"/>
          <w:u w:val="single"/>
          <w:lang w:val="hr-HR"/>
        </w:rPr>
      </w:pPr>
    </w:p>
    <w:p w14:paraId="510FE0B5" w14:textId="77777777" w:rsidR="00B909F9" w:rsidRDefault="00B909F9" w:rsidP="00B909F9">
      <w:pPr>
        <w:tabs>
          <w:tab w:val="left" w:pos="567"/>
        </w:tabs>
        <w:rPr>
          <w:rFonts w:ascii="Arial" w:hAnsi="Arial" w:cs="Arial"/>
          <w:bCs/>
          <w:lang w:val="hr-HR"/>
        </w:rPr>
      </w:pPr>
      <w:r w:rsidRPr="00FF69F5">
        <w:rPr>
          <w:rFonts w:ascii="Arial" w:hAnsi="Arial" w:cs="Arial"/>
          <w:bCs/>
          <w:lang w:val="hr-HR"/>
        </w:rPr>
        <w:t>U ______________, ___/___/20</w:t>
      </w:r>
      <w:r w:rsidR="003B5EE0">
        <w:rPr>
          <w:rFonts w:ascii="Arial" w:hAnsi="Arial" w:cs="Arial"/>
          <w:bCs/>
          <w:lang w:val="hr-HR"/>
        </w:rPr>
        <w:t>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692C4F1A" w14:textId="77777777" w:rsidR="00B909F9" w:rsidRDefault="00B909F9" w:rsidP="00B909F9">
      <w:pPr>
        <w:tabs>
          <w:tab w:val="left" w:pos="567"/>
        </w:tabs>
        <w:rPr>
          <w:rFonts w:ascii="Arial" w:hAnsi="Arial" w:cs="Arial"/>
          <w:bCs/>
          <w:lang w:val="hr-HR"/>
        </w:rPr>
      </w:pPr>
    </w:p>
    <w:p w14:paraId="63E37FFF" w14:textId="77777777" w:rsidR="00B909F9" w:rsidRDefault="00B909F9" w:rsidP="00B909F9">
      <w:pPr>
        <w:tabs>
          <w:tab w:val="left" w:pos="567"/>
        </w:tabs>
        <w:rPr>
          <w:rFonts w:ascii="Arial" w:hAnsi="Arial" w:cs="Arial"/>
          <w:bCs/>
          <w:lang w:val="hr-HR"/>
        </w:rPr>
      </w:pPr>
    </w:p>
    <w:p w14:paraId="29B23487" w14:textId="77777777" w:rsidR="00B909F9" w:rsidRDefault="00B909F9" w:rsidP="00B909F9">
      <w:pPr>
        <w:tabs>
          <w:tab w:val="left" w:pos="567"/>
        </w:tabs>
        <w:jc w:val="center"/>
        <w:rPr>
          <w:rFonts w:ascii="Arial" w:hAnsi="Arial" w:cs="Arial"/>
          <w:bCs/>
          <w:lang w:val="hr-HR"/>
        </w:rPr>
      </w:pPr>
      <w:r w:rsidRPr="00FF69F5">
        <w:rPr>
          <w:rFonts w:ascii="Arial" w:hAnsi="Arial" w:cs="Arial"/>
          <w:bCs/>
          <w:lang w:val="hr-HR"/>
        </w:rPr>
        <w:t>M.P.</w:t>
      </w:r>
    </w:p>
    <w:p w14:paraId="3495DF2F" w14:textId="77777777" w:rsidR="00B909F9" w:rsidRDefault="00B909F9" w:rsidP="00B909F9">
      <w:pPr>
        <w:tabs>
          <w:tab w:val="left" w:pos="567"/>
        </w:tabs>
        <w:jc w:val="right"/>
        <w:rPr>
          <w:rFonts w:ascii="Arial" w:hAnsi="Arial" w:cs="Arial"/>
          <w:bCs/>
          <w:lang w:val="hr-HR"/>
        </w:rPr>
      </w:pPr>
      <w:r w:rsidRPr="00FF69F5">
        <w:rPr>
          <w:rFonts w:ascii="Arial" w:hAnsi="Arial" w:cs="Arial"/>
          <w:bCs/>
          <w:lang w:val="hr-HR"/>
        </w:rPr>
        <w:t>ZA PONUDITELJA:</w:t>
      </w:r>
    </w:p>
    <w:p w14:paraId="749FD421" w14:textId="77777777" w:rsidR="00B909F9" w:rsidRPr="00FF69F5" w:rsidRDefault="00B909F9" w:rsidP="00B909F9">
      <w:pPr>
        <w:tabs>
          <w:tab w:val="left" w:pos="567"/>
        </w:tabs>
        <w:jc w:val="right"/>
        <w:rPr>
          <w:rFonts w:ascii="Arial" w:hAnsi="Arial" w:cs="Arial"/>
          <w:bCs/>
          <w:lang w:val="hr-HR"/>
        </w:rPr>
      </w:pPr>
    </w:p>
    <w:p w14:paraId="3299EFD3" w14:textId="77777777" w:rsidR="00B909F9" w:rsidRPr="00FF69F5" w:rsidRDefault="00B909F9" w:rsidP="00B909F9">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5692329D" w14:textId="636CCBBD" w:rsidR="00B909F9" w:rsidRPr="00FF69F5" w:rsidRDefault="00B909F9" w:rsidP="00430E56">
      <w:pPr>
        <w:tabs>
          <w:tab w:val="left" w:pos="567"/>
        </w:tabs>
        <w:ind w:right="-108"/>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(potpis osobe ovlaštene za zastupanje gospodarskog subjekta)</w:t>
      </w:r>
    </w:p>
    <w:p w14:paraId="41AC9D62" w14:textId="77777777" w:rsidR="00B909F9" w:rsidRDefault="00B909F9" w:rsidP="00B909F9">
      <w:pPr>
        <w:widowControl/>
        <w:autoSpaceDE/>
        <w:autoSpaceDN/>
        <w:spacing w:after="160" w:line="259" w:lineRule="auto"/>
        <w:rPr>
          <w:rFonts w:ascii="Arial" w:hAnsi="Arial" w:cs="Arial"/>
          <w:b/>
          <w:sz w:val="24"/>
          <w:szCs w:val="24"/>
          <w:u w:val="single"/>
          <w:lang w:val="hr-HR"/>
        </w:rPr>
      </w:pPr>
    </w:p>
    <w:p w14:paraId="161E851B" w14:textId="77777777" w:rsidR="00B909F9" w:rsidRDefault="00B909F9" w:rsidP="008A04ED">
      <w:pPr>
        <w:tabs>
          <w:tab w:val="left" w:pos="567"/>
        </w:tabs>
        <w:spacing w:before="240" w:after="240"/>
        <w:jc w:val="center"/>
        <w:rPr>
          <w:rFonts w:ascii="Arial" w:hAnsi="Arial" w:cs="Arial"/>
          <w:b/>
          <w:sz w:val="24"/>
          <w:szCs w:val="24"/>
          <w:u w:val="single"/>
          <w:lang w:val="hr-HR"/>
        </w:rPr>
      </w:pPr>
    </w:p>
    <w:p w14:paraId="2BE521BF" w14:textId="77777777" w:rsidR="00B909F9" w:rsidRDefault="00B909F9" w:rsidP="008A04ED">
      <w:pPr>
        <w:tabs>
          <w:tab w:val="left" w:pos="567"/>
        </w:tabs>
        <w:spacing w:before="240" w:after="240"/>
        <w:jc w:val="center"/>
        <w:rPr>
          <w:rFonts w:ascii="Arial" w:hAnsi="Arial" w:cs="Arial"/>
          <w:b/>
          <w:sz w:val="24"/>
          <w:szCs w:val="24"/>
          <w:u w:val="single"/>
          <w:lang w:val="hr-HR"/>
        </w:rPr>
      </w:pPr>
    </w:p>
    <w:p w14:paraId="104C5410" w14:textId="77777777" w:rsidR="00B909F9" w:rsidRDefault="00B909F9" w:rsidP="008A04ED">
      <w:pPr>
        <w:tabs>
          <w:tab w:val="left" w:pos="567"/>
        </w:tabs>
        <w:spacing w:before="240" w:after="240"/>
        <w:jc w:val="center"/>
        <w:rPr>
          <w:rFonts w:ascii="Arial" w:hAnsi="Arial" w:cs="Arial"/>
          <w:b/>
          <w:sz w:val="24"/>
          <w:szCs w:val="24"/>
          <w:u w:val="single"/>
          <w:lang w:val="hr-HR"/>
        </w:rPr>
      </w:pPr>
    </w:p>
    <w:p w14:paraId="089BC6EC" w14:textId="7B384C4A" w:rsidR="001A1476" w:rsidRDefault="001A1476" w:rsidP="00430E56">
      <w:pPr>
        <w:tabs>
          <w:tab w:val="left" w:pos="567"/>
        </w:tabs>
        <w:spacing w:before="240" w:after="240"/>
        <w:rPr>
          <w:rFonts w:ascii="Arial" w:hAnsi="Arial" w:cs="Arial"/>
          <w:b/>
          <w:sz w:val="24"/>
          <w:szCs w:val="24"/>
          <w:u w:val="single"/>
          <w:lang w:val="hr-HR"/>
        </w:rPr>
      </w:pPr>
    </w:p>
    <w:p w14:paraId="39D3B004" w14:textId="77777777" w:rsidR="00430E56" w:rsidRDefault="00430E56" w:rsidP="00430E56">
      <w:pPr>
        <w:tabs>
          <w:tab w:val="left" w:pos="567"/>
        </w:tabs>
        <w:spacing w:before="240" w:after="240"/>
        <w:rPr>
          <w:rFonts w:ascii="Arial" w:hAnsi="Arial" w:cs="Arial"/>
          <w:b/>
          <w:sz w:val="24"/>
          <w:szCs w:val="24"/>
          <w:u w:val="single"/>
          <w:lang w:val="hr-HR"/>
        </w:rPr>
      </w:pPr>
    </w:p>
    <w:p w14:paraId="4458BCEA" w14:textId="77777777" w:rsidR="00430E56" w:rsidRDefault="003B5EE0" w:rsidP="00430E56">
      <w:pPr>
        <w:tabs>
          <w:tab w:val="left" w:pos="567"/>
        </w:tabs>
        <w:spacing w:before="240" w:after="240"/>
        <w:jc w:val="center"/>
        <w:rPr>
          <w:rFonts w:ascii="Arial" w:hAnsi="Arial" w:cs="Arial"/>
          <w:sz w:val="24"/>
          <w:szCs w:val="24"/>
          <w:lang w:val="hr-HR"/>
        </w:rPr>
      </w:pPr>
      <w:r>
        <w:rPr>
          <w:rFonts w:ascii="Arial" w:hAnsi="Arial" w:cs="Arial"/>
          <w:b/>
          <w:sz w:val="24"/>
          <w:szCs w:val="24"/>
          <w:u w:val="single"/>
          <w:lang w:val="hr-HR"/>
        </w:rPr>
        <w:lastRenderedPageBreak/>
        <w:t>PRILOG 2</w:t>
      </w:r>
      <w:r w:rsidRPr="00FF69F5">
        <w:rPr>
          <w:rFonts w:ascii="Arial" w:hAnsi="Arial" w:cs="Arial"/>
          <w:sz w:val="24"/>
          <w:szCs w:val="24"/>
          <w:u w:val="single"/>
          <w:lang w:val="hr-HR"/>
        </w:rPr>
        <w:t xml:space="preserve"> </w:t>
      </w:r>
      <w:r w:rsidR="008D188C">
        <w:rPr>
          <w:rFonts w:ascii="Arial" w:hAnsi="Arial" w:cs="Arial"/>
          <w:sz w:val="24"/>
          <w:szCs w:val="24"/>
          <w:lang w:val="hr-HR"/>
        </w:rPr>
        <w:t>POZIVA NA DOSTAVU PONUDA</w:t>
      </w:r>
    </w:p>
    <w:p w14:paraId="3A3CD35D" w14:textId="374099CA" w:rsidR="003B5EE0" w:rsidRPr="00430E56" w:rsidRDefault="003B5EE0" w:rsidP="00430E56">
      <w:pPr>
        <w:tabs>
          <w:tab w:val="left" w:pos="567"/>
        </w:tabs>
        <w:spacing w:before="240" w:after="240"/>
        <w:jc w:val="center"/>
        <w:rPr>
          <w:rFonts w:ascii="Arial" w:hAnsi="Arial" w:cs="Arial"/>
          <w:sz w:val="24"/>
          <w:szCs w:val="24"/>
          <w:lang w:val="hr-HR"/>
        </w:rPr>
      </w:pPr>
      <w:r w:rsidRPr="00430E56">
        <w:rPr>
          <w:rFonts w:ascii="Arial" w:hAnsi="Arial" w:cs="Arial"/>
          <w:sz w:val="24"/>
          <w:szCs w:val="24"/>
          <w:u w:val="single"/>
          <w:lang w:val="hr-HR"/>
        </w:rPr>
        <w:t>IZJAVA PONUDITELJA</w:t>
      </w:r>
    </w:p>
    <w:p w14:paraId="7BC5C13A" w14:textId="7D10AD50" w:rsidR="00303C6C" w:rsidRDefault="003B5EE0" w:rsidP="003B5EE0">
      <w:pPr>
        <w:tabs>
          <w:tab w:val="left" w:pos="567"/>
        </w:tabs>
        <w:jc w:val="both"/>
        <w:rPr>
          <w:rFonts w:ascii="Arial" w:eastAsia="Arial" w:hAnsi="Arial" w:cs="Arial"/>
          <w:b/>
          <w:spacing w:val="-1"/>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03D5C1BD" w14:textId="77777777" w:rsidR="001A1476" w:rsidRPr="00303C6C" w:rsidRDefault="001A1476" w:rsidP="003B5EE0">
      <w:pPr>
        <w:tabs>
          <w:tab w:val="left" w:pos="567"/>
        </w:tabs>
        <w:jc w:val="both"/>
        <w:rPr>
          <w:rFonts w:ascii="Arial" w:hAnsi="Arial" w:cs="Arial"/>
          <w:bCs/>
          <w:lang w:val="hr-HR" w:bidi="hr-HR"/>
        </w:rPr>
      </w:pPr>
    </w:p>
    <w:p w14:paraId="6C92BB17" w14:textId="77777777" w:rsidR="00C53EC9" w:rsidRDefault="00C53EC9" w:rsidP="00C53EC9">
      <w:pPr>
        <w:tabs>
          <w:tab w:val="left" w:pos="567"/>
        </w:tabs>
        <w:jc w:val="both"/>
        <w:rPr>
          <w:rFonts w:ascii="Arial" w:hAnsi="Arial" w:cs="Arial"/>
          <w:bCs/>
          <w:lang w:val="hr-HR"/>
        </w:rPr>
      </w:pPr>
      <w:r w:rsidRPr="00FF69F5">
        <w:rPr>
          <w:rFonts w:ascii="Arial" w:hAnsi="Arial" w:cs="Arial"/>
          <w:bCs/>
          <w:lang w:val="hr-HR"/>
        </w:rPr>
        <w:t>Radi dokazivanja</w:t>
      </w:r>
      <w:r>
        <w:rPr>
          <w:rFonts w:ascii="Arial" w:hAnsi="Arial" w:cs="Arial"/>
          <w:bCs/>
          <w:lang w:val="hr-HR"/>
        </w:rPr>
        <w:t>:</w:t>
      </w:r>
    </w:p>
    <w:p w14:paraId="54204648" w14:textId="77777777" w:rsidR="00C53EC9" w:rsidRDefault="00C53EC9" w:rsidP="00C53EC9">
      <w:pPr>
        <w:pStyle w:val="Odlomakpopisa"/>
        <w:numPr>
          <w:ilvl w:val="0"/>
          <w:numId w:val="18"/>
        </w:numPr>
        <w:tabs>
          <w:tab w:val="left" w:pos="567"/>
        </w:tabs>
        <w:jc w:val="both"/>
        <w:rPr>
          <w:rFonts w:ascii="Arial" w:hAnsi="Arial" w:cs="Arial"/>
          <w:bCs/>
          <w:lang w:val="hr-HR"/>
        </w:rPr>
      </w:pPr>
      <w:r>
        <w:rPr>
          <w:rFonts w:ascii="Arial" w:hAnsi="Arial" w:cs="Arial"/>
          <w:bCs/>
          <w:lang w:val="hr-HR"/>
        </w:rPr>
        <w:t>Nepostojanja razloga za isključenje,</w:t>
      </w:r>
    </w:p>
    <w:p w14:paraId="75352BC5" w14:textId="77777777" w:rsidR="00C53EC9" w:rsidRDefault="00C53EC9" w:rsidP="00C53EC9">
      <w:pPr>
        <w:pStyle w:val="Odlomakpopisa"/>
        <w:numPr>
          <w:ilvl w:val="0"/>
          <w:numId w:val="18"/>
        </w:numPr>
        <w:tabs>
          <w:tab w:val="left" w:pos="567"/>
        </w:tabs>
        <w:jc w:val="both"/>
        <w:rPr>
          <w:rFonts w:ascii="Arial" w:hAnsi="Arial" w:cs="Arial"/>
          <w:bCs/>
          <w:lang w:val="hr-HR"/>
        </w:rPr>
      </w:pPr>
      <w:r>
        <w:rPr>
          <w:rFonts w:ascii="Arial" w:hAnsi="Arial" w:cs="Arial"/>
          <w:bCs/>
          <w:lang w:val="hr-HR"/>
        </w:rPr>
        <w:t xml:space="preserve">Pravne i poslovne sposobnosti i </w:t>
      </w:r>
    </w:p>
    <w:p w14:paraId="13DD08D3" w14:textId="77777777" w:rsidR="00C53EC9" w:rsidRPr="00837501" w:rsidRDefault="00C53EC9" w:rsidP="00C53EC9">
      <w:pPr>
        <w:pStyle w:val="Odlomakpopisa"/>
        <w:numPr>
          <w:ilvl w:val="0"/>
          <w:numId w:val="18"/>
        </w:numPr>
        <w:tabs>
          <w:tab w:val="left" w:pos="567"/>
        </w:tabs>
        <w:jc w:val="both"/>
        <w:rPr>
          <w:rFonts w:ascii="Arial" w:hAnsi="Arial" w:cs="Arial"/>
          <w:bCs/>
          <w:lang w:val="hr-HR"/>
        </w:rPr>
      </w:pPr>
      <w:r>
        <w:rPr>
          <w:rFonts w:ascii="Arial" w:hAnsi="Arial" w:cs="Arial"/>
          <w:bCs/>
          <w:lang w:val="hr-HR"/>
        </w:rPr>
        <w:t>Ekonomske i financijske sposobnosti ponuditelja, ovim putem dajem</w:t>
      </w:r>
    </w:p>
    <w:p w14:paraId="21A83BA1" w14:textId="77777777" w:rsidR="00C53EC9" w:rsidRPr="00FF69F5" w:rsidRDefault="00C53EC9" w:rsidP="00C53EC9">
      <w:pPr>
        <w:tabs>
          <w:tab w:val="left" w:pos="567"/>
        </w:tabs>
        <w:jc w:val="both"/>
        <w:rPr>
          <w:rFonts w:ascii="Arial" w:hAnsi="Arial" w:cs="Arial"/>
          <w:bCs/>
          <w:lang w:val="hr-HR"/>
        </w:rPr>
      </w:pPr>
    </w:p>
    <w:p w14:paraId="4E045313" w14:textId="77777777" w:rsidR="00C53EC9" w:rsidRDefault="00C53EC9" w:rsidP="00C53EC9">
      <w:pPr>
        <w:tabs>
          <w:tab w:val="left" w:pos="567"/>
        </w:tabs>
        <w:jc w:val="both"/>
        <w:rPr>
          <w:rFonts w:ascii="Arial" w:hAnsi="Arial" w:cs="Arial"/>
          <w:b/>
          <w:bCs/>
          <w:lang w:val="hr-HR"/>
        </w:rPr>
      </w:pPr>
      <w:r w:rsidRPr="00FF69F5">
        <w:rPr>
          <w:rFonts w:ascii="Arial" w:hAnsi="Arial" w:cs="Arial"/>
          <w:b/>
          <w:bCs/>
          <w:lang w:val="hr-HR"/>
        </w:rPr>
        <w:tab/>
      </w:r>
      <w:r w:rsidRPr="00FF69F5">
        <w:rPr>
          <w:rFonts w:ascii="Arial" w:hAnsi="Arial" w:cs="Arial"/>
          <w:b/>
          <w:bCs/>
          <w:lang w:val="hr-HR"/>
        </w:rPr>
        <w:tab/>
      </w:r>
      <w:r w:rsidRPr="00FF69F5">
        <w:rPr>
          <w:rFonts w:ascii="Arial" w:hAnsi="Arial" w:cs="Arial"/>
          <w:b/>
          <w:bCs/>
          <w:lang w:val="hr-HR"/>
        </w:rPr>
        <w:tab/>
      </w:r>
      <w:r w:rsidRPr="00FF69F5">
        <w:rPr>
          <w:rFonts w:ascii="Arial" w:hAnsi="Arial" w:cs="Arial"/>
          <w:b/>
          <w:bCs/>
          <w:lang w:val="hr-HR"/>
        </w:rPr>
        <w:tab/>
      </w:r>
      <w:r w:rsidRPr="00FF69F5">
        <w:rPr>
          <w:rFonts w:ascii="Arial" w:hAnsi="Arial" w:cs="Arial"/>
          <w:b/>
          <w:bCs/>
          <w:lang w:val="hr-HR"/>
        </w:rPr>
        <w:tab/>
      </w:r>
      <w:r w:rsidRPr="00FF69F5">
        <w:rPr>
          <w:rFonts w:ascii="Arial" w:hAnsi="Arial" w:cs="Arial"/>
          <w:b/>
          <w:bCs/>
          <w:lang w:val="hr-HR"/>
        </w:rPr>
        <w:tab/>
      </w:r>
      <w:r w:rsidRPr="00FF69F5">
        <w:rPr>
          <w:rFonts w:ascii="Arial" w:hAnsi="Arial" w:cs="Arial"/>
          <w:b/>
          <w:bCs/>
          <w:lang w:val="hr-HR"/>
        </w:rPr>
        <w:tab/>
        <w:t>I Z J A V U</w:t>
      </w:r>
    </w:p>
    <w:p w14:paraId="16F3D39A" w14:textId="77777777" w:rsidR="00C53EC9" w:rsidRPr="00FF69F5" w:rsidRDefault="00C53EC9" w:rsidP="00C53EC9">
      <w:pPr>
        <w:tabs>
          <w:tab w:val="left" w:pos="567"/>
        </w:tabs>
        <w:jc w:val="both"/>
        <w:rPr>
          <w:rFonts w:ascii="Arial" w:hAnsi="Arial" w:cs="Arial"/>
          <w:bCs/>
          <w:lang w:val="hr-HR"/>
        </w:rPr>
      </w:pPr>
    </w:p>
    <w:p w14:paraId="23096A4D" w14:textId="77777777" w:rsidR="00C53EC9" w:rsidRDefault="00C53EC9" w:rsidP="00C53EC9">
      <w:pPr>
        <w:tabs>
          <w:tab w:val="left" w:pos="567"/>
        </w:tabs>
        <w:spacing w:line="360" w:lineRule="auto"/>
        <w:rPr>
          <w:rFonts w:ascii="Arial" w:hAnsi="Arial" w:cs="Arial"/>
          <w:bCs/>
          <w:lang w:val="hr-HR"/>
        </w:rPr>
      </w:pPr>
      <w:r w:rsidRPr="00FF69F5">
        <w:rPr>
          <w:rFonts w:ascii="Arial" w:hAnsi="Arial" w:cs="Arial"/>
          <w:bCs/>
          <w:lang w:val="hr-HR"/>
        </w:rPr>
        <w:t xml:space="preserve">kojom </w:t>
      </w:r>
      <w:r>
        <w:rPr>
          <w:rFonts w:ascii="Arial" w:hAnsi="Arial" w:cs="Arial"/>
          <w:bCs/>
          <w:lang w:val="hr-HR"/>
        </w:rPr>
        <w:t xml:space="preserve">ja ____________________________(ime i prezime) iz ____________________________ </w:t>
      </w:r>
      <w:r w:rsidRPr="00FF69F5">
        <w:rPr>
          <w:rFonts w:ascii="Arial" w:hAnsi="Arial" w:cs="Arial"/>
          <w:bCs/>
          <w:lang w:val="hr-HR"/>
        </w:rPr>
        <w:t>(adresa stanov</w:t>
      </w:r>
      <w:r>
        <w:rPr>
          <w:rFonts w:ascii="Arial" w:hAnsi="Arial" w:cs="Arial"/>
          <w:bCs/>
          <w:lang w:val="hr-HR"/>
        </w:rPr>
        <w:t>anja), OIB:__________________</w:t>
      </w:r>
      <w:r w:rsidRPr="00FF69F5">
        <w:rPr>
          <w:rFonts w:ascii="Arial" w:hAnsi="Arial" w:cs="Arial"/>
          <w:bCs/>
          <w:lang w:val="hr-HR"/>
        </w:rPr>
        <w:t>_, broj osobne iskaznice _______________</w:t>
      </w:r>
      <w:r>
        <w:rPr>
          <w:rFonts w:ascii="Arial" w:hAnsi="Arial" w:cs="Arial"/>
          <w:bCs/>
          <w:lang w:val="hr-HR"/>
        </w:rPr>
        <w:t>,</w:t>
      </w:r>
      <w:r w:rsidRPr="00FF69F5">
        <w:rPr>
          <w:rFonts w:ascii="Arial" w:hAnsi="Arial" w:cs="Arial"/>
          <w:bCs/>
          <w:lang w:val="hr-HR"/>
        </w:rPr>
        <w:t xml:space="preserve"> izdan</w:t>
      </w:r>
      <w:r>
        <w:rPr>
          <w:rFonts w:ascii="Arial" w:hAnsi="Arial" w:cs="Arial"/>
          <w:bCs/>
          <w:lang w:val="hr-HR"/>
        </w:rPr>
        <w:t>e od _____________</w:t>
      </w:r>
      <w:r w:rsidRPr="00FF69F5">
        <w:rPr>
          <w:rFonts w:ascii="Arial" w:hAnsi="Arial" w:cs="Arial"/>
          <w:bCs/>
          <w:lang w:val="hr-HR"/>
        </w:rPr>
        <w:t>_______ kao po zakonu ovlaštena osoba za zastupanje gospodarskog subjekta _______________________</w:t>
      </w:r>
      <w:r>
        <w:rPr>
          <w:rFonts w:ascii="Arial" w:hAnsi="Arial" w:cs="Arial"/>
          <w:bCs/>
          <w:lang w:val="hr-HR"/>
        </w:rPr>
        <w:t>____________  (naziv, sjedište gospodarskog subjekta) broj</w:t>
      </w:r>
      <w:r w:rsidRPr="00FF69F5">
        <w:rPr>
          <w:rFonts w:ascii="Arial" w:hAnsi="Arial" w:cs="Arial"/>
          <w:bCs/>
          <w:lang w:val="hr-HR"/>
        </w:rPr>
        <w:t xml:space="preserve"> OIB</w:t>
      </w:r>
      <w:r>
        <w:rPr>
          <w:rFonts w:ascii="Arial" w:hAnsi="Arial" w:cs="Arial"/>
          <w:bCs/>
          <w:lang w:val="hr-HR"/>
        </w:rPr>
        <w:t xml:space="preserve">-a: </w:t>
      </w:r>
      <w:r>
        <w:rPr>
          <w:rFonts w:ascii="Arial" w:hAnsi="Arial" w:cs="Arial"/>
          <w:bCs/>
          <w:lang w:val="hr-HR"/>
        </w:rPr>
        <w:softHyphen/>
      </w:r>
      <w:r>
        <w:rPr>
          <w:rFonts w:ascii="Arial" w:hAnsi="Arial" w:cs="Arial"/>
          <w:bCs/>
          <w:lang w:val="hr-HR"/>
        </w:rPr>
        <w:softHyphen/>
      </w:r>
      <w:r>
        <w:rPr>
          <w:rFonts w:ascii="Arial" w:hAnsi="Arial" w:cs="Arial"/>
          <w:bCs/>
          <w:lang w:val="hr-HR"/>
        </w:rPr>
        <w:softHyphen/>
      </w:r>
      <w:r>
        <w:rPr>
          <w:rFonts w:ascii="Arial" w:hAnsi="Arial" w:cs="Arial"/>
          <w:bCs/>
          <w:lang w:val="hr-HR"/>
        </w:rPr>
        <w:softHyphen/>
      </w:r>
      <w:r>
        <w:rPr>
          <w:rFonts w:ascii="Arial" w:hAnsi="Arial" w:cs="Arial"/>
          <w:bCs/>
          <w:lang w:val="hr-HR"/>
        </w:rPr>
        <w:softHyphen/>
        <w:t>____________________,</w:t>
      </w:r>
      <w:r w:rsidRPr="00FF69F5">
        <w:rPr>
          <w:rFonts w:ascii="Arial" w:hAnsi="Arial" w:cs="Arial"/>
          <w:bCs/>
          <w:lang w:val="hr-HR"/>
        </w:rPr>
        <w:t xml:space="preserve"> pod materijalnom i kaznenom odgovornošću izjavljujem da ponuditelj i osoba po zakonu ovlaš</w:t>
      </w:r>
      <w:r>
        <w:rPr>
          <w:rFonts w:ascii="Arial" w:hAnsi="Arial" w:cs="Arial"/>
          <w:bCs/>
          <w:lang w:val="hr-HR"/>
        </w:rPr>
        <w:t>tena za zastupanje ponuditelja:</w:t>
      </w:r>
    </w:p>
    <w:p w14:paraId="3B3FDE05" w14:textId="77777777" w:rsidR="00C53EC9" w:rsidRPr="00EC07BD" w:rsidRDefault="00C53EC9" w:rsidP="00C53EC9">
      <w:pPr>
        <w:jc w:val="center"/>
        <w:rPr>
          <w:rFonts w:ascii="Arial" w:hAnsi="Arial" w:cs="Arial"/>
          <w:b/>
          <w:sz w:val="20"/>
          <w:szCs w:val="20"/>
          <w:lang w:val="hr-HR"/>
        </w:rPr>
      </w:pPr>
      <w:r w:rsidRPr="00EC07BD">
        <w:rPr>
          <w:rFonts w:ascii="Arial" w:hAnsi="Arial" w:cs="Arial"/>
          <w:b/>
          <w:sz w:val="20"/>
          <w:szCs w:val="20"/>
          <w:lang w:val="hr-HR"/>
        </w:rPr>
        <w:t>(nepostojanje razloga za isključenje)</w:t>
      </w:r>
    </w:p>
    <w:p w14:paraId="1C353BB0" w14:textId="77777777" w:rsidR="00C53EC9" w:rsidRPr="002D35A8" w:rsidRDefault="00C53EC9" w:rsidP="00C53EC9">
      <w:pPr>
        <w:pStyle w:val="Odlomakpopisa"/>
        <w:numPr>
          <w:ilvl w:val="0"/>
          <w:numId w:val="19"/>
        </w:numPr>
        <w:jc w:val="both"/>
        <w:rPr>
          <w:rFonts w:ascii="Arial" w:hAnsi="Arial" w:cs="Arial"/>
          <w:bCs/>
          <w:sz w:val="20"/>
          <w:lang w:val="hr-HR" w:bidi="hr-HR"/>
        </w:rPr>
      </w:pPr>
      <w:r w:rsidRPr="002D35A8">
        <w:rPr>
          <w:rFonts w:ascii="Arial" w:hAnsi="Arial" w:cs="Arial"/>
          <w:bCs/>
          <w:sz w:val="20"/>
          <w:lang w:val="hr-HR" w:bidi="hr-HR"/>
        </w:rPr>
        <w:t xml:space="preserve">nisu pravomoćno osuđeni za kazneno djelo sudjelovanje u zločinačkoj organizaciji, korupcije, prijevare, terorizma, financiranja terorizma, pranja novca, dječjeg rada ili drugih oblika trgovanja ljudima </w:t>
      </w:r>
    </w:p>
    <w:p w14:paraId="413F888F" w14:textId="77777777" w:rsidR="00C53EC9" w:rsidRPr="002D35A8" w:rsidRDefault="00C53EC9" w:rsidP="00C53EC9">
      <w:pPr>
        <w:pStyle w:val="Odlomakpopisa"/>
        <w:numPr>
          <w:ilvl w:val="0"/>
          <w:numId w:val="19"/>
        </w:numPr>
        <w:tabs>
          <w:tab w:val="left" w:pos="567"/>
        </w:tabs>
        <w:jc w:val="both"/>
        <w:rPr>
          <w:rFonts w:ascii="Arial" w:hAnsi="Arial" w:cs="Arial"/>
          <w:bCs/>
          <w:sz w:val="20"/>
          <w:lang w:val="hr-HR" w:bidi="hr-HR"/>
        </w:rPr>
      </w:pPr>
      <w:r w:rsidRPr="002D35A8">
        <w:rPr>
          <w:rFonts w:ascii="Arial" w:hAnsi="Arial" w:cs="Arial"/>
          <w:bCs/>
          <w:sz w:val="20"/>
          <w:lang w:val="hr-HR" w:bidi="hr-HR"/>
        </w:rPr>
        <w:t xml:space="preserve">su ispunili obavezu plaćanja dospjelih poreznih obveza i obveza za mirovinsko i zdravstveno osiguranje, osim ako mu prema posebnom zakonu plaćanje tih obveza nije dopušteno ili je odobrena odgoda plaćanja </w:t>
      </w:r>
    </w:p>
    <w:p w14:paraId="3D66A393" w14:textId="77777777" w:rsidR="00C53EC9" w:rsidRDefault="00C53EC9" w:rsidP="00C53EC9">
      <w:pPr>
        <w:pStyle w:val="Odlomakpopisa"/>
        <w:numPr>
          <w:ilvl w:val="0"/>
          <w:numId w:val="19"/>
        </w:numPr>
        <w:tabs>
          <w:tab w:val="left" w:pos="567"/>
        </w:tabs>
        <w:jc w:val="both"/>
        <w:rPr>
          <w:rFonts w:ascii="Arial" w:hAnsi="Arial" w:cs="Arial"/>
          <w:bCs/>
          <w:sz w:val="20"/>
          <w:lang w:val="hr-HR" w:bidi="hr-HR"/>
        </w:rPr>
      </w:pPr>
      <w:r w:rsidRPr="002D35A8">
        <w:rPr>
          <w:rFonts w:ascii="Arial" w:hAnsi="Arial" w:cs="Arial"/>
          <w:bCs/>
          <w:sz w:val="20"/>
          <w:lang w:val="hr-HR" w:bidi="hr-HR"/>
        </w:rPr>
        <w:t>nije u stečaju, insolventan ili u postupku likvidacije, njegovom imovinom ne upravlja stečajni upravitelj ili sud, nije u nagodbi s vjerovnicima, nije obustavio poslovne aktivnosti niti je u bilo kakvoj istovrsnoj situaciji koja proizlazi iz sličnog postupka prema nacionalnim zakonima i propisima</w:t>
      </w:r>
      <w:r>
        <w:rPr>
          <w:rFonts w:ascii="Arial" w:hAnsi="Arial" w:cs="Arial"/>
          <w:bCs/>
          <w:sz w:val="20"/>
          <w:lang w:val="hr-HR" w:bidi="hr-HR"/>
        </w:rPr>
        <w:t xml:space="preserve"> </w:t>
      </w:r>
      <w:r w:rsidRPr="007F38A3">
        <w:rPr>
          <w:rFonts w:ascii="Arial" w:hAnsi="Arial" w:cs="Arial"/>
          <w:bCs/>
          <w:sz w:val="20"/>
          <w:lang w:val="hr-HR" w:bidi="hr-HR"/>
        </w:rPr>
        <w:t>zemlje poslovnog nastana</w:t>
      </w:r>
    </w:p>
    <w:p w14:paraId="259E1F23" w14:textId="77777777" w:rsidR="00C53EC9" w:rsidRPr="00A861A4" w:rsidRDefault="00A861A4" w:rsidP="00C53EC9">
      <w:pPr>
        <w:pStyle w:val="Odlomakpopisa"/>
        <w:numPr>
          <w:ilvl w:val="0"/>
          <w:numId w:val="19"/>
        </w:numPr>
        <w:rPr>
          <w:rFonts w:ascii="Arial" w:hAnsi="Arial" w:cs="Arial"/>
          <w:bCs/>
          <w:sz w:val="20"/>
          <w:lang w:val="hr-HR" w:bidi="hr-HR"/>
        </w:rPr>
      </w:pPr>
      <w:r>
        <w:rPr>
          <w:rFonts w:ascii="Arial" w:hAnsi="Arial" w:cs="Arial"/>
          <w:bCs/>
          <w:sz w:val="20"/>
          <w:lang w:val="hr-HR" w:bidi="hr-HR"/>
        </w:rPr>
        <w:t>se sukob interesa učinkovito uklonio izuzimanjem članova stručnog povjerenstva za nabavu ili poduzimanjem drugih mjera.</w:t>
      </w:r>
    </w:p>
    <w:p w14:paraId="3E1D484C" w14:textId="77777777" w:rsidR="00C53EC9" w:rsidRPr="002D35A8" w:rsidRDefault="00C53EC9" w:rsidP="00C53EC9">
      <w:pPr>
        <w:jc w:val="center"/>
        <w:rPr>
          <w:rFonts w:ascii="Arial" w:hAnsi="Arial" w:cs="Arial"/>
          <w:b/>
          <w:sz w:val="20"/>
          <w:lang w:val="hr-HR"/>
        </w:rPr>
      </w:pPr>
      <w:r w:rsidRPr="002D35A8">
        <w:rPr>
          <w:rFonts w:ascii="Arial" w:hAnsi="Arial" w:cs="Arial"/>
          <w:b/>
          <w:sz w:val="20"/>
          <w:lang w:val="hr-HR"/>
        </w:rPr>
        <w:t>(pravna i poslovna sposobnost)</w:t>
      </w:r>
    </w:p>
    <w:p w14:paraId="046B6980" w14:textId="77777777" w:rsidR="00C53EC9" w:rsidRPr="002D35A8" w:rsidRDefault="00C53EC9" w:rsidP="00C53EC9">
      <w:pPr>
        <w:pStyle w:val="Odlomakpopisa"/>
        <w:numPr>
          <w:ilvl w:val="0"/>
          <w:numId w:val="19"/>
        </w:numPr>
        <w:tabs>
          <w:tab w:val="left" w:pos="567"/>
        </w:tabs>
        <w:jc w:val="both"/>
        <w:rPr>
          <w:rFonts w:ascii="Arial" w:hAnsi="Arial" w:cs="Arial"/>
          <w:bCs/>
          <w:sz w:val="20"/>
          <w:lang w:val="hr-HR" w:bidi="hr-HR"/>
        </w:rPr>
      </w:pPr>
      <w:r w:rsidRPr="002D35A8">
        <w:rPr>
          <w:rFonts w:ascii="Arial" w:hAnsi="Arial" w:cs="Arial"/>
          <w:bCs/>
          <w:sz w:val="20"/>
          <w:lang w:val="hr-HR" w:bidi="hr-HR"/>
        </w:rPr>
        <w:t>je ponuditelj upisan u sudski, obrtni, strukovni ili drugi odgovarajući registar države sjedišta ponuditelja.</w:t>
      </w:r>
    </w:p>
    <w:p w14:paraId="27BAF778" w14:textId="77777777" w:rsidR="00C53EC9" w:rsidRPr="002D35A8" w:rsidRDefault="00C53EC9" w:rsidP="00C53EC9">
      <w:pPr>
        <w:jc w:val="center"/>
        <w:rPr>
          <w:rFonts w:ascii="Arial" w:hAnsi="Arial" w:cs="Arial"/>
          <w:b/>
          <w:sz w:val="20"/>
          <w:lang w:val="hr-HR"/>
        </w:rPr>
      </w:pPr>
      <w:r w:rsidRPr="002D35A8">
        <w:rPr>
          <w:rFonts w:ascii="Arial" w:hAnsi="Arial" w:cs="Arial"/>
          <w:b/>
          <w:sz w:val="20"/>
          <w:lang w:val="hr-HR"/>
        </w:rPr>
        <w:t>(</w:t>
      </w:r>
      <w:r>
        <w:rPr>
          <w:rFonts w:ascii="Arial" w:hAnsi="Arial" w:cs="Arial"/>
          <w:b/>
          <w:sz w:val="20"/>
          <w:lang w:val="hr-HR"/>
        </w:rPr>
        <w:t xml:space="preserve">ekonomska i </w:t>
      </w:r>
      <w:r w:rsidRPr="002D35A8">
        <w:rPr>
          <w:rFonts w:ascii="Arial" w:hAnsi="Arial" w:cs="Arial"/>
          <w:b/>
          <w:sz w:val="20"/>
          <w:lang w:val="hr-HR"/>
        </w:rPr>
        <w:t>financijska sposobnost)</w:t>
      </w:r>
    </w:p>
    <w:p w14:paraId="4AB47143" w14:textId="77777777" w:rsidR="00C53EC9" w:rsidRPr="002D35A8" w:rsidRDefault="00C53EC9" w:rsidP="00C53EC9">
      <w:pPr>
        <w:pStyle w:val="Odlomakpopisa"/>
        <w:widowControl/>
        <w:numPr>
          <w:ilvl w:val="0"/>
          <w:numId w:val="20"/>
        </w:numPr>
        <w:tabs>
          <w:tab w:val="left" w:pos="567"/>
        </w:tabs>
        <w:autoSpaceDE/>
        <w:autoSpaceDN/>
        <w:spacing w:after="160" w:line="259" w:lineRule="auto"/>
        <w:contextualSpacing/>
        <w:jc w:val="both"/>
        <w:rPr>
          <w:rFonts w:ascii="Arial" w:hAnsi="Arial" w:cs="Arial"/>
          <w:bCs/>
          <w:sz w:val="20"/>
          <w:lang w:val="hr-HR" w:bidi="hr-HR"/>
        </w:rPr>
      </w:pPr>
      <w:r w:rsidRPr="002D35A8">
        <w:rPr>
          <w:rFonts w:ascii="Arial" w:hAnsi="Arial" w:cs="Arial"/>
          <w:bCs/>
          <w:sz w:val="20"/>
          <w:lang w:val="hr-HR" w:bidi="hr-HR"/>
        </w:rPr>
        <w:t>ponuditelj u posljednjih 6 (šest) mjeseci nije bio u blokadi više od 5 dana neprekidno, a ukupno više od 20 dana</w:t>
      </w:r>
    </w:p>
    <w:p w14:paraId="0769F9CD" w14:textId="77777777" w:rsidR="00C53EC9" w:rsidRPr="002D35A8" w:rsidRDefault="00C53EC9" w:rsidP="00C53EC9">
      <w:pPr>
        <w:pStyle w:val="Odlomakpopisa"/>
        <w:widowControl/>
        <w:numPr>
          <w:ilvl w:val="0"/>
          <w:numId w:val="20"/>
        </w:numPr>
        <w:tabs>
          <w:tab w:val="left" w:pos="567"/>
        </w:tabs>
        <w:autoSpaceDE/>
        <w:autoSpaceDN/>
        <w:spacing w:after="160" w:line="259" w:lineRule="auto"/>
        <w:contextualSpacing/>
        <w:jc w:val="both"/>
        <w:rPr>
          <w:rFonts w:ascii="Arial" w:hAnsi="Arial" w:cs="Arial"/>
          <w:bCs/>
          <w:sz w:val="20"/>
          <w:lang w:val="hr-HR"/>
        </w:rPr>
      </w:pPr>
      <w:r w:rsidRPr="002D35A8">
        <w:rPr>
          <w:rFonts w:ascii="Arial" w:hAnsi="Arial" w:cs="Arial"/>
          <w:bCs/>
          <w:sz w:val="20"/>
          <w:lang w:val="hr-HR" w:bidi="hr-HR"/>
        </w:rPr>
        <w:t>ponuditelj nema evidentirane obveze za čije podmirenje nema pokriće na računu.</w:t>
      </w:r>
    </w:p>
    <w:p w14:paraId="07A0D484" w14:textId="77777777" w:rsidR="00C53EC9" w:rsidRPr="00FF69F5" w:rsidRDefault="00C53EC9" w:rsidP="00C53EC9">
      <w:pPr>
        <w:tabs>
          <w:tab w:val="left" w:pos="567"/>
        </w:tabs>
        <w:jc w:val="both"/>
        <w:rPr>
          <w:rFonts w:ascii="Arial" w:hAnsi="Arial" w:cs="Arial"/>
          <w:bCs/>
          <w:lang w:val="hr-HR"/>
        </w:rPr>
      </w:pPr>
    </w:p>
    <w:p w14:paraId="4005716B" w14:textId="77777777" w:rsidR="00C53EC9" w:rsidRDefault="00C53EC9" w:rsidP="00C53EC9">
      <w:pPr>
        <w:tabs>
          <w:tab w:val="left" w:pos="567"/>
        </w:tabs>
        <w:rPr>
          <w:rFonts w:ascii="Arial" w:hAnsi="Arial" w:cs="Arial"/>
          <w:bCs/>
          <w:lang w:val="hr-HR"/>
        </w:rPr>
      </w:pPr>
      <w:r w:rsidRPr="00FF69F5">
        <w:rPr>
          <w:rFonts w:ascii="Arial" w:hAnsi="Arial" w:cs="Arial"/>
          <w:bCs/>
          <w:lang w:val="hr-HR"/>
        </w:rPr>
        <w:t>U ______________, ___/___/20</w:t>
      </w:r>
      <w:r>
        <w:rPr>
          <w:rFonts w:ascii="Arial" w:hAnsi="Arial" w:cs="Arial"/>
          <w:bCs/>
          <w:lang w:val="hr-HR"/>
        </w:rPr>
        <w:t>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2BDCE8D1" w14:textId="77777777" w:rsidR="00C53EC9" w:rsidRDefault="00C53EC9" w:rsidP="00C53EC9">
      <w:pPr>
        <w:tabs>
          <w:tab w:val="left" w:pos="567"/>
        </w:tabs>
        <w:rPr>
          <w:rFonts w:ascii="Arial" w:hAnsi="Arial" w:cs="Arial"/>
          <w:bCs/>
          <w:lang w:val="hr-HR"/>
        </w:rPr>
      </w:pPr>
    </w:p>
    <w:p w14:paraId="54DC76B0" w14:textId="77777777" w:rsidR="00C53EC9" w:rsidRDefault="00C53EC9" w:rsidP="00C53EC9">
      <w:pPr>
        <w:tabs>
          <w:tab w:val="left" w:pos="567"/>
        </w:tabs>
        <w:jc w:val="center"/>
        <w:rPr>
          <w:rFonts w:ascii="Arial" w:hAnsi="Arial" w:cs="Arial"/>
          <w:bCs/>
          <w:lang w:val="hr-HR"/>
        </w:rPr>
      </w:pPr>
      <w:r w:rsidRPr="00FF69F5">
        <w:rPr>
          <w:rFonts w:ascii="Arial" w:hAnsi="Arial" w:cs="Arial"/>
          <w:bCs/>
          <w:lang w:val="hr-HR"/>
        </w:rPr>
        <w:t>M.P.</w:t>
      </w:r>
    </w:p>
    <w:p w14:paraId="28C212D5" w14:textId="77777777" w:rsidR="00C53EC9" w:rsidRDefault="00C53EC9" w:rsidP="00C53EC9">
      <w:pPr>
        <w:tabs>
          <w:tab w:val="left" w:pos="567"/>
        </w:tabs>
        <w:jc w:val="right"/>
        <w:rPr>
          <w:rFonts w:ascii="Arial" w:hAnsi="Arial" w:cs="Arial"/>
          <w:bCs/>
          <w:lang w:val="hr-HR"/>
        </w:rPr>
      </w:pPr>
      <w:r w:rsidRPr="00FF69F5">
        <w:rPr>
          <w:rFonts w:ascii="Arial" w:hAnsi="Arial" w:cs="Arial"/>
          <w:bCs/>
          <w:lang w:val="hr-HR"/>
        </w:rPr>
        <w:t>ZA PONUDITELJA:</w:t>
      </w:r>
    </w:p>
    <w:p w14:paraId="38594780" w14:textId="77777777" w:rsidR="00C53EC9" w:rsidRPr="00FF69F5" w:rsidRDefault="00C53EC9" w:rsidP="00C53EC9">
      <w:pPr>
        <w:tabs>
          <w:tab w:val="left" w:pos="567"/>
        </w:tabs>
        <w:jc w:val="right"/>
        <w:rPr>
          <w:rFonts w:ascii="Arial" w:hAnsi="Arial" w:cs="Arial"/>
          <w:bCs/>
          <w:lang w:val="hr-HR"/>
        </w:rPr>
      </w:pPr>
    </w:p>
    <w:p w14:paraId="5418D656" w14:textId="77777777" w:rsidR="00C53EC9" w:rsidRPr="00FF69F5" w:rsidRDefault="00C53EC9" w:rsidP="00C53EC9">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2866DC69" w14:textId="7573EB48" w:rsidR="00303C6C" w:rsidRDefault="00C53EC9" w:rsidP="00430E56">
      <w:pPr>
        <w:tabs>
          <w:tab w:val="left" w:pos="-540"/>
        </w:tabs>
        <w:ind w:left="-1417" w:right="-18"/>
        <w:jc w:val="right"/>
        <w:rPr>
          <w:rFonts w:ascii="Arial" w:hAnsi="Arial" w:cs="Arial"/>
          <w:b/>
          <w:sz w:val="24"/>
          <w:szCs w:val="24"/>
          <w:u w:val="single"/>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(potpis osobe ovlaštene za zastupanje gospodarskog subjekta)</w:t>
      </w:r>
    </w:p>
    <w:p w14:paraId="37EF8A19" w14:textId="77777777" w:rsidR="00181810" w:rsidRDefault="00181810" w:rsidP="00181810">
      <w:pPr>
        <w:tabs>
          <w:tab w:val="left" w:pos="567"/>
        </w:tabs>
        <w:jc w:val="right"/>
        <w:rPr>
          <w:rFonts w:ascii="Arial" w:hAnsi="Arial" w:cs="Arial"/>
          <w:b/>
          <w:sz w:val="24"/>
          <w:szCs w:val="24"/>
          <w:u w:val="single"/>
          <w:lang w:val="hr-HR"/>
        </w:rPr>
      </w:pPr>
    </w:p>
    <w:p w14:paraId="0D22807D" w14:textId="5242D56C" w:rsidR="00FF69F5" w:rsidRPr="00FF69F5" w:rsidRDefault="008A04ED" w:rsidP="00B9131A">
      <w:pPr>
        <w:tabs>
          <w:tab w:val="left" w:pos="567"/>
        </w:tabs>
        <w:spacing w:before="240" w:after="240"/>
        <w:jc w:val="center"/>
        <w:rPr>
          <w:rFonts w:ascii="Arial" w:hAnsi="Arial" w:cs="Arial"/>
          <w:sz w:val="24"/>
          <w:szCs w:val="24"/>
          <w:u w:val="single"/>
          <w:lang w:val="hr-HR"/>
        </w:rPr>
      </w:pPr>
      <w:r>
        <w:rPr>
          <w:rFonts w:ascii="Arial" w:hAnsi="Arial" w:cs="Arial"/>
          <w:b/>
          <w:sz w:val="24"/>
          <w:szCs w:val="24"/>
          <w:u w:val="single"/>
          <w:lang w:val="hr-HR"/>
        </w:rPr>
        <w:t xml:space="preserve">PRILOG </w:t>
      </w:r>
      <w:r w:rsidR="00F100D6">
        <w:rPr>
          <w:rFonts w:ascii="Arial" w:hAnsi="Arial" w:cs="Arial"/>
          <w:b/>
          <w:sz w:val="24"/>
          <w:szCs w:val="24"/>
          <w:u w:val="single"/>
          <w:lang w:val="hr-HR"/>
        </w:rPr>
        <w:t>3</w:t>
      </w:r>
      <w:r w:rsidR="00FF69F5" w:rsidRPr="00FF69F5">
        <w:rPr>
          <w:rFonts w:ascii="Arial" w:hAnsi="Arial" w:cs="Arial"/>
          <w:b/>
          <w:sz w:val="24"/>
          <w:szCs w:val="24"/>
          <w:u w:val="single"/>
          <w:lang w:val="hr-HR"/>
        </w:rPr>
        <w:t xml:space="preserve"> </w:t>
      </w:r>
      <w:r w:rsidR="008D188C">
        <w:rPr>
          <w:rFonts w:ascii="Arial" w:hAnsi="Arial" w:cs="Arial"/>
          <w:sz w:val="24"/>
          <w:szCs w:val="24"/>
          <w:lang w:val="hr-HR"/>
        </w:rPr>
        <w:t>POZIVA NA DOSTAVU PONUDA</w:t>
      </w:r>
    </w:p>
    <w:p w14:paraId="7FA7F4CD" w14:textId="77777777" w:rsidR="00FF69F5" w:rsidRDefault="008A04ED" w:rsidP="004556F2">
      <w:pPr>
        <w:tabs>
          <w:tab w:val="left" w:pos="567"/>
        </w:tabs>
        <w:spacing w:before="240" w:after="240"/>
        <w:jc w:val="center"/>
        <w:rPr>
          <w:rFonts w:ascii="Arial" w:hAnsi="Arial" w:cs="Arial"/>
          <w:sz w:val="24"/>
          <w:szCs w:val="24"/>
          <w:u w:val="single"/>
          <w:lang w:val="hr-HR"/>
        </w:rPr>
      </w:pPr>
      <w:r>
        <w:rPr>
          <w:rFonts w:ascii="Arial" w:hAnsi="Arial" w:cs="Arial"/>
          <w:sz w:val="24"/>
          <w:szCs w:val="24"/>
          <w:u w:val="single"/>
          <w:lang w:val="hr-HR"/>
        </w:rPr>
        <w:t xml:space="preserve">PONUDBENI </w:t>
      </w:r>
      <w:r w:rsidR="00FF69F5" w:rsidRPr="00FF69F5">
        <w:rPr>
          <w:rFonts w:ascii="Arial" w:hAnsi="Arial" w:cs="Arial"/>
          <w:sz w:val="24"/>
          <w:szCs w:val="24"/>
          <w:u w:val="single"/>
          <w:lang w:val="hr-HR"/>
        </w:rPr>
        <w:t>TROŠKOVNIK</w:t>
      </w:r>
    </w:p>
    <w:p w14:paraId="3E24618B" w14:textId="63127CF6" w:rsidR="00FF69F5" w:rsidRDefault="00FF69F5" w:rsidP="001A1476">
      <w:pPr>
        <w:tabs>
          <w:tab w:val="left" w:pos="567"/>
        </w:tabs>
        <w:jc w:val="both"/>
        <w:rPr>
          <w:rFonts w:ascii="Arial" w:eastAsia="Arial" w:hAnsi="Arial" w:cs="Arial"/>
          <w:b/>
          <w:spacing w:val="-1"/>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5750CD79" w14:textId="77777777" w:rsidR="001A1476" w:rsidRPr="00FF69F5" w:rsidRDefault="001A1476" w:rsidP="001A1476">
      <w:pPr>
        <w:tabs>
          <w:tab w:val="left" w:pos="567"/>
        </w:tabs>
        <w:jc w:val="both"/>
        <w:rPr>
          <w:rFonts w:ascii="Arial" w:hAnsi="Arial" w:cs="Arial"/>
          <w:bCs/>
          <w:sz w:val="24"/>
          <w:szCs w:val="24"/>
          <w:lang w:val="hr-HR" w:bidi="hr-HR"/>
        </w:rPr>
      </w:pPr>
    </w:p>
    <w:p w14:paraId="14BEDDED" w14:textId="7691AA46" w:rsidR="00FF69F5" w:rsidRDefault="00FF69F5" w:rsidP="00FF69F5">
      <w:pPr>
        <w:tabs>
          <w:tab w:val="left" w:pos="567"/>
        </w:tabs>
        <w:jc w:val="both"/>
        <w:rPr>
          <w:rFonts w:ascii="Arial" w:hAnsi="Arial" w:cs="Arial"/>
          <w:bCs/>
          <w:lang w:val="hr-HR" w:bidi="hr-HR"/>
        </w:rPr>
      </w:pPr>
      <w:r w:rsidRPr="00FF69F5">
        <w:rPr>
          <w:rFonts w:ascii="Arial" w:hAnsi="Arial" w:cs="Arial"/>
          <w:bCs/>
          <w:lang w:val="hr-HR" w:bidi="hr-HR"/>
        </w:rPr>
        <w:t xml:space="preserve">Ponuditelj je dužan ponuditi, tj. upisati jediničnu cijenu i ukupnu cijenu (zaokružene na dvije decimale) za svaku stavku Troškovnika te cijenu ponude bez poreza na dodanu vrijednost (zbroj svih ukupnih cijena stavki). U cijenu ponude moraju biti uračunati svi troškovi </w:t>
      </w:r>
      <w:r w:rsidR="008D188C">
        <w:rPr>
          <w:rFonts w:ascii="Arial" w:hAnsi="Arial" w:cs="Arial"/>
          <w:bCs/>
          <w:lang w:val="hr-HR" w:bidi="hr-HR"/>
        </w:rPr>
        <w:t>definirani Pozivom na dostavu ponuda</w:t>
      </w:r>
      <w:r w:rsidRPr="00FF69F5">
        <w:rPr>
          <w:rFonts w:ascii="Arial" w:hAnsi="Arial" w:cs="Arial"/>
          <w:bCs/>
          <w:lang w:val="hr-HR" w:bidi="hr-HR"/>
        </w:rPr>
        <w:t xml:space="preserve"> i pripadajućim prilozima.</w:t>
      </w:r>
    </w:p>
    <w:p w14:paraId="79548B0F" w14:textId="77777777" w:rsidR="00660859" w:rsidRDefault="00660859" w:rsidP="00FF69F5">
      <w:pPr>
        <w:tabs>
          <w:tab w:val="left" w:pos="567"/>
        </w:tabs>
        <w:jc w:val="both"/>
        <w:rPr>
          <w:rFonts w:ascii="Arial" w:hAnsi="Arial" w:cs="Arial"/>
          <w:bCs/>
          <w:lang w:val="hr-HR" w:bidi="hr-HR"/>
        </w:rPr>
      </w:pPr>
    </w:p>
    <w:p w14:paraId="3B67C6F8" w14:textId="77777777" w:rsidR="00187C42" w:rsidRDefault="00187C42" w:rsidP="00187C42">
      <w:pPr>
        <w:tabs>
          <w:tab w:val="left" w:pos="567"/>
        </w:tabs>
        <w:jc w:val="both"/>
        <w:rPr>
          <w:rFonts w:ascii="Arial" w:hAnsi="Arial" w:cs="Arial"/>
          <w:b/>
          <w:bCs/>
          <w:lang w:val="hr-HR" w:bidi="hr-HR"/>
        </w:rPr>
      </w:pPr>
    </w:p>
    <w:tbl>
      <w:tblPr>
        <w:tblStyle w:val="Reetkatablice"/>
        <w:tblW w:w="0" w:type="auto"/>
        <w:tblLook w:val="04A0" w:firstRow="1" w:lastRow="0" w:firstColumn="1" w:lastColumn="0" w:noHBand="0" w:noVBand="1"/>
      </w:tblPr>
      <w:tblGrid>
        <w:gridCol w:w="644"/>
        <w:gridCol w:w="2977"/>
        <w:gridCol w:w="1097"/>
        <w:gridCol w:w="1119"/>
        <w:gridCol w:w="1700"/>
        <w:gridCol w:w="1525"/>
      </w:tblGrid>
      <w:tr w:rsidR="00187C42" w14:paraId="51BDD507" w14:textId="77777777" w:rsidTr="00D47380">
        <w:tc>
          <w:tcPr>
            <w:tcW w:w="644" w:type="dxa"/>
            <w:shd w:val="clear" w:color="auto" w:fill="D9E2F3" w:themeFill="accent1" w:themeFillTint="33"/>
          </w:tcPr>
          <w:p w14:paraId="1748F023"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r.br.</w:t>
            </w:r>
          </w:p>
        </w:tc>
        <w:tc>
          <w:tcPr>
            <w:tcW w:w="2977" w:type="dxa"/>
            <w:shd w:val="clear" w:color="auto" w:fill="D9E2F3" w:themeFill="accent1" w:themeFillTint="33"/>
          </w:tcPr>
          <w:p w14:paraId="64313299"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Predmet nabave</w:t>
            </w:r>
          </w:p>
        </w:tc>
        <w:tc>
          <w:tcPr>
            <w:tcW w:w="1097" w:type="dxa"/>
            <w:shd w:val="clear" w:color="auto" w:fill="D9E2F3" w:themeFill="accent1" w:themeFillTint="33"/>
          </w:tcPr>
          <w:p w14:paraId="4E6F0726"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Jedinica mjere</w:t>
            </w:r>
          </w:p>
        </w:tc>
        <w:tc>
          <w:tcPr>
            <w:tcW w:w="1119" w:type="dxa"/>
            <w:shd w:val="clear" w:color="auto" w:fill="D9E2F3" w:themeFill="accent1" w:themeFillTint="33"/>
          </w:tcPr>
          <w:p w14:paraId="14722868"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Količina</w:t>
            </w:r>
          </w:p>
        </w:tc>
        <w:tc>
          <w:tcPr>
            <w:tcW w:w="1700" w:type="dxa"/>
            <w:shd w:val="clear" w:color="auto" w:fill="D9E2F3" w:themeFill="accent1" w:themeFillTint="33"/>
          </w:tcPr>
          <w:p w14:paraId="7A84CAF6"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Jedinična cijena HRK (bez PDV-a)</w:t>
            </w:r>
          </w:p>
        </w:tc>
        <w:tc>
          <w:tcPr>
            <w:tcW w:w="1525" w:type="dxa"/>
            <w:shd w:val="clear" w:color="auto" w:fill="D9E2F3" w:themeFill="accent1" w:themeFillTint="33"/>
          </w:tcPr>
          <w:p w14:paraId="536B2D83" w14:textId="77777777" w:rsidR="00187C42" w:rsidRPr="00BD1B88" w:rsidRDefault="00187C42" w:rsidP="008C6506">
            <w:pPr>
              <w:tabs>
                <w:tab w:val="left" w:pos="567"/>
              </w:tabs>
              <w:jc w:val="both"/>
              <w:rPr>
                <w:rFonts w:ascii="Arial" w:hAnsi="Arial" w:cs="Arial"/>
                <w:b/>
                <w:bCs/>
                <w:lang w:val="hr-HR" w:bidi="hr-HR"/>
              </w:rPr>
            </w:pPr>
            <w:r w:rsidRPr="00BD1B88">
              <w:rPr>
                <w:rFonts w:ascii="Arial" w:hAnsi="Arial" w:cs="Arial"/>
                <w:b/>
                <w:bCs/>
                <w:lang w:val="hr-HR" w:bidi="hr-HR"/>
              </w:rPr>
              <w:t>Ukupna cijena HRK (bez PDV-a)</w:t>
            </w:r>
          </w:p>
        </w:tc>
      </w:tr>
      <w:tr w:rsidR="00187C42" w14:paraId="572ECB55" w14:textId="77777777" w:rsidTr="00D47380">
        <w:tc>
          <w:tcPr>
            <w:tcW w:w="644" w:type="dxa"/>
          </w:tcPr>
          <w:p w14:paraId="7AA25098" w14:textId="77777777" w:rsidR="00187C42" w:rsidRPr="00AF4CF2" w:rsidRDefault="00187C42" w:rsidP="008C6506">
            <w:pPr>
              <w:tabs>
                <w:tab w:val="left" w:pos="567"/>
              </w:tabs>
              <w:jc w:val="both"/>
              <w:rPr>
                <w:rFonts w:ascii="Arial" w:hAnsi="Arial" w:cs="Arial"/>
                <w:bCs/>
                <w:lang w:val="hr-HR" w:bidi="hr-HR"/>
              </w:rPr>
            </w:pPr>
            <w:r w:rsidRPr="00AF4CF2">
              <w:rPr>
                <w:rFonts w:ascii="Arial" w:hAnsi="Arial" w:cs="Arial"/>
                <w:bCs/>
                <w:lang w:val="hr-HR" w:bidi="hr-HR"/>
              </w:rPr>
              <w:t>1.</w:t>
            </w:r>
          </w:p>
        </w:tc>
        <w:tc>
          <w:tcPr>
            <w:tcW w:w="2977" w:type="dxa"/>
          </w:tcPr>
          <w:p w14:paraId="3FFADC5E" w14:textId="17C5192D" w:rsidR="00187C42" w:rsidRPr="00D12E75" w:rsidRDefault="00D47380" w:rsidP="008C6506">
            <w:pPr>
              <w:tabs>
                <w:tab w:val="left" w:pos="567"/>
              </w:tabs>
              <w:rPr>
                <w:rFonts w:ascii="Arial" w:hAnsi="Arial" w:cs="Arial"/>
                <w:bCs/>
                <w:lang w:val="hr-HR" w:bidi="hr-HR"/>
              </w:rPr>
            </w:pPr>
            <w:bookmarkStart w:id="1" w:name="_Hlk40083241"/>
            <w:r>
              <w:rPr>
                <w:rFonts w:ascii="Arial" w:hAnsi="Arial" w:cs="Arial"/>
                <w:bCs/>
                <w:lang w:val="hr-HR" w:bidi="hr-HR"/>
              </w:rPr>
              <w:t>Integrirani poslovni informacijski sustav / softverski moduli</w:t>
            </w:r>
            <w:bookmarkEnd w:id="1"/>
          </w:p>
        </w:tc>
        <w:tc>
          <w:tcPr>
            <w:tcW w:w="1097" w:type="dxa"/>
            <w:vAlign w:val="center"/>
          </w:tcPr>
          <w:p w14:paraId="15E4D373" w14:textId="77777777" w:rsidR="00187C42" w:rsidRPr="00AF4CF2" w:rsidRDefault="00C53EC9" w:rsidP="008C6506">
            <w:pPr>
              <w:tabs>
                <w:tab w:val="left" w:pos="567"/>
              </w:tabs>
              <w:jc w:val="center"/>
              <w:rPr>
                <w:rFonts w:ascii="Arial" w:hAnsi="Arial" w:cs="Arial"/>
                <w:bCs/>
                <w:lang w:val="hr-HR" w:bidi="hr-HR"/>
              </w:rPr>
            </w:pPr>
            <w:r>
              <w:rPr>
                <w:rFonts w:ascii="Arial" w:hAnsi="Arial" w:cs="Arial"/>
                <w:bCs/>
                <w:lang w:val="hr-HR" w:bidi="hr-HR"/>
              </w:rPr>
              <w:t>kom</w:t>
            </w:r>
          </w:p>
        </w:tc>
        <w:tc>
          <w:tcPr>
            <w:tcW w:w="1119" w:type="dxa"/>
            <w:vAlign w:val="center"/>
          </w:tcPr>
          <w:p w14:paraId="06909954" w14:textId="77777777" w:rsidR="00187C42" w:rsidRDefault="00187C42" w:rsidP="008C6506">
            <w:pPr>
              <w:tabs>
                <w:tab w:val="left" w:pos="567"/>
              </w:tabs>
              <w:jc w:val="center"/>
              <w:rPr>
                <w:rFonts w:ascii="Arial" w:hAnsi="Arial" w:cs="Arial"/>
                <w:bCs/>
                <w:lang w:val="hr-HR" w:bidi="hr-HR"/>
              </w:rPr>
            </w:pPr>
            <w:r>
              <w:rPr>
                <w:rFonts w:ascii="Arial" w:hAnsi="Arial" w:cs="Arial"/>
                <w:bCs/>
                <w:lang w:val="hr-HR" w:bidi="hr-HR"/>
              </w:rPr>
              <w:t>1</w:t>
            </w:r>
          </w:p>
        </w:tc>
        <w:tc>
          <w:tcPr>
            <w:tcW w:w="1700" w:type="dxa"/>
          </w:tcPr>
          <w:p w14:paraId="7456E7FB" w14:textId="77777777" w:rsidR="00187C42" w:rsidRDefault="00187C42" w:rsidP="008C6506">
            <w:pPr>
              <w:tabs>
                <w:tab w:val="left" w:pos="567"/>
              </w:tabs>
              <w:jc w:val="both"/>
              <w:rPr>
                <w:rFonts w:ascii="Arial" w:hAnsi="Arial" w:cs="Arial"/>
                <w:bCs/>
                <w:lang w:val="hr-HR" w:bidi="hr-HR"/>
              </w:rPr>
            </w:pPr>
          </w:p>
        </w:tc>
        <w:tc>
          <w:tcPr>
            <w:tcW w:w="1525" w:type="dxa"/>
          </w:tcPr>
          <w:p w14:paraId="450E786D" w14:textId="77777777" w:rsidR="00187C42" w:rsidRDefault="00187C42" w:rsidP="008C6506">
            <w:pPr>
              <w:tabs>
                <w:tab w:val="left" w:pos="567"/>
              </w:tabs>
              <w:jc w:val="both"/>
              <w:rPr>
                <w:rFonts w:ascii="Arial" w:hAnsi="Arial" w:cs="Arial"/>
                <w:bCs/>
                <w:lang w:val="hr-HR" w:bidi="hr-HR"/>
              </w:rPr>
            </w:pPr>
          </w:p>
        </w:tc>
      </w:tr>
      <w:tr w:rsidR="00066DEA" w14:paraId="57813998" w14:textId="77777777" w:rsidTr="00D47380">
        <w:tc>
          <w:tcPr>
            <w:tcW w:w="644" w:type="dxa"/>
          </w:tcPr>
          <w:p w14:paraId="393B5EA3" w14:textId="77777777" w:rsidR="00066DEA" w:rsidRPr="00AF4CF2" w:rsidRDefault="00066DEA" w:rsidP="008C6506">
            <w:pPr>
              <w:tabs>
                <w:tab w:val="left" w:pos="567"/>
              </w:tabs>
              <w:jc w:val="both"/>
              <w:rPr>
                <w:rFonts w:ascii="Arial" w:hAnsi="Arial" w:cs="Arial"/>
                <w:bCs/>
                <w:lang w:val="hr-HR" w:bidi="hr-HR"/>
              </w:rPr>
            </w:pPr>
            <w:bookmarkStart w:id="2" w:name="_Hlk40085638"/>
            <w:r>
              <w:rPr>
                <w:rFonts w:ascii="Arial" w:hAnsi="Arial" w:cs="Arial"/>
                <w:bCs/>
                <w:lang w:val="hr-HR" w:bidi="hr-HR"/>
              </w:rPr>
              <w:t>2.</w:t>
            </w:r>
          </w:p>
        </w:tc>
        <w:tc>
          <w:tcPr>
            <w:tcW w:w="2977" w:type="dxa"/>
          </w:tcPr>
          <w:p w14:paraId="35AA5620" w14:textId="0E10A712" w:rsidR="00066DEA" w:rsidRPr="00066DEA" w:rsidRDefault="00D47380" w:rsidP="008C6506">
            <w:pPr>
              <w:tabs>
                <w:tab w:val="left" w:pos="567"/>
              </w:tabs>
              <w:rPr>
                <w:rFonts w:ascii="Arial" w:hAnsi="Arial" w:cs="Arial"/>
                <w:bCs/>
                <w:lang w:val="hr-HR" w:bidi="hr-HR"/>
              </w:rPr>
            </w:pPr>
            <w:r>
              <w:rPr>
                <w:rFonts w:ascii="Arial" w:hAnsi="Arial" w:cs="Arial"/>
                <w:bCs/>
                <w:lang w:val="hr-HR" w:bidi="hr-HR"/>
              </w:rPr>
              <w:t>IT oprema</w:t>
            </w:r>
          </w:p>
        </w:tc>
        <w:tc>
          <w:tcPr>
            <w:tcW w:w="1097" w:type="dxa"/>
            <w:vAlign w:val="center"/>
          </w:tcPr>
          <w:p w14:paraId="62B6EB54" w14:textId="00E6E3FB" w:rsidR="00066DEA" w:rsidRDefault="004655F0" w:rsidP="008C6506">
            <w:pPr>
              <w:tabs>
                <w:tab w:val="left" w:pos="567"/>
              </w:tabs>
              <w:jc w:val="center"/>
              <w:rPr>
                <w:rFonts w:ascii="Arial" w:hAnsi="Arial" w:cs="Arial"/>
                <w:bCs/>
                <w:lang w:val="hr-HR" w:bidi="hr-HR"/>
              </w:rPr>
            </w:pPr>
            <w:r>
              <w:rPr>
                <w:rFonts w:ascii="Arial" w:hAnsi="Arial" w:cs="Arial"/>
                <w:bCs/>
                <w:lang w:val="hr-HR" w:bidi="hr-HR"/>
              </w:rPr>
              <w:t>k</w:t>
            </w:r>
            <w:r w:rsidR="00066DEA">
              <w:rPr>
                <w:rFonts w:ascii="Arial" w:hAnsi="Arial" w:cs="Arial"/>
                <w:bCs/>
                <w:lang w:val="hr-HR" w:bidi="hr-HR"/>
              </w:rPr>
              <w:t>om</w:t>
            </w:r>
          </w:p>
        </w:tc>
        <w:tc>
          <w:tcPr>
            <w:tcW w:w="1119" w:type="dxa"/>
            <w:vAlign w:val="center"/>
          </w:tcPr>
          <w:p w14:paraId="1E6EF053" w14:textId="77777777" w:rsidR="00066DEA" w:rsidRDefault="00066DEA" w:rsidP="008C6506">
            <w:pPr>
              <w:tabs>
                <w:tab w:val="left" w:pos="567"/>
              </w:tabs>
              <w:jc w:val="center"/>
              <w:rPr>
                <w:rFonts w:ascii="Arial" w:hAnsi="Arial" w:cs="Arial"/>
                <w:bCs/>
                <w:lang w:val="hr-HR" w:bidi="hr-HR"/>
              </w:rPr>
            </w:pPr>
            <w:r>
              <w:rPr>
                <w:rFonts w:ascii="Arial" w:hAnsi="Arial" w:cs="Arial"/>
                <w:bCs/>
                <w:lang w:val="hr-HR" w:bidi="hr-HR"/>
              </w:rPr>
              <w:t>1</w:t>
            </w:r>
          </w:p>
        </w:tc>
        <w:tc>
          <w:tcPr>
            <w:tcW w:w="1700" w:type="dxa"/>
          </w:tcPr>
          <w:p w14:paraId="21066ED4" w14:textId="77777777" w:rsidR="00066DEA" w:rsidRDefault="00066DEA" w:rsidP="008C6506">
            <w:pPr>
              <w:tabs>
                <w:tab w:val="left" w:pos="567"/>
              </w:tabs>
              <w:jc w:val="both"/>
              <w:rPr>
                <w:rFonts w:ascii="Arial" w:hAnsi="Arial" w:cs="Arial"/>
                <w:bCs/>
                <w:lang w:val="hr-HR" w:bidi="hr-HR"/>
              </w:rPr>
            </w:pPr>
          </w:p>
        </w:tc>
        <w:tc>
          <w:tcPr>
            <w:tcW w:w="1525" w:type="dxa"/>
          </w:tcPr>
          <w:p w14:paraId="0ED68A38" w14:textId="77777777" w:rsidR="00066DEA" w:rsidRDefault="00066DEA" w:rsidP="008C6506">
            <w:pPr>
              <w:tabs>
                <w:tab w:val="left" w:pos="567"/>
              </w:tabs>
              <w:jc w:val="both"/>
              <w:rPr>
                <w:rFonts w:ascii="Arial" w:hAnsi="Arial" w:cs="Arial"/>
                <w:bCs/>
                <w:lang w:val="hr-HR" w:bidi="hr-HR"/>
              </w:rPr>
            </w:pPr>
          </w:p>
        </w:tc>
      </w:tr>
      <w:bookmarkEnd w:id="2"/>
      <w:tr w:rsidR="003B5EE0" w14:paraId="1232B2DE" w14:textId="77777777" w:rsidTr="00D47380">
        <w:tc>
          <w:tcPr>
            <w:tcW w:w="644" w:type="dxa"/>
          </w:tcPr>
          <w:p w14:paraId="138B5F5A" w14:textId="77777777" w:rsidR="003B5EE0" w:rsidRPr="00AF4CF2" w:rsidRDefault="00066DEA" w:rsidP="008C6506">
            <w:pPr>
              <w:tabs>
                <w:tab w:val="left" w:pos="567"/>
              </w:tabs>
              <w:jc w:val="both"/>
              <w:rPr>
                <w:rFonts w:ascii="Arial" w:hAnsi="Arial" w:cs="Arial"/>
                <w:bCs/>
                <w:lang w:val="hr-HR" w:bidi="hr-HR"/>
              </w:rPr>
            </w:pPr>
            <w:r>
              <w:rPr>
                <w:rFonts w:ascii="Arial" w:hAnsi="Arial" w:cs="Arial"/>
                <w:bCs/>
                <w:lang w:val="hr-HR" w:bidi="hr-HR"/>
              </w:rPr>
              <w:t>3.</w:t>
            </w:r>
          </w:p>
        </w:tc>
        <w:tc>
          <w:tcPr>
            <w:tcW w:w="2977" w:type="dxa"/>
          </w:tcPr>
          <w:p w14:paraId="64D5BF15" w14:textId="420933A0" w:rsidR="003B5EE0" w:rsidRPr="00187C42" w:rsidRDefault="00D47380" w:rsidP="008C6506">
            <w:pPr>
              <w:tabs>
                <w:tab w:val="left" w:pos="567"/>
              </w:tabs>
              <w:rPr>
                <w:rFonts w:ascii="Arial" w:hAnsi="Arial" w:cs="Arial"/>
                <w:bCs/>
                <w:lang w:val="hr-HR" w:bidi="hr-HR"/>
              </w:rPr>
            </w:pPr>
            <w:bookmarkStart w:id="3" w:name="_Hlk40087067"/>
            <w:r>
              <w:rPr>
                <w:rFonts w:ascii="Arial" w:hAnsi="Arial" w:cs="Arial"/>
                <w:bCs/>
                <w:lang w:val="hr-HR" w:bidi="hr-HR"/>
              </w:rPr>
              <w:t>Uvođenje sustava i edukacija zaposlenika</w:t>
            </w:r>
            <w:bookmarkEnd w:id="3"/>
          </w:p>
        </w:tc>
        <w:tc>
          <w:tcPr>
            <w:tcW w:w="1097" w:type="dxa"/>
            <w:vAlign w:val="center"/>
          </w:tcPr>
          <w:p w14:paraId="77107C17" w14:textId="77777777" w:rsidR="003B5EE0" w:rsidRDefault="00C53EC9" w:rsidP="008C6506">
            <w:pPr>
              <w:tabs>
                <w:tab w:val="left" w:pos="567"/>
              </w:tabs>
              <w:jc w:val="center"/>
              <w:rPr>
                <w:rFonts w:ascii="Arial" w:hAnsi="Arial" w:cs="Arial"/>
                <w:bCs/>
                <w:lang w:val="hr-HR" w:bidi="hr-HR"/>
              </w:rPr>
            </w:pPr>
            <w:r>
              <w:rPr>
                <w:rFonts w:ascii="Arial" w:hAnsi="Arial" w:cs="Arial"/>
                <w:bCs/>
                <w:lang w:val="hr-HR" w:bidi="hr-HR"/>
              </w:rPr>
              <w:t>kom</w:t>
            </w:r>
          </w:p>
        </w:tc>
        <w:tc>
          <w:tcPr>
            <w:tcW w:w="1119" w:type="dxa"/>
            <w:vAlign w:val="center"/>
          </w:tcPr>
          <w:p w14:paraId="4E757B09" w14:textId="77777777" w:rsidR="003B5EE0" w:rsidRDefault="003B5EE0" w:rsidP="008C6506">
            <w:pPr>
              <w:tabs>
                <w:tab w:val="left" w:pos="567"/>
              </w:tabs>
              <w:jc w:val="center"/>
              <w:rPr>
                <w:rFonts w:ascii="Arial" w:hAnsi="Arial" w:cs="Arial"/>
                <w:bCs/>
                <w:lang w:val="hr-HR" w:bidi="hr-HR"/>
              </w:rPr>
            </w:pPr>
            <w:r>
              <w:rPr>
                <w:rFonts w:ascii="Arial" w:hAnsi="Arial" w:cs="Arial"/>
                <w:bCs/>
                <w:lang w:val="hr-HR" w:bidi="hr-HR"/>
              </w:rPr>
              <w:t>1</w:t>
            </w:r>
          </w:p>
        </w:tc>
        <w:tc>
          <w:tcPr>
            <w:tcW w:w="1700" w:type="dxa"/>
          </w:tcPr>
          <w:p w14:paraId="0BFDEBB4" w14:textId="77777777" w:rsidR="003B5EE0" w:rsidRDefault="003B5EE0" w:rsidP="008C6506">
            <w:pPr>
              <w:tabs>
                <w:tab w:val="left" w:pos="567"/>
              </w:tabs>
              <w:jc w:val="both"/>
              <w:rPr>
                <w:rFonts w:ascii="Arial" w:hAnsi="Arial" w:cs="Arial"/>
                <w:bCs/>
                <w:lang w:val="hr-HR" w:bidi="hr-HR"/>
              </w:rPr>
            </w:pPr>
          </w:p>
        </w:tc>
        <w:tc>
          <w:tcPr>
            <w:tcW w:w="1525" w:type="dxa"/>
          </w:tcPr>
          <w:p w14:paraId="27480D4B" w14:textId="77777777" w:rsidR="003B5EE0" w:rsidRDefault="003B5EE0" w:rsidP="008C6506">
            <w:pPr>
              <w:tabs>
                <w:tab w:val="left" w:pos="567"/>
              </w:tabs>
              <w:jc w:val="both"/>
              <w:rPr>
                <w:rFonts w:ascii="Arial" w:hAnsi="Arial" w:cs="Arial"/>
                <w:bCs/>
                <w:lang w:val="hr-HR" w:bidi="hr-HR"/>
              </w:rPr>
            </w:pPr>
          </w:p>
        </w:tc>
      </w:tr>
      <w:tr w:rsidR="00187C42" w14:paraId="1D6759DF" w14:textId="77777777" w:rsidTr="00D47380">
        <w:tc>
          <w:tcPr>
            <w:tcW w:w="7537" w:type="dxa"/>
            <w:gridSpan w:val="5"/>
          </w:tcPr>
          <w:p w14:paraId="14FD28E2" w14:textId="77777777" w:rsidR="00187C42" w:rsidRDefault="00187C42" w:rsidP="008C6506">
            <w:pPr>
              <w:tabs>
                <w:tab w:val="left" w:pos="567"/>
              </w:tabs>
              <w:spacing w:after="120"/>
              <w:jc w:val="right"/>
              <w:rPr>
                <w:rFonts w:ascii="Arial" w:hAnsi="Arial" w:cs="Arial"/>
                <w:bCs/>
                <w:lang w:val="hr-HR" w:bidi="hr-HR"/>
              </w:rPr>
            </w:pPr>
            <w:r w:rsidRPr="00FF69F5">
              <w:rPr>
                <w:rFonts w:ascii="Arial" w:eastAsia="Times New Roman" w:hAnsi="Arial" w:cs="Arial"/>
                <w:b/>
                <w:bCs/>
                <w:color w:val="000000"/>
                <w:sz w:val="20"/>
                <w:szCs w:val="20"/>
                <w:lang w:val="hr-HR" w:eastAsia="hr-HR"/>
              </w:rPr>
              <w:t xml:space="preserve">Ukupna cijena ponude u HRK bez </w:t>
            </w:r>
            <w:r>
              <w:rPr>
                <w:rFonts w:ascii="Arial" w:eastAsia="Times New Roman" w:hAnsi="Arial" w:cs="Arial"/>
                <w:b/>
                <w:bCs/>
                <w:color w:val="000000"/>
                <w:sz w:val="20"/>
                <w:szCs w:val="20"/>
                <w:lang w:val="hr-HR" w:eastAsia="hr-HR"/>
              </w:rPr>
              <w:t>PDV-a</w:t>
            </w:r>
            <w:r w:rsidRPr="00FF69F5">
              <w:rPr>
                <w:rFonts w:ascii="Arial" w:eastAsia="Times New Roman" w:hAnsi="Arial" w:cs="Arial"/>
                <w:b/>
                <w:bCs/>
                <w:color w:val="000000"/>
                <w:sz w:val="20"/>
                <w:szCs w:val="20"/>
                <w:lang w:val="hr-HR" w:eastAsia="hr-HR"/>
              </w:rPr>
              <w:t xml:space="preserve"> – u brojkama:</w:t>
            </w:r>
          </w:p>
        </w:tc>
        <w:tc>
          <w:tcPr>
            <w:tcW w:w="1525" w:type="dxa"/>
          </w:tcPr>
          <w:p w14:paraId="4F16166E" w14:textId="77777777" w:rsidR="00187C42" w:rsidRDefault="00187C42" w:rsidP="008C6506">
            <w:pPr>
              <w:tabs>
                <w:tab w:val="left" w:pos="567"/>
              </w:tabs>
              <w:spacing w:after="120"/>
              <w:jc w:val="both"/>
              <w:rPr>
                <w:rFonts w:ascii="Arial" w:hAnsi="Arial" w:cs="Arial"/>
                <w:bCs/>
                <w:lang w:val="hr-HR" w:bidi="hr-HR"/>
              </w:rPr>
            </w:pPr>
          </w:p>
        </w:tc>
      </w:tr>
      <w:tr w:rsidR="00187C42" w14:paraId="5BC66707" w14:textId="77777777" w:rsidTr="00D47380">
        <w:tc>
          <w:tcPr>
            <w:tcW w:w="7537" w:type="dxa"/>
            <w:gridSpan w:val="5"/>
          </w:tcPr>
          <w:p w14:paraId="20EF86AC" w14:textId="77777777" w:rsidR="00187C42" w:rsidRDefault="00187C42" w:rsidP="008C6506">
            <w:pPr>
              <w:tabs>
                <w:tab w:val="left" w:pos="567"/>
              </w:tabs>
              <w:spacing w:after="120"/>
              <w:jc w:val="right"/>
              <w:rPr>
                <w:rFonts w:ascii="Arial" w:hAnsi="Arial" w:cs="Arial"/>
                <w:bCs/>
                <w:lang w:val="hr-HR" w:bidi="hr-HR"/>
              </w:rPr>
            </w:pPr>
            <w:r w:rsidRPr="00FF69F5">
              <w:rPr>
                <w:rFonts w:ascii="Arial" w:eastAsia="Times New Roman" w:hAnsi="Arial" w:cs="Arial"/>
                <w:b/>
                <w:color w:val="000000"/>
                <w:sz w:val="20"/>
                <w:szCs w:val="20"/>
                <w:lang w:val="hr-HR" w:eastAsia="hr-HR"/>
              </w:rPr>
              <w:t>Ukupni iznos PDV-a – u brojkama:</w:t>
            </w:r>
          </w:p>
        </w:tc>
        <w:tc>
          <w:tcPr>
            <w:tcW w:w="1525" w:type="dxa"/>
          </w:tcPr>
          <w:p w14:paraId="200E32FA" w14:textId="77777777" w:rsidR="00187C42" w:rsidRDefault="00187C42" w:rsidP="008C6506">
            <w:pPr>
              <w:tabs>
                <w:tab w:val="left" w:pos="567"/>
              </w:tabs>
              <w:spacing w:after="120"/>
              <w:jc w:val="both"/>
              <w:rPr>
                <w:rFonts w:ascii="Arial" w:hAnsi="Arial" w:cs="Arial"/>
                <w:bCs/>
                <w:lang w:val="hr-HR" w:bidi="hr-HR"/>
              </w:rPr>
            </w:pPr>
          </w:p>
        </w:tc>
      </w:tr>
      <w:tr w:rsidR="00187C42" w14:paraId="561293C6" w14:textId="77777777" w:rsidTr="00D47380">
        <w:tc>
          <w:tcPr>
            <w:tcW w:w="7537" w:type="dxa"/>
            <w:gridSpan w:val="5"/>
          </w:tcPr>
          <w:p w14:paraId="656B58F3" w14:textId="77777777" w:rsidR="00187C42" w:rsidRDefault="00187C42" w:rsidP="008C6506">
            <w:pPr>
              <w:tabs>
                <w:tab w:val="left" w:pos="567"/>
              </w:tabs>
              <w:spacing w:after="120"/>
              <w:jc w:val="right"/>
              <w:rPr>
                <w:rFonts w:ascii="Arial" w:hAnsi="Arial" w:cs="Arial"/>
                <w:bCs/>
                <w:lang w:val="hr-HR" w:bidi="hr-HR"/>
              </w:rPr>
            </w:pPr>
            <w:r w:rsidRPr="00FF69F5">
              <w:rPr>
                <w:rFonts w:ascii="Arial" w:eastAsia="Times New Roman" w:hAnsi="Arial" w:cs="Arial"/>
                <w:b/>
                <w:color w:val="000000"/>
                <w:sz w:val="20"/>
                <w:szCs w:val="20"/>
                <w:lang w:val="hr-HR" w:eastAsia="hr-HR"/>
              </w:rPr>
              <w:t>Ukupna cijena ponude u HRK s PDV-om – u brojkama:</w:t>
            </w:r>
          </w:p>
        </w:tc>
        <w:tc>
          <w:tcPr>
            <w:tcW w:w="1525" w:type="dxa"/>
          </w:tcPr>
          <w:p w14:paraId="62404136" w14:textId="77777777" w:rsidR="00187C42" w:rsidRDefault="00187C42" w:rsidP="008C6506">
            <w:pPr>
              <w:tabs>
                <w:tab w:val="left" w:pos="567"/>
              </w:tabs>
              <w:spacing w:after="120"/>
              <w:jc w:val="both"/>
              <w:rPr>
                <w:rFonts w:ascii="Arial" w:hAnsi="Arial" w:cs="Arial"/>
                <w:bCs/>
                <w:lang w:val="hr-HR" w:bidi="hr-HR"/>
              </w:rPr>
            </w:pPr>
          </w:p>
        </w:tc>
      </w:tr>
    </w:tbl>
    <w:p w14:paraId="21BC06FF" w14:textId="77777777" w:rsidR="00187C42" w:rsidRPr="00397D73" w:rsidRDefault="00187C42" w:rsidP="00187C42">
      <w:pPr>
        <w:tabs>
          <w:tab w:val="left" w:pos="567"/>
        </w:tabs>
        <w:jc w:val="both"/>
        <w:rPr>
          <w:rFonts w:ascii="Arial" w:hAnsi="Arial" w:cs="Arial"/>
          <w:bCs/>
          <w:lang w:bidi="hr-HR"/>
        </w:rPr>
      </w:pPr>
    </w:p>
    <w:p w14:paraId="456525F9" w14:textId="77777777" w:rsidR="00187C42" w:rsidRPr="00FF69F5" w:rsidRDefault="00187C42" w:rsidP="00187C42">
      <w:pPr>
        <w:tabs>
          <w:tab w:val="left" w:pos="567"/>
        </w:tabs>
        <w:jc w:val="center"/>
        <w:rPr>
          <w:rFonts w:ascii="Arial" w:hAnsi="Arial" w:cs="Arial"/>
          <w:b/>
          <w:sz w:val="24"/>
          <w:szCs w:val="24"/>
          <w:u w:val="single"/>
          <w:lang w:val="hr-HR"/>
        </w:rPr>
      </w:pPr>
    </w:p>
    <w:p w14:paraId="546EAA48" w14:textId="77777777" w:rsidR="00187C42" w:rsidRDefault="00187C42" w:rsidP="00187C42">
      <w:pPr>
        <w:tabs>
          <w:tab w:val="left" w:pos="567"/>
        </w:tabs>
        <w:rPr>
          <w:rFonts w:ascii="Arial" w:hAnsi="Arial" w:cs="Arial"/>
          <w:bCs/>
          <w:lang w:val="hr-HR"/>
        </w:rPr>
      </w:pPr>
      <w:r w:rsidRPr="00FF69F5">
        <w:rPr>
          <w:rFonts w:ascii="Arial" w:hAnsi="Arial" w:cs="Arial"/>
          <w:bCs/>
          <w:lang w:val="hr-HR"/>
        </w:rPr>
        <w:t>U ______________, ___/___/20</w:t>
      </w:r>
      <w:r w:rsidR="003B5EE0">
        <w:rPr>
          <w:rFonts w:ascii="Arial" w:hAnsi="Arial" w:cs="Arial"/>
          <w:bCs/>
          <w:lang w:val="hr-HR"/>
        </w:rPr>
        <w:t>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34876A6B" w14:textId="77777777" w:rsidR="00187C42" w:rsidRDefault="00187C42" w:rsidP="00187C42">
      <w:pPr>
        <w:tabs>
          <w:tab w:val="left" w:pos="567"/>
        </w:tabs>
        <w:rPr>
          <w:rFonts w:ascii="Arial" w:hAnsi="Arial" w:cs="Arial"/>
          <w:bCs/>
          <w:lang w:val="hr-HR"/>
        </w:rPr>
      </w:pPr>
    </w:p>
    <w:p w14:paraId="4A0A51AE" w14:textId="77777777" w:rsidR="00187C42" w:rsidRDefault="00187C42" w:rsidP="00187C42">
      <w:pPr>
        <w:tabs>
          <w:tab w:val="left" w:pos="567"/>
        </w:tabs>
        <w:jc w:val="center"/>
        <w:rPr>
          <w:rFonts w:ascii="Arial" w:hAnsi="Arial" w:cs="Arial"/>
          <w:bCs/>
          <w:lang w:val="hr-HR"/>
        </w:rPr>
      </w:pPr>
      <w:r w:rsidRPr="00FF69F5">
        <w:rPr>
          <w:rFonts w:ascii="Arial" w:hAnsi="Arial" w:cs="Arial"/>
          <w:bCs/>
          <w:lang w:val="hr-HR"/>
        </w:rPr>
        <w:t>M.P.</w:t>
      </w:r>
    </w:p>
    <w:p w14:paraId="08EC4CA4" w14:textId="77777777" w:rsidR="00187C42" w:rsidRDefault="00187C42" w:rsidP="00187C42">
      <w:pPr>
        <w:tabs>
          <w:tab w:val="left" w:pos="567"/>
        </w:tabs>
        <w:jc w:val="right"/>
        <w:rPr>
          <w:rFonts w:ascii="Arial" w:hAnsi="Arial" w:cs="Arial"/>
          <w:bCs/>
          <w:lang w:val="hr-HR"/>
        </w:rPr>
      </w:pPr>
      <w:r w:rsidRPr="00FF69F5">
        <w:rPr>
          <w:rFonts w:ascii="Arial" w:hAnsi="Arial" w:cs="Arial"/>
          <w:bCs/>
          <w:lang w:val="hr-HR"/>
        </w:rPr>
        <w:t>ZA PONUDITELJA:</w:t>
      </w:r>
    </w:p>
    <w:p w14:paraId="6C44ED8B" w14:textId="77777777" w:rsidR="00187C42" w:rsidRPr="00FF69F5" w:rsidRDefault="00187C42" w:rsidP="00187C42">
      <w:pPr>
        <w:tabs>
          <w:tab w:val="left" w:pos="567"/>
        </w:tabs>
        <w:jc w:val="right"/>
        <w:rPr>
          <w:rFonts w:ascii="Arial" w:hAnsi="Arial" w:cs="Arial"/>
          <w:bCs/>
          <w:lang w:val="hr-HR"/>
        </w:rPr>
      </w:pPr>
    </w:p>
    <w:p w14:paraId="2B59CFA7" w14:textId="77777777" w:rsidR="00187C42" w:rsidRPr="00FF69F5" w:rsidRDefault="00187C42" w:rsidP="00187C42">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2F8011B6" w14:textId="334FCF2A" w:rsidR="009A05EF" w:rsidRPr="00066DEA" w:rsidRDefault="00187C42" w:rsidP="00430E56">
      <w:pPr>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(potpis osobe ovlaštene za zastupanje gospodarskog subjekta)</w:t>
      </w:r>
      <w:r w:rsidR="009A05EF">
        <w:rPr>
          <w:rFonts w:ascii="Arial" w:hAnsi="Arial" w:cs="Arial"/>
          <w:b/>
          <w:sz w:val="24"/>
          <w:szCs w:val="24"/>
          <w:u w:val="single"/>
          <w:lang w:val="hr-HR"/>
        </w:rPr>
        <w:br w:type="page"/>
      </w:r>
    </w:p>
    <w:p w14:paraId="5F343700" w14:textId="0A149B52" w:rsidR="008C6506" w:rsidRPr="008C6506" w:rsidRDefault="008C6506" w:rsidP="008C6506">
      <w:pPr>
        <w:widowControl/>
        <w:autoSpaceDE/>
        <w:autoSpaceDN/>
        <w:spacing w:after="160" w:line="259" w:lineRule="auto"/>
        <w:jc w:val="center"/>
        <w:rPr>
          <w:rFonts w:ascii="Arial" w:hAnsi="Arial" w:cs="Arial"/>
          <w:sz w:val="24"/>
          <w:szCs w:val="24"/>
          <w:lang w:val="hr-HR"/>
        </w:rPr>
      </w:pPr>
      <w:r w:rsidRPr="008C6506">
        <w:rPr>
          <w:rFonts w:ascii="Arial" w:hAnsi="Arial" w:cs="Arial"/>
          <w:b/>
          <w:sz w:val="24"/>
          <w:szCs w:val="24"/>
          <w:u w:val="single"/>
          <w:lang w:val="hr-HR"/>
        </w:rPr>
        <w:lastRenderedPageBreak/>
        <w:t xml:space="preserve">PRILOG </w:t>
      </w:r>
      <w:r w:rsidR="004655F0">
        <w:rPr>
          <w:rFonts w:ascii="Arial" w:hAnsi="Arial" w:cs="Arial"/>
          <w:b/>
          <w:sz w:val="24"/>
          <w:szCs w:val="24"/>
          <w:u w:val="single"/>
          <w:lang w:val="hr-HR"/>
        </w:rPr>
        <w:t>4</w:t>
      </w:r>
      <w:r w:rsidRPr="008C6506">
        <w:rPr>
          <w:rFonts w:ascii="Arial" w:hAnsi="Arial" w:cs="Arial"/>
          <w:sz w:val="24"/>
          <w:szCs w:val="24"/>
          <w:lang w:val="hr-HR"/>
        </w:rPr>
        <w:t xml:space="preserve"> </w:t>
      </w:r>
      <w:r w:rsidR="008D188C">
        <w:rPr>
          <w:rFonts w:ascii="Arial" w:hAnsi="Arial" w:cs="Arial"/>
          <w:sz w:val="24"/>
          <w:szCs w:val="24"/>
          <w:lang w:val="hr-HR"/>
        </w:rPr>
        <w:t>POZIVA NA DOSTAVU PONUDA</w:t>
      </w:r>
    </w:p>
    <w:p w14:paraId="712EEA91" w14:textId="77777777" w:rsidR="008C6506" w:rsidRPr="008C6506" w:rsidRDefault="008C6506" w:rsidP="008C6506">
      <w:pPr>
        <w:widowControl/>
        <w:autoSpaceDE/>
        <w:autoSpaceDN/>
        <w:spacing w:after="160" w:line="259" w:lineRule="auto"/>
        <w:jc w:val="center"/>
        <w:rPr>
          <w:rFonts w:ascii="Arial" w:hAnsi="Arial" w:cs="Arial"/>
          <w:sz w:val="24"/>
          <w:szCs w:val="24"/>
          <w:u w:val="single"/>
          <w:lang w:val="hr-HR"/>
        </w:rPr>
      </w:pPr>
      <w:r w:rsidRPr="008C6506">
        <w:rPr>
          <w:rFonts w:ascii="Arial" w:hAnsi="Arial" w:cs="Arial"/>
          <w:sz w:val="24"/>
          <w:szCs w:val="24"/>
          <w:u w:val="single"/>
          <w:lang w:val="hr-HR"/>
        </w:rPr>
        <w:t>TEHNIČKE SPECIFIKACIJE</w:t>
      </w:r>
    </w:p>
    <w:p w14:paraId="31E958FA" w14:textId="4217EDDA" w:rsidR="008C6506" w:rsidRDefault="008C6506" w:rsidP="001A1476">
      <w:pPr>
        <w:tabs>
          <w:tab w:val="left" w:pos="567"/>
        </w:tabs>
        <w:jc w:val="both"/>
        <w:rPr>
          <w:rFonts w:ascii="Arial" w:eastAsia="Arial" w:hAnsi="Arial" w:cs="Arial"/>
          <w:b/>
          <w:spacing w:val="-1"/>
        </w:rPr>
      </w:pPr>
      <w:r w:rsidRPr="008C6506">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2B0C944C" w14:textId="77777777" w:rsidR="001A1476" w:rsidRPr="008C6506" w:rsidRDefault="001A1476" w:rsidP="001A1476">
      <w:pPr>
        <w:tabs>
          <w:tab w:val="left" w:pos="567"/>
        </w:tabs>
        <w:jc w:val="both"/>
        <w:rPr>
          <w:rFonts w:ascii="Arial" w:hAnsi="Arial" w:cs="Arial"/>
          <w:b/>
          <w:u w:val="single"/>
          <w:lang w:val="hr-HR"/>
        </w:rPr>
      </w:pPr>
    </w:p>
    <w:p w14:paraId="6007369A" w14:textId="0EE4BC7F" w:rsidR="008C6506" w:rsidRPr="008C6506" w:rsidRDefault="008C6506" w:rsidP="008C6506">
      <w:pPr>
        <w:widowControl/>
        <w:autoSpaceDE/>
        <w:autoSpaceDN/>
        <w:spacing w:after="160" w:line="259" w:lineRule="auto"/>
        <w:jc w:val="both"/>
        <w:rPr>
          <w:rFonts w:ascii="Arial" w:hAnsi="Arial" w:cs="Arial"/>
          <w:i/>
          <w:lang w:val="hr-HR"/>
        </w:rPr>
      </w:pPr>
      <w:r w:rsidRPr="008C6506">
        <w:rPr>
          <w:rFonts w:ascii="Arial" w:hAnsi="Arial" w:cs="Arial"/>
          <w:i/>
          <w:lang w:val="hr-HR"/>
        </w:rPr>
        <w:t xml:space="preserve">NAPOMENA: Ponuditelj nudi predmet nabave putem ove tablice Tehničkih specifikacija koja će činiti dio ponude i kasnijeg Ugovora. Ponuditelj je dužan ponuditi svaku stavku kako je tražena u stupcu </w:t>
      </w:r>
      <w:r w:rsidR="006E1213" w:rsidRPr="006E1213">
        <w:rPr>
          <w:rFonts w:ascii="Arial" w:hAnsi="Arial" w:cs="Arial"/>
          <w:i/>
          <w:lang w:val="hr-HR"/>
        </w:rPr>
        <w:t>«</w:t>
      </w:r>
      <w:r w:rsidR="006E1213">
        <w:rPr>
          <w:rFonts w:ascii="Arial" w:hAnsi="Arial" w:cs="Arial"/>
          <w:i/>
          <w:lang w:val="hr-HR"/>
        </w:rPr>
        <w:t>Tražene</w:t>
      </w:r>
      <w:r w:rsidR="006E1213" w:rsidRPr="006E1213">
        <w:rPr>
          <w:rFonts w:ascii="Arial" w:hAnsi="Arial" w:cs="Arial"/>
          <w:i/>
          <w:lang w:val="hr-HR"/>
        </w:rPr>
        <w:t xml:space="preserve"> karakteristike»</w:t>
      </w:r>
      <w:r w:rsidRPr="008C6506">
        <w:rPr>
          <w:rFonts w:ascii="Arial" w:hAnsi="Arial" w:cs="Arial"/>
          <w:i/>
          <w:lang w:val="hr-HR"/>
        </w:rPr>
        <w:t xml:space="preserve">. Ponuđeni predmet nabave je pravilan i prihvatljiv samo ako ispunjava sve zahtijevane uvjete i svojstva. Nije prihvatljivo precrtavanje ili korigiranje stavke navedene u stupcu </w:t>
      </w:r>
      <w:r w:rsidR="006E1213" w:rsidRPr="006E1213">
        <w:rPr>
          <w:rFonts w:ascii="Arial" w:hAnsi="Arial" w:cs="Arial"/>
          <w:i/>
          <w:lang w:val="hr-HR"/>
        </w:rPr>
        <w:t>«</w:t>
      </w:r>
      <w:r w:rsidR="006E1213">
        <w:rPr>
          <w:rFonts w:ascii="Arial" w:hAnsi="Arial" w:cs="Arial"/>
          <w:i/>
          <w:lang w:val="hr-HR"/>
        </w:rPr>
        <w:t>Tražene</w:t>
      </w:r>
      <w:r w:rsidR="006E1213" w:rsidRPr="006E1213">
        <w:rPr>
          <w:rFonts w:ascii="Arial" w:hAnsi="Arial" w:cs="Arial"/>
          <w:i/>
          <w:lang w:val="hr-HR"/>
        </w:rPr>
        <w:t xml:space="preserve"> karakteristike»</w:t>
      </w:r>
      <w:r w:rsidRPr="008C6506">
        <w:rPr>
          <w:rFonts w:ascii="Arial" w:hAnsi="Arial" w:cs="Arial"/>
          <w:i/>
          <w:lang w:val="hr-HR"/>
        </w:rPr>
        <w:t xml:space="preserve">. </w:t>
      </w:r>
    </w:p>
    <w:p w14:paraId="0FC68C3D" w14:textId="3079E633" w:rsidR="008C6506" w:rsidRPr="008C6506" w:rsidRDefault="008C6506" w:rsidP="008C6506">
      <w:pPr>
        <w:widowControl/>
        <w:autoSpaceDE/>
        <w:autoSpaceDN/>
        <w:spacing w:after="160" w:line="259" w:lineRule="auto"/>
        <w:jc w:val="both"/>
        <w:rPr>
          <w:rFonts w:ascii="Arial" w:hAnsi="Arial" w:cs="Arial"/>
          <w:i/>
          <w:lang w:val="hr-HR"/>
        </w:rPr>
      </w:pPr>
      <w:r w:rsidRPr="008C6506">
        <w:rPr>
          <w:rFonts w:ascii="Arial" w:hAnsi="Arial" w:cs="Arial"/>
          <w:i/>
          <w:lang w:val="hr-HR"/>
        </w:rPr>
        <w:t>Ponuditelj obavezno popunjava stupac</w:t>
      </w:r>
      <w:r w:rsidR="006E1213">
        <w:rPr>
          <w:rFonts w:ascii="Arial" w:hAnsi="Arial" w:cs="Arial"/>
          <w:i/>
          <w:lang w:val="hr-HR"/>
        </w:rPr>
        <w:t xml:space="preserve"> </w:t>
      </w:r>
      <w:r w:rsidRPr="008C6506">
        <w:rPr>
          <w:rFonts w:ascii="Arial" w:hAnsi="Arial" w:cs="Arial"/>
          <w:i/>
          <w:lang w:val="hr-HR"/>
        </w:rPr>
        <w:t>«Ponuđene karakteristike» definirajući detaljno tehničke specifikacije ponuđene robe (napomena: ponuditelj popunjava tehničke specifikacije upisujući točne karakteristike ponuđene robe, izbjegavajući pri tome popunjavanje stupca samo riječima kao što su npr. „zadovoljava“ , „DA“, „jednakovrijedno traženom“ ili „odgovara traženom“)..</w:t>
      </w:r>
    </w:p>
    <w:p w14:paraId="4EFEAEEA" w14:textId="77777777" w:rsidR="008C6506" w:rsidRPr="008C6506" w:rsidRDefault="008C6506" w:rsidP="008C6506">
      <w:pPr>
        <w:widowControl/>
        <w:autoSpaceDE/>
        <w:autoSpaceDN/>
        <w:spacing w:after="160" w:line="259" w:lineRule="auto"/>
        <w:jc w:val="both"/>
        <w:rPr>
          <w:rFonts w:ascii="Arial" w:hAnsi="Arial" w:cs="Arial"/>
          <w:i/>
          <w:lang w:val="hr-HR"/>
        </w:rPr>
      </w:pPr>
      <w:r w:rsidRPr="008C6506">
        <w:rPr>
          <w:rFonts w:ascii="Arial" w:hAnsi="Arial" w:cs="Arial"/>
          <w:i/>
          <w:lang w:val="hr-HR"/>
        </w:rPr>
        <w:t>Stupac „Napomene“ ponuditelj može popuniti ukoliko smatra potrebnim.</w:t>
      </w:r>
    </w:p>
    <w:p w14:paraId="4133CBF0" w14:textId="34EA961D" w:rsidR="008C6506" w:rsidRPr="00E07842" w:rsidRDefault="008C6506" w:rsidP="008C6506">
      <w:pPr>
        <w:widowControl/>
        <w:autoSpaceDE/>
        <w:autoSpaceDN/>
        <w:spacing w:after="160" w:line="259" w:lineRule="auto"/>
        <w:rPr>
          <w:rFonts w:ascii="Arial" w:hAnsi="Arial" w:cs="Arial"/>
          <w:b/>
          <w:lang w:val="hr-HR"/>
        </w:rPr>
      </w:pPr>
      <w:r w:rsidRPr="008C6506">
        <w:rPr>
          <w:rFonts w:ascii="Arial" w:hAnsi="Arial" w:cs="Arial"/>
          <w:lang w:val="hr-HR"/>
        </w:rPr>
        <w:t xml:space="preserve">Redni broj:1 </w:t>
      </w:r>
    </w:p>
    <w:p w14:paraId="7B239AD0" w14:textId="29524310" w:rsidR="008C6506" w:rsidRPr="008C6506" w:rsidRDefault="008C6506" w:rsidP="008C6506">
      <w:pPr>
        <w:widowControl/>
        <w:autoSpaceDE/>
        <w:autoSpaceDN/>
        <w:spacing w:after="160" w:line="259" w:lineRule="auto"/>
        <w:rPr>
          <w:rFonts w:ascii="Arial" w:hAnsi="Arial" w:cs="Arial"/>
          <w:b/>
          <w:lang w:val="hr-HR"/>
        </w:rPr>
      </w:pPr>
      <w:r w:rsidRPr="008C6506">
        <w:rPr>
          <w:rFonts w:ascii="Arial" w:hAnsi="Arial" w:cs="Arial"/>
          <w:b/>
          <w:lang w:val="hr-HR"/>
        </w:rPr>
        <w:t xml:space="preserve">Naziv: </w:t>
      </w:r>
      <w:r w:rsidR="00D47380" w:rsidRPr="00D47380">
        <w:rPr>
          <w:rFonts w:ascii="Arial" w:hAnsi="Arial" w:cs="Arial"/>
          <w:b/>
          <w:lang w:val="hr-HR" w:bidi="hr-HR"/>
        </w:rPr>
        <w:t>Integrirani poslovni informacijski sustav / softverski moduli</w:t>
      </w:r>
    </w:p>
    <w:tbl>
      <w:tblPr>
        <w:tblW w:w="5000" w:type="pct"/>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top w:w="28" w:type="dxa"/>
          <w:left w:w="98" w:type="dxa"/>
          <w:bottom w:w="28" w:type="dxa"/>
        </w:tblCellMar>
        <w:tblLook w:val="04A0" w:firstRow="1" w:lastRow="0" w:firstColumn="1" w:lastColumn="0" w:noHBand="0" w:noVBand="1"/>
      </w:tblPr>
      <w:tblGrid>
        <w:gridCol w:w="1684"/>
        <w:gridCol w:w="3693"/>
        <w:gridCol w:w="2549"/>
        <w:gridCol w:w="1131"/>
      </w:tblGrid>
      <w:tr w:rsidR="008C6506" w:rsidRPr="00B82B3E" w14:paraId="3AB5AE54" w14:textId="77777777" w:rsidTr="00670B7E">
        <w:tc>
          <w:tcPr>
            <w:tcW w:w="2968" w:type="pct"/>
            <w:gridSpan w:val="2"/>
            <w:tcBorders>
              <w:top w:val="single" w:sz="8" w:space="0" w:color="000000"/>
              <w:left w:val="single" w:sz="8" w:space="0" w:color="000000"/>
              <w:bottom w:val="single" w:sz="4" w:space="0" w:color="000000"/>
              <w:right w:val="single" w:sz="4" w:space="0" w:color="000000"/>
            </w:tcBorders>
            <w:shd w:val="clear" w:color="auto" w:fill="8EAADB" w:themeFill="accent1" w:themeFillTint="99"/>
            <w:vAlign w:val="center"/>
          </w:tcPr>
          <w:p w14:paraId="1FF71B98" w14:textId="77777777" w:rsidR="008C6506" w:rsidRPr="00B82B3E" w:rsidRDefault="008C6506" w:rsidP="008C6506">
            <w:pPr>
              <w:widowControl/>
              <w:suppressLineNumbers/>
              <w:autoSpaceDE/>
              <w:autoSpaceDN/>
              <w:spacing w:line="259" w:lineRule="auto"/>
              <w:jc w:val="center"/>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Tražene karakteristike</w:t>
            </w:r>
          </w:p>
        </w:tc>
        <w:tc>
          <w:tcPr>
            <w:tcW w:w="1407" w:type="pct"/>
            <w:tcBorders>
              <w:top w:val="single" w:sz="4" w:space="0" w:color="000000"/>
              <w:bottom w:val="single" w:sz="4" w:space="0" w:color="000000"/>
            </w:tcBorders>
            <w:shd w:val="clear" w:color="auto" w:fill="8EAADB" w:themeFill="accent1" w:themeFillTint="99"/>
            <w:tcMar>
              <w:left w:w="0" w:type="dxa"/>
            </w:tcMar>
            <w:vAlign w:val="center"/>
          </w:tcPr>
          <w:p w14:paraId="65EA5DC6" w14:textId="77777777" w:rsidR="008C6506" w:rsidRPr="00B82B3E" w:rsidRDefault="008C6506" w:rsidP="008C6506">
            <w:pPr>
              <w:widowControl/>
              <w:suppressLineNumbers/>
              <w:autoSpaceDE/>
              <w:autoSpaceDN/>
              <w:spacing w:line="259" w:lineRule="auto"/>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Ponuđene karakteristike</w:t>
            </w:r>
          </w:p>
        </w:tc>
        <w:tc>
          <w:tcPr>
            <w:tcW w:w="624" w:type="pct"/>
            <w:tcBorders>
              <w:top w:val="single" w:sz="4" w:space="0" w:color="000000"/>
              <w:bottom w:val="single" w:sz="4" w:space="0" w:color="000000"/>
              <w:right w:val="single" w:sz="4" w:space="0" w:color="000000"/>
            </w:tcBorders>
            <w:shd w:val="clear" w:color="auto" w:fill="8EAADB" w:themeFill="accent1" w:themeFillTint="99"/>
            <w:tcMar>
              <w:left w:w="0" w:type="dxa"/>
            </w:tcMar>
            <w:vAlign w:val="center"/>
          </w:tcPr>
          <w:p w14:paraId="6B1C60AD" w14:textId="77777777" w:rsidR="008C6506" w:rsidRPr="00B82B3E" w:rsidRDefault="008C6506" w:rsidP="008C6506">
            <w:pPr>
              <w:widowControl/>
              <w:suppressLineNumbers/>
              <w:autoSpaceDE/>
              <w:autoSpaceDN/>
              <w:spacing w:line="259" w:lineRule="auto"/>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Napomene</w:t>
            </w:r>
          </w:p>
        </w:tc>
      </w:tr>
      <w:tr w:rsidR="00B82B3E" w:rsidRPr="00430553" w14:paraId="3A134616" w14:textId="77777777" w:rsidTr="00670B7E">
        <w:tc>
          <w:tcPr>
            <w:tcW w:w="930" w:type="pct"/>
            <w:tcBorders>
              <w:left w:val="single" w:sz="4" w:space="0" w:color="000000"/>
              <w:bottom w:val="single" w:sz="4" w:space="0" w:color="000000"/>
              <w:right w:val="single" w:sz="4" w:space="0" w:color="000000"/>
            </w:tcBorders>
            <w:shd w:val="clear" w:color="auto" w:fill="auto"/>
            <w:tcMar>
              <w:top w:w="0" w:type="dxa"/>
            </w:tcMar>
            <w:vAlign w:val="center"/>
          </w:tcPr>
          <w:p w14:paraId="66EDB27E" w14:textId="77777777" w:rsidR="008C6506" w:rsidRPr="00B82B3E" w:rsidRDefault="008C6506" w:rsidP="008C6506">
            <w:pPr>
              <w:widowControl/>
              <w:suppressLineNumbers/>
              <w:autoSpaceDE/>
              <w:autoSpaceDN/>
              <w:spacing w:line="259" w:lineRule="auto"/>
              <w:jc w:val="both"/>
              <w:rPr>
                <w:rFonts w:ascii="Arial" w:eastAsia="Noto Sans" w:hAnsi="Arial" w:cs="Arial"/>
                <w:b/>
                <w:bCs/>
                <w:kern w:val="2"/>
                <w:sz w:val="20"/>
                <w:szCs w:val="20"/>
                <w:lang w:val="hr-HR" w:eastAsia="zh-CN" w:bidi="hi-IN"/>
              </w:rPr>
            </w:pPr>
            <w:r w:rsidRPr="00B82B3E">
              <w:rPr>
                <w:rFonts w:ascii="Arial" w:eastAsia="Noto Sans" w:hAnsi="Arial" w:cs="Arial"/>
                <w:b/>
                <w:bCs/>
                <w:kern w:val="2"/>
                <w:sz w:val="20"/>
                <w:szCs w:val="20"/>
                <w:lang w:val="hr-HR" w:eastAsia="zh-CN" w:bidi="hi-IN"/>
              </w:rPr>
              <w:t>Minimaln</w:t>
            </w:r>
            <w:r w:rsidR="00037333" w:rsidRPr="00B82B3E">
              <w:rPr>
                <w:rFonts w:ascii="Arial" w:eastAsia="Noto Sans" w:hAnsi="Arial" w:cs="Arial"/>
                <w:b/>
                <w:bCs/>
                <w:kern w:val="2"/>
                <w:sz w:val="20"/>
                <w:szCs w:val="20"/>
                <w:lang w:val="hr-HR" w:eastAsia="zh-CN" w:bidi="hi-IN"/>
              </w:rPr>
              <w:t>e</w:t>
            </w:r>
            <w:r w:rsidRPr="00B82B3E">
              <w:rPr>
                <w:rFonts w:ascii="Arial" w:eastAsia="Noto Sans" w:hAnsi="Arial" w:cs="Arial"/>
                <w:b/>
                <w:bCs/>
                <w:kern w:val="2"/>
                <w:sz w:val="20"/>
                <w:szCs w:val="20"/>
                <w:lang w:val="hr-HR" w:eastAsia="zh-CN" w:bidi="hi-IN"/>
              </w:rPr>
              <w:t xml:space="preserve"> </w:t>
            </w:r>
            <w:r w:rsidR="00037333" w:rsidRPr="00B82B3E">
              <w:rPr>
                <w:rFonts w:ascii="Arial" w:eastAsia="Noto Sans" w:hAnsi="Arial" w:cs="Arial"/>
                <w:b/>
                <w:bCs/>
                <w:kern w:val="2"/>
                <w:sz w:val="20"/>
                <w:szCs w:val="20"/>
                <w:lang w:val="hr-HR" w:eastAsia="zh-CN" w:bidi="hi-IN"/>
              </w:rPr>
              <w:t>funkcionalnosti</w:t>
            </w:r>
          </w:p>
        </w:tc>
        <w:tc>
          <w:tcPr>
            <w:tcW w:w="2039" w:type="pct"/>
            <w:tcBorders>
              <w:bottom w:val="single" w:sz="4" w:space="0" w:color="000000"/>
              <w:right w:val="single" w:sz="4" w:space="0" w:color="000000"/>
            </w:tcBorders>
            <w:shd w:val="clear" w:color="auto" w:fill="auto"/>
            <w:tcMar>
              <w:top w:w="0" w:type="dxa"/>
              <w:left w:w="0" w:type="dxa"/>
            </w:tcMar>
            <w:vAlign w:val="center"/>
          </w:tcPr>
          <w:p w14:paraId="7E3146D1"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Poslovni sustav za 5 radnih mjesta koji zadovoljava:</w:t>
            </w:r>
          </w:p>
          <w:p w14:paraId="4376BF9B"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Oracle baza podataka</w:t>
            </w:r>
          </w:p>
          <w:p w14:paraId="3DA172F4"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Oracle forms/reports arhitektura</w:t>
            </w:r>
          </w:p>
          <w:p w14:paraId="3508DD77" w14:textId="77777777" w:rsidR="00A51D59"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mogućnost rada na Windows i Linux operativnom sustavu</w:t>
            </w:r>
            <w:r w:rsidR="00A51D59">
              <w:rPr>
                <w:rFonts w:ascii="Arial" w:eastAsia="SimSun" w:hAnsi="Arial" w:cs="Arial"/>
                <w:kern w:val="2"/>
                <w:lang w:val="hr-HR" w:eastAsia="zh-CN" w:bidi="hi-IN"/>
              </w:rPr>
              <w:t xml:space="preserve"> </w:t>
            </w:r>
          </w:p>
          <w:p w14:paraId="7284FDD4" w14:textId="37C8FFC4" w:rsidR="00D47380" w:rsidRPr="00D47380" w:rsidRDefault="00A51D59" w:rsidP="00D47380">
            <w:pPr>
              <w:widowControl/>
              <w:suppressAutoHyphens/>
              <w:autoSpaceDE/>
              <w:autoSpaceDN/>
              <w:jc w:val="both"/>
              <w:rPr>
                <w:rFonts w:ascii="Arial" w:eastAsia="SimSun" w:hAnsi="Arial" w:cs="Arial"/>
                <w:kern w:val="2"/>
                <w:lang w:val="hr-HR" w:eastAsia="zh-CN" w:bidi="hi-IN"/>
              </w:rPr>
            </w:pPr>
            <w:r>
              <w:rPr>
                <w:rFonts w:ascii="Arial" w:eastAsia="SimSun" w:hAnsi="Arial" w:cs="Arial"/>
                <w:kern w:val="2"/>
                <w:lang w:val="hr-HR" w:eastAsia="zh-CN" w:bidi="hi-IN"/>
              </w:rPr>
              <w:t>ili jednakovrijedno</w:t>
            </w:r>
          </w:p>
          <w:p w14:paraId="15362B41"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p>
          <w:p w14:paraId="0DEA4DEB"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Poslovni sustav mora sadržavati sljedeće module:</w:t>
            </w:r>
          </w:p>
          <w:p w14:paraId="70BBD78E"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Glavne šifrante</w:t>
            </w:r>
          </w:p>
          <w:p w14:paraId="714962B6"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Financijsko poslovanje</w:t>
            </w:r>
          </w:p>
          <w:p w14:paraId="275CD156"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Obračun kamata</w:t>
            </w:r>
          </w:p>
          <w:p w14:paraId="2ED79567"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Tok novca</w:t>
            </w:r>
          </w:p>
          <w:p w14:paraId="1F8B5CFF"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Blagajničko poslovanje</w:t>
            </w:r>
          </w:p>
          <w:p w14:paraId="407B6E8A"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Likvidaturu</w:t>
            </w:r>
          </w:p>
          <w:p w14:paraId="5A4C7E0C"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Knjige ulaznih i izlaznih računa</w:t>
            </w:r>
          </w:p>
          <w:p w14:paraId="438C6B00"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Robno materijalno poslovanje</w:t>
            </w:r>
          </w:p>
          <w:p w14:paraId="7CF1B444"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Fakturiranje</w:t>
            </w:r>
          </w:p>
          <w:p w14:paraId="5F9D89AA"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Komercijalno poslovanje</w:t>
            </w:r>
          </w:p>
          <w:p w14:paraId="39B72D6D"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Troškovno knjigovodstvo</w:t>
            </w:r>
          </w:p>
          <w:p w14:paraId="4356934D"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Menadžersko izvješćivanje</w:t>
            </w:r>
          </w:p>
          <w:p w14:paraId="6B5DCF9B"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Osnovna sredstva</w:t>
            </w:r>
          </w:p>
          <w:p w14:paraId="08F256F6"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 Zbrojni nalog za prijenos</w:t>
            </w:r>
          </w:p>
          <w:p w14:paraId="53FED356" w14:textId="6CD11302"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-Ljudski potencijali za do 50 zaposlenika (Obračun plaća, Kadrovska evidencija)</w:t>
            </w:r>
          </w:p>
          <w:p w14:paraId="71FE7E61"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lastRenderedPageBreak/>
              <w:t>- Ulaz stoke i prerada mesa</w:t>
            </w:r>
          </w:p>
          <w:p w14:paraId="15301C59"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p>
          <w:p w14:paraId="059719B8"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kern w:val="2"/>
                <w:lang w:val="hr-HR" w:eastAsia="zh-CN" w:bidi="hi-IN"/>
              </w:rPr>
              <w:t>Opis zahtjeva modula poslovnog sustava:</w:t>
            </w:r>
          </w:p>
          <w:p w14:paraId="10C265E3" w14:textId="77777777" w:rsidR="00D47380" w:rsidRPr="00D47380" w:rsidRDefault="00D47380" w:rsidP="00D47380">
            <w:pPr>
              <w:widowControl/>
              <w:suppressAutoHyphens/>
              <w:autoSpaceDE/>
              <w:autoSpaceDN/>
              <w:jc w:val="both"/>
              <w:rPr>
                <w:rFonts w:ascii="Arial" w:eastAsia="SimSun" w:hAnsi="Arial" w:cs="Arial"/>
                <w:kern w:val="2"/>
                <w:lang w:val="hr-HR" w:eastAsia="zh-CN" w:bidi="hi-IN"/>
              </w:rPr>
            </w:pPr>
          </w:p>
          <w:p w14:paraId="0CCB783B" w14:textId="19E222BB"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Glavni šifranti</w:t>
            </w:r>
            <w:r w:rsidRPr="00D47380">
              <w:rPr>
                <w:rFonts w:ascii="Arial" w:eastAsia="SimSun" w:hAnsi="Arial" w:cs="Arial"/>
                <w:kern w:val="2"/>
                <w:lang w:val="hr-HR" w:eastAsia="zh-CN" w:bidi="hi-IN"/>
              </w:rPr>
              <w:t xml:space="preserve"> u kojima se pohranjuju svi šifranti za organizaciju rada. Šifranti moraju biti zajednički za sve module sustava.</w:t>
            </w:r>
          </w:p>
          <w:p w14:paraId="74D01CD6" w14:textId="25927B33" w:rsidR="00D47380" w:rsidRPr="00D47380" w:rsidRDefault="00D47380" w:rsidP="00D47380">
            <w:pPr>
              <w:tabs>
                <w:tab w:val="left" w:pos="851"/>
              </w:tabs>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kern w:val="2"/>
                <w:lang w:val="hr-HR" w:eastAsia="zh-CN" w:bidi="hi-IN"/>
              </w:rPr>
              <w:t>Financijsko poslovanje</w:t>
            </w:r>
            <w:r w:rsidRPr="00D47380">
              <w:rPr>
                <w:rFonts w:ascii="Arial" w:eastAsia="SimSun" w:hAnsi="Arial" w:cs="Arial"/>
                <w:kern w:val="2"/>
                <w:lang w:val="hr-HR" w:eastAsia="zh-CN" w:bidi="hi-IN"/>
              </w:rPr>
              <w:t xml:space="preserve"> mora obuhvaćati onaj segment poslovnog informiranja u poduzeću, koji se u knjigovodstvenoj terminologiji najčešće naziva glavna knjiga, ali pored glavne knjige uključiti i niz analitičkih knjigovodstvenih evidencija (salda-konti kupaca, salda-konti dobavljača, analitičko knjigovodstvo radnika, analitičko knjigovodstvo radnih naloga, mjesta troška i ostale). Modul </w:t>
            </w:r>
            <w:r w:rsidRPr="00D47380">
              <w:rPr>
                <w:rFonts w:ascii="Arial" w:eastAsia="SimSun" w:hAnsi="Arial" w:cs="Arial"/>
                <w:i/>
                <w:kern w:val="2"/>
                <w:lang w:val="hr-HR" w:eastAsia="zh-CN" w:bidi="hi-IN"/>
              </w:rPr>
              <w:t>Financijsko poslovanje</w:t>
            </w:r>
            <w:r w:rsidRPr="00D47380">
              <w:rPr>
                <w:rFonts w:ascii="Arial" w:eastAsia="SimSun" w:hAnsi="Arial" w:cs="Arial"/>
                <w:kern w:val="2"/>
                <w:lang w:val="hr-HR" w:eastAsia="zh-CN" w:bidi="hi-IN"/>
              </w:rPr>
              <w:t xml:space="preserve"> mora omogućiti praćenje poslovnih događaja na toliko nivoa sa koliko se analitika korisnik odlučio koristiti prilikom definiranja kontnog plana.</w:t>
            </w:r>
          </w:p>
          <w:p w14:paraId="722700C9" w14:textId="77777777" w:rsidR="00D47380" w:rsidRPr="00D47380" w:rsidRDefault="00D47380" w:rsidP="00D47380">
            <w:pPr>
              <w:widowControl/>
              <w:suppressAutoHyphens/>
              <w:autoSpaceDE/>
              <w:autoSpaceDN/>
              <w:jc w:val="both"/>
              <w:rPr>
                <w:rFonts w:ascii="Arial" w:eastAsia="SimSun" w:hAnsi="Arial" w:cs="Arial"/>
                <w:b/>
                <w:bCs/>
                <w:i/>
                <w:iCs/>
                <w:kern w:val="2"/>
                <w:lang w:val="hr-HR" w:eastAsia="zh-CN" w:bidi="hi-IN"/>
              </w:rPr>
            </w:pPr>
          </w:p>
          <w:p w14:paraId="6B9579BE" w14:textId="10DD8547" w:rsidR="00D47380" w:rsidRPr="00D47380" w:rsidRDefault="00D47380" w:rsidP="00D47380">
            <w:pPr>
              <w:widowControl/>
              <w:suppressAutoHyphens/>
              <w:autoSpaceDE/>
              <w:autoSpaceDN/>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Obračun kamata</w:t>
            </w:r>
            <w:r w:rsidRPr="00D47380">
              <w:rPr>
                <w:rFonts w:ascii="Arial" w:eastAsia="SimSun" w:hAnsi="Arial" w:cs="Arial"/>
                <w:kern w:val="2"/>
                <w:lang w:val="hr-HR" w:eastAsia="zh-CN" w:bidi="hi-IN"/>
              </w:rPr>
              <w:t xml:space="preserve"> mora omogućiti ručni ili automatski obračun kamate kupcima na zakašnjela plaćanja. Kamate se računaju na proknjižene račune iz Financijskog knjigovodstva. Također je moguće obračunavati kamate prema podacima koji se ručno unesu. Na taj način se može kontrolirati tuđi obračun.</w:t>
            </w:r>
            <w:r w:rsidRPr="00D47380">
              <w:rPr>
                <w:rFonts w:ascii="Arial" w:eastAsia="Times New Roman" w:hAnsi="Arial" w:cs="Arial"/>
                <w:kern w:val="2"/>
                <w:lang w:val="hr-HR" w:eastAsia="hr-HR"/>
              </w:rPr>
              <w:t xml:space="preserve"> </w:t>
            </w:r>
            <w:r w:rsidRPr="00D47380">
              <w:rPr>
                <w:rFonts w:ascii="Arial" w:eastAsia="SimSun" w:hAnsi="Arial" w:cs="Arial"/>
                <w:kern w:val="2"/>
                <w:lang w:val="hr-HR" w:eastAsia="zh-CN" w:bidi="hi-IN"/>
              </w:rPr>
              <w:t>Za obračun je moguće koristiti neograničen broj tipova kamatnih stopa (zakonska zatezna, stope određenih banaka, ugovorene stope...). Obračunate kamate se mogu ispisivati u vidu kamatnih računa koji se šalju kupcima, a moguće je i automatsko knjiženje obračunatih</w:t>
            </w:r>
            <w:r w:rsidR="00E07842">
              <w:rPr>
                <w:rFonts w:ascii="Arial" w:eastAsia="SimSun" w:hAnsi="Arial" w:cs="Arial"/>
                <w:kern w:val="2"/>
                <w:lang w:val="hr-HR" w:eastAsia="zh-CN" w:bidi="hi-IN"/>
              </w:rPr>
              <w:t xml:space="preserve"> </w:t>
            </w:r>
            <w:r w:rsidRPr="00D47380">
              <w:rPr>
                <w:rFonts w:ascii="Arial" w:eastAsia="SimSun" w:hAnsi="Arial" w:cs="Arial"/>
                <w:kern w:val="2"/>
                <w:lang w:val="hr-HR" w:eastAsia="zh-CN" w:bidi="hi-IN"/>
              </w:rPr>
              <w:t>kamata.</w:t>
            </w:r>
            <w:r w:rsidRPr="00D47380">
              <w:rPr>
                <w:rFonts w:ascii="Arial" w:eastAsia="SimSun" w:hAnsi="Arial" w:cs="Arial"/>
                <w:kern w:val="2"/>
                <w:lang w:val="hr-HR" w:eastAsia="zh-CN" w:bidi="hi-IN"/>
              </w:rPr>
              <w:br/>
            </w:r>
          </w:p>
          <w:p w14:paraId="606C71AC" w14:textId="73021425" w:rsidR="00D47380" w:rsidRPr="00D47380" w:rsidRDefault="00D47380" w:rsidP="00D47380">
            <w:pPr>
              <w:tabs>
                <w:tab w:val="left" w:pos="851"/>
              </w:tabs>
              <w:suppressAutoHyphens/>
              <w:autoSpaceDE/>
              <w:autoSpaceDN/>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Tok novca</w:t>
            </w:r>
            <w:r w:rsidRPr="00D47380">
              <w:rPr>
                <w:rFonts w:ascii="Arial" w:eastAsia="SimSun" w:hAnsi="Arial" w:cs="Arial"/>
                <w:kern w:val="2"/>
                <w:lang w:val="hr-HR" w:eastAsia="zh-CN" w:bidi="hi-IN"/>
              </w:rPr>
              <w:t xml:space="preserve"> mora imati mogućnost praćenja svih uplata i isplata po šiframa tokova novca. Korisnik sam definira šifre toka novca koje želi pratiti. Praćenje novčanih tokova radi </w:t>
            </w:r>
            <w:r w:rsidRPr="00D47380">
              <w:rPr>
                <w:rFonts w:ascii="Arial" w:eastAsia="SimSun" w:hAnsi="Arial" w:cs="Arial"/>
                <w:kern w:val="2"/>
                <w:lang w:val="hr-HR" w:eastAsia="zh-CN" w:bidi="hi-IN"/>
              </w:rPr>
              <w:lastRenderedPageBreak/>
              <w:t>se po direktnoj metodi tako što sva knjiženja koja su povezana s kontima novca navode i šifru novačnog toka. Tako korisnik dobiva izvještaje o novčanim tokovima koji mu pružaju informacije o promjenama novca i novčanih ekvivalenata poduzeća u nekom razdoblju.</w:t>
            </w:r>
          </w:p>
          <w:p w14:paraId="3B51B2DE" w14:textId="77777777" w:rsidR="00D47380" w:rsidRPr="00D47380" w:rsidRDefault="00D47380" w:rsidP="00D47380">
            <w:pPr>
              <w:tabs>
                <w:tab w:val="left" w:pos="851"/>
              </w:tabs>
              <w:suppressAutoHyphens/>
              <w:autoSpaceDE/>
              <w:autoSpaceDN/>
              <w:jc w:val="both"/>
              <w:rPr>
                <w:rFonts w:ascii="Arial" w:eastAsia="SimSun" w:hAnsi="Arial" w:cs="Arial"/>
                <w:kern w:val="2"/>
                <w:lang w:val="hr-HR" w:eastAsia="zh-CN" w:bidi="hi-IN"/>
              </w:rPr>
            </w:pPr>
          </w:p>
          <w:p w14:paraId="4847D141" w14:textId="31CBCAA1" w:rsidR="00D47380" w:rsidRPr="00D47380" w:rsidRDefault="00D47380" w:rsidP="00D47380">
            <w:pPr>
              <w:tabs>
                <w:tab w:val="left" w:pos="851"/>
              </w:tabs>
              <w:suppressAutoHyphens/>
              <w:autoSpaceDE/>
              <w:autoSpaceDN/>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Blagajničko poslovanje</w:t>
            </w:r>
            <w:r w:rsidRPr="00D47380">
              <w:rPr>
                <w:rFonts w:ascii="Arial" w:eastAsia="SimSun" w:hAnsi="Arial" w:cs="Arial"/>
                <w:kern w:val="2"/>
                <w:lang w:val="hr-HR" w:eastAsia="zh-CN" w:bidi="hi-IN"/>
              </w:rPr>
              <w:t xml:space="preserve"> odnosi se na poslove primanja i izdavanja novca. Modul mora omogućiti ustrojstvo i vođenje blagajne sukladno potrebama pojedinog korisnika. Tako ustroj blagajne može biti jednostavan ili složeniji gdje postoje dislocirane poslovne jedinice.</w:t>
            </w:r>
          </w:p>
          <w:p w14:paraId="01A6A53B" w14:textId="3A1E9AB6" w:rsidR="00D47380" w:rsidRPr="00D47380" w:rsidRDefault="00D47380" w:rsidP="00D47380">
            <w:pPr>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kern w:val="2"/>
                <w:lang w:val="hr-HR" w:eastAsia="zh-CN" w:bidi="hi-IN"/>
              </w:rPr>
              <w:t>Likvidatura</w:t>
            </w:r>
            <w:r w:rsidRPr="00D47380">
              <w:rPr>
                <w:rFonts w:ascii="Arial" w:eastAsia="SimSun" w:hAnsi="Arial" w:cs="Arial"/>
                <w:kern w:val="2"/>
                <w:lang w:val="hr-HR" w:eastAsia="zh-CN" w:bidi="hi-IN"/>
              </w:rPr>
              <w:t xml:space="preserve"> se mora moći koristiti samostalno kao evidencija svih računa koji su stigli u poduzeće, ali i kao proširenje modula </w:t>
            </w:r>
            <w:r w:rsidRPr="00D47380">
              <w:rPr>
                <w:rFonts w:ascii="Arial" w:eastAsia="SimSun" w:hAnsi="Arial" w:cs="Arial"/>
                <w:i/>
                <w:kern w:val="2"/>
                <w:lang w:val="hr-HR" w:eastAsia="zh-CN" w:bidi="hi-IN"/>
              </w:rPr>
              <w:t xml:space="preserve">Financijsko poslovanje i </w:t>
            </w:r>
            <w:r w:rsidRPr="00D47380">
              <w:rPr>
                <w:rFonts w:ascii="Arial" w:eastAsia="SimSun" w:hAnsi="Arial" w:cs="Arial"/>
                <w:kern w:val="2"/>
                <w:lang w:val="hr-HR" w:eastAsia="zh-CN" w:bidi="hi-IN"/>
              </w:rPr>
              <w:t>formiranja virmana za prijenos</w:t>
            </w:r>
            <w:r w:rsidRPr="00D47380">
              <w:rPr>
                <w:rFonts w:ascii="Arial" w:eastAsia="SimSun" w:hAnsi="Arial" w:cs="Arial"/>
                <w:i/>
                <w:kern w:val="2"/>
                <w:lang w:val="hr-HR" w:eastAsia="zh-CN" w:bidi="hi-IN"/>
              </w:rPr>
              <w:t xml:space="preserve"> </w:t>
            </w:r>
            <w:r w:rsidRPr="00D47380">
              <w:rPr>
                <w:rFonts w:ascii="Arial" w:eastAsia="SimSun" w:hAnsi="Arial" w:cs="Arial"/>
                <w:kern w:val="2"/>
                <w:lang w:val="hr-HR" w:eastAsia="zh-CN" w:bidi="hi-IN"/>
              </w:rPr>
              <w:t xml:space="preserve">za automatsko plaćanje preko </w:t>
            </w:r>
            <w:r w:rsidRPr="00D47380">
              <w:rPr>
                <w:rFonts w:ascii="Arial" w:eastAsia="SimSun" w:hAnsi="Arial" w:cs="Arial"/>
                <w:i/>
                <w:kern w:val="2"/>
                <w:lang w:val="hr-HR" w:eastAsia="zh-CN" w:bidi="hi-IN"/>
              </w:rPr>
              <w:t>Zbrojnog naloga za prijenos</w:t>
            </w:r>
            <w:r w:rsidRPr="00D47380">
              <w:rPr>
                <w:rFonts w:ascii="Arial" w:eastAsia="SimSun" w:hAnsi="Arial" w:cs="Arial"/>
                <w:kern w:val="2"/>
                <w:lang w:val="hr-HR" w:eastAsia="zh-CN" w:bidi="hi-IN"/>
              </w:rPr>
              <w:t xml:space="preserve">. Naime, svaki račun koji je unesen  u Likvidaturu dobije svoj slijedeći interni broj, a prilikom knjiženja temeljnice ulaznog računa u Financijskom knjigovodstvu, dokumenti uneseni u Likvidaturu jednostavno se prenesu u dokument temeljnice i ne trebaju se naknadno unositi. </w:t>
            </w:r>
          </w:p>
          <w:p w14:paraId="123BB5ED" w14:textId="432217E0" w:rsidR="00D47380" w:rsidRPr="00D47380" w:rsidRDefault="00D47380" w:rsidP="00D47380">
            <w:pPr>
              <w:keepLines/>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Knjige ulaznih i izlaznih računa</w:t>
            </w:r>
            <w:r w:rsidRPr="00D47380">
              <w:rPr>
                <w:rFonts w:ascii="Arial" w:eastAsia="SimSun" w:hAnsi="Arial" w:cs="Arial"/>
                <w:kern w:val="2"/>
                <w:lang w:val="hr-HR" w:eastAsia="zh-CN" w:bidi="hi-IN"/>
              </w:rPr>
              <w:t xml:space="preserve"> instalirane uz ostale module moraju se puniti  automatski. Iz knjiga ulaznih i izlaznih računa formira se PDV obrazac za zadano razdoblje i ispisuje na štampač. PDV obrazac prije štampanja može se korigirati ako je potrebno.</w:t>
            </w:r>
          </w:p>
          <w:p w14:paraId="14E2AA9C" w14:textId="10583CAA" w:rsidR="00D47380" w:rsidRDefault="00D47380" w:rsidP="00D47380">
            <w:pPr>
              <w:keepLines/>
              <w:suppressAutoHyphens/>
              <w:autoSpaceDE/>
              <w:autoSpaceDN/>
              <w:spacing w:before="120" w:line="240" w:lineRule="atLeast"/>
              <w:jc w:val="both"/>
              <w:rPr>
                <w:rFonts w:ascii="Arial" w:eastAsia="SimSun" w:hAnsi="Arial" w:cs="Arial"/>
                <w:kern w:val="2"/>
                <w:lang w:val="es-MX" w:eastAsia="zh-CN" w:bidi="hi-IN"/>
              </w:rPr>
            </w:pPr>
            <w:r w:rsidRPr="00D47380">
              <w:rPr>
                <w:rFonts w:ascii="Arial" w:eastAsia="SimSun" w:hAnsi="Arial" w:cs="Arial"/>
                <w:b/>
                <w:bCs/>
                <w:i/>
                <w:kern w:val="2"/>
                <w:lang w:val="hr-HR" w:eastAsia="zh-CN" w:bidi="hi-IN"/>
              </w:rPr>
              <w:lastRenderedPageBreak/>
              <w:t>Robno-materijalno poslovanje</w:t>
            </w:r>
            <w:r w:rsidRPr="00D47380">
              <w:rPr>
                <w:rFonts w:ascii="Arial" w:eastAsia="SimSun" w:hAnsi="Arial" w:cs="Arial"/>
                <w:i/>
                <w:kern w:val="2"/>
                <w:lang w:val="hr-HR" w:eastAsia="zh-CN" w:bidi="hi-IN"/>
              </w:rPr>
              <w:t xml:space="preserve"> </w:t>
            </w:r>
            <w:r w:rsidRPr="00D47380">
              <w:rPr>
                <w:rFonts w:ascii="Arial" w:eastAsia="SimSun" w:hAnsi="Arial" w:cs="Arial"/>
                <w:kern w:val="2"/>
                <w:lang w:val="hr-HR" w:eastAsia="zh-CN" w:bidi="hi-IN"/>
              </w:rPr>
              <w:t xml:space="preserve">mora omogućiti cjelovito praćenje zalihe repromaterijala, rezervnih dijelova, gotovih proizvoda i trgovačke robe, kako na nivou fizičkog praćenja zaliha tako i na nivou svih potrebnih knjigovodstvenih evidencija. Modul također mora obuhvaćati i sve poslove vezane uz kalkulaciju cijene u veleprodaji i maloprodaji, direktno biti povezan sa modulom Komercijalnim poslovanjem, radi praćenja isporuka roba kupcu i nabave od dobavljača, te financijskog poslovanja u koje generira temeljnice po vrstama dokumenata na unaprijed zadana konta. </w:t>
            </w:r>
            <w:r w:rsidRPr="00D47380">
              <w:rPr>
                <w:rFonts w:ascii="Arial" w:eastAsia="SimSun" w:hAnsi="Arial" w:cs="Arial"/>
                <w:kern w:val="2"/>
                <w:lang w:val="es-MX" w:eastAsia="zh-CN" w:bidi="hi-IN"/>
              </w:rPr>
              <w:t xml:space="preserve">Sve promjene nastale u modulu </w:t>
            </w:r>
            <w:r w:rsidRPr="00D47380">
              <w:rPr>
                <w:rFonts w:ascii="Arial" w:eastAsia="SimSun" w:hAnsi="Arial" w:cs="Arial"/>
                <w:i/>
                <w:kern w:val="2"/>
                <w:lang w:val="es-MX" w:eastAsia="zh-CN" w:bidi="hi-IN"/>
              </w:rPr>
              <w:t>Robno-materijalno poslovanje</w:t>
            </w:r>
            <w:r w:rsidRPr="00D47380">
              <w:rPr>
                <w:rFonts w:ascii="Arial" w:eastAsia="SimSun" w:hAnsi="Arial" w:cs="Arial"/>
                <w:kern w:val="2"/>
                <w:lang w:val="es-MX" w:eastAsia="zh-CN" w:bidi="hi-IN"/>
              </w:rPr>
              <w:t xml:space="preserve"> moraju se prenositi automatski u ostale module (</w:t>
            </w:r>
            <w:r w:rsidRPr="00D47380">
              <w:rPr>
                <w:rFonts w:ascii="Arial" w:eastAsia="SimSun" w:hAnsi="Arial" w:cs="Arial"/>
                <w:i/>
                <w:kern w:val="2"/>
                <w:lang w:val="es-MX" w:eastAsia="zh-CN" w:bidi="hi-IN"/>
              </w:rPr>
              <w:t>Financijsko poslovanje</w:t>
            </w:r>
            <w:r w:rsidRPr="00D47380">
              <w:rPr>
                <w:rFonts w:ascii="Arial" w:eastAsia="SimSun" w:hAnsi="Arial" w:cs="Arial"/>
                <w:kern w:val="2"/>
                <w:lang w:val="es-MX" w:eastAsia="zh-CN" w:bidi="hi-IN"/>
              </w:rPr>
              <w:t xml:space="preserve">, </w:t>
            </w:r>
            <w:r w:rsidRPr="00D47380">
              <w:rPr>
                <w:rFonts w:ascii="Arial" w:eastAsia="SimSun" w:hAnsi="Arial" w:cs="Arial"/>
                <w:i/>
                <w:kern w:val="2"/>
                <w:lang w:val="es-MX" w:eastAsia="zh-CN" w:bidi="hi-IN"/>
              </w:rPr>
              <w:t>Komercijalno, Fakturiranje, Maloprodaja</w:t>
            </w:r>
            <w:r w:rsidRPr="00D47380">
              <w:rPr>
                <w:rFonts w:ascii="Arial" w:eastAsia="SimSun" w:hAnsi="Arial" w:cs="Arial"/>
                <w:kern w:val="2"/>
                <w:lang w:val="es-MX" w:eastAsia="zh-CN" w:bidi="hi-IN"/>
              </w:rPr>
              <w:t xml:space="preserve"> itd.).</w:t>
            </w:r>
          </w:p>
          <w:p w14:paraId="241BEDB2" w14:textId="77777777" w:rsidR="00D47380" w:rsidRDefault="00D47380" w:rsidP="00D47380">
            <w:pPr>
              <w:keepLines/>
              <w:suppressAutoHyphens/>
              <w:autoSpaceDE/>
              <w:autoSpaceDN/>
              <w:spacing w:before="120" w:line="240" w:lineRule="atLeast"/>
              <w:jc w:val="both"/>
              <w:rPr>
                <w:rFonts w:ascii="Arial" w:eastAsia="SimSun" w:hAnsi="Arial" w:cs="Arial"/>
                <w:kern w:val="2"/>
                <w:lang w:val="es-MX" w:eastAsia="zh-CN" w:bidi="hi-IN"/>
              </w:rPr>
            </w:pPr>
          </w:p>
          <w:p w14:paraId="2810C259" w14:textId="2034D5D3" w:rsidR="00D47380" w:rsidRPr="00D47380" w:rsidRDefault="00D47380" w:rsidP="00D47380">
            <w:pPr>
              <w:widowControl/>
              <w:autoSpaceDE/>
              <w:autoSpaceDN/>
              <w:spacing w:after="160" w:line="259" w:lineRule="auto"/>
              <w:jc w:val="both"/>
              <w:rPr>
                <w:rFonts w:ascii="Arial" w:hAnsi="Arial" w:cs="Arial"/>
              </w:rPr>
            </w:pPr>
            <w:r w:rsidRPr="00D47380">
              <w:rPr>
                <w:rFonts w:ascii="Arial" w:hAnsi="Arial" w:cs="Arial"/>
                <w:b/>
                <w:bCs/>
                <w:i/>
                <w:iCs/>
              </w:rPr>
              <w:t>Fakturiranje</w:t>
            </w:r>
            <w:r w:rsidRPr="00D47380">
              <w:rPr>
                <w:rFonts w:ascii="Arial" w:hAnsi="Arial" w:cs="Arial"/>
              </w:rPr>
              <w:t xml:space="preserve"> mora raditi</w:t>
            </w:r>
            <w:r>
              <w:rPr>
                <w:rFonts w:ascii="Arial" w:hAnsi="Arial" w:cs="Arial"/>
              </w:rPr>
              <w:t xml:space="preserve"> u</w:t>
            </w:r>
            <w:r w:rsidRPr="00D47380">
              <w:rPr>
                <w:rFonts w:ascii="Arial" w:hAnsi="Arial" w:cs="Arial"/>
              </w:rPr>
              <w:t xml:space="preserve"> kombinaciji sa ostalim modulima aplikacije. Iz modula Robno-materijalno poslovanje faktura se formira automatski na temelju sadržaja otpremnice, storno otpremnice i povratnice od kupca. Izgled fakture mora moći definirati korisnik preko šifrarnika faktura i standardnih tekstova. Standardni tekstovi zaglavlja i prodnožja 1,2  pojedinog dokumenta definiraju se prilikom definiranja samog dokumenta. Osim tih tekstova u zaglavlju i podnožjima 1 i 2 može se prilikom knjiženje upisivati slobodni tekst ili sa tipkom F1 pozvati ranije definirani standardni tekst. Fakture se mogu ispisivati na prethodno ispisanom obrascu s memorandumom ili na bianco papiru sa definiranim logom i u željenom broju primjeraka. Uz modul </w:t>
            </w:r>
            <w:r w:rsidRPr="00D47380">
              <w:rPr>
                <w:rFonts w:ascii="Arial" w:hAnsi="Arial" w:cs="Arial"/>
              </w:rPr>
              <w:lastRenderedPageBreak/>
              <w:t>Financijsko poslovanje, fakture se automatski knjiže u salda-konti kupaca i u glavnu knjigu te u Knjige računa za obračun PDV-a.</w:t>
            </w:r>
          </w:p>
          <w:p w14:paraId="65C09231" w14:textId="77777777" w:rsidR="00D47380" w:rsidRPr="00D47380" w:rsidRDefault="00D47380" w:rsidP="00D47380">
            <w:pPr>
              <w:widowControl/>
              <w:autoSpaceDE/>
              <w:autoSpaceDN/>
              <w:spacing w:after="160" w:line="259" w:lineRule="auto"/>
              <w:jc w:val="both"/>
              <w:rPr>
                <w:rFonts w:ascii="Arial" w:hAnsi="Arial" w:cs="Arial"/>
              </w:rPr>
            </w:pPr>
            <w:r w:rsidRPr="00D47380">
              <w:rPr>
                <w:rFonts w:ascii="Arial" w:hAnsi="Arial" w:cs="Arial"/>
                <w:b/>
                <w:bCs/>
                <w:i/>
                <w:iCs/>
              </w:rPr>
              <w:t>Komercijalno poslovanje</w:t>
            </w:r>
            <w:r w:rsidRPr="00D47380">
              <w:rPr>
                <w:rFonts w:ascii="Arial" w:hAnsi="Arial" w:cs="Arial"/>
              </w:rPr>
              <w:t xml:space="preserve"> je modul koji se mora moći koristiti u kombinaciji sa modulom  Robno materijalno poslovanje i modulom Fakturiranje. Na dokumentu ponude mogu se unijeti šifre artikala (robe) i šifre usluga ili slobodan tekst usluga, te ostali uvjeti prodaje. Iz dokumenta Ponude, mogu se direktno generirati otpremnice u skladište koje će po njima otpremati robu. Skladišni radnik, može raditi i obrnutim putem, ispostaviti otpremnicu za kupca i preuzeti ponudu te  eventulano korigirati količine kojih nema na skladištu za otpremu. U slučaju da nije otpremljena sva roba po ponudi, prilikom korigiranja otpremnice sa isporučenim količinama, program će korigirati Ponudu u Komercijalnom poslovanju- prodaja, sa isporučenom količinom i prilikom slijedećeg preuzimanja te iste ponude u otpremnicu, doći će samo razlika za robu koju još treba isporučiti kupcu. Prodajna cijena unesena na ponudi biti će prepisana na otpremnicu i ukoliko je operateru koji radi otpremnicu, zabranjen unos prodajnih cijena on ih neće moći promijeniti. Iako postoji cijeli niz opcija za dodjelu cijena ili cijelih cjenika za nekog kupca, prodajna cijena koja se unese u dokument Ponuda najjačeg je prioriteta prilikom fakturiranja. U modulu nabava, unose se narudžbe plasirane prema dobavljačima, upiti za nabavom te Ugovori o nabavi.</w:t>
            </w:r>
          </w:p>
          <w:p w14:paraId="38DFB49F" w14:textId="15C918FD" w:rsidR="00D47380" w:rsidRPr="00D47380" w:rsidRDefault="00D47380" w:rsidP="00D47380">
            <w:pPr>
              <w:suppressAutoHyphens/>
              <w:autoSpaceDE/>
              <w:autoSpaceDN/>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Troškovno knjigovodstvo</w:t>
            </w:r>
            <w:r w:rsidRPr="00D47380">
              <w:rPr>
                <w:rFonts w:ascii="Arial" w:eastAsia="SimSun" w:hAnsi="Arial" w:cs="Arial"/>
                <w:b/>
                <w:bCs/>
                <w:kern w:val="2"/>
                <w:lang w:val="hr-HR" w:eastAsia="zh-CN" w:bidi="hi-IN"/>
              </w:rPr>
              <w:t xml:space="preserve"> </w:t>
            </w:r>
            <w:r w:rsidRPr="00D47380">
              <w:rPr>
                <w:rFonts w:ascii="Arial" w:eastAsia="SimSun" w:hAnsi="Arial" w:cs="Arial"/>
                <w:kern w:val="2"/>
                <w:lang w:val="hr-HR" w:eastAsia="zh-CN" w:bidi="hi-IN"/>
              </w:rPr>
              <w:t xml:space="preserve">mora omogućiti praćenje troškova(i/ili prihoda) poslovanja. Mora omogućiti praćenje proizvodnih procesa kao i </w:t>
            </w:r>
            <w:r w:rsidRPr="00D47380">
              <w:rPr>
                <w:rFonts w:ascii="Arial" w:eastAsia="SimSun" w:hAnsi="Arial" w:cs="Arial"/>
                <w:kern w:val="2"/>
                <w:lang w:val="hr-HR" w:eastAsia="zh-CN" w:bidi="hi-IN"/>
              </w:rPr>
              <w:lastRenderedPageBreak/>
              <w:t>praćenje općenitog poslovanja. Preuzimaju se podaci iz ostalih modula: Financijsko poslovanje, Robno-materijalno poslovanje, Fakturiranje, Komercijalno. Može se koristiti i u proizvodnim i u uslužnim djelatnostima. Okosnica cijelog modula je Radni nalog, ali je moguće praćenje i preko Grupa troškova, u kom slučaju radni nalog nije obavezan.</w:t>
            </w:r>
          </w:p>
          <w:p w14:paraId="2EBF8752" w14:textId="77777777" w:rsidR="00D47380" w:rsidRDefault="00D47380" w:rsidP="00D47380">
            <w:pPr>
              <w:suppressAutoHyphens/>
              <w:autoSpaceDE/>
              <w:autoSpaceDN/>
              <w:jc w:val="both"/>
              <w:rPr>
                <w:rFonts w:ascii="Arial" w:eastAsia="SimSun" w:hAnsi="Arial" w:cs="Arial"/>
                <w:b/>
                <w:bCs/>
                <w:i/>
                <w:kern w:val="2"/>
                <w:lang w:val="hr-HR" w:eastAsia="zh-CN" w:bidi="hi-IN"/>
              </w:rPr>
            </w:pPr>
          </w:p>
          <w:p w14:paraId="05E94465" w14:textId="6B8D81F5" w:rsidR="00D47380" w:rsidRPr="00D47380" w:rsidRDefault="00D47380" w:rsidP="00D47380">
            <w:pPr>
              <w:suppressAutoHyphens/>
              <w:autoSpaceDE/>
              <w:autoSpaceDN/>
              <w:jc w:val="both"/>
              <w:rPr>
                <w:rFonts w:ascii="Arial" w:eastAsia="SimSun" w:hAnsi="Arial" w:cs="Arial"/>
                <w:kern w:val="2"/>
                <w:lang w:val="hr-HR" w:eastAsia="zh-CN" w:bidi="hi-IN"/>
              </w:rPr>
            </w:pPr>
            <w:r w:rsidRPr="00D47380">
              <w:rPr>
                <w:rFonts w:ascii="Arial" w:eastAsia="SimSun" w:hAnsi="Arial" w:cs="Arial"/>
                <w:b/>
                <w:bCs/>
                <w:i/>
                <w:kern w:val="2"/>
                <w:lang w:val="hr-HR" w:eastAsia="zh-CN" w:bidi="hi-IN"/>
              </w:rPr>
              <w:t>Menadžersko izvješćivanje</w:t>
            </w:r>
            <w:r w:rsidRPr="00D47380">
              <w:rPr>
                <w:rFonts w:ascii="Arial" w:eastAsia="SimSun" w:hAnsi="Arial" w:cs="Arial"/>
                <w:kern w:val="2"/>
                <w:lang w:val="hr-HR" w:eastAsia="zh-CN" w:bidi="hi-IN"/>
              </w:rPr>
              <w:t xml:space="preserve"> mora omogućiti prikupljanje podataka iz raznih izvora poslovnog sustava, te planiranje, obradu i analizu tih podataka. Korištenjem raznih tipova analize daje se ukupna slika uspješnosti poslovanja trgovačkog društva, što omogućuje menadžerima da kontroliraju sadašnjost i planiraju budućnost.</w:t>
            </w:r>
          </w:p>
          <w:p w14:paraId="2E4B59EA" w14:textId="612100DE" w:rsidR="00D47380" w:rsidRPr="00D47380" w:rsidRDefault="00D47380" w:rsidP="00D47380">
            <w:pPr>
              <w:keepLines/>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iCs/>
                <w:kern w:val="2"/>
                <w:lang w:val="hr-HR" w:eastAsia="zh-CN" w:bidi="hi-IN"/>
              </w:rPr>
              <w:t xml:space="preserve">Osnovna sredstva </w:t>
            </w:r>
            <w:r w:rsidRPr="00D47380">
              <w:rPr>
                <w:rFonts w:ascii="Arial" w:eastAsia="SimSun" w:hAnsi="Arial" w:cs="Arial"/>
                <w:kern w:val="2"/>
                <w:lang w:val="hr-HR" w:eastAsia="zh-CN" w:bidi="hi-IN"/>
              </w:rPr>
              <w:t xml:space="preserve">mora omogućiti zasebno pratiti osnovna sredstva, sitan inventar u upotrebi ili nešto treće. Mora osigurati </w:t>
            </w:r>
            <w:r w:rsidRPr="00D47380">
              <w:rPr>
                <w:rFonts w:ascii="Arial" w:eastAsia="SimSun" w:hAnsi="Arial" w:cs="Arial"/>
                <w:kern w:val="2"/>
                <w:lang w:val="es-MX" w:eastAsia="zh-CN" w:bidi="hi-IN"/>
              </w:rPr>
              <w:t>automatsko knjiženje u glavnu knjigu. Potrebno je omogućiti amortizacije.</w:t>
            </w:r>
          </w:p>
          <w:p w14:paraId="76831848" w14:textId="4A2B266E" w:rsidR="00D47380" w:rsidRPr="00D47380" w:rsidRDefault="00D47380" w:rsidP="00D47380">
            <w:pPr>
              <w:keepLines/>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kern w:val="2"/>
                <w:lang w:val="es-MX" w:eastAsia="zh-CN" w:bidi="hi-IN"/>
              </w:rPr>
              <w:t xml:space="preserve">Zbrojni nalog za prijenos </w:t>
            </w:r>
            <w:r w:rsidRPr="00D47380">
              <w:rPr>
                <w:rFonts w:ascii="Arial" w:eastAsia="SimSun" w:hAnsi="Arial" w:cs="Arial"/>
                <w:kern w:val="2"/>
                <w:lang w:val="es-MX" w:eastAsia="zh-CN" w:bidi="hi-IN"/>
              </w:rPr>
              <w:t xml:space="preserve"> omogućava preuzimanje formiranih virmana iz Modula Putni nalozi, Likvidatura, Financijsko poslovanje, Obračun plaće i Drugog dohotka. Preuzeti virmani se eventualno korigiraju i formiraju kao datoteka  za prijenos preko Internet bankarstva ili se snimi na neki od medija.</w:t>
            </w:r>
          </w:p>
          <w:p w14:paraId="1E477147" w14:textId="77777777" w:rsidR="00D47380" w:rsidRPr="00D47380" w:rsidRDefault="00D47380" w:rsidP="00D47380">
            <w:pPr>
              <w:keepLines/>
              <w:suppressAutoHyphens/>
              <w:autoSpaceDE/>
              <w:autoSpaceDN/>
              <w:spacing w:before="120" w:line="240" w:lineRule="atLeast"/>
              <w:ind w:left="723" w:firstLine="14"/>
              <w:rPr>
                <w:rFonts w:ascii="Arial" w:eastAsia="SimSun" w:hAnsi="Arial" w:cs="Arial"/>
                <w:kern w:val="2"/>
                <w:lang w:val="hr-HR" w:eastAsia="zh-CN" w:bidi="hi-IN"/>
              </w:rPr>
            </w:pPr>
          </w:p>
          <w:p w14:paraId="31CDFAAE" w14:textId="77777777" w:rsidR="00D47380" w:rsidRPr="00D47380" w:rsidRDefault="00D47380" w:rsidP="00D47380">
            <w:pPr>
              <w:keepLines/>
              <w:suppressAutoHyphens/>
              <w:autoSpaceDE/>
              <w:autoSpaceDN/>
              <w:spacing w:before="120" w:line="240" w:lineRule="atLeast"/>
              <w:rPr>
                <w:rFonts w:ascii="Arial" w:eastAsia="SimSun" w:hAnsi="Arial" w:cs="Arial"/>
                <w:b/>
                <w:bCs/>
                <w:i/>
                <w:iCs/>
                <w:kern w:val="2"/>
                <w:lang w:val="es-MX" w:eastAsia="zh-CN" w:bidi="hi-IN"/>
              </w:rPr>
            </w:pPr>
          </w:p>
          <w:p w14:paraId="45305DDB" w14:textId="77777777" w:rsidR="00D47380" w:rsidRDefault="00D47380" w:rsidP="00D47380">
            <w:pPr>
              <w:keepLines/>
              <w:suppressAutoHyphens/>
              <w:autoSpaceDE/>
              <w:autoSpaceDN/>
              <w:spacing w:before="120" w:line="240" w:lineRule="atLeast"/>
              <w:jc w:val="both"/>
              <w:rPr>
                <w:rFonts w:ascii="Arial" w:eastAsia="SimSun" w:hAnsi="Arial" w:cs="Arial"/>
                <w:kern w:val="2"/>
                <w:lang w:val="es-MX" w:eastAsia="zh-CN" w:bidi="hi-IN"/>
              </w:rPr>
            </w:pPr>
            <w:r w:rsidRPr="00D47380">
              <w:rPr>
                <w:rFonts w:ascii="Arial" w:eastAsia="SimSun" w:hAnsi="Arial" w:cs="Arial"/>
                <w:b/>
                <w:bCs/>
                <w:i/>
                <w:iCs/>
                <w:kern w:val="2"/>
                <w:lang w:val="es-MX" w:eastAsia="zh-CN" w:bidi="hi-IN"/>
              </w:rPr>
              <w:lastRenderedPageBreak/>
              <w:t>Ljudski potencijali (HR)</w:t>
            </w:r>
            <w:r w:rsidRPr="00D47380">
              <w:rPr>
                <w:rFonts w:ascii="Arial" w:eastAsia="SimSun" w:hAnsi="Arial" w:cs="Arial"/>
                <w:kern w:val="2"/>
                <w:lang w:val="es-MX" w:eastAsia="zh-CN" w:bidi="hi-IN"/>
              </w:rPr>
              <w:br/>
            </w:r>
            <w:r w:rsidRPr="00D47380">
              <w:rPr>
                <w:rFonts w:ascii="Arial" w:eastAsia="SimSun" w:hAnsi="Arial" w:cs="Arial"/>
                <w:b/>
                <w:bCs/>
                <w:i/>
                <w:kern w:val="2"/>
                <w:lang w:val="es-MX" w:eastAsia="zh-CN" w:bidi="hi-IN"/>
              </w:rPr>
              <w:t>Obračun i knjigovodstvo plaća</w:t>
            </w:r>
            <w:r w:rsidRPr="00D47380">
              <w:rPr>
                <w:rFonts w:ascii="Arial" w:eastAsia="SimSun" w:hAnsi="Arial" w:cs="Arial"/>
                <w:kern w:val="2"/>
                <w:lang w:val="es-MX" w:eastAsia="zh-CN" w:bidi="hi-IN"/>
              </w:rPr>
              <w:t xml:space="preserve"> mora omogućiti praćenje podataka o plaćama po različitim atributima i to kako na nivou pojedinog zaposlenika, tako i na nivoima organizacijskih jedinica, mjesta troška, radnog naloga i objekta troška. </w:t>
            </w:r>
            <w:r w:rsidRPr="00D47380">
              <w:rPr>
                <w:rFonts w:ascii="Arial" w:eastAsia="SimSun" w:hAnsi="Arial" w:cs="Arial"/>
                <w:i/>
                <w:kern w:val="2"/>
                <w:lang w:val="es-MX" w:eastAsia="zh-CN" w:bidi="hi-IN"/>
              </w:rPr>
              <w:t>Obračun i knjigovodstvo plaća</w:t>
            </w:r>
            <w:r w:rsidRPr="00D47380">
              <w:rPr>
                <w:rFonts w:ascii="Arial" w:eastAsia="SimSun" w:hAnsi="Arial" w:cs="Arial"/>
                <w:kern w:val="2"/>
                <w:lang w:val="es-MX" w:eastAsia="zh-CN" w:bidi="hi-IN"/>
              </w:rPr>
              <w:t xml:space="preserve"> mora biti u potpunosti integriran u poslovni sustav, što omogućuje automatsko knjiženje podataka plaća u modul </w:t>
            </w:r>
            <w:r w:rsidRPr="00D47380">
              <w:rPr>
                <w:rFonts w:ascii="Arial" w:eastAsia="SimSun" w:hAnsi="Arial" w:cs="Arial"/>
                <w:i/>
                <w:kern w:val="2"/>
                <w:lang w:val="es-MX" w:eastAsia="zh-CN" w:bidi="hi-IN"/>
              </w:rPr>
              <w:t xml:space="preserve">Financijsko </w:t>
            </w:r>
            <w:r w:rsidRPr="00D47380">
              <w:rPr>
                <w:rFonts w:ascii="Arial" w:eastAsia="SimSun" w:hAnsi="Arial" w:cs="Arial"/>
                <w:kern w:val="2"/>
                <w:lang w:val="es-MX" w:eastAsia="zh-CN" w:bidi="hi-IN"/>
              </w:rPr>
              <w:t xml:space="preserve">ili </w:t>
            </w:r>
            <w:r w:rsidRPr="00D47380">
              <w:rPr>
                <w:rFonts w:ascii="Arial" w:eastAsia="SimSun" w:hAnsi="Arial" w:cs="Arial"/>
                <w:i/>
                <w:kern w:val="2"/>
                <w:lang w:val="es-MX" w:eastAsia="zh-CN" w:bidi="hi-IN"/>
              </w:rPr>
              <w:t>Pogonsko knjigovodstvo</w:t>
            </w:r>
            <w:r w:rsidRPr="00D47380">
              <w:rPr>
                <w:rFonts w:ascii="Arial" w:eastAsia="SimSun" w:hAnsi="Arial" w:cs="Arial"/>
                <w:kern w:val="2"/>
                <w:lang w:val="es-MX" w:eastAsia="zh-CN" w:bidi="hi-IN"/>
              </w:rPr>
              <w:t>. S druge strane, na nizu instalacija modul radi i samostalno, pružajući korisnicima pomoću lista i pregleda sve podatke potrebne bilo za analitičke procjene, bilo za kreiranje različitih periodičnih izvještaja koji se zahtijevaju od poduzeća u vezi s plaćama.</w:t>
            </w:r>
          </w:p>
          <w:p w14:paraId="35D172A8" w14:textId="7A282A0E" w:rsidR="00D47380" w:rsidRPr="00D47380" w:rsidRDefault="00D47380" w:rsidP="00D47380">
            <w:pPr>
              <w:keepLines/>
              <w:suppressAutoHyphens/>
              <w:autoSpaceDE/>
              <w:autoSpaceDN/>
              <w:spacing w:before="120" w:line="240" w:lineRule="atLeast"/>
              <w:jc w:val="both"/>
              <w:rPr>
                <w:rFonts w:ascii="Arial" w:eastAsia="SimSun" w:hAnsi="Arial" w:cs="Arial"/>
                <w:kern w:val="2"/>
                <w:lang w:val="hr-HR" w:eastAsia="zh-CN" w:bidi="hi-IN"/>
              </w:rPr>
            </w:pPr>
            <w:r w:rsidRPr="00D47380">
              <w:rPr>
                <w:rFonts w:ascii="Arial" w:eastAsia="SimSun" w:hAnsi="Arial" w:cs="Arial"/>
                <w:b/>
                <w:bCs/>
                <w:i/>
                <w:kern w:val="2"/>
                <w:lang w:val="es-MX" w:eastAsia="zh-CN" w:bidi="hi-IN"/>
              </w:rPr>
              <w:t>Kadrovska evidencija</w:t>
            </w:r>
            <w:r w:rsidRPr="00D47380">
              <w:rPr>
                <w:rFonts w:ascii="Arial" w:eastAsia="SimSun" w:hAnsi="Arial" w:cs="Arial"/>
                <w:i/>
                <w:kern w:val="2"/>
                <w:lang w:val="es-MX" w:eastAsia="zh-CN" w:bidi="hi-IN"/>
              </w:rPr>
              <w:t xml:space="preserve"> </w:t>
            </w:r>
            <w:r w:rsidRPr="00D47380">
              <w:rPr>
                <w:rFonts w:ascii="Arial" w:eastAsia="SimSun" w:hAnsi="Arial" w:cs="Arial"/>
                <w:kern w:val="2"/>
                <w:lang w:val="es-MX" w:eastAsia="zh-CN" w:bidi="hi-IN"/>
              </w:rPr>
              <w:t>mora biti povezan s drugim modulima u okviru praćenja Ljudskih potencijala – Obračun i knjigovodstvo plaća, te Honorari. Implementacijom Kadrovske evidencije korisniku je omogućeno da objedini ta područja, te uspostavi punu kontrolu nad poslovnim procesima koji su do sada bili izdvojeni kao zasebne cjeline:</w:t>
            </w:r>
            <w:r w:rsidRPr="00D47380">
              <w:rPr>
                <w:rFonts w:ascii="Arial" w:eastAsia="SimSun" w:hAnsi="Arial" w:cs="Arial"/>
                <w:iCs/>
                <w:kern w:val="2"/>
                <w:lang w:val="hr-HR" w:eastAsia="zh-CN" w:bidi="hi-IN"/>
              </w:rPr>
              <w:t xml:space="preserve">Uspostaviti jedinstveni sustav praćenja matičnih podataka o zaposlenicima i vanjskim honorarnim suradnicima tvrtke. Omogućiti praćenje promjena podataka zaposlenika u pogledu njihovog statusa, prava iz radnog odnosa, isplata, godišnjih odmora, organizacijskih i ostalih promjena u okviru tvrtke i slično. U što većoj mjeri automatizirati kako preuzimanje podataka o isplatama koje dolaze iz različitih odjela, tako i knjiženje podataka obračuna u sustav Financijskog knjigovodstva. </w:t>
            </w:r>
            <w:r w:rsidRPr="00D47380">
              <w:rPr>
                <w:rFonts w:ascii="Arial" w:eastAsia="SimSun" w:hAnsi="Arial" w:cs="Arial"/>
                <w:iCs/>
                <w:kern w:val="2"/>
                <w:lang w:val="es-MX" w:eastAsia="zh-CN" w:bidi="hi-IN"/>
              </w:rPr>
              <w:t>Omogućiti sustav izvještavanja koji će pružiti kvalitetni uvid kako u sve relevantne kadrovske promjene, tako i u troškove rada zaposlenika i honorarnih djelatnika.</w:t>
            </w:r>
          </w:p>
          <w:p w14:paraId="3F2863E8" w14:textId="77777777" w:rsidR="00D47380" w:rsidRPr="00D47380" w:rsidRDefault="00D47380" w:rsidP="00D47380">
            <w:pPr>
              <w:keepLines/>
              <w:suppressAutoHyphens/>
              <w:autoSpaceDE/>
              <w:autoSpaceDN/>
              <w:spacing w:before="120" w:line="240" w:lineRule="atLeast"/>
              <w:ind w:left="723" w:firstLine="14"/>
              <w:rPr>
                <w:rFonts w:ascii="Arial" w:eastAsia="SimSun" w:hAnsi="Arial" w:cs="Arial"/>
                <w:kern w:val="2"/>
                <w:lang w:val="hr-HR" w:eastAsia="zh-CN" w:bidi="hi-IN"/>
              </w:rPr>
            </w:pPr>
            <w:r w:rsidRPr="00D47380">
              <w:rPr>
                <w:rFonts w:ascii="Arial" w:eastAsia="Verdana" w:hAnsi="Arial" w:cs="Arial"/>
                <w:kern w:val="2"/>
                <w:lang w:val="es-MX" w:eastAsia="zh-CN" w:bidi="hi-IN"/>
              </w:rPr>
              <w:lastRenderedPageBreak/>
              <w:t xml:space="preserve"> </w:t>
            </w:r>
          </w:p>
          <w:p w14:paraId="51DBA59C" w14:textId="01E8310C" w:rsidR="008C6506" w:rsidRPr="00D47380" w:rsidRDefault="00D47380" w:rsidP="00D47380">
            <w:pPr>
              <w:widowControl/>
              <w:autoSpaceDE/>
              <w:autoSpaceDN/>
              <w:contextualSpacing/>
              <w:jc w:val="both"/>
              <w:rPr>
                <w:rFonts w:ascii="Arial" w:eastAsia="Noto Sans" w:hAnsi="Arial" w:cs="Arial"/>
                <w:kern w:val="2"/>
                <w:sz w:val="20"/>
                <w:szCs w:val="20"/>
                <w:lang w:val="hr-HR" w:eastAsia="zh-CN" w:bidi="hi-IN"/>
              </w:rPr>
            </w:pPr>
            <w:r w:rsidRPr="00D47380">
              <w:rPr>
                <w:rFonts w:ascii="Arial" w:eastAsia="SimSun" w:hAnsi="Arial" w:cs="Arial"/>
                <w:b/>
                <w:bCs/>
                <w:kern w:val="2"/>
                <w:lang w:val="es-MX" w:eastAsia="zh-CN" w:bidi="hi-IN"/>
              </w:rPr>
              <w:t>Modul za Ulaz stoke i prerada mesa</w:t>
            </w:r>
            <w:r w:rsidR="00E07842">
              <w:rPr>
                <w:rFonts w:ascii="Arial" w:eastAsia="SimSun" w:hAnsi="Arial" w:cs="Arial"/>
                <w:b/>
                <w:bCs/>
                <w:kern w:val="2"/>
                <w:lang w:val="es-MX" w:eastAsia="zh-CN" w:bidi="hi-IN"/>
              </w:rPr>
              <w:t xml:space="preserve"> </w:t>
            </w:r>
            <w:r w:rsidRPr="00D47380">
              <w:rPr>
                <w:rFonts w:ascii="Arial" w:eastAsia="SimSun" w:hAnsi="Arial" w:cs="Arial"/>
                <w:kern w:val="2"/>
                <w:lang w:val="es-MX" w:eastAsia="zh-CN" w:bidi="hi-IN"/>
              </w:rPr>
              <w:t>mora omogućiti praćenje procesa u klaonici, obuhvaćajući klanje za svoje potrebe kao i uslužno klanje. To znači da</w:t>
            </w:r>
            <w:r>
              <w:rPr>
                <w:rFonts w:ascii="Arial" w:eastAsia="SimSun" w:hAnsi="Arial" w:cs="Arial"/>
                <w:kern w:val="2"/>
                <w:lang w:val="es-MX" w:eastAsia="zh-CN" w:bidi="hi-IN"/>
              </w:rPr>
              <w:t xml:space="preserve"> se</w:t>
            </w:r>
            <w:r w:rsidRPr="00D47380">
              <w:rPr>
                <w:rFonts w:ascii="Arial" w:eastAsia="SimSun" w:hAnsi="Arial" w:cs="Arial"/>
                <w:kern w:val="2"/>
                <w:lang w:val="es-MX" w:eastAsia="zh-CN" w:bidi="hi-IN"/>
              </w:rPr>
              <w:t xml:space="preserve"> vode potrebni podaci o porijeklu stoke, praćenje zakonski potrebnih podataka o podrijetlu, kao i normativi za rasjek. Modul mora omogućiti integraciju sa poslovnim sustavom za zaprimanje gotovih proizvoda u robno-materijalno poslovanje.</w:t>
            </w:r>
          </w:p>
        </w:tc>
        <w:tc>
          <w:tcPr>
            <w:tcW w:w="1407" w:type="pct"/>
            <w:tcBorders>
              <w:bottom w:val="single" w:sz="4" w:space="0" w:color="000000"/>
            </w:tcBorders>
            <w:shd w:val="clear" w:color="auto" w:fill="auto"/>
            <w:tcMar>
              <w:top w:w="0" w:type="dxa"/>
              <w:left w:w="0" w:type="dxa"/>
            </w:tcMar>
            <w:vAlign w:val="center"/>
          </w:tcPr>
          <w:p w14:paraId="726D43EF" w14:textId="77777777" w:rsidR="008C6506" w:rsidRPr="00B82B3E" w:rsidRDefault="008C6506" w:rsidP="008C6506">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24" w:type="pct"/>
            <w:tcBorders>
              <w:bottom w:val="single" w:sz="4" w:space="0" w:color="000000"/>
              <w:right w:val="single" w:sz="4" w:space="0" w:color="000000"/>
            </w:tcBorders>
            <w:shd w:val="clear" w:color="auto" w:fill="auto"/>
            <w:tcMar>
              <w:top w:w="0" w:type="dxa"/>
              <w:left w:w="0" w:type="dxa"/>
            </w:tcMar>
            <w:vAlign w:val="center"/>
          </w:tcPr>
          <w:p w14:paraId="64D42819" w14:textId="77777777" w:rsidR="008C6506" w:rsidRPr="00B82B3E" w:rsidRDefault="008C6506" w:rsidP="008C6506">
            <w:pPr>
              <w:widowControl/>
              <w:suppressLineNumbers/>
              <w:autoSpaceDE/>
              <w:autoSpaceDN/>
              <w:spacing w:line="259" w:lineRule="auto"/>
              <w:jc w:val="both"/>
              <w:rPr>
                <w:rFonts w:ascii="Arial" w:eastAsia="Noto Sans" w:hAnsi="Arial" w:cs="Arial"/>
                <w:kern w:val="2"/>
                <w:sz w:val="20"/>
                <w:szCs w:val="20"/>
                <w:lang w:val="hr-HR" w:eastAsia="zh-CN" w:bidi="hi-IN"/>
              </w:rPr>
            </w:pPr>
          </w:p>
        </w:tc>
      </w:tr>
    </w:tbl>
    <w:p w14:paraId="10748F44" w14:textId="77777777" w:rsidR="008C6506" w:rsidRPr="008C6506" w:rsidRDefault="008C6506" w:rsidP="008C6506">
      <w:pPr>
        <w:widowControl/>
        <w:autoSpaceDE/>
        <w:autoSpaceDN/>
        <w:spacing w:after="160" w:line="259" w:lineRule="auto"/>
        <w:rPr>
          <w:rFonts w:ascii="Arial" w:hAnsi="Arial" w:cs="Arial"/>
          <w:b/>
          <w:sz w:val="24"/>
          <w:szCs w:val="24"/>
          <w:u w:val="single"/>
          <w:lang w:val="hr-HR"/>
        </w:rPr>
      </w:pPr>
    </w:p>
    <w:p w14:paraId="62A8CBF0" w14:textId="77777777" w:rsidR="008C6506" w:rsidRPr="008C6506" w:rsidRDefault="008C6506" w:rsidP="008C6506">
      <w:pPr>
        <w:widowControl/>
        <w:autoSpaceDE/>
        <w:autoSpaceDN/>
        <w:spacing w:after="160" w:line="259" w:lineRule="auto"/>
        <w:rPr>
          <w:rFonts w:ascii="Arial" w:hAnsi="Arial" w:cs="Arial"/>
          <w:b/>
          <w:lang w:val="hr-HR"/>
        </w:rPr>
      </w:pPr>
      <w:r w:rsidRPr="008C6506">
        <w:rPr>
          <w:rFonts w:ascii="Arial" w:hAnsi="Arial" w:cs="Arial"/>
          <w:b/>
          <w:lang w:val="hr-HR"/>
        </w:rPr>
        <w:br w:type="page"/>
      </w:r>
    </w:p>
    <w:p w14:paraId="00A4A4C9" w14:textId="37CE8270" w:rsidR="008C6506" w:rsidRPr="008C6506" w:rsidRDefault="008C6506" w:rsidP="008C6506">
      <w:pPr>
        <w:widowControl/>
        <w:autoSpaceDE/>
        <w:autoSpaceDN/>
        <w:spacing w:after="160" w:line="259" w:lineRule="auto"/>
        <w:rPr>
          <w:rFonts w:ascii="Arial" w:hAnsi="Arial" w:cs="Arial"/>
          <w:lang w:val="hr-HR"/>
        </w:rPr>
      </w:pPr>
      <w:r w:rsidRPr="008C6506">
        <w:rPr>
          <w:rFonts w:ascii="Arial" w:hAnsi="Arial" w:cs="Arial"/>
          <w:lang w:val="hr-HR"/>
        </w:rPr>
        <w:lastRenderedPageBreak/>
        <w:t>Redni broj:</w:t>
      </w:r>
      <w:r w:rsidR="00D47380">
        <w:rPr>
          <w:rFonts w:ascii="Arial" w:hAnsi="Arial" w:cs="Arial"/>
          <w:lang w:val="hr-HR"/>
        </w:rPr>
        <w:t xml:space="preserve"> </w:t>
      </w:r>
      <w:r w:rsidRPr="008C6506">
        <w:rPr>
          <w:rFonts w:ascii="Arial" w:hAnsi="Arial" w:cs="Arial"/>
          <w:lang w:val="hr-HR"/>
        </w:rPr>
        <w:t>2</w:t>
      </w:r>
    </w:p>
    <w:p w14:paraId="47526A64" w14:textId="009074F6" w:rsidR="00037333" w:rsidRPr="008C6506" w:rsidRDefault="00037333" w:rsidP="00037333">
      <w:pPr>
        <w:widowControl/>
        <w:autoSpaceDE/>
        <w:autoSpaceDN/>
        <w:spacing w:after="160" w:line="259" w:lineRule="auto"/>
        <w:rPr>
          <w:rFonts w:ascii="Arial" w:hAnsi="Arial" w:cs="Arial"/>
          <w:b/>
          <w:lang w:val="hr-HR"/>
        </w:rPr>
      </w:pPr>
      <w:r w:rsidRPr="008C6506">
        <w:rPr>
          <w:rFonts w:ascii="Arial" w:hAnsi="Arial" w:cs="Arial"/>
          <w:b/>
          <w:lang w:val="hr-HR"/>
        </w:rPr>
        <w:t xml:space="preserve">Naziv: </w:t>
      </w:r>
      <w:r w:rsidR="00D47380" w:rsidRPr="00D47380">
        <w:rPr>
          <w:rFonts w:ascii="Arial" w:hAnsi="Arial" w:cs="Arial"/>
          <w:b/>
          <w:lang w:val="hr-HR" w:bidi="hr-HR"/>
        </w:rPr>
        <w:t>IT oprema</w:t>
      </w:r>
    </w:p>
    <w:tbl>
      <w:tblPr>
        <w:tblW w:w="5000" w:type="pct"/>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CellMar>
          <w:top w:w="28" w:type="dxa"/>
          <w:left w:w="98" w:type="dxa"/>
          <w:bottom w:w="28" w:type="dxa"/>
        </w:tblCellMar>
        <w:tblLook w:val="04A0" w:firstRow="1" w:lastRow="0" w:firstColumn="1" w:lastColumn="0" w:noHBand="0" w:noVBand="1"/>
      </w:tblPr>
      <w:tblGrid>
        <w:gridCol w:w="1250"/>
        <w:gridCol w:w="3420"/>
        <w:gridCol w:w="621"/>
        <w:gridCol w:w="2619"/>
        <w:gridCol w:w="1147"/>
      </w:tblGrid>
      <w:tr w:rsidR="00D47380" w:rsidRPr="00B82B3E" w14:paraId="39F81DD7" w14:textId="77777777" w:rsidTr="00D47380">
        <w:tc>
          <w:tcPr>
            <w:tcW w:w="2578" w:type="pct"/>
            <w:gridSpan w:val="2"/>
            <w:tcBorders>
              <w:top w:val="single" w:sz="8" w:space="0" w:color="000000"/>
              <w:left w:val="single" w:sz="8" w:space="0" w:color="000000"/>
              <w:bottom w:val="single" w:sz="4" w:space="0" w:color="000000"/>
              <w:right w:val="single" w:sz="4" w:space="0" w:color="000000"/>
            </w:tcBorders>
            <w:shd w:val="clear" w:color="auto" w:fill="8EAADB" w:themeFill="accent1" w:themeFillTint="99"/>
            <w:vAlign w:val="center"/>
          </w:tcPr>
          <w:p w14:paraId="3FC86116" w14:textId="77777777" w:rsidR="00D47380" w:rsidRPr="00B82B3E" w:rsidRDefault="00D47380" w:rsidP="00B82B3E">
            <w:pPr>
              <w:widowControl/>
              <w:suppressLineNumbers/>
              <w:autoSpaceDE/>
              <w:autoSpaceDN/>
              <w:spacing w:line="259" w:lineRule="auto"/>
              <w:jc w:val="center"/>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Tražene karakteristike</w:t>
            </w:r>
          </w:p>
        </w:tc>
        <w:tc>
          <w:tcPr>
            <w:tcW w:w="343" w:type="pct"/>
            <w:tcBorders>
              <w:top w:val="single" w:sz="4" w:space="0" w:color="000000"/>
              <w:bottom w:val="single" w:sz="4" w:space="0" w:color="000000"/>
            </w:tcBorders>
            <w:shd w:val="clear" w:color="auto" w:fill="8EAADB" w:themeFill="accent1" w:themeFillTint="99"/>
          </w:tcPr>
          <w:p w14:paraId="060020A4" w14:textId="77777777" w:rsidR="00D47380" w:rsidRDefault="00D47380" w:rsidP="00B82B3E">
            <w:pPr>
              <w:widowControl/>
              <w:suppressLineNumbers/>
              <w:autoSpaceDE/>
              <w:autoSpaceDN/>
              <w:spacing w:line="259" w:lineRule="auto"/>
              <w:rPr>
                <w:rFonts w:ascii="Arial" w:eastAsia="Noto Sans" w:hAnsi="Arial" w:cs="Arial"/>
                <w:b/>
                <w:kern w:val="2"/>
                <w:sz w:val="20"/>
                <w:szCs w:val="20"/>
                <w:lang w:val="hr-HR" w:eastAsia="zh-CN" w:bidi="hi-IN"/>
              </w:rPr>
            </w:pPr>
          </w:p>
          <w:p w14:paraId="0709445E" w14:textId="40DD0236" w:rsidR="00D47380" w:rsidRPr="00B82B3E" w:rsidRDefault="00D47380" w:rsidP="00D47380">
            <w:pPr>
              <w:widowControl/>
              <w:suppressLineNumbers/>
              <w:autoSpaceDE/>
              <w:autoSpaceDN/>
              <w:spacing w:after="120" w:line="259" w:lineRule="auto"/>
              <w:jc w:val="center"/>
              <w:rPr>
                <w:rFonts w:ascii="Arial" w:eastAsia="Noto Sans" w:hAnsi="Arial" w:cs="Arial"/>
                <w:b/>
                <w:kern w:val="2"/>
                <w:sz w:val="20"/>
                <w:szCs w:val="20"/>
                <w:lang w:val="hr-HR" w:eastAsia="zh-CN" w:bidi="hi-IN"/>
              </w:rPr>
            </w:pPr>
            <w:r>
              <w:rPr>
                <w:rFonts w:ascii="Arial" w:eastAsia="Noto Sans" w:hAnsi="Arial" w:cs="Arial"/>
                <w:b/>
                <w:kern w:val="2"/>
                <w:sz w:val="20"/>
                <w:szCs w:val="20"/>
                <w:lang w:val="hr-HR" w:eastAsia="zh-CN" w:bidi="hi-IN"/>
              </w:rPr>
              <w:t>Količina</w:t>
            </w:r>
          </w:p>
        </w:tc>
        <w:tc>
          <w:tcPr>
            <w:tcW w:w="1446" w:type="pct"/>
            <w:tcBorders>
              <w:top w:val="single" w:sz="4" w:space="0" w:color="000000"/>
              <w:bottom w:val="single" w:sz="4" w:space="0" w:color="000000"/>
            </w:tcBorders>
            <w:shd w:val="clear" w:color="auto" w:fill="8EAADB" w:themeFill="accent1" w:themeFillTint="99"/>
            <w:tcMar>
              <w:left w:w="0" w:type="dxa"/>
            </w:tcMar>
            <w:vAlign w:val="center"/>
          </w:tcPr>
          <w:p w14:paraId="0541575F" w14:textId="4CCA46C1" w:rsidR="00D47380" w:rsidRPr="00B82B3E" w:rsidRDefault="00D47380" w:rsidP="00B82B3E">
            <w:pPr>
              <w:widowControl/>
              <w:suppressLineNumbers/>
              <w:autoSpaceDE/>
              <w:autoSpaceDN/>
              <w:spacing w:line="259" w:lineRule="auto"/>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Ponuđene karakteristike</w:t>
            </w:r>
          </w:p>
        </w:tc>
        <w:tc>
          <w:tcPr>
            <w:tcW w:w="633" w:type="pct"/>
            <w:tcBorders>
              <w:top w:val="single" w:sz="4" w:space="0" w:color="000000"/>
              <w:bottom w:val="single" w:sz="4" w:space="0" w:color="000000"/>
              <w:right w:val="single" w:sz="4" w:space="0" w:color="000000"/>
            </w:tcBorders>
            <w:shd w:val="clear" w:color="auto" w:fill="8EAADB" w:themeFill="accent1" w:themeFillTint="99"/>
            <w:tcMar>
              <w:left w:w="0" w:type="dxa"/>
            </w:tcMar>
            <w:vAlign w:val="center"/>
          </w:tcPr>
          <w:p w14:paraId="36C18AD7" w14:textId="77777777" w:rsidR="00D47380" w:rsidRPr="00B82B3E" w:rsidRDefault="00D47380" w:rsidP="00B82B3E">
            <w:pPr>
              <w:widowControl/>
              <w:suppressLineNumbers/>
              <w:autoSpaceDE/>
              <w:autoSpaceDN/>
              <w:spacing w:line="259" w:lineRule="auto"/>
              <w:rPr>
                <w:rFonts w:ascii="Arial" w:eastAsia="Noto Sans" w:hAnsi="Arial" w:cs="Arial"/>
                <w:b/>
                <w:kern w:val="2"/>
                <w:sz w:val="20"/>
                <w:szCs w:val="20"/>
                <w:lang w:val="hr-HR" w:eastAsia="zh-CN" w:bidi="hi-IN"/>
              </w:rPr>
            </w:pPr>
            <w:r w:rsidRPr="00B82B3E">
              <w:rPr>
                <w:rFonts w:ascii="Arial" w:eastAsia="Noto Sans" w:hAnsi="Arial" w:cs="Arial"/>
                <w:b/>
                <w:kern w:val="2"/>
                <w:sz w:val="20"/>
                <w:szCs w:val="20"/>
                <w:lang w:val="hr-HR" w:eastAsia="zh-CN" w:bidi="hi-IN"/>
              </w:rPr>
              <w:t>Napomene</w:t>
            </w:r>
          </w:p>
        </w:tc>
      </w:tr>
      <w:tr w:rsidR="00D47380" w:rsidRPr="00B82B3E" w14:paraId="3CDD5C99" w14:textId="77777777" w:rsidTr="00D47380">
        <w:tc>
          <w:tcPr>
            <w:tcW w:w="690" w:type="pct"/>
            <w:tcBorders>
              <w:top w:val="single" w:sz="4" w:space="0" w:color="000000"/>
              <w:left w:val="single" w:sz="4" w:space="0" w:color="000000"/>
              <w:bottom w:val="nil"/>
              <w:right w:val="single" w:sz="4" w:space="0" w:color="000000"/>
            </w:tcBorders>
            <w:shd w:val="clear" w:color="auto" w:fill="auto"/>
            <w:tcMar>
              <w:top w:w="0" w:type="dxa"/>
            </w:tcMar>
            <w:vAlign w:val="center"/>
          </w:tcPr>
          <w:p w14:paraId="7E9DA2BC" w14:textId="549EE7BB"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p>
        </w:tc>
        <w:tc>
          <w:tcPr>
            <w:tcW w:w="1888" w:type="pct"/>
            <w:tcBorders>
              <w:right w:val="single" w:sz="4" w:space="0" w:color="000000"/>
            </w:tcBorders>
            <w:shd w:val="clear" w:color="auto" w:fill="auto"/>
            <w:tcMar>
              <w:top w:w="0" w:type="dxa"/>
              <w:left w:w="0" w:type="dxa"/>
            </w:tcMar>
            <w:vAlign w:val="center"/>
          </w:tcPr>
          <w:p w14:paraId="3A7EA338" w14:textId="44C077FF" w:rsidR="00D47380" w:rsidRPr="00D47380" w:rsidRDefault="00A51D59" w:rsidP="00D47380">
            <w:pPr>
              <w:widowControl/>
              <w:autoSpaceDE/>
              <w:autoSpaceDN/>
              <w:contextualSpacing/>
              <w:rPr>
                <w:rFonts w:ascii="Arial" w:eastAsia="Noto Sans" w:hAnsi="Arial" w:cs="Arial"/>
                <w:b/>
                <w:bCs/>
                <w:kern w:val="2"/>
                <w:sz w:val="20"/>
                <w:szCs w:val="20"/>
                <w:lang w:val="hr-HR" w:eastAsia="zh-CN" w:bidi="hi-IN"/>
              </w:rPr>
            </w:pPr>
            <w:r w:rsidRPr="00A51D59">
              <w:rPr>
                <w:rFonts w:ascii="Arial" w:eastAsia="Noto Sans" w:hAnsi="Arial" w:cs="Arial"/>
                <w:b/>
                <w:bCs/>
                <w:kern w:val="2"/>
                <w:sz w:val="20"/>
                <w:szCs w:val="20"/>
                <w:lang w:val="hr-HR" w:eastAsia="zh-CN" w:bidi="hi-IN"/>
              </w:rPr>
              <w:t>Operativni sustav za servere 2019 ili jednakovrijedan</w:t>
            </w:r>
          </w:p>
        </w:tc>
        <w:tc>
          <w:tcPr>
            <w:tcW w:w="343" w:type="pct"/>
          </w:tcPr>
          <w:p w14:paraId="04B21183" w14:textId="41CD199E"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sidRPr="00D47380">
              <w:rPr>
                <w:rFonts w:ascii="Arial" w:eastAsia="Noto Sans" w:hAnsi="Arial" w:cs="Arial"/>
                <w:b/>
                <w:bCs/>
                <w:kern w:val="2"/>
                <w:sz w:val="20"/>
                <w:szCs w:val="20"/>
                <w:lang w:val="hr-HR" w:eastAsia="zh-CN" w:bidi="hi-IN"/>
              </w:rPr>
              <w:t>1</w:t>
            </w:r>
          </w:p>
        </w:tc>
        <w:tc>
          <w:tcPr>
            <w:tcW w:w="1446" w:type="pct"/>
            <w:shd w:val="clear" w:color="auto" w:fill="auto"/>
            <w:tcMar>
              <w:top w:w="0" w:type="dxa"/>
              <w:left w:w="0" w:type="dxa"/>
            </w:tcMar>
            <w:vAlign w:val="center"/>
          </w:tcPr>
          <w:p w14:paraId="2748642D" w14:textId="09906CFE"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right w:val="single" w:sz="4" w:space="0" w:color="000000"/>
            </w:tcBorders>
            <w:shd w:val="clear" w:color="auto" w:fill="auto"/>
            <w:tcMar>
              <w:top w:w="0" w:type="dxa"/>
              <w:left w:w="0" w:type="dxa"/>
            </w:tcMar>
            <w:vAlign w:val="center"/>
          </w:tcPr>
          <w:p w14:paraId="1F37DB1B"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5045AA88" w14:textId="77777777" w:rsidTr="00D47380">
        <w:tc>
          <w:tcPr>
            <w:tcW w:w="690" w:type="pct"/>
            <w:tcBorders>
              <w:top w:val="nil"/>
              <w:left w:val="single" w:sz="4" w:space="0" w:color="000000"/>
              <w:bottom w:val="nil"/>
              <w:right w:val="single" w:sz="4" w:space="0" w:color="000000"/>
            </w:tcBorders>
            <w:shd w:val="clear" w:color="auto" w:fill="auto"/>
            <w:tcMar>
              <w:top w:w="0" w:type="dxa"/>
            </w:tcMar>
            <w:vAlign w:val="center"/>
          </w:tcPr>
          <w:p w14:paraId="39C32657" w14:textId="77777777"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p>
        </w:tc>
        <w:tc>
          <w:tcPr>
            <w:tcW w:w="1888" w:type="pct"/>
            <w:tcBorders>
              <w:bottom w:val="single" w:sz="4" w:space="0" w:color="000000"/>
              <w:right w:val="single" w:sz="4" w:space="0" w:color="000000"/>
            </w:tcBorders>
            <w:shd w:val="clear" w:color="auto" w:fill="auto"/>
            <w:tcMar>
              <w:top w:w="0" w:type="dxa"/>
              <w:left w:w="0" w:type="dxa"/>
            </w:tcMar>
            <w:vAlign w:val="center"/>
          </w:tcPr>
          <w:p w14:paraId="3C2C69BC" w14:textId="77777777" w:rsidR="00A51D59" w:rsidRPr="00A51D59" w:rsidRDefault="00A51D59" w:rsidP="00A51D59">
            <w:pPr>
              <w:widowControl/>
              <w:autoSpaceDE/>
              <w:autoSpaceDN/>
              <w:contextualSpacing/>
              <w:rPr>
                <w:rFonts w:ascii="Arial" w:eastAsia="Noto Sans" w:hAnsi="Arial" w:cs="Arial"/>
                <w:b/>
                <w:kern w:val="2"/>
                <w:sz w:val="20"/>
                <w:szCs w:val="20"/>
                <w:lang w:val="hr-HR" w:eastAsia="zh-CN" w:bidi="hi-IN"/>
              </w:rPr>
            </w:pPr>
            <w:r w:rsidRPr="00A51D59">
              <w:rPr>
                <w:rFonts w:ascii="Arial" w:eastAsia="Noto Sans" w:hAnsi="Arial" w:cs="Arial"/>
                <w:b/>
                <w:kern w:val="2"/>
                <w:sz w:val="20"/>
                <w:szCs w:val="20"/>
                <w:lang w:val="hr-HR" w:eastAsia="zh-CN" w:bidi="hi-IN"/>
              </w:rPr>
              <w:t>POS SUSTAV na dodir ili jednakovrijedan:</w:t>
            </w:r>
          </w:p>
          <w:p w14:paraId="0EE1345B"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POS PC 15" iTouch</w:t>
            </w:r>
          </w:p>
          <w:p w14:paraId="70A23F7A"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Touch,15“ Celeron J1900,4GB DDR3  64GB 2.5” SSD /s, BEZ OS-a</w:t>
            </w:r>
          </w:p>
          <w:p w14:paraId="0EA2B44C" w14:textId="3EF9DC48" w:rsidR="00D47380" w:rsidRPr="00D47380" w:rsidRDefault="00D47380" w:rsidP="00D47380">
            <w:pPr>
              <w:widowControl/>
              <w:autoSpaceDE/>
              <w:autoSpaceDN/>
              <w:contextualSpacing/>
              <w:rPr>
                <w:rFonts w:ascii="Arial" w:eastAsia="Noto Sans" w:hAnsi="Arial" w:cs="Arial"/>
                <w:kern w:val="2"/>
                <w:sz w:val="20"/>
                <w:szCs w:val="20"/>
                <w:lang w:val="hr-HR" w:eastAsia="zh-CN" w:bidi="hi-IN"/>
              </w:rPr>
            </w:pPr>
          </w:p>
        </w:tc>
        <w:tc>
          <w:tcPr>
            <w:tcW w:w="343" w:type="pct"/>
            <w:tcBorders>
              <w:bottom w:val="single" w:sz="4" w:space="0" w:color="000000"/>
            </w:tcBorders>
          </w:tcPr>
          <w:p w14:paraId="16D722B7" w14:textId="59D13759"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sidRPr="00D47380">
              <w:rPr>
                <w:rFonts w:ascii="Arial" w:eastAsia="Noto Sans" w:hAnsi="Arial" w:cs="Arial"/>
                <w:b/>
                <w:bCs/>
                <w:kern w:val="2"/>
                <w:sz w:val="20"/>
                <w:szCs w:val="20"/>
                <w:lang w:val="hr-HR" w:eastAsia="zh-CN" w:bidi="hi-IN"/>
              </w:rPr>
              <w:t>9</w:t>
            </w:r>
          </w:p>
        </w:tc>
        <w:tc>
          <w:tcPr>
            <w:tcW w:w="1446" w:type="pct"/>
            <w:tcBorders>
              <w:bottom w:val="single" w:sz="4" w:space="0" w:color="000000"/>
            </w:tcBorders>
            <w:shd w:val="clear" w:color="auto" w:fill="auto"/>
            <w:tcMar>
              <w:top w:w="0" w:type="dxa"/>
              <w:left w:w="0" w:type="dxa"/>
            </w:tcMar>
            <w:vAlign w:val="center"/>
          </w:tcPr>
          <w:p w14:paraId="12EB6F2D" w14:textId="3E567BC6"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bottom w:val="single" w:sz="4" w:space="0" w:color="000000"/>
              <w:right w:val="single" w:sz="4" w:space="0" w:color="000000"/>
            </w:tcBorders>
            <w:shd w:val="clear" w:color="auto" w:fill="auto"/>
            <w:tcMar>
              <w:top w:w="0" w:type="dxa"/>
              <w:left w:w="0" w:type="dxa"/>
            </w:tcMar>
            <w:vAlign w:val="center"/>
          </w:tcPr>
          <w:p w14:paraId="6D14C139"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5A5D69AE" w14:textId="77777777" w:rsidTr="00D47380">
        <w:tc>
          <w:tcPr>
            <w:tcW w:w="690" w:type="pct"/>
            <w:tcBorders>
              <w:top w:val="nil"/>
              <w:left w:val="single" w:sz="4" w:space="0" w:color="000000"/>
              <w:bottom w:val="nil"/>
              <w:right w:val="single" w:sz="4" w:space="0" w:color="000000"/>
            </w:tcBorders>
            <w:shd w:val="clear" w:color="auto" w:fill="auto"/>
            <w:tcMar>
              <w:top w:w="0" w:type="dxa"/>
            </w:tcMar>
            <w:vAlign w:val="center"/>
          </w:tcPr>
          <w:p w14:paraId="11C2582E" w14:textId="0877B88A"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Pr>
                <w:rFonts w:ascii="Arial" w:eastAsia="Noto Sans" w:hAnsi="Arial" w:cs="Arial"/>
                <w:b/>
                <w:kern w:val="2"/>
                <w:sz w:val="20"/>
                <w:szCs w:val="20"/>
                <w:lang w:val="hr-HR" w:eastAsia="zh-CN" w:bidi="hi-IN"/>
              </w:rPr>
              <w:t>Minimalne funkcionalnosti</w:t>
            </w:r>
          </w:p>
        </w:tc>
        <w:tc>
          <w:tcPr>
            <w:tcW w:w="1888" w:type="pct"/>
            <w:tcBorders>
              <w:bottom w:val="single" w:sz="4" w:space="0" w:color="000000"/>
              <w:right w:val="single" w:sz="4" w:space="0" w:color="000000"/>
            </w:tcBorders>
            <w:shd w:val="clear" w:color="auto" w:fill="auto"/>
            <w:tcMar>
              <w:top w:w="0" w:type="dxa"/>
              <w:left w:w="0" w:type="dxa"/>
            </w:tcMar>
            <w:vAlign w:val="center"/>
          </w:tcPr>
          <w:p w14:paraId="2E41C9F8" w14:textId="77777777" w:rsidR="00A51D59" w:rsidRPr="00A51D59" w:rsidRDefault="00A51D59" w:rsidP="00A51D59">
            <w:pPr>
              <w:widowControl/>
              <w:autoSpaceDE/>
              <w:autoSpaceDN/>
              <w:contextualSpacing/>
              <w:rPr>
                <w:rFonts w:ascii="Arial" w:eastAsia="Noto Sans" w:hAnsi="Arial" w:cs="Arial"/>
                <w:b/>
                <w:bCs/>
                <w:kern w:val="2"/>
                <w:sz w:val="20"/>
                <w:szCs w:val="20"/>
                <w:lang w:val="hr-HR" w:eastAsia="zh-CN" w:bidi="hi-IN"/>
              </w:rPr>
            </w:pPr>
            <w:r w:rsidRPr="00A51D59">
              <w:rPr>
                <w:rFonts w:ascii="Arial" w:eastAsia="Noto Sans" w:hAnsi="Arial" w:cs="Arial"/>
                <w:b/>
                <w:bCs/>
                <w:kern w:val="2"/>
                <w:sz w:val="20"/>
                <w:szCs w:val="20"/>
                <w:lang w:val="hr-HR" w:eastAsia="zh-CN" w:bidi="hi-IN"/>
              </w:rPr>
              <w:t xml:space="preserve">Stolno računalo </w:t>
            </w:r>
            <w:r w:rsidRPr="00A51D59">
              <w:rPr>
                <w:rFonts w:ascii="Arial" w:eastAsia="Noto Sans" w:hAnsi="Arial" w:cs="Arial"/>
                <w:b/>
                <w:bCs/>
                <w:kern w:val="2"/>
                <w:sz w:val="20"/>
                <w:szCs w:val="20"/>
                <w:lang w:eastAsia="zh-CN" w:bidi="hi-IN"/>
              </w:rPr>
              <w:t xml:space="preserve">AIO </w:t>
            </w:r>
            <w:r w:rsidRPr="00A51D59">
              <w:rPr>
                <w:rFonts w:ascii="Arial" w:eastAsia="Noto Sans" w:hAnsi="Arial" w:cs="Arial"/>
                <w:b/>
                <w:bCs/>
                <w:kern w:val="2"/>
                <w:sz w:val="20"/>
                <w:szCs w:val="20"/>
                <w:lang w:val="hr-HR" w:eastAsia="zh-CN" w:bidi="hi-IN"/>
              </w:rPr>
              <w:t>ili jednakovrijedno:</w:t>
            </w:r>
          </w:p>
          <w:p w14:paraId="2CEDE7E4"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i5-10210U (6MB/4 core)</w:t>
            </w:r>
          </w:p>
          <w:p w14:paraId="3DE5E387"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23,8“ FHD Touch IPS</w:t>
            </w:r>
          </w:p>
          <w:p w14:paraId="375699BF"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8GB (1 x 8 2666 DDR4)</w:t>
            </w:r>
          </w:p>
          <w:p w14:paraId="1054F6DA"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 xml:space="preserve">m.2-PCIe- SSD256 GB </w:t>
            </w:r>
          </w:p>
          <w:p w14:paraId="268EC118"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Win10 Pro</w:t>
            </w:r>
          </w:p>
          <w:p w14:paraId="4D927C87"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INTEL UHD 620</w:t>
            </w:r>
          </w:p>
          <w:p w14:paraId="07C01379"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Bluetooth 5.0</w:t>
            </w:r>
          </w:p>
          <w:p w14:paraId="6EB7C6EC"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Network: 10/100/1000 Mbps</w:t>
            </w:r>
          </w:p>
          <w:p w14:paraId="1B572DE5" w14:textId="77777777" w:rsidR="00A51D59" w:rsidRPr="00A51D59"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HD kamera</w:t>
            </w:r>
          </w:p>
          <w:p w14:paraId="67BD8937" w14:textId="7A885BDE" w:rsidR="00D47380" w:rsidRPr="00D47380"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miš i tipkovnica</w:t>
            </w:r>
          </w:p>
        </w:tc>
        <w:tc>
          <w:tcPr>
            <w:tcW w:w="343" w:type="pct"/>
            <w:tcBorders>
              <w:bottom w:val="single" w:sz="4" w:space="0" w:color="000000"/>
            </w:tcBorders>
          </w:tcPr>
          <w:p w14:paraId="0E73BCE7" w14:textId="1E4162FC"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sidRPr="00D47380">
              <w:rPr>
                <w:rFonts w:ascii="Arial" w:eastAsia="Noto Sans" w:hAnsi="Arial" w:cs="Arial"/>
                <w:b/>
                <w:bCs/>
                <w:kern w:val="2"/>
                <w:sz w:val="20"/>
                <w:szCs w:val="20"/>
                <w:lang w:val="hr-HR" w:eastAsia="zh-CN" w:bidi="hi-IN"/>
              </w:rPr>
              <w:t>3</w:t>
            </w:r>
          </w:p>
        </w:tc>
        <w:tc>
          <w:tcPr>
            <w:tcW w:w="1446" w:type="pct"/>
            <w:tcBorders>
              <w:bottom w:val="single" w:sz="4" w:space="0" w:color="000000"/>
            </w:tcBorders>
            <w:shd w:val="clear" w:color="auto" w:fill="auto"/>
            <w:tcMar>
              <w:top w:w="0" w:type="dxa"/>
              <w:left w:w="0" w:type="dxa"/>
            </w:tcMar>
            <w:vAlign w:val="center"/>
          </w:tcPr>
          <w:p w14:paraId="6D45FF22" w14:textId="565B7A68"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bottom w:val="single" w:sz="4" w:space="0" w:color="000000"/>
              <w:right w:val="single" w:sz="4" w:space="0" w:color="000000"/>
            </w:tcBorders>
            <w:shd w:val="clear" w:color="auto" w:fill="auto"/>
            <w:tcMar>
              <w:top w:w="0" w:type="dxa"/>
              <w:left w:w="0" w:type="dxa"/>
            </w:tcMar>
            <w:vAlign w:val="center"/>
          </w:tcPr>
          <w:p w14:paraId="3159BABB"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63A3D5D4" w14:textId="77777777" w:rsidTr="00D47380">
        <w:tc>
          <w:tcPr>
            <w:tcW w:w="690" w:type="pct"/>
            <w:tcBorders>
              <w:top w:val="nil"/>
              <w:left w:val="single" w:sz="4" w:space="0" w:color="000000"/>
              <w:bottom w:val="nil"/>
              <w:right w:val="single" w:sz="4" w:space="0" w:color="000000"/>
            </w:tcBorders>
            <w:shd w:val="clear" w:color="auto" w:fill="auto"/>
            <w:tcMar>
              <w:top w:w="0" w:type="dxa"/>
            </w:tcMar>
            <w:vAlign w:val="center"/>
          </w:tcPr>
          <w:p w14:paraId="4F8CD4DE" w14:textId="77777777"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p>
        </w:tc>
        <w:tc>
          <w:tcPr>
            <w:tcW w:w="1888" w:type="pct"/>
            <w:tcBorders>
              <w:right w:val="single" w:sz="4" w:space="0" w:color="000000"/>
            </w:tcBorders>
            <w:shd w:val="clear" w:color="auto" w:fill="auto"/>
            <w:tcMar>
              <w:top w:w="0" w:type="dxa"/>
              <w:left w:w="0" w:type="dxa"/>
            </w:tcMar>
            <w:vAlign w:val="center"/>
          </w:tcPr>
          <w:p w14:paraId="0D6EC79D" w14:textId="77777777" w:rsidR="00A51D59" w:rsidRPr="00A51D59" w:rsidRDefault="00A51D59" w:rsidP="00A51D59">
            <w:pPr>
              <w:widowControl/>
              <w:autoSpaceDE/>
              <w:autoSpaceDN/>
              <w:contextualSpacing/>
              <w:rPr>
                <w:rFonts w:ascii="Arial" w:hAnsi="Arial" w:cs="Arial"/>
                <w:b/>
                <w:sz w:val="20"/>
                <w:szCs w:val="20"/>
              </w:rPr>
            </w:pPr>
            <w:r w:rsidRPr="00A51D59">
              <w:rPr>
                <w:rFonts w:ascii="Arial" w:hAnsi="Arial" w:cs="Arial"/>
                <w:b/>
                <w:sz w:val="20"/>
                <w:szCs w:val="20"/>
              </w:rPr>
              <w:t>Prijenosno računalo ili jednakovrijedno:</w:t>
            </w:r>
          </w:p>
          <w:p w14:paraId="68CF306C" w14:textId="6DEC7A6B" w:rsidR="00D47380" w:rsidRPr="00D47380" w:rsidRDefault="00A51D59" w:rsidP="00A51D59">
            <w:pPr>
              <w:widowControl/>
              <w:autoSpaceDE/>
              <w:autoSpaceDN/>
              <w:contextualSpacing/>
              <w:rPr>
                <w:rFonts w:ascii="Arial" w:eastAsia="Noto Sans" w:hAnsi="Arial" w:cs="Arial"/>
                <w:i/>
                <w:iCs/>
                <w:kern w:val="2"/>
                <w:sz w:val="20"/>
                <w:szCs w:val="20"/>
                <w:lang w:val="hr-HR" w:eastAsia="zh-CN" w:bidi="hi-IN"/>
              </w:rPr>
            </w:pPr>
            <w:r w:rsidRPr="00A51D59">
              <w:rPr>
                <w:rFonts w:ascii="Arial" w:eastAsia="Noto Sans" w:hAnsi="Arial" w:cs="Arial"/>
                <w:i/>
                <w:iCs/>
                <w:kern w:val="2"/>
                <w:sz w:val="20"/>
                <w:szCs w:val="20"/>
                <w:lang w:val="hr-HR" w:eastAsia="zh-CN" w:bidi="hi-IN"/>
              </w:rPr>
              <w:t xml:space="preserve">i3-7020U </w:t>
            </w:r>
            <w:r w:rsidRPr="00A51D59">
              <w:rPr>
                <w:rFonts w:ascii="Arial" w:eastAsia="Noto Sans" w:hAnsi="Arial" w:cs="Arial"/>
                <w:i/>
                <w:iCs/>
                <w:kern w:val="2"/>
                <w:sz w:val="20"/>
                <w:szCs w:val="20"/>
                <w:lang w:val="hr-HR" w:eastAsia="zh-CN" w:bidi="hi-IN"/>
              </w:rPr>
              <w:br/>
              <w:t>Zaslon 15,6“ FHD</w:t>
            </w:r>
            <w:r w:rsidRPr="00A51D59">
              <w:rPr>
                <w:rFonts w:ascii="Arial" w:eastAsia="Noto Sans" w:hAnsi="Arial" w:cs="Arial"/>
                <w:i/>
                <w:iCs/>
                <w:kern w:val="2"/>
                <w:sz w:val="20"/>
                <w:szCs w:val="20"/>
                <w:lang w:val="hr-HR" w:eastAsia="zh-CN" w:bidi="hi-IN"/>
              </w:rPr>
              <w:br/>
              <w:t xml:space="preserve">4GB </w:t>
            </w:r>
            <w:r w:rsidRPr="00A51D59">
              <w:rPr>
                <w:rFonts w:ascii="Arial" w:eastAsia="Noto Sans" w:hAnsi="Arial" w:cs="Arial"/>
                <w:i/>
                <w:iCs/>
                <w:kern w:val="2"/>
                <w:sz w:val="20"/>
                <w:szCs w:val="20"/>
                <w:lang w:val="hr-HR" w:eastAsia="zh-CN" w:bidi="hi-IN"/>
              </w:rPr>
              <w:br/>
              <w:t>1TB</w:t>
            </w:r>
            <w:r w:rsidRPr="00A51D59">
              <w:rPr>
                <w:rFonts w:ascii="Arial" w:eastAsia="Noto Sans" w:hAnsi="Arial" w:cs="Arial"/>
                <w:i/>
                <w:iCs/>
                <w:kern w:val="2"/>
                <w:sz w:val="20"/>
                <w:szCs w:val="20"/>
                <w:lang w:val="hr-HR" w:eastAsia="zh-CN" w:bidi="hi-IN"/>
              </w:rPr>
              <w:br/>
              <w:t>Win10 HOME</w:t>
            </w:r>
          </w:p>
        </w:tc>
        <w:tc>
          <w:tcPr>
            <w:tcW w:w="343" w:type="pct"/>
          </w:tcPr>
          <w:p w14:paraId="11F6E69B" w14:textId="2E773F6F"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sidRPr="00D47380">
              <w:rPr>
                <w:rFonts w:ascii="Arial" w:eastAsia="Noto Sans" w:hAnsi="Arial" w:cs="Arial"/>
                <w:b/>
                <w:bCs/>
                <w:kern w:val="2"/>
                <w:sz w:val="20"/>
                <w:szCs w:val="20"/>
                <w:lang w:val="hr-HR" w:eastAsia="zh-CN" w:bidi="hi-IN"/>
              </w:rPr>
              <w:t>1</w:t>
            </w:r>
          </w:p>
        </w:tc>
        <w:tc>
          <w:tcPr>
            <w:tcW w:w="1446" w:type="pct"/>
            <w:shd w:val="clear" w:color="auto" w:fill="auto"/>
            <w:tcMar>
              <w:top w:w="0" w:type="dxa"/>
              <w:left w:w="0" w:type="dxa"/>
            </w:tcMar>
            <w:vAlign w:val="center"/>
          </w:tcPr>
          <w:p w14:paraId="6F818F06" w14:textId="0922AA96"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right w:val="single" w:sz="4" w:space="0" w:color="000000"/>
            </w:tcBorders>
            <w:shd w:val="clear" w:color="auto" w:fill="auto"/>
            <w:tcMar>
              <w:top w:w="0" w:type="dxa"/>
              <w:left w:w="0" w:type="dxa"/>
            </w:tcMar>
            <w:vAlign w:val="center"/>
          </w:tcPr>
          <w:p w14:paraId="5858D9AE"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08EB207D" w14:textId="77777777" w:rsidTr="00D47380">
        <w:tc>
          <w:tcPr>
            <w:tcW w:w="690" w:type="pct"/>
            <w:tcBorders>
              <w:top w:val="nil"/>
              <w:left w:val="single" w:sz="4" w:space="0" w:color="000000"/>
              <w:bottom w:val="nil"/>
              <w:right w:val="single" w:sz="4" w:space="0" w:color="000000"/>
            </w:tcBorders>
            <w:shd w:val="clear" w:color="auto" w:fill="auto"/>
            <w:tcMar>
              <w:top w:w="0" w:type="dxa"/>
            </w:tcMar>
            <w:vAlign w:val="center"/>
          </w:tcPr>
          <w:p w14:paraId="702EF239" w14:textId="77777777"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p>
        </w:tc>
        <w:tc>
          <w:tcPr>
            <w:tcW w:w="1888" w:type="pct"/>
            <w:tcBorders>
              <w:bottom w:val="single" w:sz="4" w:space="0" w:color="auto"/>
              <w:right w:val="single" w:sz="4" w:space="0" w:color="000000"/>
            </w:tcBorders>
            <w:shd w:val="clear" w:color="auto" w:fill="auto"/>
            <w:tcMar>
              <w:top w:w="0" w:type="dxa"/>
              <w:left w:w="0" w:type="dxa"/>
            </w:tcMar>
            <w:vAlign w:val="center"/>
          </w:tcPr>
          <w:p w14:paraId="3F8C2D4E" w14:textId="77777777" w:rsidR="00A51D59" w:rsidRPr="00A51D59" w:rsidRDefault="00A51D59" w:rsidP="00A51D59">
            <w:pPr>
              <w:widowControl/>
              <w:autoSpaceDE/>
              <w:autoSpaceDN/>
              <w:contextualSpacing/>
              <w:rPr>
                <w:rFonts w:ascii="Arial" w:eastAsia="Noto Sans" w:hAnsi="Arial" w:cs="Arial"/>
                <w:b/>
                <w:bCs/>
                <w:kern w:val="2"/>
                <w:sz w:val="20"/>
                <w:szCs w:val="20"/>
                <w:lang w:eastAsia="zh-CN" w:bidi="hi-IN"/>
              </w:rPr>
            </w:pPr>
            <w:r w:rsidRPr="00A51D59">
              <w:rPr>
                <w:rFonts w:ascii="Arial" w:eastAsia="Noto Sans" w:hAnsi="Arial" w:cs="Arial"/>
                <w:b/>
                <w:bCs/>
                <w:kern w:val="2"/>
                <w:sz w:val="20"/>
                <w:szCs w:val="20"/>
                <w:lang w:eastAsia="zh-CN" w:bidi="hi-IN"/>
              </w:rPr>
              <w:t>Pisač laser multifunkcijski MONO ili jednakovrijedan:</w:t>
            </w:r>
          </w:p>
          <w:p w14:paraId="7FB2CF04"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PRINT/SKEN/COPY</w:t>
            </w:r>
          </w:p>
          <w:p w14:paraId="09BCC9D0"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Ethernet,USB,Wireless, </w:t>
            </w:r>
          </w:p>
          <w:p w14:paraId="540F5ECE" w14:textId="2A96DFB2" w:rsidR="00D47380" w:rsidRPr="00D47380"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Duplex</w:t>
            </w:r>
          </w:p>
        </w:tc>
        <w:tc>
          <w:tcPr>
            <w:tcW w:w="343" w:type="pct"/>
            <w:tcBorders>
              <w:bottom w:val="single" w:sz="4" w:space="0" w:color="auto"/>
            </w:tcBorders>
          </w:tcPr>
          <w:p w14:paraId="49875A42" w14:textId="47CDC337"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Pr>
                <w:rFonts w:ascii="Arial" w:eastAsia="Noto Sans" w:hAnsi="Arial" w:cs="Arial"/>
                <w:b/>
                <w:bCs/>
                <w:kern w:val="2"/>
                <w:sz w:val="20"/>
                <w:szCs w:val="20"/>
                <w:lang w:val="hr-HR" w:eastAsia="zh-CN" w:bidi="hi-IN"/>
              </w:rPr>
              <w:t>1</w:t>
            </w:r>
          </w:p>
        </w:tc>
        <w:tc>
          <w:tcPr>
            <w:tcW w:w="1446" w:type="pct"/>
            <w:tcBorders>
              <w:bottom w:val="single" w:sz="4" w:space="0" w:color="auto"/>
            </w:tcBorders>
            <w:shd w:val="clear" w:color="auto" w:fill="auto"/>
            <w:tcMar>
              <w:top w:w="0" w:type="dxa"/>
              <w:left w:w="0" w:type="dxa"/>
            </w:tcMar>
            <w:vAlign w:val="center"/>
          </w:tcPr>
          <w:p w14:paraId="6CB4E677" w14:textId="47F97EEE"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bottom w:val="single" w:sz="4" w:space="0" w:color="auto"/>
              <w:right w:val="single" w:sz="4" w:space="0" w:color="000000"/>
            </w:tcBorders>
            <w:shd w:val="clear" w:color="auto" w:fill="auto"/>
            <w:tcMar>
              <w:top w:w="0" w:type="dxa"/>
              <w:left w:w="0" w:type="dxa"/>
            </w:tcMar>
            <w:vAlign w:val="center"/>
          </w:tcPr>
          <w:p w14:paraId="72FA5711"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4C56CAE8" w14:textId="77777777" w:rsidTr="00D47380">
        <w:tc>
          <w:tcPr>
            <w:tcW w:w="690" w:type="pct"/>
            <w:tcBorders>
              <w:top w:val="nil"/>
              <w:left w:val="single" w:sz="4" w:space="0" w:color="auto"/>
              <w:bottom w:val="single" w:sz="4" w:space="0" w:color="auto"/>
              <w:right w:val="single" w:sz="4" w:space="0" w:color="auto"/>
            </w:tcBorders>
            <w:shd w:val="clear" w:color="auto" w:fill="auto"/>
            <w:tcMar>
              <w:top w:w="0" w:type="dxa"/>
            </w:tcMar>
            <w:vAlign w:val="center"/>
          </w:tcPr>
          <w:p w14:paraId="383308E8" w14:textId="77777777"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p>
        </w:tc>
        <w:tc>
          <w:tcPr>
            <w:tcW w:w="188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tcMar>
            <w:vAlign w:val="center"/>
          </w:tcPr>
          <w:p w14:paraId="482CD16C" w14:textId="77777777" w:rsidR="00A51D59" w:rsidRPr="00A51D59" w:rsidRDefault="00A51D59" w:rsidP="00A51D59">
            <w:pPr>
              <w:widowControl/>
              <w:autoSpaceDE/>
              <w:autoSpaceDN/>
              <w:contextualSpacing/>
              <w:rPr>
                <w:rFonts w:ascii="Arial" w:eastAsia="Noto Sans" w:hAnsi="Arial" w:cs="Arial"/>
                <w:b/>
                <w:kern w:val="2"/>
                <w:sz w:val="20"/>
                <w:szCs w:val="20"/>
                <w:lang w:val="hr-HR" w:eastAsia="zh-CN" w:bidi="hi-IN"/>
              </w:rPr>
            </w:pPr>
            <w:r w:rsidRPr="00A51D59">
              <w:rPr>
                <w:rFonts w:ascii="Arial" w:eastAsia="Noto Sans" w:hAnsi="Arial" w:cs="Arial"/>
                <w:b/>
                <w:kern w:val="2"/>
                <w:sz w:val="20"/>
                <w:szCs w:val="20"/>
                <w:lang w:val="hr-HR" w:eastAsia="zh-CN" w:bidi="hi-IN"/>
              </w:rPr>
              <w:t>Barkod čitač 1D  ili jednakovrijedan:</w:t>
            </w:r>
          </w:p>
          <w:p w14:paraId="7A6AEA02"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1D bar kod čitač</w:t>
            </w:r>
            <w:r w:rsidRPr="00A51D59">
              <w:rPr>
                <w:rFonts w:ascii="Arial" w:eastAsia="Noto Sans" w:hAnsi="Arial" w:cs="Arial"/>
                <w:bCs/>
                <w:i/>
                <w:iCs/>
                <w:kern w:val="2"/>
                <w:sz w:val="20"/>
                <w:szCs w:val="20"/>
                <w:lang w:val="hr-HR" w:eastAsia="zh-CN" w:bidi="hi-IN"/>
              </w:rPr>
              <w:br/>
              <w:t>laser</w:t>
            </w:r>
            <w:r w:rsidRPr="00A51D59">
              <w:rPr>
                <w:rFonts w:ascii="Arial" w:eastAsia="Noto Sans" w:hAnsi="Arial" w:cs="Arial"/>
                <w:bCs/>
                <w:i/>
                <w:iCs/>
                <w:kern w:val="2"/>
                <w:sz w:val="20"/>
                <w:szCs w:val="20"/>
                <w:lang w:val="hr-HR" w:eastAsia="zh-CN" w:bidi="hi-IN"/>
              </w:rPr>
              <w:br/>
              <w:t>USB</w:t>
            </w:r>
          </w:p>
          <w:p w14:paraId="18E9836D" w14:textId="77777777" w:rsidR="00D47380" w:rsidRPr="00D47380" w:rsidRDefault="00D47380" w:rsidP="00D47380">
            <w:pPr>
              <w:widowControl/>
              <w:autoSpaceDE/>
              <w:autoSpaceDN/>
              <w:contextualSpacing/>
              <w:rPr>
                <w:rFonts w:ascii="Arial" w:eastAsia="Noto Sans" w:hAnsi="Arial" w:cs="Arial"/>
                <w:b/>
                <w:kern w:val="2"/>
                <w:sz w:val="20"/>
                <w:szCs w:val="20"/>
                <w:lang w:val="hr-HR" w:eastAsia="zh-CN" w:bidi="hi-IN"/>
              </w:rPr>
            </w:pPr>
          </w:p>
        </w:tc>
        <w:tc>
          <w:tcPr>
            <w:tcW w:w="343" w:type="pct"/>
            <w:tcBorders>
              <w:top w:val="single" w:sz="4" w:space="0" w:color="auto"/>
              <w:left w:val="single" w:sz="4" w:space="0" w:color="auto"/>
              <w:bottom w:val="single" w:sz="4" w:space="0" w:color="auto"/>
            </w:tcBorders>
          </w:tcPr>
          <w:p w14:paraId="42A02428" w14:textId="2278CF86" w:rsidR="00D47380" w:rsidRP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Pr>
                <w:rFonts w:ascii="Arial" w:eastAsia="Noto Sans" w:hAnsi="Arial" w:cs="Arial"/>
                <w:b/>
                <w:bCs/>
                <w:kern w:val="2"/>
                <w:sz w:val="20"/>
                <w:szCs w:val="20"/>
                <w:lang w:val="hr-HR" w:eastAsia="zh-CN" w:bidi="hi-IN"/>
              </w:rPr>
              <w:t>9</w:t>
            </w:r>
          </w:p>
        </w:tc>
        <w:tc>
          <w:tcPr>
            <w:tcW w:w="1446" w:type="pct"/>
            <w:tcBorders>
              <w:top w:val="single" w:sz="4" w:space="0" w:color="auto"/>
              <w:bottom w:val="single" w:sz="4" w:space="0" w:color="auto"/>
            </w:tcBorders>
            <w:shd w:val="clear" w:color="auto" w:fill="auto"/>
            <w:tcMar>
              <w:top w:w="0" w:type="dxa"/>
              <w:left w:w="0" w:type="dxa"/>
            </w:tcMar>
            <w:vAlign w:val="center"/>
          </w:tcPr>
          <w:p w14:paraId="5163A997" w14:textId="0FD3924C"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top w:val="single" w:sz="4" w:space="0" w:color="auto"/>
              <w:bottom w:val="single" w:sz="4" w:space="0" w:color="auto"/>
              <w:right w:val="single" w:sz="4" w:space="0" w:color="auto"/>
            </w:tcBorders>
            <w:shd w:val="clear" w:color="auto" w:fill="auto"/>
            <w:tcMar>
              <w:top w:w="0" w:type="dxa"/>
              <w:left w:w="0" w:type="dxa"/>
            </w:tcMar>
            <w:vAlign w:val="center"/>
          </w:tcPr>
          <w:p w14:paraId="776DDA26"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tr w:rsidR="00D47380" w:rsidRPr="00B82B3E" w14:paraId="0F554D70" w14:textId="77777777" w:rsidTr="00D47380">
        <w:tc>
          <w:tcPr>
            <w:tcW w:w="690" w:type="pct"/>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57F263A" w14:textId="4856E5FC" w:rsidR="00D47380" w:rsidRPr="00B82B3E"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bookmarkStart w:id="4" w:name="_Hlk40090625"/>
            <w:r>
              <w:rPr>
                <w:rFonts w:ascii="Arial" w:eastAsia="Noto Sans" w:hAnsi="Arial" w:cs="Arial"/>
                <w:b/>
                <w:bCs/>
                <w:kern w:val="2"/>
                <w:sz w:val="20"/>
                <w:szCs w:val="20"/>
                <w:lang w:val="hr-HR" w:eastAsia="zh-CN" w:bidi="hi-IN"/>
              </w:rPr>
              <w:t>Minimalne funkcionalnosti</w:t>
            </w:r>
          </w:p>
        </w:tc>
        <w:tc>
          <w:tcPr>
            <w:tcW w:w="188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tcMar>
            <w:vAlign w:val="center"/>
          </w:tcPr>
          <w:p w14:paraId="1B8C0210" w14:textId="77777777" w:rsidR="00A51D59" w:rsidRPr="00A51D59" w:rsidRDefault="00A51D59" w:rsidP="00A51D59">
            <w:pPr>
              <w:widowControl/>
              <w:autoSpaceDE/>
              <w:autoSpaceDN/>
              <w:contextualSpacing/>
              <w:rPr>
                <w:rFonts w:ascii="Arial" w:eastAsia="Noto Sans" w:hAnsi="Arial" w:cs="Arial"/>
                <w:b/>
                <w:bCs/>
                <w:kern w:val="2"/>
                <w:sz w:val="20"/>
                <w:szCs w:val="20"/>
                <w:lang w:val="hr-HR" w:eastAsia="zh-CN" w:bidi="hi-IN"/>
              </w:rPr>
            </w:pPr>
            <w:r w:rsidRPr="00A51D59">
              <w:rPr>
                <w:rFonts w:ascii="Arial" w:eastAsia="Noto Sans" w:hAnsi="Arial" w:cs="Arial"/>
                <w:b/>
                <w:bCs/>
                <w:kern w:val="2"/>
                <w:sz w:val="20"/>
                <w:szCs w:val="20"/>
                <w:lang w:val="hr-HR" w:eastAsia="zh-CN" w:bidi="hi-IN"/>
              </w:rPr>
              <w:t>Serversko računalo ili jednakovrijedno:</w:t>
            </w:r>
          </w:p>
          <w:p w14:paraId="6537EE8F"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Intel Xeon processor E3-1225v53.3GHz, 8MB Cache, 4 Cores, Turbo (3.7GHz)</w:t>
            </w:r>
          </w:p>
          <w:p w14:paraId="2DC7E07B"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Chipset: Intel C236 chipset</w:t>
            </w:r>
          </w:p>
          <w:p w14:paraId="67FBA42D"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RAM: 16GB (2x8) 2133MHz DDR4 up to 64GB DDR4</w:t>
            </w:r>
          </w:p>
          <w:p w14:paraId="3BD635DA"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lastRenderedPageBreak/>
              <w:t>RAID: Integrated Intel Rapid Storage Controller 12.0,2x SATA 6Gb/s, 2x SATA 3Gb/s, software RAID</w:t>
            </w:r>
          </w:p>
          <w:p w14:paraId="23DCCE6E"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Backplane: up to four 3.5" hard drives / up to two 2.5" hard drives</w:t>
            </w:r>
          </w:p>
          <w:p w14:paraId="68E80A74"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Hard disk: 2 x 1TB Entry SATA (7200 rpm) drive</w:t>
            </w:r>
          </w:p>
          <w:p w14:paraId="28E602B2"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DVDRW: DVD±/R/±RW 8x drive</w:t>
            </w:r>
          </w:p>
          <w:p w14:paraId="1B02387D"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Network: Integrated Intel I219-LM Gigabit (10/100/1000) network adapter</w:t>
            </w:r>
          </w:p>
          <w:p w14:paraId="3F3DD460"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I/O slots: 1x PCI Express x16 slot G3</w:t>
            </w:r>
          </w:p>
          <w:p w14:paraId="42092CDC"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               1x PCI Express x16 slot G3 (x4 speed)</w:t>
            </w:r>
          </w:p>
          <w:p w14:paraId="750AC06C"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                1x PCI Express x4 slot G3</w:t>
            </w:r>
          </w:p>
          <w:p w14:paraId="3884DA88"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                 1x PCI slot</w:t>
            </w:r>
          </w:p>
          <w:p w14:paraId="5BC07171"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I/O ports: front: 2x USB 3.0, 2x USB 2.0, 2x audio</w:t>
            </w:r>
          </w:p>
          <w:p w14:paraId="00CCD452"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                    rear: 2x USB 3.0, 4x USB 2.0, 2x PS/2,</w:t>
            </w:r>
          </w:p>
          <w:p w14:paraId="4CFA0037"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 xml:space="preserve">                       1x serial, 2x DP, 1x HDMI, 2x audio, RJ45</w:t>
            </w:r>
          </w:p>
          <w:p w14:paraId="2DE72130" w14:textId="77777777" w:rsidR="00A51D59" w:rsidRPr="00A51D59"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Power supply: 110/220V, 290W</w:t>
            </w:r>
          </w:p>
          <w:p w14:paraId="49EA42E1" w14:textId="16F10043" w:rsidR="00D47380" w:rsidRPr="00D47380" w:rsidRDefault="00A51D59" w:rsidP="00A51D59">
            <w:pPr>
              <w:widowControl/>
              <w:autoSpaceDE/>
              <w:autoSpaceDN/>
              <w:contextualSpacing/>
              <w:rPr>
                <w:rFonts w:ascii="Arial" w:eastAsia="Noto Sans" w:hAnsi="Arial" w:cs="Arial"/>
                <w:bCs/>
                <w:i/>
                <w:iCs/>
                <w:kern w:val="2"/>
                <w:sz w:val="20"/>
                <w:szCs w:val="20"/>
                <w:lang w:val="hr-HR" w:eastAsia="zh-CN" w:bidi="hi-IN"/>
              </w:rPr>
            </w:pPr>
            <w:r w:rsidRPr="00A51D59">
              <w:rPr>
                <w:rFonts w:ascii="Arial" w:eastAsia="Noto Sans" w:hAnsi="Arial" w:cs="Arial"/>
                <w:bCs/>
                <w:i/>
                <w:iCs/>
                <w:kern w:val="2"/>
                <w:sz w:val="20"/>
                <w:szCs w:val="20"/>
                <w:lang w:val="hr-HR" w:eastAsia="zh-CN" w:bidi="hi-IN"/>
              </w:rPr>
              <w:t>Chassis: Mini Tower</w:t>
            </w:r>
          </w:p>
        </w:tc>
        <w:tc>
          <w:tcPr>
            <w:tcW w:w="343" w:type="pct"/>
            <w:tcBorders>
              <w:top w:val="single" w:sz="4" w:space="0" w:color="auto"/>
              <w:left w:val="single" w:sz="4" w:space="0" w:color="auto"/>
              <w:bottom w:val="single" w:sz="4" w:space="0" w:color="auto"/>
            </w:tcBorders>
          </w:tcPr>
          <w:p w14:paraId="3B149A57" w14:textId="503E6F47" w:rsidR="00D47380" w:rsidRDefault="00D47380" w:rsidP="00D47380">
            <w:pPr>
              <w:widowControl/>
              <w:suppressLineNumbers/>
              <w:autoSpaceDE/>
              <w:autoSpaceDN/>
              <w:spacing w:line="259" w:lineRule="auto"/>
              <w:jc w:val="both"/>
              <w:rPr>
                <w:rFonts w:ascii="Arial" w:eastAsia="Noto Sans" w:hAnsi="Arial" w:cs="Arial"/>
                <w:b/>
                <w:bCs/>
                <w:kern w:val="2"/>
                <w:sz w:val="20"/>
                <w:szCs w:val="20"/>
                <w:lang w:val="hr-HR" w:eastAsia="zh-CN" w:bidi="hi-IN"/>
              </w:rPr>
            </w:pPr>
            <w:r>
              <w:rPr>
                <w:rFonts w:ascii="Arial" w:eastAsia="Noto Sans" w:hAnsi="Arial" w:cs="Arial"/>
                <w:b/>
                <w:bCs/>
                <w:kern w:val="2"/>
                <w:sz w:val="20"/>
                <w:szCs w:val="20"/>
                <w:lang w:val="hr-HR" w:eastAsia="zh-CN" w:bidi="hi-IN"/>
              </w:rPr>
              <w:lastRenderedPageBreak/>
              <w:t>1</w:t>
            </w:r>
          </w:p>
        </w:tc>
        <w:tc>
          <w:tcPr>
            <w:tcW w:w="1446" w:type="pct"/>
            <w:tcBorders>
              <w:top w:val="single" w:sz="4" w:space="0" w:color="auto"/>
              <w:bottom w:val="single" w:sz="4" w:space="0" w:color="auto"/>
            </w:tcBorders>
            <w:shd w:val="clear" w:color="auto" w:fill="auto"/>
            <w:tcMar>
              <w:top w:w="0" w:type="dxa"/>
              <w:left w:w="0" w:type="dxa"/>
            </w:tcMar>
            <w:vAlign w:val="center"/>
          </w:tcPr>
          <w:p w14:paraId="2071C4F6"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c>
          <w:tcPr>
            <w:tcW w:w="633" w:type="pct"/>
            <w:tcBorders>
              <w:top w:val="single" w:sz="4" w:space="0" w:color="auto"/>
              <w:bottom w:val="single" w:sz="4" w:space="0" w:color="auto"/>
              <w:right w:val="single" w:sz="4" w:space="0" w:color="auto"/>
            </w:tcBorders>
            <w:shd w:val="clear" w:color="auto" w:fill="auto"/>
            <w:tcMar>
              <w:top w:w="0" w:type="dxa"/>
              <w:left w:w="0" w:type="dxa"/>
            </w:tcMar>
            <w:vAlign w:val="center"/>
          </w:tcPr>
          <w:p w14:paraId="479DE48A" w14:textId="77777777" w:rsidR="00D47380" w:rsidRPr="00B82B3E" w:rsidRDefault="00D47380" w:rsidP="00D47380">
            <w:pPr>
              <w:widowControl/>
              <w:suppressLineNumbers/>
              <w:autoSpaceDE/>
              <w:autoSpaceDN/>
              <w:spacing w:line="259" w:lineRule="auto"/>
              <w:jc w:val="both"/>
              <w:rPr>
                <w:rFonts w:ascii="Arial" w:eastAsia="Noto Sans" w:hAnsi="Arial" w:cs="Arial"/>
                <w:kern w:val="2"/>
                <w:sz w:val="20"/>
                <w:szCs w:val="20"/>
                <w:lang w:val="hr-HR" w:eastAsia="zh-CN" w:bidi="hi-IN"/>
              </w:rPr>
            </w:pPr>
          </w:p>
        </w:tc>
      </w:tr>
      <w:bookmarkEnd w:id="4"/>
    </w:tbl>
    <w:p w14:paraId="106A0095" w14:textId="77777777" w:rsidR="00D47380" w:rsidRDefault="00D47380" w:rsidP="008C6506">
      <w:pPr>
        <w:widowControl/>
        <w:autoSpaceDE/>
        <w:autoSpaceDN/>
        <w:spacing w:after="160" w:line="259" w:lineRule="auto"/>
        <w:rPr>
          <w:rFonts w:ascii="Arial" w:hAnsi="Arial" w:cs="Arial"/>
          <w:b/>
          <w:sz w:val="24"/>
          <w:szCs w:val="24"/>
          <w:u w:val="single"/>
          <w:lang w:val="hr-HR"/>
        </w:rPr>
      </w:pPr>
    </w:p>
    <w:p w14:paraId="75F302B5" w14:textId="27A37590" w:rsidR="00670B7E" w:rsidRDefault="00670B7E" w:rsidP="008C6506">
      <w:pPr>
        <w:widowControl/>
        <w:autoSpaceDE/>
        <w:autoSpaceDN/>
        <w:spacing w:after="160" w:line="259" w:lineRule="auto"/>
        <w:rPr>
          <w:rFonts w:ascii="Arial" w:hAnsi="Arial" w:cs="Arial"/>
          <w:b/>
          <w:sz w:val="24"/>
          <w:szCs w:val="24"/>
          <w:u w:val="single"/>
          <w:lang w:val="hr-HR"/>
        </w:rPr>
      </w:pPr>
    </w:p>
    <w:p w14:paraId="44E1EB7B" w14:textId="77777777" w:rsidR="00E07842" w:rsidRPr="008C6506" w:rsidRDefault="00E07842" w:rsidP="008C6506">
      <w:pPr>
        <w:widowControl/>
        <w:autoSpaceDE/>
        <w:autoSpaceDN/>
        <w:spacing w:after="160" w:line="259" w:lineRule="auto"/>
        <w:rPr>
          <w:rFonts w:ascii="Arial" w:hAnsi="Arial" w:cs="Arial"/>
          <w:b/>
          <w:sz w:val="24"/>
          <w:szCs w:val="24"/>
          <w:u w:val="single"/>
          <w:lang w:val="hr-HR"/>
        </w:rPr>
      </w:pPr>
    </w:p>
    <w:p w14:paraId="19735AE1" w14:textId="086ED018" w:rsidR="008C6506" w:rsidRPr="008C6506" w:rsidRDefault="008C6506" w:rsidP="008C6506">
      <w:pPr>
        <w:widowControl/>
        <w:autoSpaceDE/>
        <w:autoSpaceDN/>
        <w:spacing w:after="160" w:line="259" w:lineRule="auto"/>
        <w:rPr>
          <w:rFonts w:ascii="Arial" w:hAnsi="Arial" w:cs="Arial"/>
          <w:b/>
          <w:lang w:val="hr-HR"/>
        </w:rPr>
      </w:pPr>
      <w:r w:rsidRPr="008C6506">
        <w:rPr>
          <w:rFonts w:ascii="Arial" w:hAnsi="Arial" w:cs="Arial"/>
          <w:lang w:val="hr-HR"/>
        </w:rPr>
        <w:t>Redni broj:3</w:t>
      </w:r>
    </w:p>
    <w:p w14:paraId="797224B4" w14:textId="1E31CE2F" w:rsidR="008C6506" w:rsidRDefault="008C6506" w:rsidP="008C6506">
      <w:pPr>
        <w:widowControl/>
        <w:autoSpaceDE/>
        <w:autoSpaceDN/>
        <w:spacing w:after="160" w:line="259" w:lineRule="auto"/>
        <w:rPr>
          <w:rFonts w:ascii="Arial" w:hAnsi="Arial" w:cs="Arial"/>
          <w:b/>
          <w:bCs/>
          <w:lang w:val="hr-HR" w:bidi="hr-HR"/>
        </w:rPr>
      </w:pPr>
      <w:r w:rsidRPr="008C6506">
        <w:rPr>
          <w:rFonts w:ascii="Arial" w:hAnsi="Arial" w:cs="Arial"/>
          <w:b/>
          <w:lang w:val="hr-HR"/>
        </w:rPr>
        <w:t>Naziv</w:t>
      </w:r>
      <w:r w:rsidR="00D47380">
        <w:rPr>
          <w:rFonts w:ascii="Arial" w:hAnsi="Arial" w:cs="Arial"/>
          <w:b/>
          <w:lang w:val="hr-HR"/>
        </w:rPr>
        <w:t>:</w:t>
      </w:r>
      <w:r w:rsidR="00D47380" w:rsidRPr="00D47380">
        <w:rPr>
          <w:rFonts w:ascii="Arial" w:hAnsi="Arial" w:cs="Arial"/>
          <w:bCs/>
          <w:lang w:val="hr-HR" w:bidi="hr-HR"/>
        </w:rPr>
        <w:t xml:space="preserve"> </w:t>
      </w:r>
      <w:r w:rsidR="00D47380" w:rsidRPr="00D47380">
        <w:rPr>
          <w:rFonts w:ascii="Arial" w:hAnsi="Arial" w:cs="Arial"/>
          <w:b/>
          <w:bCs/>
          <w:lang w:val="hr-HR" w:bidi="hr-HR"/>
        </w:rPr>
        <w:t>Uvođenje sustava i edukacija zaposlenika</w:t>
      </w:r>
    </w:p>
    <w:tbl>
      <w:tblPr>
        <w:tblW w:w="5000" w:type="pct"/>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CellMar>
          <w:top w:w="28" w:type="dxa"/>
          <w:left w:w="98" w:type="dxa"/>
          <w:bottom w:w="28" w:type="dxa"/>
        </w:tblCellMar>
        <w:tblLook w:val="04A0" w:firstRow="1" w:lastRow="0" w:firstColumn="1" w:lastColumn="0" w:noHBand="0" w:noVBand="1"/>
      </w:tblPr>
      <w:tblGrid>
        <w:gridCol w:w="1250"/>
        <w:gridCol w:w="3422"/>
        <w:gridCol w:w="622"/>
        <w:gridCol w:w="2621"/>
        <w:gridCol w:w="1147"/>
      </w:tblGrid>
      <w:tr w:rsidR="00D47380" w:rsidRPr="00D47380" w14:paraId="4C9BFD0A" w14:textId="77777777" w:rsidTr="00D47380">
        <w:trPr>
          <w:trHeight w:val="576"/>
        </w:trPr>
        <w:tc>
          <w:tcPr>
            <w:tcW w:w="690" w:type="pct"/>
            <w:tcBorders>
              <w:top w:val="single" w:sz="4" w:space="0" w:color="auto"/>
              <w:left w:val="single" w:sz="4" w:space="0" w:color="auto"/>
              <w:bottom w:val="single" w:sz="4" w:space="0" w:color="auto"/>
              <w:right w:val="nil"/>
            </w:tcBorders>
            <w:shd w:val="clear" w:color="auto" w:fill="8EAADB" w:themeFill="accent1" w:themeFillTint="99"/>
            <w:tcMar>
              <w:top w:w="0" w:type="dxa"/>
            </w:tcMar>
            <w:vAlign w:val="center"/>
          </w:tcPr>
          <w:p w14:paraId="053F4447" w14:textId="6AEEE0A4" w:rsidR="00D47380" w:rsidRPr="00D47380" w:rsidRDefault="00D47380" w:rsidP="00D47380">
            <w:pPr>
              <w:widowControl/>
              <w:autoSpaceDE/>
              <w:autoSpaceDN/>
              <w:spacing w:after="160" w:line="259" w:lineRule="auto"/>
              <w:rPr>
                <w:rFonts w:ascii="Arial" w:hAnsi="Arial" w:cs="Arial"/>
                <w:b/>
                <w:bCs/>
                <w:sz w:val="20"/>
                <w:szCs w:val="20"/>
                <w:lang w:val="hr-HR" w:bidi="hr-HR"/>
              </w:rPr>
            </w:pPr>
          </w:p>
        </w:tc>
        <w:tc>
          <w:tcPr>
            <w:tcW w:w="1888" w:type="pct"/>
            <w:tcBorders>
              <w:top w:val="single" w:sz="4" w:space="0" w:color="auto"/>
              <w:left w:val="nil"/>
              <w:bottom w:val="single" w:sz="4" w:space="0" w:color="auto"/>
              <w:right w:val="single" w:sz="4" w:space="0" w:color="auto"/>
            </w:tcBorders>
            <w:shd w:val="clear" w:color="auto" w:fill="8EAADB" w:themeFill="accent1" w:themeFillTint="99"/>
            <w:tcMar>
              <w:top w:w="0" w:type="dxa"/>
              <w:left w:w="0" w:type="dxa"/>
            </w:tcMar>
            <w:vAlign w:val="center"/>
          </w:tcPr>
          <w:p w14:paraId="672B12D6" w14:textId="51AC9655" w:rsidR="00D47380" w:rsidRPr="00D47380" w:rsidRDefault="00D47380" w:rsidP="00D47380">
            <w:pPr>
              <w:widowControl/>
              <w:autoSpaceDE/>
              <w:autoSpaceDN/>
              <w:spacing w:after="160" w:line="259" w:lineRule="auto"/>
              <w:rPr>
                <w:rFonts w:ascii="Arial" w:hAnsi="Arial" w:cs="Arial"/>
                <w:b/>
                <w:bCs/>
                <w:sz w:val="20"/>
                <w:szCs w:val="20"/>
                <w:lang w:val="hr-HR" w:bidi="hr-HR"/>
              </w:rPr>
            </w:pPr>
            <w:r>
              <w:rPr>
                <w:rFonts w:ascii="Arial" w:hAnsi="Arial" w:cs="Arial"/>
                <w:b/>
                <w:bCs/>
                <w:sz w:val="20"/>
                <w:szCs w:val="20"/>
                <w:lang w:val="hr-HR" w:bidi="hr-HR"/>
              </w:rPr>
              <w:t>Tražene karakteristike</w:t>
            </w:r>
          </w:p>
        </w:tc>
        <w:tc>
          <w:tcPr>
            <w:tcW w:w="343" w:type="pct"/>
            <w:tcBorders>
              <w:top w:val="single" w:sz="4" w:space="0" w:color="auto"/>
              <w:left w:val="single" w:sz="4" w:space="0" w:color="auto"/>
              <w:bottom w:val="single" w:sz="4" w:space="0" w:color="auto"/>
            </w:tcBorders>
            <w:shd w:val="clear" w:color="auto" w:fill="8EAADB" w:themeFill="accent1" w:themeFillTint="99"/>
          </w:tcPr>
          <w:p w14:paraId="7A7E7AAC" w14:textId="0338D4CF" w:rsidR="00D47380" w:rsidRPr="00D47380" w:rsidRDefault="00D47380" w:rsidP="00D47380">
            <w:pPr>
              <w:widowControl/>
              <w:autoSpaceDE/>
              <w:autoSpaceDN/>
              <w:spacing w:after="160" w:line="259" w:lineRule="auto"/>
              <w:rPr>
                <w:rFonts w:ascii="Arial" w:hAnsi="Arial" w:cs="Arial"/>
                <w:b/>
                <w:bCs/>
                <w:sz w:val="20"/>
                <w:szCs w:val="20"/>
                <w:lang w:val="hr-HR" w:bidi="hr-HR"/>
              </w:rPr>
            </w:pPr>
            <w:r>
              <w:rPr>
                <w:rFonts w:ascii="Arial" w:hAnsi="Arial" w:cs="Arial"/>
                <w:b/>
                <w:bCs/>
                <w:sz w:val="20"/>
                <w:szCs w:val="20"/>
                <w:lang w:val="hr-HR" w:bidi="hr-HR"/>
              </w:rPr>
              <w:t>Količina</w:t>
            </w:r>
          </w:p>
        </w:tc>
        <w:tc>
          <w:tcPr>
            <w:tcW w:w="1446" w:type="pct"/>
            <w:tcBorders>
              <w:top w:val="single" w:sz="4" w:space="0" w:color="auto"/>
              <w:bottom w:val="single" w:sz="4" w:space="0" w:color="auto"/>
            </w:tcBorders>
            <w:shd w:val="clear" w:color="auto" w:fill="8EAADB" w:themeFill="accent1" w:themeFillTint="99"/>
            <w:tcMar>
              <w:top w:w="0" w:type="dxa"/>
              <w:left w:w="0" w:type="dxa"/>
            </w:tcMar>
            <w:vAlign w:val="center"/>
          </w:tcPr>
          <w:p w14:paraId="61351E01" w14:textId="48E4E0C6" w:rsidR="00D47380" w:rsidRPr="00D47380" w:rsidRDefault="00D47380" w:rsidP="00D47380">
            <w:pPr>
              <w:widowControl/>
              <w:autoSpaceDE/>
              <w:autoSpaceDN/>
              <w:spacing w:after="160" w:line="259" w:lineRule="auto"/>
              <w:rPr>
                <w:rFonts w:ascii="Arial" w:hAnsi="Arial" w:cs="Arial"/>
                <w:b/>
                <w:bCs/>
                <w:sz w:val="20"/>
                <w:szCs w:val="20"/>
                <w:lang w:val="hr-HR" w:bidi="hr-HR"/>
              </w:rPr>
            </w:pPr>
            <w:r>
              <w:rPr>
                <w:rFonts w:ascii="Arial" w:hAnsi="Arial" w:cs="Arial"/>
                <w:b/>
                <w:bCs/>
                <w:sz w:val="20"/>
                <w:szCs w:val="20"/>
                <w:lang w:val="hr-HR" w:bidi="hr-HR"/>
              </w:rPr>
              <w:t>Ponuđene karakteristike</w:t>
            </w:r>
          </w:p>
        </w:tc>
        <w:tc>
          <w:tcPr>
            <w:tcW w:w="633" w:type="pct"/>
            <w:tcBorders>
              <w:top w:val="single" w:sz="4" w:space="0" w:color="auto"/>
              <w:bottom w:val="single" w:sz="4" w:space="0" w:color="auto"/>
              <w:right w:val="single" w:sz="4" w:space="0" w:color="auto"/>
            </w:tcBorders>
            <w:shd w:val="clear" w:color="auto" w:fill="8EAADB" w:themeFill="accent1" w:themeFillTint="99"/>
            <w:tcMar>
              <w:top w:w="0" w:type="dxa"/>
              <w:left w:w="0" w:type="dxa"/>
            </w:tcMar>
            <w:vAlign w:val="center"/>
          </w:tcPr>
          <w:p w14:paraId="4DCD0094" w14:textId="7CB563F9" w:rsidR="00D47380" w:rsidRPr="00D47380" w:rsidRDefault="00D47380" w:rsidP="00D47380">
            <w:pPr>
              <w:widowControl/>
              <w:autoSpaceDE/>
              <w:autoSpaceDN/>
              <w:spacing w:after="160" w:line="259" w:lineRule="auto"/>
              <w:rPr>
                <w:rFonts w:ascii="Arial" w:hAnsi="Arial" w:cs="Arial"/>
                <w:b/>
                <w:bCs/>
                <w:sz w:val="20"/>
                <w:szCs w:val="20"/>
                <w:lang w:val="hr-HR" w:bidi="hr-HR"/>
              </w:rPr>
            </w:pPr>
            <w:r>
              <w:rPr>
                <w:rFonts w:ascii="Arial" w:hAnsi="Arial" w:cs="Arial"/>
                <w:b/>
                <w:bCs/>
                <w:sz w:val="20"/>
                <w:szCs w:val="20"/>
                <w:lang w:val="hr-HR" w:bidi="hr-HR"/>
              </w:rPr>
              <w:t>Napomena</w:t>
            </w:r>
          </w:p>
        </w:tc>
      </w:tr>
      <w:tr w:rsidR="00D47380" w:rsidRPr="00D47380" w14:paraId="5E496237" w14:textId="77777777" w:rsidTr="00B476A8">
        <w:tc>
          <w:tcPr>
            <w:tcW w:w="690" w:type="pct"/>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E2E7BDE" w14:textId="75B43829" w:rsidR="00D47380" w:rsidRPr="00D47380" w:rsidRDefault="00D47380" w:rsidP="00D47380">
            <w:pPr>
              <w:widowControl/>
              <w:autoSpaceDE/>
              <w:autoSpaceDN/>
              <w:spacing w:after="160" w:line="259" w:lineRule="auto"/>
              <w:rPr>
                <w:rFonts w:ascii="Arial" w:hAnsi="Arial" w:cs="Arial"/>
                <w:b/>
                <w:bCs/>
                <w:sz w:val="20"/>
                <w:szCs w:val="20"/>
                <w:lang w:val="hr-HR" w:bidi="hr-HR"/>
              </w:rPr>
            </w:pPr>
            <w:r w:rsidRPr="00D47380">
              <w:rPr>
                <w:rFonts w:ascii="Arial" w:hAnsi="Arial" w:cs="Arial"/>
                <w:b/>
                <w:bCs/>
                <w:sz w:val="20"/>
                <w:szCs w:val="20"/>
                <w:lang w:val="hr-HR" w:bidi="hr-HR"/>
              </w:rPr>
              <w:t>Minimalne funkcionalnosti</w:t>
            </w:r>
          </w:p>
        </w:tc>
        <w:tc>
          <w:tcPr>
            <w:tcW w:w="188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tcMar>
            <w:vAlign w:val="center"/>
          </w:tcPr>
          <w:p w14:paraId="3852E863" w14:textId="1E0059D7" w:rsidR="00D47380" w:rsidRPr="00D47380" w:rsidRDefault="00D47380" w:rsidP="00D47380">
            <w:pPr>
              <w:widowControl/>
              <w:autoSpaceDE/>
              <w:autoSpaceDN/>
              <w:spacing w:after="160" w:line="259" w:lineRule="auto"/>
              <w:rPr>
                <w:rFonts w:ascii="Arial" w:hAnsi="Arial" w:cs="Arial"/>
                <w:b/>
                <w:bCs/>
                <w:sz w:val="20"/>
                <w:szCs w:val="20"/>
                <w:lang w:val="hr-HR" w:bidi="hr-HR"/>
              </w:rPr>
            </w:pPr>
            <w:r w:rsidRPr="00D47380">
              <w:rPr>
                <w:rFonts w:ascii="Arial" w:hAnsi="Arial" w:cs="Arial"/>
                <w:b/>
                <w:bCs/>
                <w:sz w:val="20"/>
                <w:szCs w:val="20"/>
                <w:lang w:val="hr-HR" w:bidi="hr-HR"/>
              </w:rPr>
              <w:t xml:space="preserve">Instalacija </w:t>
            </w:r>
            <w:r>
              <w:rPr>
                <w:rFonts w:ascii="Arial" w:hAnsi="Arial" w:cs="Arial"/>
                <w:b/>
                <w:bCs/>
                <w:sz w:val="20"/>
                <w:szCs w:val="20"/>
                <w:lang w:val="hr-HR" w:bidi="hr-HR"/>
              </w:rPr>
              <w:t xml:space="preserve">sustava </w:t>
            </w:r>
            <w:r w:rsidRPr="00D47380">
              <w:rPr>
                <w:rFonts w:ascii="Arial" w:hAnsi="Arial" w:cs="Arial"/>
                <w:b/>
                <w:bCs/>
                <w:sz w:val="20"/>
                <w:szCs w:val="20"/>
                <w:lang w:val="hr-HR" w:bidi="hr-HR"/>
              </w:rPr>
              <w:t>za 5 radnih mjesta i obuka na lokaciji korisnika u trajanju od 42 sata</w:t>
            </w:r>
          </w:p>
        </w:tc>
        <w:tc>
          <w:tcPr>
            <w:tcW w:w="343" w:type="pct"/>
            <w:tcBorders>
              <w:top w:val="single" w:sz="4" w:space="0" w:color="auto"/>
              <w:left w:val="single" w:sz="4" w:space="0" w:color="auto"/>
              <w:bottom w:val="single" w:sz="4" w:space="0" w:color="auto"/>
            </w:tcBorders>
          </w:tcPr>
          <w:p w14:paraId="5FA9F7A7" w14:textId="0E8353B1" w:rsidR="00D47380" w:rsidRPr="00D47380" w:rsidRDefault="00D47380" w:rsidP="00D47380">
            <w:pPr>
              <w:widowControl/>
              <w:autoSpaceDE/>
              <w:autoSpaceDN/>
              <w:spacing w:after="160" w:line="259" w:lineRule="auto"/>
              <w:rPr>
                <w:rFonts w:ascii="Arial" w:hAnsi="Arial" w:cs="Arial"/>
                <w:b/>
                <w:bCs/>
                <w:sz w:val="20"/>
                <w:szCs w:val="20"/>
                <w:lang w:val="hr-HR" w:bidi="hr-HR"/>
              </w:rPr>
            </w:pPr>
            <w:r>
              <w:rPr>
                <w:rFonts w:ascii="Arial" w:hAnsi="Arial" w:cs="Arial"/>
                <w:b/>
                <w:bCs/>
                <w:sz w:val="20"/>
                <w:szCs w:val="20"/>
                <w:lang w:val="hr-HR" w:bidi="hr-HR"/>
              </w:rPr>
              <w:t>1</w:t>
            </w:r>
          </w:p>
        </w:tc>
        <w:tc>
          <w:tcPr>
            <w:tcW w:w="1446" w:type="pct"/>
            <w:tcBorders>
              <w:top w:val="single" w:sz="4" w:space="0" w:color="auto"/>
              <w:bottom w:val="single" w:sz="4" w:space="0" w:color="auto"/>
            </w:tcBorders>
            <w:shd w:val="clear" w:color="auto" w:fill="auto"/>
            <w:tcMar>
              <w:top w:w="0" w:type="dxa"/>
              <w:left w:w="0" w:type="dxa"/>
            </w:tcMar>
            <w:vAlign w:val="center"/>
          </w:tcPr>
          <w:p w14:paraId="168EABC5" w14:textId="77777777" w:rsidR="00D47380" w:rsidRPr="00D47380" w:rsidRDefault="00D47380" w:rsidP="00D47380">
            <w:pPr>
              <w:widowControl/>
              <w:autoSpaceDE/>
              <w:autoSpaceDN/>
              <w:spacing w:after="160" w:line="259" w:lineRule="auto"/>
              <w:rPr>
                <w:rFonts w:ascii="Arial" w:hAnsi="Arial" w:cs="Arial"/>
                <w:b/>
                <w:bCs/>
                <w:sz w:val="20"/>
                <w:szCs w:val="20"/>
                <w:lang w:val="hr-HR" w:bidi="hr-HR"/>
              </w:rPr>
            </w:pPr>
          </w:p>
        </w:tc>
        <w:tc>
          <w:tcPr>
            <w:tcW w:w="633" w:type="pct"/>
            <w:tcBorders>
              <w:top w:val="single" w:sz="4" w:space="0" w:color="auto"/>
              <w:bottom w:val="single" w:sz="4" w:space="0" w:color="auto"/>
              <w:right w:val="single" w:sz="4" w:space="0" w:color="auto"/>
            </w:tcBorders>
            <w:shd w:val="clear" w:color="auto" w:fill="auto"/>
            <w:tcMar>
              <w:top w:w="0" w:type="dxa"/>
              <w:left w:w="0" w:type="dxa"/>
            </w:tcMar>
            <w:vAlign w:val="center"/>
          </w:tcPr>
          <w:p w14:paraId="7A605FD5" w14:textId="77777777" w:rsidR="00D47380" w:rsidRPr="00D47380" w:rsidRDefault="00D47380" w:rsidP="00D47380">
            <w:pPr>
              <w:widowControl/>
              <w:autoSpaceDE/>
              <w:autoSpaceDN/>
              <w:spacing w:after="160" w:line="259" w:lineRule="auto"/>
              <w:rPr>
                <w:rFonts w:ascii="Arial" w:hAnsi="Arial" w:cs="Arial"/>
                <w:b/>
                <w:bCs/>
                <w:sz w:val="20"/>
                <w:szCs w:val="20"/>
                <w:lang w:val="hr-HR" w:bidi="hr-HR"/>
              </w:rPr>
            </w:pPr>
          </w:p>
        </w:tc>
      </w:tr>
    </w:tbl>
    <w:p w14:paraId="26DAFC0B" w14:textId="290D43E0" w:rsidR="00D47380" w:rsidRDefault="00D47380" w:rsidP="008C6506">
      <w:pPr>
        <w:widowControl/>
        <w:autoSpaceDE/>
        <w:autoSpaceDN/>
        <w:spacing w:after="160" w:line="259" w:lineRule="auto"/>
        <w:rPr>
          <w:rFonts w:ascii="Arial" w:hAnsi="Arial" w:cs="Arial"/>
          <w:b/>
          <w:bCs/>
          <w:lang w:val="hr-HR" w:bidi="hr-HR"/>
        </w:rPr>
      </w:pPr>
    </w:p>
    <w:p w14:paraId="4E67D8DA" w14:textId="00F7056E" w:rsidR="00E07842" w:rsidRDefault="00E07842" w:rsidP="008C6506">
      <w:pPr>
        <w:widowControl/>
        <w:autoSpaceDE/>
        <w:autoSpaceDN/>
        <w:spacing w:after="160" w:line="259" w:lineRule="auto"/>
        <w:rPr>
          <w:rFonts w:ascii="Arial" w:hAnsi="Arial" w:cs="Arial"/>
          <w:b/>
          <w:bCs/>
          <w:lang w:val="hr-HR" w:bidi="hr-HR"/>
        </w:rPr>
      </w:pPr>
    </w:p>
    <w:p w14:paraId="1F980576" w14:textId="77777777" w:rsidR="00E07842" w:rsidRDefault="00E07842" w:rsidP="008C6506">
      <w:pPr>
        <w:widowControl/>
        <w:autoSpaceDE/>
        <w:autoSpaceDN/>
        <w:spacing w:after="160" w:line="259" w:lineRule="auto"/>
        <w:rPr>
          <w:rFonts w:ascii="Arial" w:hAnsi="Arial" w:cs="Arial"/>
          <w:b/>
          <w:bCs/>
          <w:lang w:val="hr-HR" w:bidi="hr-HR"/>
        </w:rPr>
      </w:pPr>
    </w:p>
    <w:p w14:paraId="321D82A0" w14:textId="77777777" w:rsidR="008C6506" w:rsidRPr="008C6506" w:rsidRDefault="008C6506" w:rsidP="008C6506">
      <w:pPr>
        <w:tabs>
          <w:tab w:val="left" w:pos="567"/>
        </w:tabs>
        <w:rPr>
          <w:rFonts w:ascii="Arial" w:hAnsi="Arial" w:cs="Arial"/>
          <w:bCs/>
          <w:lang w:val="hr-HR"/>
        </w:rPr>
      </w:pPr>
      <w:r w:rsidRPr="008C6506">
        <w:rPr>
          <w:rFonts w:ascii="Arial" w:hAnsi="Arial" w:cs="Arial"/>
          <w:bCs/>
          <w:lang w:val="hr-HR"/>
        </w:rPr>
        <w:t>U ______________, ___/___/2020.</w:t>
      </w:r>
      <w:r w:rsidRPr="008C6506">
        <w:rPr>
          <w:rFonts w:ascii="Arial" w:hAnsi="Arial" w:cs="Arial"/>
          <w:bCs/>
          <w:lang w:val="hr-HR"/>
        </w:rPr>
        <w:tab/>
      </w:r>
      <w:r w:rsidRPr="008C6506">
        <w:rPr>
          <w:rFonts w:ascii="Arial" w:hAnsi="Arial" w:cs="Arial"/>
          <w:bCs/>
          <w:lang w:val="hr-HR"/>
        </w:rPr>
        <w:tab/>
        <w:t xml:space="preserve">      </w:t>
      </w:r>
    </w:p>
    <w:p w14:paraId="3128FCA8" w14:textId="77777777" w:rsidR="008C6506" w:rsidRPr="008C6506" w:rsidRDefault="008C6506" w:rsidP="008C6506">
      <w:pPr>
        <w:tabs>
          <w:tab w:val="left" w:pos="567"/>
        </w:tabs>
        <w:rPr>
          <w:rFonts w:ascii="Arial" w:hAnsi="Arial" w:cs="Arial"/>
          <w:bCs/>
          <w:lang w:val="hr-HR"/>
        </w:rPr>
      </w:pPr>
    </w:p>
    <w:p w14:paraId="0C718C48" w14:textId="77777777" w:rsidR="008C6506" w:rsidRPr="008C6506" w:rsidRDefault="008C6506" w:rsidP="008C6506">
      <w:pPr>
        <w:tabs>
          <w:tab w:val="left" w:pos="567"/>
        </w:tabs>
        <w:rPr>
          <w:rFonts w:ascii="Arial" w:hAnsi="Arial" w:cs="Arial"/>
          <w:bCs/>
          <w:lang w:val="hr-HR"/>
        </w:rPr>
      </w:pPr>
    </w:p>
    <w:p w14:paraId="7B1F5210" w14:textId="77777777" w:rsidR="008C6506" w:rsidRPr="008C6506" w:rsidRDefault="008C6506" w:rsidP="008C6506">
      <w:pPr>
        <w:tabs>
          <w:tab w:val="left" w:pos="567"/>
        </w:tabs>
        <w:jc w:val="center"/>
        <w:rPr>
          <w:rFonts w:ascii="Arial" w:hAnsi="Arial" w:cs="Arial"/>
          <w:bCs/>
          <w:lang w:val="hr-HR"/>
        </w:rPr>
      </w:pPr>
      <w:r w:rsidRPr="008C6506">
        <w:rPr>
          <w:rFonts w:ascii="Arial" w:hAnsi="Arial" w:cs="Arial"/>
          <w:bCs/>
          <w:lang w:val="hr-HR"/>
        </w:rPr>
        <w:t>M.P.</w:t>
      </w:r>
    </w:p>
    <w:p w14:paraId="7B9C1A95" w14:textId="77777777" w:rsidR="008C6506" w:rsidRPr="008C6506" w:rsidRDefault="008C6506" w:rsidP="008C6506">
      <w:pPr>
        <w:tabs>
          <w:tab w:val="left" w:pos="567"/>
        </w:tabs>
        <w:jc w:val="right"/>
        <w:rPr>
          <w:rFonts w:ascii="Arial" w:hAnsi="Arial" w:cs="Arial"/>
          <w:bCs/>
          <w:lang w:val="hr-HR"/>
        </w:rPr>
      </w:pPr>
      <w:r w:rsidRPr="008C6506">
        <w:rPr>
          <w:rFonts w:ascii="Arial" w:hAnsi="Arial" w:cs="Arial"/>
          <w:bCs/>
          <w:lang w:val="hr-HR"/>
        </w:rPr>
        <w:t>ZA PONUDITELJA:</w:t>
      </w:r>
    </w:p>
    <w:p w14:paraId="2EB4C030" w14:textId="77777777" w:rsidR="008C6506" w:rsidRPr="008C6506" w:rsidRDefault="008C6506" w:rsidP="008C6506">
      <w:pPr>
        <w:tabs>
          <w:tab w:val="left" w:pos="567"/>
        </w:tabs>
        <w:jc w:val="right"/>
        <w:rPr>
          <w:rFonts w:ascii="Arial" w:hAnsi="Arial" w:cs="Arial"/>
          <w:bCs/>
          <w:lang w:val="hr-HR"/>
        </w:rPr>
      </w:pPr>
    </w:p>
    <w:p w14:paraId="673DC73A" w14:textId="77777777" w:rsidR="008C6506" w:rsidRPr="008C6506" w:rsidRDefault="008C6506" w:rsidP="008C6506">
      <w:pPr>
        <w:tabs>
          <w:tab w:val="left" w:pos="567"/>
        </w:tabs>
        <w:jc w:val="right"/>
        <w:rPr>
          <w:rFonts w:ascii="Arial" w:hAnsi="Arial" w:cs="Arial"/>
          <w:bCs/>
          <w:lang w:val="hr-HR"/>
        </w:rPr>
      </w:pPr>
      <w:r w:rsidRPr="008C6506">
        <w:rPr>
          <w:rFonts w:ascii="Arial" w:hAnsi="Arial" w:cs="Arial"/>
          <w:bCs/>
          <w:lang w:val="hr-HR"/>
        </w:rPr>
        <w:tab/>
      </w:r>
      <w:r w:rsidRPr="008C6506">
        <w:rPr>
          <w:rFonts w:ascii="Arial" w:hAnsi="Arial" w:cs="Arial"/>
          <w:bCs/>
          <w:lang w:val="hr-HR"/>
        </w:rPr>
        <w:tab/>
      </w:r>
      <w:r w:rsidRPr="008C6506">
        <w:rPr>
          <w:rFonts w:ascii="Arial" w:hAnsi="Arial" w:cs="Arial"/>
          <w:bCs/>
          <w:lang w:val="hr-HR"/>
        </w:rPr>
        <w:tab/>
      </w:r>
      <w:r w:rsidRPr="008C6506">
        <w:rPr>
          <w:rFonts w:ascii="Arial" w:hAnsi="Arial" w:cs="Arial"/>
          <w:bCs/>
          <w:lang w:val="hr-HR"/>
        </w:rPr>
        <w:tab/>
        <w:t xml:space="preserve">             </w:t>
      </w:r>
      <w:r w:rsidRPr="008C6506">
        <w:rPr>
          <w:rFonts w:ascii="Arial" w:hAnsi="Arial" w:cs="Arial"/>
          <w:bCs/>
          <w:lang w:val="hr-HR"/>
        </w:rPr>
        <w:tab/>
      </w:r>
      <w:r w:rsidRPr="008C6506">
        <w:rPr>
          <w:rFonts w:ascii="Arial" w:hAnsi="Arial" w:cs="Arial"/>
          <w:bCs/>
          <w:lang w:val="hr-HR"/>
        </w:rPr>
        <w:tab/>
      </w:r>
      <w:r w:rsidRPr="008C6506">
        <w:rPr>
          <w:rFonts w:ascii="Arial" w:hAnsi="Arial" w:cs="Arial"/>
          <w:bCs/>
          <w:lang w:val="hr-HR"/>
        </w:rPr>
        <w:tab/>
        <w:t xml:space="preserve"> ________________________________</w:t>
      </w:r>
    </w:p>
    <w:p w14:paraId="3C7D56FD" w14:textId="181B8609" w:rsidR="00E07842" w:rsidRPr="00430E56" w:rsidRDefault="008C6506" w:rsidP="00430E56">
      <w:pPr>
        <w:tabs>
          <w:tab w:val="left" w:pos="567"/>
        </w:tabs>
        <w:rPr>
          <w:rFonts w:ascii="Arial" w:hAnsi="Arial" w:cs="Arial"/>
          <w:bCs/>
          <w:lang w:val="hr-HR"/>
        </w:rPr>
      </w:pPr>
      <w:r w:rsidRPr="008C6506">
        <w:rPr>
          <w:rFonts w:ascii="Arial" w:hAnsi="Arial" w:cs="Arial"/>
          <w:bCs/>
          <w:lang w:val="hr-HR"/>
        </w:rPr>
        <w:tab/>
      </w:r>
      <w:r w:rsidRPr="008C6506">
        <w:rPr>
          <w:rFonts w:ascii="Arial" w:hAnsi="Arial" w:cs="Arial"/>
          <w:bCs/>
          <w:lang w:val="hr-HR"/>
        </w:rPr>
        <w:tab/>
      </w:r>
      <w:r w:rsidRPr="008C6506">
        <w:rPr>
          <w:rFonts w:ascii="Arial" w:hAnsi="Arial" w:cs="Arial"/>
          <w:bCs/>
          <w:lang w:val="hr-HR"/>
        </w:rPr>
        <w:tab/>
      </w:r>
      <w:r w:rsidRPr="008C6506">
        <w:rPr>
          <w:rFonts w:ascii="Arial" w:hAnsi="Arial" w:cs="Arial"/>
          <w:bCs/>
          <w:lang w:val="hr-HR"/>
        </w:rPr>
        <w:tab/>
        <w:t xml:space="preserve"> </w:t>
      </w:r>
      <w:r w:rsidR="00430E56">
        <w:rPr>
          <w:rFonts w:ascii="Arial" w:hAnsi="Arial" w:cs="Arial"/>
          <w:bCs/>
          <w:lang w:val="hr-HR"/>
        </w:rPr>
        <w:t xml:space="preserve">            </w:t>
      </w:r>
      <w:r w:rsidRPr="008C6506">
        <w:rPr>
          <w:rFonts w:ascii="Arial" w:hAnsi="Arial" w:cs="Arial"/>
          <w:bCs/>
          <w:lang w:val="hr-HR"/>
        </w:rPr>
        <w:t>(potpis osobe ovlaštene za zastupanje gospodarskog subjekta</w:t>
      </w:r>
      <w:r w:rsidR="00430E56">
        <w:rPr>
          <w:rFonts w:ascii="Arial" w:hAnsi="Arial" w:cs="Arial"/>
          <w:bCs/>
          <w:lang w:val="hr-HR"/>
        </w:rPr>
        <w:t>)</w:t>
      </w:r>
    </w:p>
    <w:p w14:paraId="2F8809D7" w14:textId="261631B3" w:rsidR="00C53EC9" w:rsidRPr="00FF69F5" w:rsidRDefault="00C53EC9" w:rsidP="00C53EC9">
      <w:pPr>
        <w:tabs>
          <w:tab w:val="left" w:pos="567"/>
        </w:tabs>
        <w:spacing w:before="240" w:after="240"/>
        <w:jc w:val="center"/>
        <w:rPr>
          <w:rFonts w:ascii="Arial" w:hAnsi="Arial" w:cs="Arial"/>
          <w:sz w:val="24"/>
          <w:szCs w:val="24"/>
          <w:u w:val="single"/>
          <w:lang w:val="hr-HR"/>
        </w:rPr>
      </w:pPr>
      <w:r>
        <w:rPr>
          <w:rFonts w:ascii="Arial" w:hAnsi="Arial" w:cs="Arial"/>
          <w:b/>
          <w:sz w:val="24"/>
          <w:szCs w:val="24"/>
          <w:u w:val="single"/>
          <w:lang w:val="hr-HR"/>
        </w:rPr>
        <w:lastRenderedPageBreak/>
        <w:t xml:space="preserve">PRILOG </w:t>
      </w:r>
      <w:r w:rsidR="00AA1338">
        <w:rPr>
          <w:rFonts w:ascii="Arial" w:hAnsi="Arial" w:cs="Arial"/>
          <w:b/>
          <w:sz w:val="24"/>
          <w:szCs w:val="24"/>
          <w:u w:val="single"/>
          <w:lang w:val="hr-HR"/>
        </w:rPr>
        <w:t>5</w:t>
      </w:r>
      <w:r w:rsidRPr="00FF69F5">
        <w:rPr>
          <w:rFonts w:ascii="Arial" w:hAnsi="Arial" w:cs="Arial"/>
          <w:b/>
          <w:sz w:val="24"/>
          <w:szCs w:val="24"/>
          <w:u w:val="single"/>
          <w:lang w:val="hr-HR"/>
        </w:rPr>
        <w:t xml:space="preserve"> </w:t>
      </w:r>
      <w:r w:rsidR="008D188C">
        <w:rPr>
          <w:rFonts w:ascii="Arial" w:hAnsi="Arial" w:cs="Arial"/>
          <w:sz w:val="24"/>
          <w:szCs w:val="24"/>
          <w:lang w:val="hr-HR"/>
        </w:rPr>
        <w:t>POZIVA NA DOSTAVU PONUDA</w:t>
      </w:r>
    </w:p>
    <w:p w14:paraId="10EE4963" w14:textId="77777777" w:rsidR="00C53EC9" w:rsidRDefault="00C53EC9" w:rsidP="00C53EC9">
      <w:pPr>
        <w:widowControl/>
        <w:autoSpaceDE/>
        <w:autoSpaceDN/>
        <w:spacing w:after="160" w:line="259" w:lineRule="auto"/>
        <w:jc w:val="center"/>
        <w:rPr>
          <w:rFonts w:ascii="Arial" w:hAnsi="Arial" w:cs="Arial"/>
          <w:b/>
          <w:sz w:val="24"/>
          <w:szCs w:val="24"/>
          <w:u w:val="single"/>
          <w:lang w:val="hr-HR"/>
        </w:rPr>
      </w:pPr>
      <w:r w:rsidRPr="00AA00EB">
        <w:rPr>
          <w:rFonts w:ascii="Arial" w:hAnsi="Arial" w:cs="Arial"/>
          <w:sz w:val="24"/>
          <w:szCs w:val="24"/>
          <w:u w:val="single"/>
          <w:lang w:val="hr-HR"/>
        </w:rPr>
        <w:t>IZJAVA O</w:t>
      </w:r>
      <w:r>
        <w:rPr>
          <w:rFonts w:ascii="Arial" w:hAnsi="Arial" w:cs="Arial"/>
          <w:sz w:val="24"/>
          <w:szCs w:val="24"/>
          <w:u w:val="single"/>
          <w:lang w:val="hr-HR"/>
        </w:rPr>
        <w:t xml:space="preserve"> IZVRŠENOJ</w:t>
      </w:r>
      <w:r w:rsidRPr="00AA00EB">
        <w:rPr>
          <w:rFonts w:ascii="Arial" w:hAnsi="Arial" w:cs="Arial"/>
          <w:sz w:val="24"/>
          <w:szCs w:val="24"/>
          <w:u w:val="single"/>
          <w:lang w:val="hr-HR"/>
        </w:rPr>
        <w:t xml:space="preserve"> </w:t>
      </w:r>
      <w:r>
        <w:rPr>
          <w:rFonts w:ascii="Arial" w:hAnsi="Arial" w:cs="Arial"/>
          <w:sz w:val="24"/>
          <w:szCs w:val="24"/>
          <w:u w:val="single"/>
          <w:lang w:val="hr-HR"/>
        </w:rPr>
        <w:t>ISPORUCI ROBE</w:t>
      </w:r>
    </w:p>
    <w:p w14:paraId="20820AFF" w14:textId="77777777" w:rsidR="00C53EC9" w:rsidRDefault="00C53EC9" w:rsidP="00C53EC9">
      <w:pPr>
        <w:widowControl/>
        <w:autoSpaceDE/>
        <w:autoSpaceDN/>
        <w:spacing w:after="160" w:line="259" w:lineRule="auto"/>
        <w:rPr>
          <w:rFonts w:ascii="Arial" w:hAnsi="Arial" w:cs="Arial"/>
          <w:b/>
          <w:sz w:val="24"/>
          <w:szCs w:val="24"/>
          <w:u w:val="single"/>
          <w:lang w:val="hr-HR"/>
        </w:rPr>
      </w:pPr>
    </w:p>
    <w:p w14:paraId="0B4349A1" w14:textId="4FE49EAD" w:rsidR="00C53EC9" w:rsidRDefault="00C53EC9" w:rsidP="00C53EC9">
      <w:pPr>
        <w:tabs>
          <w:tab w:val="left" w:pos="567"/>
        </w:tabs>
        <w:jc w:val="both"/>
        <w:rPr>
          <w:rFonts w:ascii="Arial" w:eastAsia="Arial" w:hAnsi="Arial" w:cs="Arial"/>
          <w:b/>
          <w:spacing w:val="-1"/>
        </w:rPr>
      </w:pPr>
      <w:r w:rsidRPr="00FF69F5">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10A82918" w14:textId="77777777" w:rsidR="001A1476" w:rsidRDefault="001A1476" w:rsidP="00C53EC9">
      <w:pPr>
        <w:tabs>
          <w:tab w:val="left" w:pos="567"/>
        </w:tabs>
        <w:jc w:val="both"/>
        <w:rPr>
          <w:rFonts w:ascii="Arial" w:hAnsi="Arial" w:cs="Arial"/>
          <w:bCs/>
          <w:lang w:val="hr-HR" w:bidi="hr-HR"/>
        </w:rPr>
      </w:pPr>
    </w:p>
    <w:p w14:paraId="2F6C627B" w14:textId="77777777" w:rsidR="00C53EC9" w:rsidRPr="00430553" w:rsidRDefault="00C53EC9" w:rsidP="00C53EC9">
      <w:pPr>
        <w:tabs>
          <w:tab w:val="left" w:pos="567"/>
        </w:tabs>
        <w:jc w:val="both"/>
        <w:rPr>
          <w:rFonts w:ascii="Cambria" w:hAnsi="Cambria"/>
          <w:bCs/>
          <w:highlight w:val="lightGray"/>
          <w:lang w:val="hr-HR"/>
        </w:rPr>
      </w:pPr>
    </w:p>
    <w:p w14:paraId="6C0ADCFA" w14:textId="77777777" w:rsidR="00C53EC9" w:rsidRPr="00AA00EB" w:rsidRDefault="00C53EC9" w:rsidP="00C53EC9">
      <w:pPr>
        <w:tabs>
          <w:tab w:val="left" w:pos="567"/>
        </w:tabs>
        <w:jc w:val="both"/>
        <w:rPr>
          <w:rFonts w:ascii="Arial" w:hAnsi="Arial" w:cs="Arial"/>
          <w:bCs/>
          <w:noProof/>
        </w:rPr>
      </w:pPr>
      <w:r w:rsidRPr="00AA00EB">
        <w:rPr>
          <w:rFonts w:ascii="Arial" w:hAnsi="Arial" w:cs="Arial"/>
          <w:bCs/>
          <w:noProof/>
        </w:rPr>
        <w:t>Radi dokazivanja tehničke</w:t>
      </w:r>
      <w:r>
        <w:rPr>
          <w:rFonts w:ascii="Arial" w:hAnsi="Arial" w:cs="Arial"/>
          <w:bCs/>
          <w:noProof/>
        </w:rPr>
        <w:t xml:space="preserve"> i stručne sposobnosti</w:t>
      </w:r>
      <w:r w:rsidRPr="00AA00EB">
        <w:rPr>
          <w:rFonts w:ascii="Arial" w:hAnsi="Arial" w:cs="Arial"/>
          <w:bCs/>
          <w:noProof/>
        </w:rPr>
        <w:t xml:space="preserve"> </w:t>
      </w:r>
      <w:r>
        <w:rPr>
          <w:rFonts w:ascii="Arial" w:hAnsi="Arial" w:cs="Arial"/>
          <w:bCs/>
          <w:noProof/>
        </w:rPr>
        <w:t>dajem</w:t>
      </w:r>
    </w:p>
    <w:p w14:paraId="77CC49EB" w14:textId="77777777" w:rsidR="00C53EC9" w:rsidRPr="00AA00EB" w:rsidRDefault="00C53EC9" w:rsidP="00C53EC9">
      <w:pPr>
        <w:tabs>
          <w:tab w:val="left" w:pos="567"/>
        </w:tabs>
        <w:jc w:val="center"/>
        <w:rPr>
          <w:rFonts w:ascii="Arial" w:hAnsi="Arial" w:cs="Arial"/>
          <w:b/>
          <w:bCs/>
        </w:rPr>
      </w:pPr>
    </w:p>
    <w:p w14:paraId="733CBA2C" w14:textId="77777777" w:rsidR="00C53EC9" w:rsidRDefault="00C53EC9" w:rsidP="00C53EC9">
      <w:pPr>
        <w:tabs>
          <w:tab w:val="left" w:pos="567"/>
        </w:tabs>
        <w:jc w:val="center"/>
        <w:rPr>
          <w:rFonts w:ascii="Arial" w:hAnsi="Arial" w:cs="Arial"/>
          <w:b/>
          <w:bCs/>
        </w:rPr>
      </w:pPr>
      <w:r w:rsidRPr="00AA00EB">
        <w:rPr>
          <w:rFonts w:ascii="Arial" w:hAnsi="Arial" w:cs="Arial"/>
          <w:b/>
          <w:bCs/>
        </w:rPr>
        <w:t>I Z J A V U</w:t>
      </w:r>
    </w:p>
    <w:p w14:paraId="7BBF2949" w14:textId="77777777" w:rsidR="00C53EC9" w:rsidRDefault="00C53EC9" w:rsidP="00C53EC9">
      <w:pPr>
        <w:tabs>
          <w:tab w:val="left" w:pos="567"/>
        </w:tabs>
        <w:jc w:val="center"/>
        <w:rPr>
          <w:rFonts w:ascii="Arial" w:hAnsi="Arial" w:cs="Arial"/>
          <w:b/>
          <w:bCs/>
        </w:rPr>
      </w:pPr>
    </w:p>
    <w:p w14:paraId="6F9FC6BC" w14:textId="77777777" w:rsidR="00C53EC9" w:rsidRPr="00AA00EB" w:rsidRDefault="00C53EC9" w:rsidP="00C53EC9">
      <w:pPr>
        <w:tabs>
          <w:tab w:val="left" w:pos="567"/>
        </w:tabs>
        <w:jc w:val="center"/>
        <w:rPr>
          <w:rFonts w:ascii="Arial" w:hAnsi="Arial" w:cs="Arial"/>
          <w:bCs/>
        </w:rPr>
      </w:pPr>
    </w:p>
    <w:p w14:paraId="5F9805D1" w14:textId="77777777" w:rsidR="00C53EC9" w:rsidRPr="00320825" w:rsidRDefault="00C53EC9" w:rsidP="00C53EC9">
      <w:pPr>
        <w:tabs>
          <w:tab w:val="left" w:pos="567"/>
        </w:tabs>
        <w:spacing w:line="480" w:lineRule="auto"/>
        <w:jc w:val="both"/>
        <w:rPr>
          <w:rFonts w:ascii="Arial" w:hAnsi="Arial" w:cs="Arial"/>
          <w:bCs/>
          <w:lang w:val="hr-HR"/>
        </w:rPr>
      </w:pPr>
      <w:r w:rsidRPr="00320825">
        <w:rPr>
          <w:rFonts w:ascii="Arial" w:hAnsi="Arial" w:cs="Arial"/>
          <w:bCs/>
          <w:lang w:val="hr-HR"/>
        </w:rPr>
        <w:t>kojom ja ________________________________________ (ime i prezime)</w:t>
      </w:r>
    </w:p>
    <w:p w14:paraId="662415F0" w14:textId="77777777" w:rsidR="00C53EC9" w:rsidRPr="00320825" w:rsidRDefault="00C53EC9" w:rsidP="00C53EC9">
      <w:pPr>
        <w:tabs>
          <w:tab w:val="left" w:pos="567"/>
        </w:tabs>
        <w:spacing w:line="480" w:lineRule="auto"/>
        <w:jc w:val="both"/>
        <w:rPr>
          <w:rFonts w:ascii="Arial" w:hAnsi="Arial" w:cs="Arial"/>
          <w:bCs/>
          <w:lang w:val="hr-HR"/>
        </w:rPr>
      </w:pPr>
      <w:r w:rsidRPr="00320825">
        <w:rPr>
          <w:rFonts w:ascii="Arial" w:hAnsi="Arial" w:cs="Arial"/>
          <w:bCs/>
          <w:lang w:val="hr-HR"/>
        </w:rPr>
        <w:t>iz</w:t>
      </w:r>
      <w:r>
        <w:rPr>
          <w:rFonts w:ascii="Arial" w:hAnsi="Arial" w:cs="Arial"/>
          <w:bCs/>
          <w:lang w:val="hr-HR"/>
        </w:rPr>
        <w:t xml:space="preserve"> </w:t>
      </w:r>
      <w:r w:rsidRPr="00320825">
        <w:rPr>
          <w:rFonts w:ascii="Arial" w:hAnsi="Arial" w:cs="Arial"/>
          <w:bCs/>
          <w:lang w:val="hr-HR"/>
        </w:rPr>
        <w:t xml:space="preserve">____________________________________________ (adresa stanovanja) OIB:_______________________, kao po zakonu ovlaštena osoba za zastupanje gospodarskog subjekta </w:t>
      </w:r>
    </w:p>
    <w:p w14:paraId="116A916D" w14:textId="77777777" w:rsidR="00C53EC9" w:rsidRPr="00320825" w:rsidRDefault="00C53EC9" w:rsidP="00C53EC9">
      <w:pPr>
        <w:tabs>
          <w:tab w:val="left" w:pos="567"/>
        </w:tabs>
        <w:spacing w:line="480" w:lineRule="auto"/>
        <w:jc w:val="both"/>
        <w:rPr>
          <w:rFonts w:ascii="Arial" w:hAnsi="Arial" w:cs="Arial"/>
          <w:bCs/>
          <w:lang w:val="hr-HR"/>
        </w:rPr>
      </w:pPr>
      <w:r w:rsidRPr="00320825">
        <w:rPr>
          <w:rFonts w:ascii="Arial" w:hAnsi="Arial" w:cs="Arial"/>
          <w:bCs/>
          <w:lang w:val="hr-HR"/>
        </w:rPr>
        <w:t xml:space="preserve">____________________________________________________________________________________________________ (naziv i sjedište gospodarskog subjekta, OIB) pod materijalnom i kaznenom odgovornošću izjavljujem da je ponuditelj izvršio sljedeće </w:t>
      </w:r>
      <w:r>
        <w:rPr>
          <w:rFonts w:ascii="Arial" w:hAnsi="Arial" w:cs="Arial"/>
          <w:bCs/>
          <w:lang w:val="hr-HR"/>
        </w:rPr>
        <w:t>isporuke robe</w:t>
      </w:r>
      <w:r w:rsidRPr="00320825">
        <w:rPr>
          <w:rFonts w:ascii="Arial" w:hAnsi="Arial" w:cs="Arial"/>
          <w:bCs/>
          <w:lang w:val="hr-HR"/>
        </w:rPr>
        <w:t>:</w:t>
      </w:r>
    </w:p>
    <w:tbl>
      <w:tblPr>
        <w:tblStyle w:val="Reetkatablice"/>
        <w:tblW w:w="0" w:type="auto"/>
        <w:tblLook w:val="04A0" w:firstRow="1" w:lastRow="0" w:firstColumn="1" w:lastColumn="0" w:noHBand="0" w:noVBand="1"/>
      </w:tblPr>
      <w:tblGrid>
        <w:gridCol w:w="704"/>
        <w:gridCol w:w="2671"/>
        <w:gridCol w:w="1582"/>
        <w:gridCol w:w="1630"/>
        <w:gridCol w:w="2475"/>
      </w:tblGrid>
      <w:tr w:rsidR="00AA1338" w:rsidRPr="005E5F01" w14:paraId="20775BB9" w14:textId="77777777" w:rsidTr="008C6506">
        <w:tc>
          <w:tcPr>
            <w:tcW w:w="704" w:type="dxa"/>
            <w:shd w:val="clear" w:color="auto" w:fill="D9E2F3" w:themeFill="accent1" w:themeFillTint="33"/>
          </w:tcPr>
          <w:p w14:paraId="4059B207" w14:textId="77777777" w:rsidR="00AA1338" w:rsidRPr="005E5F01" w:rsidRDefault="00AA1338" w:rsidP="008C6506">
            <w:pPr>
              <w:rPr>
                <w:rFonts w:ascii="Arial" w:hAnsi="Arial" w:cs="Arial"/>
                <w:b/>
              </w:rPr>
            </w:pPr>
            <w:r>
              <w:rPr>
                <w:rFonts w:ascii="Arial" w:hAnsi="Arial" w:cs="Arial"/>
                <w:b/>
              </w:rPr>
              <w:t>R.br</w:t>
            </w:r>
          </w:p>
        </w:tc>
        <w:tc>
          <w:tcPr>
            <w:tcW w:w="2671" w:type="dxa"/>
            <w:shd w:val="clear" w:color="auto" w:fill="D9E2F3" w:themeFill="accent1" w:themeFillTint="33"/>
          </w:tcPr>
          <w:p w14:paraId="4C0F8F8F" w14:textId="77777777" w:rsidR="00AA1338" w:rsidRDefault="00AA1338" w:rsidP="008C6506">
            <w:pPr>
              <w:rPr>
                <w:rFonts w:ascii="Arial" w:hAnsi="Arial" w:cs="Arial"/>
                <w:b/>
                <w:bCs/>
                <w:lang w:bidi="hr-HR"/>
              </w:rPr>
            </w:pPr>
            <w:r w:rsidRPr="00482C64">
              <w:rPr>
                <w:rFonts w:ascii="Arial" w:hAnsi="Arial" w:cs="Arial"/>
                <w:b/>
                <w:bCs/>
                <w:lang w:bidi="hr-HR"/>
              </w:rPr>
              <w:t>Naziv druge ugovorne strane</w:t>
            </w:r>
          </w:p>
        </w:tc>
        <w:tc>
          <w:tcPr>
            <w:tcW w:w="1582" w:type="dxa"/>
            <w:shd w:val="clear" w:color="auto" w:fill="D9E2F3" w:themeFill="accent1" w:themeFillTint="33"/>
          </w:tcPr>
          <w:p w14:paraId="0C0332B3" w14:textId="77777777" w:rsidR="00AA1338" w:rsidRPr="005E5F01" w:rsidRDefault="00AA1338" w:rsidP="008C6506">
            <w:pPr>
              <w:rPr>
                <w:rFonts w:ascii="Arial" w:hAnsi="Arial" w:cs="Arial"/>
                <w:b/>
              </w:rPr>
            </w:pPr>
            <w:r>
              <w:rPr>
                <w:rFonts w:ascii="Arial" w:hAnsi="Arial" w:cs="Arial"/>
                <w:b/>
                <w:bCs/>
                <w:lang w:bidi="hr-HR"/>
              </w:rPr>
              <w:t>V</w:t>
            </w:r>
            <w:r w:rsidRPr="005E5F01">
              <w:rPr>
                <w:rFonts w:ascii="Arial" w:hAnsi="Arial" w:cs="Arial"/>
                <w:b/>
                <w:bCs/>
                <w:lang w:bidi="hr-HR"/>
              </w:rPr>
              <w:t xml:space="preserve">rijednost </w:t>
            </w:r>
            <w:r>
              <w:rPr>
                <w:rFonts w:ascii="Arial" w:hAnsi="Arial" w:cs="Arial"/>
                <w:b/>
                <w:bCs/>
                <w:lang w:bidi="hr-HR"/>
              </w:rPr>
              <w:t xml:space="preserve">isporuke  </w:t>
            </w:r>
            <w:r w:rsidRPr="005E5F01">
              <w:rPr>
                <w:rFonts w:ascii="Arial" w:hAnsi="Arial" w:cs="Arial"/>
                <w:b/>
                <w:bCs/>
                <w:lang w:bidi="hr-HR"/>
              </w:rPr>
              <w:t>(HRK)</w:t>
            </w:r>
          </w:p>
        </w:tc>
        <w:tc>
          <w:tcPr>
            <w:tcW w:w="1630" w:type="dxa"/>
            <w:shd w:val="clear" w:color="auto" w:fill="D9E2F3" w:themeFill="accent1" w:themeFillTint="33"/>
          </w:tcPr>
          <w:p w14:paraId="71BCB705" w14:textId="77777777" w:rsidR="00AA1338" w:rsidRPr="005E5F01" w:rsidRDefault="00AA1338" w:rsidP="008C6506">
            <w:pPr>
              <w:rPr>
                <w:rFonts w:ascii="Arial" w:hAnsi="Arial" w:cs="Arial"/>
                <w:b/>
              </w:rPr>
            </w:pPr>
            <w:r w:rsidRPr="006E60FF">
              <w:rPr>
                <w:rFonts w:ascii="Arial" w:hAnsi="Arial" w:cs="Arial"/>
                <w:b/>
                <w:bCs/>
                <w:lang w:bidi="hr-HR"/>
              </w:rPr>
              <w:t>Datum (ili mjesec) završetka isporuke (konačnog izvršenja)</w:t>
            </w:r>
          </w:p>
        </w:tc>
        <w:tc>
          <w:tcPr>
            <w:tcW w:w="2475" w:type="dxa"/>
            <w:shd w:val="clear" w:color="auto" w:fill="D9E2F3" w:themeFill="accent1" w:themeFillTint="33"/>
          </w:tcPr>
          <w:p w14:paraId="6FC62B48" w14:textId="77777777" w:rsidR="00AA1338" w:rsidRPr="005E5F01" w:rsidRDefault="00AA1338" w:rsidP="008C6506">
            <w:pPr>
              <w:rPr>
                <w:rFonts w:ascii="Arial" w:hAnsi="Arial" w:cs="Arial"/>
                <w:b/>
              </w:rPr>
            </w:pPr>
            <w:r>
              <w:rPr>
                <w:rFonts w:ascii="Arial" w:hAnsi="Arial" w:cs="Arial"/>
                <w:b/>
                <w:bCs/>
                <w:lang w:bidi="hr-HR"/>
              </w:rPr>
              <w:t>Točan naziv predmeta isporuke</w:t>
            </w:r>
          </w:p>
        </w:tc>
      </w:tr>
      <w:tr w:rsidR="00AA1338" w14:paraId="1FD202DD" w14:textId="77777777" w:rsidTr="008C6506">
        <w:tc>
          <w:tcPr>
            <w:tcW w:w="704" w:type="dxa"/>
          </w:tcPr>
          <w:p w14:paraId="1E0697B5" w14:textId="77777777" w:rsidR="00AA1338" w:rsidRDefault="00AA1338" w:rsidP="008C6506">
            <w:pPr>
              <w:spacing w:line="360" w:lineRule="auto"/>
              <w:rPr>
                <w:rFonts w:ascii="Arial" w:hAnsi="Arial" w:cs="Arial"/>
              </w:rPr>
            </w:pPr>
            <w:r>
              <w:rPr>
                <w:rFonts w:ascii="Arial" w:hAnsi="Arial" w:cs="Arial"/>
              </w:rPr>
              <w:t>1.</w:t>
            </w:r>
          </w:p>
        </w:tc>
        <w:tc>
          <w:tcPr>
            <w:tcW w:w="2671" w:type="dxa"/>
          </w:tcPr>
          <w:p w14:paraId="7DF6C9E0" w14:textId="77777777" w:rsidR="00AA1338" w:rsidRDefault="00AA1338" w:rsidP="008C6506">
            <w:pPr>
              <w:spacing w:line="360" w:lineRule="auto"/>
              <w:rPr>
                <w:rFonts w:ascii="Arial" w:hAnsi="Arial" w:cs="Arial"/>
              </w:rPr>
            </w:pPr>
          </w:p>
        </w:tc>
        <w:tc>
          <w:tcPr>
            <w:tcW w:w="1582" w:type="dxa"/>
          </w:tcPr>
          <w:p w14:paraId="7FAB8F61" w14:textId="77777777" w:rsidR="00AA1338" w:rsidRDefault="00AA1338" w:rsidP="008C6506">
            <w:pPr>
              <w:spacing w:line="360" w:lineRule="auto"/>
              <w:rPr>
                <w:rFonts w:ascii="Arial" w:hAnsi="Arial" w:cs="Arial"/>
              </w:rPr>
            </w:pPr>
          </w:p>
        </w:tc>
        <w:tc>
          <w:tcPr>
            <w:tcW w:w="1630" w:type="dxa"/>
          </w:tcPr>
          <w:p w14:paraId="73A889ED" w14:textId="77777777" w:rsidR="00AA1338" w:rsidRDefault="00AA1338" w:rsidP="008C6506">
            <w:pPr>
              <w:spacing w:line="360" w:lineRule="auto"/>
              <w:rPr>
                <w:rFonts w:ascii="Arial" w:hAnsi="Arial" w:cs="Arial"/>
              </w:rPr>
            </w:pPr>
          </w:p>
        </w:tc>
        <w:tc>
          <w:tcPr>
            <w:tcW w:w="2475" w:type="dxa"/>
          </w:tcPr>
          <w:p w14:paraId="23C03585" w14:textId="77777777" w:rsidR="00AA1338" w:rsidRDefault="00AA1338" w:rsidP="008C6506">
            <w:pPr>
              <w:spacing w:line="360" w:lineRule="auto"/>
              <w:rPr>
                <w:rFonts w:ascii="Arial" w:hAnsi="Arial" w:cs="Arial"/>
              </w:rPr>
            </w:pPr>
          </w:p>
        </w:tc>
      </w:tr>
      <w:tr w:rsidR="00AA1338" w14:paraId="2DBF602E" w14:textId="77777777" w:rsidTr="008C6506">
        <w:tc>
          <w:tcPr>
            <w:tcW w:w="704" w:type="dxa"/>
          </w:tcPr>
          <w:p w14:paraId="56C4A011" w14:textId="77777777" w:rsidR="00AA1338" w:rsidRDefault="00AA1338" w:rsidP="008C6506">
            <w:pPr>
              <w:spacing w:line="360" w:lineRule="auto"/>
              <w:rPr>
                <w:rFonts w:ascii="Arial" w:hAnsi="Arial" w:cs="Arial"/>
              </w:rPr>
            </w:pPr>
            <w:r>
              <w:rPr>
                <w:rFonts w:ascii="Arial" w:hAnsi="Arial" w:cs="Arial"/>
              </w:rPr>
              <w:t>2.</w:t>
            </w:r>
          </w:p>
        </w:tc>
        <w:tc>
          <w:tcPr>
            <w:tcW w:w="2671" w:type="dxa"/>
          </w:tcPr>
          <w:p w14:paraId="503D8677" w14:textId="77777777" w:rsidR="00AA1338" w:rsidRDefault="00AA1338" w:rsidP="008C6506">
            <w:pPr>
              <w:spacing w:line="360" w:lineRule="auto"/>
              <w:rPr>
                <w:rFonts w:ascii="Arial" w:hAnsi="Arial" w:cs="Arial"/>
              </w:rPr>
            </w:pPr>
          </w:p>
        </w:tc>
        <w:tc>
          <w:tcPr>
            <w:tcW w:w="1582" w:type="dxa"/>
          </w:tcPr>
          <w:p w14:paraId="635C5859" w14:textId="77777777" w:rsidR="00AA1338" w:rsidRDefault="00AA1338" w:rsidP="008C6506">
            <w:pPr>
              <w:spacing w:line="360" w:lineRule="auto"/>
              <w:rPr>
                <w:rFonts w:ascii="Arial" w:hAnsi="Arial" w:cs="Arial"/>
              </w:rPr>
            </w:pPr>
          </w:p>
        </w:tc>
        <w:tc>
          <w:tcPr>
            <w:tcW w:w="1630" w:type="dxa"/>
          </w:tcPr>
          <w:p w14:paraId="68B6355B" w14:textId="77777777" w:rsidR="00AA1338" w:rsidRDefault="00AA1338" w:rsidP="008C6506">
            <w:pPr>
              <w:spacing w:line="360" w:lineRule="auto"/>
              <w:rPr>
                <w:rFonts w:ascii="Arial" w:hAnsi="Arial" w:cs="Arial"/>
              </w:rPr>
            </w:pPr>
          </w:p>
        </w:tc>
        <w:tc>
          <w:tcPr>
            <w:tcW w:w="2475" w:type="dxa"/>
          </w:tcPr>
          <w:p w14:paraId="3129DAE5" w14:textId="77777777" w:rsidR="00AA1338" w:rsidRDefault="00AA1338" w:rsidP="008C6506">
            <w:pPr>
              <w:spacing w:line="360" w:lineRule="auto"/>
              <w:rPr>
                <w:rFonts w:ascii="Arial" w:hAnsi="Arial" w:cs="Arial"/>
              </w:rPr>
            </w:pPr>
          </w:p>
        </w:tc>
      </w:tr>
      <w:tr w:rsidR="00AA1338" w14:paraId="05A92485" w14:textId="77777777" w:rsidTr="008C6506">
        <w:tc>
          <w:tcPr>
            <w:tcW w:w="704" w:type="dxa"/>
          </w:tcPr>
          <w:p w14:paraId="21D98826" w14:textId="77777777" w:rsidR="00AA1338" w:rsidRDefault="00AA1338" w:rsidP="008C6506">
            <w:pPr>
              <w:spacing w:line="360" w:lineRule="auto"/>
              <w:rPr>
                <w:rFonts w:ascii="Arial" w:hAnsi="Arial" w:cs="Arial"/>
              </w:rPr>
            </w:pPr>
            <w:r>
              <w:rPr>
                <w:rFonts w:ascii="Arial" w:hAnsi="Arial" w:cs="Arial"/>
              </w:rPr>
              <w:t>3.</w:t>
            </w:r>
          </w:p>
        </w:tc>
        <w:tc>
          <w:tcPr>
            <w:tcW w:w="2671" w:type="dxa"/>
          </w:tcPr>
          <w:p w14:paraId="3148DF90" w14:textId="77777777" w:rsidR="00AA1338" w:rsidRDefault="00AA1338" w:rsidP="008C6506">
            <w:pPr>
              <w:spacing w:line="360" w:lineRule="auto"/>
              <w:rPr>
                <w:rFonts w:ascii="Arial" w:hAnsi="Arial" w:cs="Arial"/>
              </w:rPr>
            </w:pPr>
          </w:p>
        </w:tc>
        <w:tc>
          <w:tcPr>
            <w:tcW w:w="1582" w:type="dxa"/>
          </w:tcPr>
          <w:p w14:paraId="53B57546" w14:textId="77777777" w:rsidR="00AA1338" w:rsidRDefault="00AA1338" w:rsidP="008C6506">
            <w:pPr>
              <w:spacing w:line="360" w:lineRule="auto"/>
              <w:rPr>
                <w:rFonts w:ascii="Arial" w:hAnsi="Arial" w:cs="Arial"/>
              </w:rPr>
            </w:pPr>
          </w:p>
        </w:tc>
        <w:tc>
          <w:tcPr>
            <w:tcW w:w="1630" w:type="dxa"/>
          </w:tcPr>
          <w:p w14:paraId="7360CFB9" w14:textId="77777777" w:rsidR="00AA1338" w:rsidRDefault="00AA1338" w:rsidP="008C6506">
            <w:pPr>
              <w:spacing w:line="360" w:lineRule="auto"/>
              <w:rPr>
                <w:rFonts w:ascii="Arial" w:hAnsi="Arial" w:cs="Arial"/>
              </w:rPr>
            </w:pPr>
          </w:p>
        </w:tc>
        <w:tc>
          <w:tcPr>
            <w:tcW w:w="2475" w:type="dxa"/>
          </w:tcPr>
          <w:p w14:paraId="640DEF7B" w14:textId="77777777" w:rsidR="00AA1338" w:rsidRDefault="00AA1338" w:rsidP="008C6506">
            <w:pPr>
              <w:spacing w:line="360" w:lineRule="auto"/>
              <w:rPr>
                <w:rFonts w:ascii="Arial" w:hAnsi="Arial" w:cs="Arial"/>
              </w:rPr>
            </w:pPr>
          </w:p>
        </w:tc>
      </w:tr>
    </w:tbl>
    <w:p w14:paraId="44EAA5D5" w14:textId="77777777" w:rsidR="00C53EC9" w:rsidRPr="00320825" w:rsidRDefault="00C53EC9" w:rsidP="00C53EC9">
      <w:pPr>
        <w:tabs>
          <w:tab w:val="left" w:pos="567"/>
        </w:tabs>
        <w:jc w:val="both"/>
        <w:rPr>
          <w:rFonts w:ascii="Arial" w:hAnsi="Arial" w:cs="Arial"/>
          <w:bCs/>
          <w:lang w:val="hr-HR"/>
        </w:rPr>
      </w:pPr>
    </w:p>
    <w:p w14:paraId="78E8B9F6" w14:textId="77777777" w:rsidR="00C53EC9" w:rsidRPr="00320825" w:rsidRDefault="00C53EC9" w:rsidP="00C53EC9">
      <w:pPr>
        <w:tabs>
          <w:tab w:val="left" w:pos="567"/>
        </w:tabs>
        <w:jc w:val="both"/>
        <w:rPr>
          <w:rFonts w:ascii="Arial" w:hAnsi="Arial" w:cs="Arial"/>
          <w:bCs/>
          <w:noProof/>
          <w:lang w:val="hr-HR"/>
        </w:rPr>
      </w:pPr>
    </w:p>
    <w:p w14:paraId="13330D8D" w14:textId="77777777" w:rsidR="00C53EC9" w:rsidRPr="00320825" w:rsidRDefault="00C53EC9" w:rsidP="00C53EC9">
      <w:pPr>
        <w:tabs>
          <w:tab w:val="left" w:pos="567"/>
        </w:tabs>
        <w:jc w:val="both"/>
        <w:rPr>
          <w:rFonts w:ascii="Arial" w:hAnsi="Arial" w:cs="Arial"/>
          <w:bCs/>
          <w:noProof/>
          <w:lang w:val="hr-HR"/>
        </w:rPr>
      </w:pPr>
    </w:p>
    <w:p w14:paraId="289BA561" w14:textId="77777777" w:rsidR="00C53EC9" w:rsidRPr="00320825" w:rsidRDefault="00C53EC9" w:rsidP="00C53EC9">
      <w:pPr>
        <w:jc w:val="both"/>
        <w:rPr>
          <w:rFonts w:ascii="Arial" w:eastAsia="Times New Roman" w:hAnsi="Arial" w:cs="Arial"/>
          <w:lang w:val="hr-HR"/>
        </w:rPr>
      </w:pPr>
      <w:r w:rsidRPr="00320825">
        <w:rPr>
          <w:rFonts w:ascii="Arial" w:eastAsia="Times New Roman" w:hAnsi="Arial" w:cs="Arial"/>
          <w:lang w:val="hr-HR"/>
        </w:rPr>
        <w:t>U ______________, ___/___ /20</w:t>
      </w:r>
      <w:r>
        <w:rPr>
          <w:rFonts w:ascii="Arial" w:eastAsia="Times New Roman" w:hAnsi="Arial" w:cs="Arial"/>
          <w:lang w:val="hr-HR"/>
        </w:rPr>
        <w:t>20</w:t>
      </w:r>
      <w:r w:rsidRPr="00320825">
        <w:rPr>
          <w:rFonts w:ascii="Arial" w:eastAsia="Times New Roman" w:hAnsi="Arial" w:cs="Arial"/>
          <w:lang w:val="hr-HR"/>
        </w:rPr>
        <w:t>. godine</w:t>
      </w:r>
    </w:p>
    <w:p w14:paraId="762434D4" w14:textId="77777777" w:rsidR="00C53EC9" w:rsidRPr="00320825" w:rsidRDefault="00C53EC9" w:rsidP="00C53EC9">
      <w:pPr>
        <w:rPr>
          <w:rFonts w:ascii="Arial" w:eastAsia="Times New Roman" w:hAnsi="Arial" w:cs="Arial"/>
          <w:lang w:val="hr-HR"/>
        </w:rPr>
      </w:pPr>
      <w:r w:rsidRPr="00320825">
        <w:rPr>
          <w:rFonts w:ascii="Arial" w:eastAsia="Times New Roman" w:hAnsi="Arial" w:cs="Arial"/>
          <w:lang w:val="hr-HR"/>
        </w:rPr>
        <w:t xml:space="preserve">    </w:t>
      </w:r>
    </w:p>
    <w:p w14:paraId="660BAADD" w14:textId="77777777" w:rsidR="00C53EC9" w:rsidRDefault="00C53EC9" w:rsidP="00C53EC9">
      <w:pPr>
        <w:tabs>
          <w:tab w:val="left" w:pos="567"/>
        </w:tabs>
        <w:jc w:val="center"/>
        <w:rPr>
          <w:rFonts w:ascii="Arial" w:hAnsi="Arial" w:cs="Arial"/>
          <w:bCs/>
          <w:lang w:val="hr-HR"/>
        </w:rPr>
      </w:pPr>
      <w:r w:rsidRPr="00FF69F5">
        <w:rPr>
          <w:rFonts w:ascii="Arial" w:hAnsi="Arial" w:cs="Arial"/>
          <w:bCs/>
          <w:lang w:val="hr-HR"/>
        </w:rPr>
        <w:t>M.P.</w:t>
      </w:r>
    </w:p>
    <w:p w14:paraId="68A6D83E" w14:textId="77777777" w:rsidR="00C53EC9" w:rsidRDefault="00C53EC9" w:rsidP="00C53EC9">
      <w:pPr>
        <w:tabs>
          <w:tab w:val="left" w:pos="567"/>
        </w:tabs>
        <w:jc w:val="right"/>
        <w:rPr>
          <w:rFonts w:ascii="Arial" w:hAnsi="Arial" w:cs="Arial"/>
          <w:bCs/>
          <w:lang w:val="hr-HR"/>
        </w:rPr>
      </w:pPr>
      <w:r w:rsidRPr="00FF69F5">
        <w:rPr>
          <w:rFonts w:ascii="Arial" w:hAnsi="Arial" w:cs="Arial"/>
          <w:bCs/>
          <w:lang w:val="hr-HR"/>
        </w:rPr>
        <w:t>ZA PONUDITELJA:</w:t>
      </w:r>
    </w:p>
    <w:p w14:paraId="63C2BB4E" w14:textId="77777777" w:rsidR="00C53EC9" w:rsidRPr="00FF69F5" w:rsidRDefault="00C53EC9" w:rsidP="00C53EC9">
      <w:pPr>
        <w:tabs>
          <w:tab w:val="left" w:pos="567"/>
        </w:tabs>
        <w:jc w:val="right"/>
        <w:rPr>
          <w:rFonts w:ascii="Arial" w:hAnsi="Arial" w:cs="Arial"/>
          <w:bCs/>
          <w:lang w:val="hr-HR"/>
        </w:rPr>
      </w:pPr>
    </w:p>
    <w:p w14:paraId="4098980C" w14:textId="77777777" w:rsidR="00C53EC9" w:rsidRPr="00FF69F5" w:rsidRDefault="00C53EC9" w:rsidP="00C53EC9">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61E75528" w14:textId="6416D1E9" w:rsidR="005A1E76" w:rsidRDefault="00C53EC9" w:rsidP="00430E56">
      <w:pPr>
        <w:tabs>
          <w:tab w:val="left" w:pos="567"/>
        </w:tabs>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(potpis osobe ovlaštene za zastupanje gospodarskog subjekta)</w:t>
      </w:r>
    </w:p>
    <w:p w14:paraId="02BAD506" w14:textId="77777777" w:rsidR="005A1E76" w:rsidRDefault="005A1E76" w:rsidP="00037333">
      <w:pPr>
        <w:tabs>
          <w:tab w:val="left" w:pos="567"/>
        </w:tabs>
        <w:jc w:val="center"/>
        <w:rPr>
          <w:rFonts w:ascii="Arial" w:hAnsi="Arial" w:cs="Arial"/>
          <w:bCs/>
          <w:lang w:val="hr-HR"/>
        </w:rPr>
      </w:pPr>
    </w:p>
    <w:p w14:paraId="548AF376" w14:textId="12FB1168" w:rsidR="008C6506" w:rsidRPr="00FF69F5" w:rsidRDefault="008C6506" w:rsidP="008C6506">
      <w:pPr>
        <w:tabs>
          <w:tab w:val="left" w:pos="567"/>
        </w:tabs>
        <w:spacing w:before="240" w:after="240"/>
        <w:jc w:val="center"/>
        <w:rPr>
          <w:rFonts w:ascii="Arial" w:hAnsi="Arial" w:cs="Arial"/>
          <w:sz w:val="24"/>
          <w:szCs w:val="24"/>
          <w:u w:val="single"/>
          <w:lang w:val="hr-HR"/>
        </w:rPr>
      </w:pPr>
      <w:r>
        <w:rPr>
          <w:rFonts w:ascii="Arial" w:hAnsi="Arial" w:cs="Arial"/>
          <w:b/>
          <w:sz w:val="24"/>
          <w:szCs w:val="24"/>
          <w:u w:val="single"/>
          <w:lang w:val="hr-HR"/>
        </w:rPr>
        <w:lastRenderedPageBreak/>
        <w:t>PRILOG 6</w:t>
      </w:r>
      <w:r w:rsidRPr="00FF69F5">
        <w:rPr>
          <w:rFonts w:ascii="Arial" w:hAnsi="Arial" w:cs="Arial"/>
          <w:b/>
          <w:sz w:val="24"/>
          <w:szCs w:val="24"/>
          <w:u w:val="single"/>
          <w:lang w:val="hr-HR"/>
        </w:rPr>
        <w:t xml:space="preserve"> </w:t>
      </w:r>
      <w:r w:rsidR="008D188C">
        <w:rPr>
          <w:rFonts w:ascii="Arial" w:hAnsi="Arial" w:cs="Arial"/>
          <w:sz w:val="24"/>
          <w:szCs w:val="24"/>
          <w:lang w:val="hr-HR"/>
        </w:rPr>
        <w:t>POZIVA NA DOSTAVU PONUDA</w:t>
      </w:r>
    </w:p>
    <w:p w14:paraId="71AADD1E" w14:textId="77777777" w:rsidR="008C6506" w:rsidRPr="006446F9" w:rsidRDefault="008C6506" w:rsidP="008C6506">
      <w:pPr>
        <w:tabs>
          <w:tab w:val="left" w:pos="567"/>
        </w:tabs>
        <w:spacing w:before="240" w:after="240"/>
        <w:jc w:val="center"/>
        <w:rPr>
          <w:rFonts w:ascii="Arial" w:hAnsi="Arial" w:cs="Arial"/>
          <w:sz w:val="24"/>
          <w:szCs w:val="24"/>
          <w:u w:val="single"/>
          <w:lang w:val="hr-HR"/>
        </w:rPr>
      </w:pPr>
      <w:r w:rsidRPr="006446F9">
        <w:rPr>
          <w:rFonts w:ascii="Arial" w:hAnsi="Arial" w:cs="Arial"/>
          <w:bCs/>
          <w:sz w:val="24"/>
          <w:szCs w:val="24"/>
          <w:u w:val="single"/>
        </w:rPr>
        <w:t xml:space="preserve">POPIS </w:t>
      </w:r>
      <w:r>
        <w:rPr>
          <w:rFonts w:ascii="Arial" w:hAnsi="Arial" w:cs="Arial"/>
          <w:bCs/>
          <w:sz w:val="24"/>
          <w:szCs w:val="24"/>
          <w:u w:val="single"/>
        </w:rPr>
        <w:t>PREDLOŽENIH STRUČNJAKA</w:t>
      </w:r>
    </w:p>
    <w:p w14:paraId="5003C5B6" w14:textId="160833D6" w:rsidR="008C6506" w:rsidRDefault="008C6506" w:rsidP="008C6506">
      <w:pPr>
        <w:tabs>
          <w:tab w:val="left" w:pos="567"/>
        </w:tabs>
        <w:jc w:val="both"/>
        <w:rPr>
          <w:rFonts w:ascii="Arial" w:eastAsia="Arial" w:hAnsi="Arial" w:cs="Arial"/>
          <w:b/>
          <w:spacing w:val="-1"/>
        </w:rPr>
      </w:pPr>
      <w:r w:rsidRPr="00AA00EB">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53B94540" w14:textId="77777777" w:rsidR="001A1476" w:rsidRDefault="001A1476" w:rsidP="008C6506">
      <w:pPr>
        <w:tabs>
          <w:tab w:val="left" w:pos="567"/>
        </w:tabs>
        <w:jc w:val="both"/>
        <w:rPr>
          <w:rFonts w:ascii="Arial" w:hAnsi="Arial" w:cs="Arial"/>
          <w:bCs/>
          <w:lang w:val="hr-HR" w:bidi="hr-HR"/>
        </w:rPr>
      </w:pPr>
    </w:p>
    <w:p w14:paraId="3BC4C2DD" w14:textId="77777777" w:rsidR="008C6506" w:rsidRDefault="008C6506" w:rsidP="008C6506">
      <w:pPr>
        <w:tabs>
          <w:tab w:val="left" w:pos="567"/>
        </w:tabs>
        <w:jc w:val="both"/>
        <w:rPr>
          <w:rFonts w:ascii="Arial" w:hAnsi="Arial" w:cs="Arial"/>
          <w:bCs/>
          <w:lang w:val="hr-HR" w:bidi="hr-HR"/>
        </w:rPr>
      </w:pPr>
      <w:r w:rsidRPr="007F38A3">
        <w:rPr>
          <w:rFonts w:ascii="Arial" w:hAnsi="Arial" w:cs="Arial"/>
          <w:bCs/>
          <w:lang w:val="hr-HR" w:bidi="hr-HR"/>
        </w:rPr>
        <w:t>Sukladno točki 5.3. dokumentacije o nabavi</w:t>
      </w:r>
    </w:p>
    <w:p w14:paraId="067479C5" w14:textId="77777777" w:rsidR="008C6506" w:rsidRDefault="008C6506" w:rsidP="008C6506">
      <w:pPr>
        <w:spacing w:line="360" w:lineRule="auto"/>
        <w:jc w:val="center"/>
        <w:rPr>
          <w:rFonts w:ascii="Arial" w:hAnsi="Arial" w:cs="Arial"/>
        </w:rPr>
      </w:pPr>
    </w:p>
    <w:tbl>
      <w:tblPr>
        <w:tblStyle w:val="Reetkatablice"/>
        <w:tblW w:w="8926" w:type="dxa"/>
        <w:tblLook w:val="04A0" w:firstRow="1" w:lastRow="0" w:firstColumn="1" w:lastColumn="0" w:noHBand="0" w:noVBand="1"/>
      </w:tblPr>
      <w:tblGrid>
        <w:gridCol w:w="3397"/>
        <w:gridCol w:w="5529"/>
      </w:tblGrid>
      <w:tr w:rsidR="008C6506" w:rsidRPr="005E5F01" w14:paraId="37662A76" w14:textId="77777777" w:rsidTr="008C6506">
        <w:tc>
          <w:tcPr>
            <w:tcW w:w="3397" w:type="dxa"/>
            <w:shd w:val="clear" w:color="auto" w:fill="D9E2F3" w:themeFill="accent1" w:themeFillTint="33"/>
          </w:tcPr>
          <w:p w14:paraId="3D703A1B" w14:textId="77777777" w:rsidR="008C6506" w:rsidRDefault="008C6506" w:rsidP="008C6506">
            <w:pPr>
              <w:rPr>
                <w:rFonts w:ascii="Arial" w:hAnsi="Arial" w:cs="Arial"/>
                <w:b/>
                <w:bCs/>
                <w:lang w:bidi="hr-HR"/>
              </w:rPr>
            </w:pPr>
            <w:r>
              <w:rPr>
                <w:rFonts w:ascii="Arial" w:hAnsi="Arial" w:cs="Arial"/>
                <w:b/>
                <w:bCs/>
                <w:lang w:bidi="hr-HR"/>
              </w:rPr>
              <w:t>Tehnički stručnjak</w:t>
            </w:r>
          </w:p>
          <w:p w14:paraId="1571F8D9" w14:textId="77777777" w:rsidR="008C6506" w:rsidRPr="005E5F01" w:rsidRDefault="008C6506" w:rsidP="008C6506">
            <w:pPr>
              <w:rPr>
                <w:rFonts w:ascii="Arial" w:hAnsi="Arial" w:cs="Arial"/>
                <w:b/>
              </w:rPr>
            </w:pPr>
          </w:p>
        </w:tc>
        <w:tc>
          <w:tcPr>
            <w:tcW w:w="5529" w:type="dxa"/>
            <w:shd w:val="clear" w:color="auto" w:fill="D9E2F3" w:themeFill="accent1" w:themeFillTint="33"/>
          </w:tcPr>
          <w:p w14:paraId="50646AE8" w14:textId="77777777" w:rsidR="008C6506" w:rsidRPr="005E5F01" w:rsidRDefault="008C6506" w:rsidP="008C6506">
            <w:pPr>
              <w:rPr>
                <w:rFonts w:ascii="Arial" w:hAnsi="Arial" w:cs="Arial"/>
                <w:b/>
              </w:rPr>
            </w:pPr>
            <w:r>
              <w:rPr>
                <w:rFonts w:ascii="Arial" w:hAnsi="Arial" w:cs="Arial"/>
                <w:b/>
                <w:bCs/>
                <w:lang w:bidi="hr-HR"/>
              </w:rPr>
              <w:t>Ime i prezime predloženog tehničkog stručnjaka</w:t>
            </w:r>
          </w:p>
        </w:tc>
      </w:tr>
      <w:tr w:rsidR="008C6506" w14:paraId="68F4502F" w14:textId="77777777" w:rsidTr="008C6506">
        <w:tc>
          <w:tcPr>
            <w:tcW w:w="3397" w:type="dxa"/>
          </w:tcPr>
          <w:p w14:paraId="6577C516" w14:textId="77777777" w:rsidR="008C6506" w:rsidRDefault="008C6506" w:rsidP="008C6506">
            <w:pPr>
              <w:spacing w:line="360" w:lineRule="auto"/>
              <w:rPr>
                <w:rFonts w:ascii="Arial" w:hAnsi="Arial" w:cs="Arial"/>
              </w:rPr>
            </w:pPr>
            <w:r>
              <w:rPr>
                <w:rFonts w:ascii="Arial" w:hAnsi="Arial" w:cs="Arial"/>
              </w:rPr>
              <w:t>Voditelj projekta</w:t>
            </w:r>
          </w:p>
        </w:tc>
        <w:tc>
          <w:tcPr>
            <w:tcW w:w="5529" w:type="dxa"/>
          </w:tcPr>
          <w:p w14:paraId="3ED0BD20" w14:textId="77777777" w:rsidR="008C6506" w:rsidRDefault="008C6506" w:rsidP="008C6506">
            <w:pPr>
              <w:spacing w:line="360" w:lineRule="auto"/>
              <w:rPr>
                <w:rFonts w:ascii="Arial" w:hAnsi="Arial" w:cs="Arial"/>
              </w:rPr>
            </w:pPr>
          </w:p>
        </w:tc>
      </w:tr>
      <w:tr w:rsidR="008C6506" w14:paraId="4C2FF096" w14:textId="77777777" w:rsidTr="008C6506">
        <w:tc>
          <w:tcPr>
            <w:tcW w:w="3397" w:type="dxa"/>
          </w:tcPr>
          <w:p w14:paraId="7FB519ED" w14:textId="77777777" w:rsidR="008C6506" w:rsidRDefault="008C6506" w:rsidP="008C6506">
            <w:pPr>
              <w:spacing w:line="360" w:lineRule="auto"/>
              <w:rPr>
                <w:rFonts w:ascii="Arial" w:hAnsi="Arial" w:cs="Arial"/>
              </w:rPr>
            </w:pPr>
            <w:r w:rsidRPr="008C6506">
              <w:rPr>
                <w:rFonts w:ascii="Arial" w:hAnsi="Arial" w:cs="Arial"/>
              </w:rPr>
              <w:t>Konzultant za poslovne sustave</w:t>
            </w:r>
          </w:p>
        </w:tc>
        <w:tc>
          <w:tcPr>
            <w:tcW w:w="5529" w:type="dxa"/>
          </w:tcPr>
          <w:p w14:paraId="61B086CA" w14:textId="77777777" w:rsidR="008C6506" w:rsidRDefault="008C6506" w:rsidP="008C6506">
            <w:pPr>
              <w:spacing w:line="360" w:lineRule="auto"/>
              <w:rPr>
                <w:rFonts w:ascii="Arial" w:hAnsi="Arial" w:cs="Arial"/>
              </w:rPr>
            </w:pPr>
          </w:p>
        </w:tc>
      </w:tr>
      <w:tr w:rsidR="008C6506" w14:paraId="121FA56C" w14:textId="77777777" w:rsidTr="008C6506">
        <w:tc>
          <w:tcPr>
            <w:tcW w:w="3397" w:type="dxa"/>
          </w:tcPr>
          <w:p w14:paraId="662D9856" w14:textId="77777777" w:rsidR="008C6506" w:rsidRDefault="008C6506" w:rsidP="008C6506">
            <w:pPr>
              <w:spacing w:line="360" w:lineRule="auto"/>
              <w:rPr>
                <w:rFonts w:ascii="Arial" w:hAnsi="Arial" w:cs="Arial"/>
              </w:rPr>
            </w:pPr>
            <w:r w:rsidRPr="008C6506">
              <w:rPr>
                <w:rFonts w:ascii="Arial" w:hAnsi="Arial" w:cs="Arial"/>
              </w:rPr>
              <w:t>Stručnjak za programiranje poslovnih aplikacija</w:t>
            </w:r>
          </w:p>
        </w:tc>
        <w:tc>
          <w:tcPr>
            <w:tcW w:w="5529" w:type="dxa"/>
          </w:tcPr>
          <w:p w14:paraId="7E3A0004" w14:textId="77777777" w:rsidR="008C6506" w:rsidRDefault="008C6506" w:rsidP="008C6506">
            <w:pPr>
              <w:spacing w:line="360" w:lineRule="auto"/>
              <w:rPr>
                <w:rFonts w:ascii="Arial" w:hAnsi="Arial" w:cs="Arial"/>
              </w:rPr>
            </w:pPr>
          </w:p>
        </w:tc>
      </w:tr>
    </w:tbl>
    <w:p w14:paraId="6319DF66" w14:textId="77777777" w:rsidR="008C6506" w:rsidRDefault="008C6506" w:rsidP="008C6506">
      <w:pPr>
        <w:tabs>
          <w:tab w:val="left" w:pos="567"/>
        </w:tabs>
        <w:spacing w:before="240" w:after="240"/>
        <w:rPr>
          <w:rFonts w:ascii="Arial" w:hAnsi="Arial" w:cs="Arial"/>
          <w:b/>
          <w:sz w:val="24"/>
          <w:szCs w:val="24"/>
          <w:lang w:val="hr-HR"/>
        </w:rPr>
      </w:pPr>
    </w:p>
    <w:p w14:paraId="729C2A9D" w14:textId="77777777" w:rsidR="008C6506" w:rsidRDefault="008C6506" w:rsidP="008C6506">
      <w:pPr>
        <w:spacing w:line="360" w:lineRule="auto"/>
        <w:rPr>
          <w:rFonts w:ascii="Arial" w:hAnsi="Arial" w:cs="Arial"/>
        </w:rPr>
      </w:pPr>
    </w:p>
    <w:p w14:paraId="6C1BABB7" w14:textId="77777777" w:rsidR="008C6506" w:rsidRDefault="008C6506" w:rsidP="008C6506">
      <w:pPr>
        <w:tabs>
          <w:tab w:val="left" w:pos="567"/>
        </w:tabs>
        <w:rPr>
          <w:rFonts w:ascii="Arial" w:hAnsi="Arial" w:cs="Arial"/>
          <w:bCs/>
          <w:lang w:val="hr-HR"/>
        </w:rPr>
      </w:pPr>
      <w:r>
        <w:rPr>
          <w:rFonts w:ascii="Arial" w:hAnsi="Arial" w:cs="Arial"/>
          <w:bCs/>
          <w:lang w:val="hr-HR"/>
        </w:rPr>
        <w:t>U ______________, ___/___/2020</w:t>
      </w:r>
      <w:r w:rsidRPr="00FF69F5">
        <w:rPr>
          <w:rFonts w:ascii="Arial" w:hAnsi="Arial" w:cs="Arial"/>
          <w:bCs/>
          <w:lang w:val="hr-HR"/>
        </w:rPr>
        <w:t>.</w:t>
      </w:r>
      <w:r w:rsidRPr="00FF69F5">
        <w:rPr>
          <w:rFonts w:ascii="Arial" w:hAnsi="Arial" w:cs="Arial"/>
          <w:bCs/>
          <w:lang w:val="hr-HR"/>
        </w:rPr>
        <w:tab/>
      </w:r>
      <w:r w:rsidRPr="00FF69F5">
        <w:rPr>
          <w:rFonts w:ascii="Arial" w:hAnsi="Arial" w:cs="Arial"/>
          <w:bCs/>
          <w:lang w:val="hr-HR"/>
        </w:rPr>
        <w:tab/>
        <w:t xml:space="preserve">      </w:t>
      </w:r>
    </w:p>
    <w:p w14:paraId="7C976DDC" w14:textId="77777777" w:rsidR="008C6506" w:rsidRDefault="008C6506" w:rsidP="008C6506">
      <w:pPr>
        <w:tabs>
          <w:tab w:val="left" w:pos="567"/>
        </w:tabs>
        <w:jc w:val="center"/>
        <w:rPr>
          <w:rFonts w:ascii="Arial" w:hAnsi="Arial" w:cs="Arial"/>
          <w:bCs/>
          <w:lang w:val="hr-HR"/>
        </w:rPr>
      </w:pPr>
      <w:r w:rsidRPr="00FF69F5">
        <w:rPr>
          <w:rFonts w:ascii="Arial" w:hAnsi="Arial" w:cs="Arial"/>
          <w:bCs/>
          <w:lang w:val="hr-HR"/>
        </w:rPr>
        <w:t>M.P.</w:t>
      </w:r>
    </w:p>
    <w:p w14:paraId="585E7DCB" w14:textId="77777777" w:rsidR="008C6506" w:rsidRDefault="008C6506" w:rsidP="008C6506">
      <w:pPr>
        <w:tabs>
          <w:tab w:val="left" w:pos="567"/>
        </w:tabs>
        <w:jc w:val="right"/>
        <w:rPr>
          <w:rFonts w:ascii="Arial" w:hAnsi="Arial" w:cs="Arial"/>
          <w:bCs/>
          <w:lang w:val="hr-HR"/>
        </w:rPr>
      </w:pPr>
      <w:r w:rsidRPr="00FF69F5">
        <w:rPr>
          <w:rFonts w:ascii="Arial" w:hAnsi="Arial" w:cs="Arial"/>
          <w:bCs/>
          <w:lang w:val="hr-HR"/>
        </w:rPr>
        <w:t>ZA PONUDITELJA:</w:t>
      </w:r>
    </w:p>
    <w:p w14:paraId="3C0CABBD" w14:textId="77777777" w:rsidR="008C6506" w:rsidRPr="00FF69F5" w:rsidRDefault="008C6506" w:rsidP="008C6506">
      <w:pPr>
        <w:tabs>
          <w:tab w:val="left" w:pos="567"/>
        </w:tabs>
        <w:jc w:val="right"/>
        <w:rPr>
          <w:rFonts w:ascii="Arial" w:hAnsi="Arial" w:cs="Arial"/>
          <w:bCs/>
          <w:lang w:val="hr-HR"/>
        </w:rPr>
      </w:pPr>
    </w:p>
    <w:p w14:paraId="4D254714" w14:textId="77777777" w:rsidR="008C6506" w:rsidRPr="00FF69F5" w:rsidRDefault="008C6506" w:rsidP="008C6506">
      <w:pPr>
        <w:tabs>
          <w:tab w:val="left" w:pos="567"/>
        </w:tabs>
        <w:jc w:val="right"/>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w:t>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________________________________</w:t>
      </w:r>
    </w:p>
    <w:p w14:paraId="2A24A6CE" w14:textId="2110D62C" w:rsidR="008C6506" w:rsidRPr="00FF69F5" w:rsidRDefault="008C6506" w:rsidP="00430E56">
      <w:pPr>
        <w:tabs>
          <w:tab w:val="left" w:pos="567"/>
        </w:tabs>
        <w:rPr>
          <w:rFonts w:ascii="Arial" w:hAnsi="Arial" w:cs="Arial"/>
          <w:bCs/>
          <w:lang w:val="hr-HR"/>
        </w:rPr>
      </w:pP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r>
      <w:r w:rsidRPr="00FF69F5">
        <w:rPr>
          <w:rFonts w:ascii="Arial" w:hAnsi="Arial" w:cs="Arial"/>
          <w:bCs/>
          <w:lang w:val="hr-HR"/>
        </w:rPr>
        <w:tab/>
        <w:t xml:space="preserve"> (potpis osobe ovlaštene za zastupanje gospodarskog subjekta)</w:t>
      </w:r>
    </w:p>
    <w:p w14:paraId="5B1FECD3" w14:textId="77777777" w:rsidR="008C6506" w:rsidRPr="00320825" w:rsidRDefault="008C6506" w:rsidP="008C6506">
      <w:pPr>
        <w:tabs>
          <w:tab w:val="left" w:pos="567"/>
        </w:tabs>
        <w:jc w:val="both"/>
        <w:rPr>
          <w:rFonts w:ascii="Arial" w:hAnsi="Arial" w:cs="Arial"/>
          <w:bCs/>
          <w:lang w:val="hr-HR"/>
        </w:rPr>
      </w:pPr>
    </w:p>
    <w:p w14:paraId="72CD3922" w14:textId="77777777" w:rsidR="005A1E76" w:rsidRDefault="005A1E76" w:rsidP="00776CF3">
      <w:pPr>
        <w:tabs>
          <w:tab w:val="left" w:pos="567"/>
        </w:tabs>
        <w:jc w:val="right"/>
        <w:rPr>
          <w:rFonts w:ascii="Arial" w:hAnsi="Arial" w:cs="Arial"/>
          <w:bCs/>
          <w:lang w:val="hr-HR"/>
        </w:rPr>
      </w:pPr>
    </w:p>
    <w:p w14:paraId="4615CF6D" w14:textId="77777777" w:rsidR="005A1E76" w:rsidRDefault="005A1E76" w:rsidP="00776CF3">
      <w:pPr>
        <w:tabs>
          <w:tab w:val="left" w:pos="567"/>
        </w:tabs>
        <w:jc w:val="right"/>
        <w:rPr>
          <w:rFonts w:ascii="Arial" w:hAnsi="Arial" w:cs="Arial"/>
          <w:bCs/>
          <w:lang w:val="hr-HR"/>
        </w:rPr>
      </w:pPr>
    </w:p>
    <w:p w14:paraId="4DC36F06" w14:textId="77777777" w:rsidR="005A1E76" w:rsidRDefault="005A1E76" w:rsidP="00776CF3">
      <w:pPr>
        <w:tabs>
          <w:tab w:val="left" w:pos="567"/>
        </w:tabs>
        <w:jc w:val="right"/>
        <w:rPr>
          <w:rFonts w:ascii="Arial" w:hAnsi="Arial" w:cs="Arial"/>
          <w:bCs/>
          <w:lang w:val="hr-HR"/>
        </w:rPr>
      </w:pPr>
    </w:p>
    <w:p w14:paraId="5D871EA2" w14:textId="77777777" w:rsidR="005A1E76" w:rsidRDefault="005A1E76" w:rsidP="00776CF3">
      <w:pPr>
        <w:tabs>
          <w:tab w:val="left" w:pos="567"/>
        </w:tabs>
        <w:jc w:val="right"/>
        <w:rPr>
          <w:rFonts w:ascii="Arial" w:hAnsi="Arial" w:cs="Arial"/>
          <w:bCs/>
          <w:lang w:val="hr-HR"/>
        </w:rPr>
      </w:pPr>
    </w:p>
    <w:p w14:paraId="23AF0472" w14:textId="77777777" w:rsidR="005A1E76" w:rsidRDefault="005A1E76" w:rsidP="00776CF3">
      <w:pPr>
        <w:tabs>
          <w:tab w:val="left" w:pos="567"/>
        </w:tabs>
        <w:jc w:val="right"/>
        <w:rPr>
          <w:rFonts w:ascii="Arial" w:hAnsi="Arial" w:cs="Arial"/>
          <w:bCs/>
          <w:lang w:val="hr-HR"/>
        </w:rPr>
      </w:pPr>
    </w:p>
    <w:p w14:paraId="0C4A49DB" w14:textId="77777777" w:rsidR="008C6506" w:rsidRDefault="008C6506" w:rsidP="00776CF3">
      <w:pPr>
        <w:tabs>
          <w:tab w:val="left" w:pos="567"/>
        </w:tabs>
        <w:jc w:val="right"/>
        <w:rPr>
          <w:rFonts w:ascii="Arial" w:hAnsi="Arial" w:cs="Arial"/>
          <w:bCs/>
          <w:lang w:val="hr-HR"/>
        </w:rPr>
      </w:pPr>
    </w:p>
    <w:p w14:paraId="19001221" w14:textId="77777777" w:rsidR="008C6506" w:rsidRDefault="008C6506" w:rsidP="00776CF3">
      <w:pPr>
        <w:tabs>
          <w:tab w:val="left" w:pos="567"/>
        </w:tabs>
        <w:jc w:val="right"/>
        <w:rPr>
          <w:rFonts w:ascii="Arial" w:hAnsi="Arial" w:cs="Arial"/>
          <w:bCs/>
          <w:lang w:val="hr-HR"/>
        </w:rPr>
      </w:pPr>
    </w:p>
    <w:p w14:paraId="32C43EFA" w14:textId="77777777" w:rsidR="008C6506" w:rsidRDefault="008C6506" w:rsidP="00776CF3">
      <w:pPr>
        <w:tabs>
          <w:tab w:val="left" w:pos="567"/>
        </w:tabs>
        <w:jc w:val="right"/>
        <w:rPr>
          <w:rFonts w:ascii="Arial" w:hAnsi="Arial" w:cs="Arial"/>
          <w:bCs/>
          <w:lang w:val="hr-HR"/>
        </w:rPr>
      </w:pPr>
    </w:p>
    <w:p w14:paraId="2DB0BF22" w14:textId="77777777" w:rsidR="008C6506" w:rsidRDefault="008C6506" w:rsidP="00776CF3">
      <w:pPr>
        <w:tabs>
          <w:tab w:val="left" w:pos="567"/>
        </w:tabs>
        <w:jc w:val="right"/>
        <w:rPr>
          <w:rFonts w:ascii="Arial" w:hAnsi="Arial" w:cs="Arial"/>
          <w:bCs/>
          <w:lang w:val="hr-HR"/>
        </w:rPr>
      </w:pPr>
    </w:p>
    <w:p w14:paraId="70A14BAC" w14:textId="77777777" w:rsidR="008C6506" w:rsidRDefault="008C6506" w:rsidP="00776CF3">
      <w:pPr>
        <w:tabs>
          <w:tab w:val="left" w:pos="567"/>
        </w:tabs>
        <w:jc w:val="right"/>
        <w:rPr>
          <w:rFonts w:ascii="Arial" w:hAnsi="Arial" w:cs="Arial"/>
          <w:bCs/>
          <w:lang w:val="hr-HR"/>
        </w:rPr>
      </w:pPr>
    </w:p>
    <w:p w14:paraId="76E0FAE5" w14:textId="77777777" w:rsidR="008C6506" w:rsidRDefault="008C6506" w:rsidP="00776CF3">
      <w:pPr>
        <w:tabs>
          <w:tab w:val="left" w:pos="567"/>
        </w:tabs>
        <w:jc w:val="right"/>
        <w:rPr>
          <w:rFonts w:ascii="Arial" w:hAnsi="Arial" w:cs="Arial"/>
          <w:bCs/>
          <w:lang w:val="hr-HR"/>
        </w:rPr>
      </w:pPr>
    </w:p>
    <w:p w14:paraId="3006154F" w14:textId="77777777" w:rsidR="008C6506" w:rsidRDefault="008C6506" w:rsidP="00776CF3">
      <w:pPr>
        <w:tabs>
          <w:tab w:val="left" w:pos="567"/>
        </w:tabs>
        <w:jc w:val="right"/>
        <w:rPr>
          <w:rFonts w:ascii="Arial" w:hAnsi="Arial" w:cs="Arial"/>
          <w:bCs/>
          <w:lang w:val="hr-HR"/>
        </w:rPr>
      </w:pPr>
    </w:p>
    <w:p w14:paraId="746C43C0" w14:textId="77777777" w:rsidR="008C6506" w:rsidRDefault="008C6506" w:rsidP="00776CF3">
      <w:pPr>
        <w:tabs>
          <w:tab w:val="left" w:pos="567"/>
        </w:tabs>
        <w:jc w:val="right"/>
        <w:rPr>
          <w:rFonts w:ascii="Arial" w:hAnsi="Arial" w:cs="Arial"/>
          <w:bCs/>
          <w:lang w:val="hr-HR"/>
        </w:rPr>
      </w:pPr>
    </w:p>
    <w:p w14:paraId="78700499" w14:textId="77777777" w:rsidR="008C6506" w:rsidRDefault="008C6506" w:rsidP="00776CF3">
      <w:pPr>
        <w:tabs>
          <w:tab w:val="left" w:pos="567"/>
        </w:tabs>
        <w:jc w:val="right"/>
        <w:rPr>
          <w:rFonts w:ascii="Arial" w:hAnsi="Arial" w:cs="Arial"/>
          <w:bCs/>
          <w:lang w:val="hr-HR"/>
        </w:rPr>
      </w:pPr>
    </w:p>
    <w:p w14:paraId="7C6D587D" w14:textId="77777777" w:rsidR="008C6506" w:rsidRDefault="008C6506" w:rsidP="00776CF3">
      <w:pPr>
        <w:tabs>
          <w:tab w:val="left" w:pos="567"/>
        </w:tabs>
        <w:jc w:val="right"/>
        <w:rPr>
          <w:rFonts w:ascii="Arial" w:hAnsi="Arial" w:cs="Arial"/>
          <w:bCs/>
          <w:lang w:val="hr-HR"/>
        </w:rPr>
      </w:pPr>
    </w:p>
    <w:p w14:paraId="09E8BDCE" w14:textId="77777777" w:rsidR="008C6506" w:rsidRDefault="008C6506" w:rsidP="00776CF3">
      <w:pPr>
        <w:tabs>
          <w:tab w:val="left" w:pos="567"/>
        </w:tabs>
        <w:jc w:val="right"/>
        <w:rPr>
          <w:rFonts w:ascii="Arial" w:hAnsi="Arial" w:cs="Arial"/>
          <w:bCs/>
          <w:lang w:val="hr-HR"/>
        </w:rPr>
      </w:pPr>
    </w:p>
    <w:p w14:paraId="40C64E32" w14:textId="77777777" w:rsidR="008C6506" w:rsidRDefault="008C6506" w:rsidP="00776CF3">
      <w:pPr>
        <w:tabs>
          <w:tab w:val="left" w:pos="567"/>
        </w:tabs>
        <w:jc w:val="right"/>
        <w:rPr>
          <w:rFonts w:ascii="Arial" w:hAnsi="Arial" w:cs="Arial"/>
          <w:bCs/>
          <w:lang w:val="hr-HR"/>
        </w:rPr>
      </w:pPr>
    </w:p>
    <w:p w14:paraId="12B29D26" w14:textId="77777777" w:rsidR="008C6506" w:rsidRDefault="008C6506" w:rsidP="00776CF3">
      <w:pPr>
        <w:tabs>
          <w:tab w:val="left" w:pos="567"/>
        </w:tabs>
        <w:jc w:val="right"/>
        <w:rPr>
          <w:rFonts w:ascii="Arial" w:hAnsi="Arial" w:cs="Arial"/>
          <w:bCs/>
          <w:lang w:val="hr-HR"/>
        </w:rPr>
      </w:pPr>
    </w:p>
    <w:p w14:paraId="69436B22" w14:textId="77777777" w:rsidR="008C6506" w:rsidRDefault="008C6506" w:rsidP="008C6506">
      <w:pPr>
        <w:tabs>
          <w:tab w:val="left" w:pos="567"/>
        </w:tabs>
        <w:rPr>
          <w:rFonts w:ascii="Arial" w:hAnsi="Arial" w:cs="Arial"/>
          <w:bCs/>
          <w:lang w:val="hr-HR"/>
        </w:rPr>
      </w:pPr>
    </w:p>
    <w:p w14:paraId="5A71D742" w14:textId="77777777" w:rsidR="008C6506" w:rsidRDefault="008C6506" w:rsidP="00776CF3">
      <w:pPr>
        <w:tabs>
          <w:tab w:val="left" w:pos="567"/>
        </w:tabs>
        <w:jc w:val="right"/>
        <w:rPr>
          <w:rFonts w:ascii="Arial" w:hAnsi="Arial" w:cs="Arial"/>
          <w:bCs/>
          <w:lang w:val="hr-HR"/>
        </w:rPr>
      </w:pPr>
    </w:p>
    <w:p w14:paraId="5C5BEBFF" w14:textId="77777777" w:rsidR="008C6506" w:rsidRDefault="008C6506" w:rsidP="00776CF3">
      <w:pPr>
        <w:tabs>
          <w:tab w:val="left" w:pos="567"/>
        </w:tabs>
        <w:jc w:val="right"/>
        <w:rPr>
          <w:rFonts w:ascii="Arial" w:hAnsi="Arial" w:cs="Arial"/>
          <w:bCs/>
          <w:lang w:val="hr-HR"/>
        </w:rPr>
      </w:pPr>
    </w:p>
    <w:p w14:paraId="4D797A7D" w14:textId="77777777" w:rsidR="008C6506" w:rsidRDefault="008C6506" w:rsidP="00776CF3">
      <w:pPr>
        <w:tabs>
          <w:tab w:val="left" w:pos="567"/>
        </w:tabs>
        <w:jc w:val="right"/>
        <w:rPr>
          <w:rFonts w:ascii="Arial" w:hAnsi="Arial" w:cs="Arial"/>
          <w:bCs/>
          <w:lang w:val="hr-HR"/>
        </w:rPr>
      </w:pPr>
    </w:p>
    <w:p w14:paraId="485CF9FB" w14:textId="77777777" w:rsidR="005A1E76" w:rsidRDefault="005A1E76" w:rsidP="008C6506">
      <w:pPr>
        <w:tabs>
          <w:tab w:val="left" w:pos="567"/>
        </w:tabs>
        <w:rPr>
          <w:rFonts w:ascii="Arial" w:hAnsi="Arial" w:cs="Arial"/>
          <w:bCs/>
          <w:lang w:val="hr-HR"/>
        </w:rPr>
      </w:pPr>
    </w:p>
    <w:p w14:paraId="5EBC41D3" w14:textId="77777777" w:rsidR="00181810" w:rsidRPr="003B5EE0" w:rsidRDefault="00181810" w:rsidP="005A1E76">
      <w:pPr>
        <w:tabs>
          <w:tab w:val="left" w:pos="567"/>
        </w:tabs>
        <w:rPr>
          <w:rFonts w:ascii="Arial" w:hAnsi="Arial" w:cs="Arial"/>
          <w:bCs/>
          <w:highlight w:val="yellow"/>
          <w:lang w:val="hr-HR"/>
        </w:rPr>
      </w:pPr>
    </w:p>
    <w:p w14:paraId="2193ADCF" w14:textId="2671786A" w:rsidR="005A1E76" w:rsidRPr="00C01E2C" w:rsidRDefault="005A1E76" w:rsidP="005A1E76">
      <w:pPr>
        <w:tabs>
          <w:tab w:val="left" w:pos="567"/>
        </w:tabs>
        <w:spacing w:before="240" w:after="240"/>
        <w:jc w:val="center"/>
        <w:rPr>
          <w:rFonts w:ascii="Arial" w:hAnsi="Arial" w:cs="Arial"/>
          <w:sz w:val="24"/>
          <w:szCs w:val="24"/>
          <w:u w:val="single"/>
          <w:lang w:val="hr-HR"/>
        </w:rPr>
      </w:pPr>
      <w:bookmarkStart w:id="5" w:name="_Hlk15467652"/>
      <w:r w:rsidRPr="00C01E2C">
        <w:rPr>
          <w:rFonts w:ascii="Arial" w:hAnsi="Arial" w:cs="Arial"/>
          <w:b/>
          <w:sz w:val="24"/>
          <w:szCs w:val="24"/>
          <w:u w:val="single"/>
          <w:lang w:val="hr-HR"/>
        </w:rPr>
        <w:t xml:space="preserve">PRILOG </w:t>
      </w:r>
      <w:r w:rsidR="00C01E2C" w:rsidRPr="00C01E2C">
        <w:rPr>
          <w:rFonts w:ascii="Arial" w:hAnsi="Arial" w:cs="Arial"/>
          <w:b/>
          <w:sz w:val="24"/>
          <w:szCs w:val="24"/>
          <w:u w:val="single"/>
          <w:lang w:val="hr-HR"/>
        </w:rPr>
        <w:t xml:space="preserve">7 </w:t>
      </w:r>
      <w:r w:rsidR="008D188C" w:rsidRPr="00C01E2C">
        <w:rPr>
          <w:rFonts w:ascii="Arial" w:hAnsi="Arial" w:cs="Arial"/>
          <w:sz w:val="24"/>
          <w:szCs w:val="24"/>
          <w:lang w:val="hr-HR"/>
        </w:rPr>
        <w:t>POZIVA NA DOSTAVU PONUDA</w:t>
      </w:r>
    </w:p>
    <w:p w14:paraId="397FA575" w14:textId="77777777" w:rsidR="005A1E76" w:rsidRPr="00C01E2C" w:rsidRDefault="005A1E76" w:rsidP="005A1E76">
      <w:pPr>
        <w:widowControl/>
        <w:autoSpaceDE/>
        <w:autoSpaceDN/>
        <w:spacing w:after="160" w:line="259" w:lineRule="auto"/>
        <w:jc w:val="center"/>
        <w:rPr>
          <w:rFonts w:ascii="Arial" w:hAnsi="Arial" w:cs="Arial"/>
          <w:b/>
          <w:sz w:val="24"/>
          <w:szCs w:val="24"/>
          <w:u w:val="single"/>
          <w:lang w:val="hr-HR"/>
        </w:rPr>
      </w:pPr>
      <w:r w:rsidRPr="00C01E2C">
        <w:rPr>
          <w:rFonts w:ascii="Arial" w:hAnsi="Arial" w:cs="Arial"/>
          <w:sz w:val="24"/>
          <w:szCs w:val="24"/>
          <w:u w:val="single"/>
          <w:lang w:val="hr-HR"/>
        </w:rPr>
        <w:t xml:space="preserve">IZJAVA O </w:t>
      </w:r>
      <w:r w:rsidR="008C6506" w:rsidRPr="00C01E2C">
        <w:rPr>
          <w:rFonts w:ascii="Arial" w:hAnsi="Arial" w:cs="Arial"/>
          <w:sz w:val="24"/>
          <w:szCs w:val="24"/>
          <w:u w:val="single"/>
          <w:lang w:val="hr-HR"/>
        </w:rPr>
        <w:t>TRAJANJU JAMSTVENOG ROKA</w:t>
      </w:r>
      <w:r w:rsidRPr="00C01E2C">
        <w:rPr>
          <w:rFonts w:ascii="Arial" w:hAnsi="Arial" w:cs="Arial"/>
          <w:sz w:val="24"/>
          <w:szCs w:val="24"/>
          <w:u w:val="single"/>
          <w:lang w:val="hr-HR"/>
        </w:rPr>
        <w:t xml:space="preserve"> </w:t>
      </w:r>
    </w:p>
    <w:p w14:paraId="70FB4960" w14:textId="77777777" w:rsidR="005A1E76" w:rsidRPr="00303C6C" w:rsidRDefault="005A1E76" w:rsidP="005A1E76">
      <w:pPr>
        <w:rPr>
          <w:rFonts w:ascii="Arial" w:eastAsia="SimSun" w:hAnsi="Arial" w:cs="Arial"/>
          <w:color w:val="00000A"/>
          <w:lang w:val="hr-HR" w:eastAsia="zh-CN" w:bidi="hi-IN"/>
        </w:rPr>
      </w:pPr>
    </w:p>
    <w:p w14:paraId="733AD9D7" w14:textId="77777777" w:rsidR="005A1E76" w:rsidRPr="00303C6C" w:rsidRDefault="005A1E76" w:rsidP="005A1E76">
      <w:pPr>
        <w:rPr>
          <w:rFonts w:ascii="Arial" w:eastAsia="SimSun" w:hAnsi="Arial" w:cs="Arial"/>
          <w:color w:val="00000A"/>
          <w:lang w:val="hr-HR" w:eastAsia="zh-CN" w:bidi="hi-IN"/>
        </w:rPr>
      </w:pPr>
    </w:p>
    <w:p w14:paraId="7F17D14B" w14:textId="1283CEF0" w:rsidR="005A1E76" w:rsidRDefault="005A1E76" w:rsidP="005A1E76">
      <w:pPr>
        <w:tabs>
          <w:tab w:val="left" w:pos="567"/>
        </w:tabs>
        <w:jc w:val="both"/>
        <w:rPr>
          <w:rFonts w:ascii="Arial" w:eastAsia="Arial" w:hAnsi="Arial" w:cs="Arial"/>
          <w:b/>
          <w:spacing w:val="-1"/>
        </w:rPr>
      </w:pPr>
      <w:r w:rsidRPr="00303C6C">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65A69125" w14:textId="77777777" w:rsidR="001A1476" w:rsidRPr="00303C6C" w:rsidRDefault="001A1476" w:rsidP="005A1E76">
      <w:pPr>
        <w:tabs>
          <w:tab w:val="left" w:pos="567"/>
        </w:tabs>
        <w:jc w:val="both"/>
        <w:rPr>
          <w:rFonts w:ascii="Arial" w:hAnsi="Arial" w:cs="Arial"/>
          <w:bCs/>
          <w:lang w:val="hr-HR" w:bidi="hr-HR"/>
        </w:rPr>
      </w:pPr>
    </w:p>
    <w:p w14:paraId="4FC5273A" w14:textId="77777777" w:rsidR="005A1E76" w:rsidRPr="00430553" w:rsidRDefault="005A1E76" w:rsidP="005A1E76">
      <w:pPr>
        <w:spacing w:after="200" w:line="276" w:lineRule="auto"/>
        <w:rPr>
          <w:rFonts w:ascii="Arial" w:eastAsia="Times New Roman" w:hAnsi="Arial" w:cs="Arial"/>
          <w:lang w:val="hr-HR" w:eastAsia="hr-HR"/>
        </w:rPr>
      </w:pPr>
    </w:p>
    <w:p w14:paraId="597EB502" w14:textId="77777777" w:rsidR="005A1E76" w:rsidRPr="00430553" w:rsidRDefault="005A1E76" w:rsidP="005A1E76">
      <w:pPr>
        <w:spacing w:after="200" w:line="276" w:lineRule="auto"/>
        <w:rPr>
          <w:rFonts w:ascii="Arial" w:eastAsia="Times New Roman" w:hAnsi="Arial" w:cs="Arial"/>
          <w:lang w:val="hr-HR" w:eastAsia="hr-HR"/>
        </w:rPr>
      </w:pPr>
      <w:r w:rsidRPr="00430553">
        <w:rPr>
          <w:rFonts w:ascii="Arial" w:eastAsia="Times New Roman" w:hAnsi="Arial" w:cs="Arial"/>
          <w:lang w:val="hr-HR" w:eastAsia="hr-HR"/>
        </w:rPr>
        <w:t>Naziv ponuditelja____________________________</w:t>
      </w:r>
    </w:p>
    <w:p w14:paraId="6CF2FEDE" w14:textId="77777777" w:rsidR="005A1E76" w:rsidRPr="00430553" w:rsidRDefault="005A1E76" w:rsidP="005A1E76">
      <w:pPr>
        <w:spacing w:after="200" w:line="276" w:lineRule="auto"/>
        <w:rPr>
          <w:rFonts w:ascii="Arial" w:eastAsia="Times New Roman" w:hAnsi="Arial" w:cs="Arial"/>
          <w:lang w:val="hr-HR" w:eastAsia="hr-HR"/>
        </w:rPr>
      </w:pPr>
      <w:r w:rsidRPr="00430553">
        <w:rPr>
          <w:rFonts w:ascii="Arial" w:eastAsia="Times New Roman" w:hAnsi="Arial" w:cs="Arial"/>
          <w:lang w:val="hr-HR" w:eastAsia="hr-HR"/>
        </w:rPr>
        <w:t>Sjedište ponuditelja_____________________________</w:t>
      </w:r>
    </w:p>
    <w:p w14:paraId="41286F21" w14:textId="77777777" w:rsidR="005A1E76" w:rsidRPr="00430553" w:rsidRDefault="005A1E76" w:rsidP="005A1E76">
      <w:pPr>
        <w:spacing w:after="200" w:line="276" w:lineRule="auto"/>
        <w:rPr>
          <w:rFonts w:ascii="Arial" w:eastAsia="Times New Roman" w:hAnsi="Arial" w:cs="Arial"/>
          <w:lang w:val="hr-HR" w:eastAsia="hr-HR"/>
        </w:rPr>
      </w:pPr>
      <w:r w:rsidRPr="00430553">
        <w:rPr>
          <w:rFonts w:ascii="Arial" w:eastAsia="Times New Roman" w:hAnsi="Arial" w:cs="Arial"/>
          <w:lang w:val="hr-HR" w:eastAsia="hr-HR"/>
        </w:rPr>
        <w:t>OIB:________________________________</w:t>
      </w:r>
    </w:p>
    <w:p w14:paraId="473C0ECB" w14:textId="77777777" w:rsidR="005A1E76" w:rsidRPr="00430553" w:rsidRDefault="005A1E76" w:rsidP="005A1E76">
      <w:pPr>
        <w:spacing w:after="200" w:line="276" w:lineRule="auto"/>
        <w:rPr>
          <w:rFonts w:ascii="Arial" w:eastAsia="Times New Roman" w:hAnsi="Arial" w:cs="Arial"/>
          <w:b/>
          <w:lang w:val="hr-HR" w:eastAsia="hr-HR"/>
        </w:rPr>
      </w:pPr>
    </w:p>
    <w:p w14:paraId="6610585C" w14:textId="77777777" w:rsidR="005A1E76" w:rsidRPr="00430553" w:rsidRDefault="005A1E76" w:rsidP="005A1E76">
      <w:pPr>
        <w:spacing w:after="200" w:line="276" w:lineRule="auto"/>
        <w:jc w:val="center"/>
        <w:rPr>
          <w:rFonts w:ascii="Arial" w:eastAsia="Times New Roman" w:hAnsi="Arial" w:cs="Arial"/>
          <w:b/>
          <w:lang w:val="hr-HR" w:eastAsia="hr-HR"/>
        </w:rPr>
      </w:pPr>
      <w:r w:rsidRPr="00430553">
        <w:rPr>
          <w:rFonts w:ascii="Arial" w:eastAsia="Times New Roman" w:hAnsi="Arial" w:cs="Arial"/>
          <w:b/>
          <w:lang w:val="hr-HR" w:eastAsia="hr-HR"/>
        </w:rPr>
        <w:t xml:space="preserve">IZJAVA O PONUĐENOM </w:t>
      </w:r>
      <w:r w:rsidR="008C6506" w:rsidRPr="00430553">
        <w:rPr>
          <w:rFonts w:ascii="Arial" w:eastAsia="Times New Roman" w:hAnsi="Arial" w:cs="Arial"/>
          <w:b/>
          <w:lang w:val="hr-HR" w:eastAsia="hr-HR"/>
        </w:rPr>
        <w:t>TRAJANJU JAMSTVENOG ROKA</w:t>
      </w:r>
    </w:p>
    <w:p w14:paraId="1C1AC0BA" w14:textId="77777777" w:rsidR="005A1E76" w:rsidRPr="00430553" w:rsidRDefault="005A1E76" w:rsidP="005A1E76">
      <w:pPr>
        <w:spacing w:after="200" w:line="276" w:lineRule="auto"/>
        <w:jc w:val="center"/>
        <w:rPr>
          <w:rFonts w:ascii="Arial" w:eastAsia="Times New Roman" w:hAnsi="Arial" w:cs="Arial"/>
          <w:b/>
          <w:lang w:val="hr-HR" w:eastAsia="hr-HR"/>
        </w:rPr>
      </w:pPr>
    </w:p>
    <w:p w14:paraId="49606A59" w14:textId="2F143FA0" w:rsidR="005A1E76" w:rsidRPr="00430553" w:rsidRDefault="005A1E76" w:rsidP="005A1E76">
      <w:pPr>
        <w:spacing w:after="200" w:line="276" w:lineRule="auto"/>
        <w:rPr>
          <w:rFonts w:ascii="Arial" w:eastAsia="Times New Roman" w:hAnsi="Arial" w:cs="Arial"/>
          <w:lang w:val="hr-HR" w:eastAsia="hr-HR"/>
        </w:rPr>
      </w:pPr>
      <w:r w:rsidRPr="00430553">
        <w:rPr>
          <w:rFonts w:ascii="Arial" w:eastAsia="Times New Roman" w:hAnsi="Arial" w:cs="Arial"/>
          <w:lang w:val="hr-HR" w:eastAsia="hr-HR"/>
        </w:rPr>
        <w:t xml:space="preserve">Temeljem odredbi </w:t>
      </w:r>
      <w:r w:rsidR="008D188C" w:rsidRPr="00430553">
        <w:rPr>
          <w:rFonts w:ascii="Arial" w:eastAsia="Times New Roman" w:hAnsi="Arial" w:cs="Arial"/>
          <w:lang w:val="hr-HR" w:eastAsia="hr-HR"/>
        </w:rPr>
        <w:t>Poziva na dostavu ponuda</w:t>
      </w:r>
      <w:r w:rsidRPr="00430553">
        <w:rPr>
          <w:rFonts w:ascii="Arial" w:eastAsia="Times New Roman" w:hAnsi="Arial" w:cs="Arial"/>
          <w:lang w:val="hr-HR" w:eastAsia="hr-HR"/>
        </w:rPr>
        <w:t xml:space="preserve">, </w:t>
      </w:r>
      <w:r w:rsidR="009A05EF" w:rsidRPr="00430553">
        <w:rPr>
          <w:rFonts w:ascii="Arial" w:eastAsia="Times New Roman" w:hAnsi="Arial" w:cs="Arial"/>
          <w:lang w:val="hr-HR" w:eastAsia="hr-HR"/>
        </w:rPr>
        <w:t xml:space="preserve">ovom izjavom </w:t>
      </w:r>
      <w:r w:rsidR="00303C6C" w:rsidRPr="00430553">
        <w:rPr>
          <w:rFonts w:ascii="Arial" w:eastAsia="Times New Roman" w:hAnsi="Arial" w:cs="Arial"/>
          <w:lang w:val="hr-HR" w:eastAsia="hr-HR"/>
        </w:rPr>
        <w:t xml:space="preserve">nudimo trajanje jamstvenog roka </w:t>
      </w:r>
      <w:r w:rsidR="009A05EF" w:rsidRPr="00430553">
        <w:rPr>
          <w:rFonts w:ascii="Arial" w:eastAsia="Times New Roman" w:hAnsi="Arial" w:cs="Arial"/>
          <w:lang w:val="hr-HR" w:eastAsia="hr-HR"/>
        </w:rPr>
        <w:t>od</w:t>
      </w:r>
      <w:r w:rsidRPr="00430553">
        <w:rPr>
          <w:rFonts w:ascii="Arial" w:eastAsia="Times New Roman" w:hAnsi="Arial" w:cs="Arial"/>
          <w:lang w:val="hr-HR" w:eastAsia="hr-HR"/>
        </w:rPr>
        <w:t xml:space="preserve"> ______ </w:t>
      </w:r>
      <w:r w:rsidR="008C6506" w:rsidRPr="00430553">
        <w:rPr>
          <w:rFonts w:ascii="Arial" w:eastAsia="Times New Roman" w:hAnsi="Arial" w:cs="Arial"/>
          <w:lang w:val="hr-HR" w:eastAsia="hr-HR"/>
        </w:rPr>
        <w:t>mjeseci</w:t>
      </w:r>
      <w:r w:rsidR="00303C6C" w:rsidRPr="00430553">
        <w:rPr>
          <w:rFonts w:ascii="Arial" w:eastAsia="Times New Roman" w:hAnsi="Arial" w:cs="Arial"/>
          <w:lang w:val="hr-HR" w:eastAsia="hr-HR"/>
        </w:rPr>
        <w:t>.</w:t>
      </w:r>
    </w:p>
    <w:p w14:paraId="12DCBCD0" w14:textId="77777777" w:rsidR="005A1E76" w:rsidRPr="00430553" w:rsidRDefault="005A1E76" w:rsidP="005A1E76">
      <w:pPr>
        <w:spacing w:after="200" w:line="276" w:lineRule="auto"/>
        <w:rPr>
          <w:rFonts w:ascii="Arial" w:eastAsia="Times New Roman" w:hAnsi="Arial" w:cs="Arial"/>
          <w:lang w:val="hr-HR" w:eastAsia="hr-HR"/>
        </w:rPr>
      </w:pPr>
    </w:p>
    <w:bookmarkEnd w:id="5"/>
    <w:p w14:paraId="3944414B" w14:textId="77777777" w:rsidR="009A05EF" w:rsidRPr="00303C6C" w:rsidRDefault="009A05EF" w:rsidP="009A05EF">
      <w:pPr>
        <w:tabs>
          <w:tab w:val="left" w:pos="567"/>
        </w:tabs>
        <w:jc w:val="both"/>
        <w:rPr>
          <w:rFonts w:ascii="Arial" w:hAnsi="Arial" w:cs="Arial"/>
          <w:bCs/>
          <w:noProof/>
          <w:lang w:val="hr-HR"/>
        </w:rPr>
      </w:pPr>
    </w:p>
    <w:p w14:paraId="0A89A9E6" w14:textId="77777777" w:rsidR="009A05EF" w:rsidRPr="00303C6C" w:rsidRDefault="009A05EF" w:rsidP="009A05EF">
      <w:pPr>
        <w:jc w:val="both"/>
        <w:rPr>
          <w:rFonts w:ascii="Arial" w:eastAsia="Times New Roman" w:hAnsi="Arial" w:cs="Arial"/>
          <w:lang w:val="hr-HR"/>
        </w:rPr>
      </w:pPr>
      <w:r w:rsidRPr="00303C6C">
        <w:rPr>
          <w:rFonts w:ascii="Arial" w:eastAsia="Times New Roman" w:hAnsi="Arial" w:cs="Arial"/>
          <w:lang w:val="hr-HR"/>
        </w:rPr>
        <w:t>U ______________, ___/___ /20</w:t>
      </w:r>
      <w:r w:rsidR="003B5EE0" w:rsidRPr="00303C6C">
        <w:rPr>
          <w:rFonts w:ascii="Arial" w:eastAsia="Times New Roman" w:hAnsi="Arial" w:cs="Arial"/>
          <w:lang w:val="hr-HR"/>
        </w:rPr>
        <w:t>20</w:t>
      </w:r>
      <w:r w:rsidRPr="00303C6C">
        <w:rPr>
          <w:rFonts w:ascii="Arial" w:eastAsia="Times New Roman" w:hAnsi="Arial" w:cs="Arial"/>
          <w:lang w:val="hr-HR"/>
        </w:rPr>
        <w:t>. godine</w:t>
      </w:r>
    </w:p>
    <w:p w14:paraId="5E479340" w14:textId="77777777" w:rsidR="009A05EF" w:rsidRPr="00303C6C" w:rsidRDefault="009A05EF" w:rsidP="009A05EF">
      <w:pPr>
        <w:rPr>
          <w:rFonts w:ascii="Arial" w:eastAsia="Times New Roman" w:hAnsi="Arial" w:cs="Arial"/>
          <w:lang w:val="hr-HR"/>
        </w:rPr>
      </w:pPr>
      <w:r w:rsidRPr="00303C6C">
        <w:rPr>
          <w:rFonts w:ascii="Arial" w:eastAsia="Times New Roman" w:hAnsi="Arial" w:cs="Arial"/>
          <w:lang w:val="hr-HR"/>
        </w:rPr>
        <w:t xml:space="preserve">    </w:t>
      </w:r>
    </w:p>
    <w:p w14:paraId="7AE8EF04" w14:textId="77777777" w:rsidR="009A05EF" w:rsidRPr="00303C6C" w:rsidRDefault="009A05EF" w:rsidP="009A05EF">
      <w:pPr>
        <w:tabs>
          <w:tab w:val="left" w:pos="567"/>
        </w:tabs>
        <w:jc w:val="center"/>
        <w:rPr>
          <w:rFonts w:ascii="Arial" w:hAnsi="Arial" w:cs="Arial"/>
          <w:bCs/>
          <w:lang w:val="hr-HR"/>
        </w:rPr>
      </w:pPr>
      <w:r w:rsidRPr="00303C6C">
        <w:rPr>
          <w:rFonts w:ascii="Arial" w:hAnsi="Arial" w:cs="Arial"/>
          <w:bCs/>
          <w:lang w:val="hr-HR"/>
        </w:rPr>
        <w:t>M.P.</w:t>
      </w:r>
    </w:p>
    <w:p w14:paraId="55265474" w14:textId="77777777" w:rsidR="009A05EF" w:rsidRPr="00303C6C" w:rsidRDefault="009A05EF" w:rsidP="009A05EF">
      <w:pPr>
        <w:tabs>
          <w:tab w:val="left" w:pos="567"/>
        </w:tabs>
        <w:jc w:val="right"/>
        <w:rPr>
          <w:rFonts w:ascii="Arial" w:hAnsi="Arial" w:cs="Arial"/>
          <w:bCs/>
          <w:lang w:val="hr-HR"/>
        </w:rPr>
      </w:pPr>
      <w:r w:rsidRPr="00303C6C">
        <w:rPr>
          <w:rFonts w:ascii="Arial" w:hAnsi="Arial" w:cs="Arial"/>
          <w:bCs/>
          <w:lang w:val="hr-HR"/>
        </w:rPr>
        <w:t>ZA PONUDITELJA:</w:t>
      </w:r>
    </w:p>
    <w:p w14:paraId="3A82C47A" w14:textId="77777777" w:rsidR="009A05EF" w:rsidRPr="00303C6C" w:rsidRDefault="009A05EF" w:rsidP="009A05EF">
      <w:pPr>
        <w:tabs>
          <w:tab w:val="left" w:pos="567"/>
        </w:tabs>
        <w:jc w:val="right"/>
        <w:rPr>
          <w:rFonts w:ascii="Arial" w:hAnsi="Arial" w:cs="Arial"/>
          <w:bCs/>
          <w:lang w:val="hr-HR"/>
        </w:rPr>
      </w:pPr>
    </w:p>
    <w:p w14:paraId="45B84A19" w14:textId="77777777" w:rsidR="009A05EF" w:rsidRPr="00303C6C" w:rsidRDefault="009A05EF" w:rsidP="009A05EF">
      <w:pPr>
        <w:tabs>
          <w:tab w:val="left" w:pos="567"/>
        </w:tabs>
        <w:jc w:val="right"/>
        <w:rPr>
          <w:rFonts w:ascii="Arial" w:hAnsi="Arial" w:cs="Arial"/>
          <w:bCs/>
          <w:lang w:val="hr-HR"/>
        </w:rPr>
      </w:pP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t xml:space="preserve">             </w:t>
      </w: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t xml:space="preserve"> ________________________________</w:t>
      </w:r>
    </w:p>
    <w:p w14:paraId="49FF6963" w14:textId="71EE19CC" w:rsidR="009A05EF" w:rsidRPr="00303C6C" w:rsidRDefault="009A05EF" w:rsidP="00430E56">
      <w:pPr>
        <w:tabs>
          <w:tab w:val="left" w:pos="567"/>
        </w:tabs>
        <w:rPr>
          <w:rFonts w:ascii="Arial" w:hAnsi="Arial" w:cs="Arial"/>
          <w:bCs/>
          <w:lang w:val="hr-HR"/>
        </w:rPr>
      </w:pP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r>
      <w:r w:rsidRPr="00303C6C">
        <w:rPr>
          <w:rFonts w:ascii="Arial" w:hAnsi="Arial" w:cs="Arial"/>
          <w:bCs/>
          <w:lang w:val="hr-HR"/>
        </w:rPr>
        <w:tab/>
        <w:t xml:space="preserve"> (potpis osobe ovlaštene za zastupanje gospodarskog subjekta)</w:t>
      </w:r>
    </w:p>
    <w:p w14:paraId="667ADFAB" w14:textId="77777777" w:rsidR="005A1E76" w:rsidRPr="003B5EE0" w:rsidRDefault="005A1E76" w:rsidP="005A1E76">
      <w:pPr>
        <w:tabs>
          <w:tab w:val="left" w:pos="567"/>
        </w:tabs>
        <w:rPr>
          <w:rFonts w:ascii="Arial" w:hAnsi="Arial" w:cs="Arial"/>
          <w:bCs/>
          <w:highlight w:val="yellow"/>
          <w:lang w:val="hr-HR"/>
        </w:rPr>
      </w:pPr>
    </w:p>
    <w:p w14:paraId="12E381C2" w14:textId="77777777" w:rsidR="005A1E76" w:rsidRPr="003B5EE0" w:rsidRDefault="005A1E76" w:rsidP="005A1E76">
      <w:pPr>
        <w:tabs>
          <w:tab w:val="left" w:pos="567"/>
        </w:tabs>
        <w:rPr>
          <w:rFonts w:ascii="Arial" w:hAnsi="Arial" w:cs="Arial"/>
          <w:bCs/>
          <w:highlight w:val="yellow"/>
          <w:lang w:val="hr-HR"/>
        </w:rPr>
      </w:pPr>
    </w:p>
    <w:p w14:paraId="3CF5B2C3" w14:textId="77777777" w:rsidR="005A1E76" w:rsidRPr="003B5EE0" w:rsidRDefault="005A1E76" w:rsidP="005A1E76">
      <w:pPr>
        <w:tabs>
          <w:tab w:val="left" w:pos="567"/>
        </w:tabs>
        <w:rPr>
          <w:rFonts w:ascii="Arial" w:hAnsi="Arial" w:cs="Arial"/>
          <w:bCs/>
          <w:highlight w:val="yellow"/>
          <w:lang w:val="hr-HR"/>
        </w:rPr>
      </w:pPr>
    </w:p>
    <w:p w14:paraId="38D7C107" w14:textId="77777777" w:rsidR="008C6506" w:rsidRDefault="005B1AFB" w:rsidP="008C6506">
      <w:pPr>
        <w:widowControl/>
        <w:autoSpaceDE/>
        <w:autoSpaceDN/>
        <w:spacing w:after="160" w:line="259" w:lineRule="auto"/>
        <w:rPr>
          <w:rFonts w:ascii="Arial" w:hAnsi="Arial" w:cs="Arial"/>
          <w:b/>
          <w:sz w:val="24"/>
          <w:szCs w:val="24"/>
          <w:u w:val="single"/>
          <w:lang w:val="hr-HR"/>
        </w:rPr>
      </w:pPr>
      <w:r w:rsidRPr="003B5EE0">
        <w:rPr>
          <w:rFonts w:ascii="Arial" w:hAnsi="Arial" w:cs="Arial"/>
          <w:bCs/>
          <w:highlight w:val="yellow"/>
          <w:lang w:val="hr-HR"/>
        </w:rPr>
        <w:br w:type="page"/>
      </w:r>
    </w:p>
    <w:p w14:paraId="4814E962" w14:textId="62561105" w:rsidR="008C6506" w:rsidRPr="00FF69F5" w:rsidRDefault="008C6506" w:rsidP="008C6506">
      <w:pPr>
        <w:tabs>
          <w:tab w:val="left" w:pos="567"/>
        </w:tabs>
        <w:spacing w:before="240" w:after="240"/>
        <w:jc w:val="center"/>
        <w:rPr>
          <w:rFonts w:ascii="Arial" w:hAnsi="Arial" w:cs="Arial"/>
          <w:sz w:val="24"/>
          <w:szCs w:val="24"/>
          <w:u w:val="single"/>
          <w:lang w:val="hr-HR"/>
        </w:rPr>
      </w:pPr>
      <w:r>
        <w:rPr>
          <w:rFonts w:ascii="Arial" w:hAnsi="Arial" w:cs="Arial"/>
          <w:b/>
          <w:sz w:val="24"/>
          <w:szCs w:val="24"/>
          <w:u w:val="single"/>
          <w:lang w:val="hr-HR"/>
        </w:rPr>
        <w:lastRenderedPageBreak/>
        <w:t xml:space="preserve">PRILOG </w:t>
      </w:r>
      <w:r w:rsidR="00C01E2C">
        <w:rPr>
          <w:rFonts w:ascii="Arial" w:hAnsi="Arial" w:cs="Arial"/>
          <w:b/>
          <w:sz w:val="24"/>
          <w:szCs w:val="24"/>
          <w:u w:val="single"/>
          <w:lang w:val="hr-HR"/>
        </w:rPr>
        <w:t>8</w:t>
      </w:r>
      <w:r w:rsidRPr="00FF69F5">
        <w:rPr>
          <w:rFonts w:ascii="Arial" w:hAnsi="Arial" w:cs="Arial"/>
          <w:b/>
          <w:sz w:val="24"/>
          <w:szCs w:val="24"/>
          <w:u w:val="single"/>
          <w:lang w:val="hr-HR"/>
        </w:rPr>
        <w:t xml:space="preserve"> </w:t>
      </w:r>
      <w:r w:rsidR="008D188C">
        <w:rPr>
          <w:rFonts w:ascii="Arial" w:hAnsi="Arial" w:cs="Arial"/>
          <w:sz w:val="24"/>
          <w:szCs w:val="24"/>
          <w:lang w:val="hr-HR"/>
        </w:rPr>
        <w:t>POZIVA NA DOSTAVU PONUDA</w:t>
      </w:r>
    </w:p>
    <w:p w14:paraId="654A2526" w14:textId="77777777" w:rsidR="008C6506" w:rsidRPr="005E045A" w:rsidRDefault="008C6506" w:rsidP="008C6506">
      <w:pPr>
        <w:tabs>
          <w:tab w:val="left" w:pos="567"/>
        </w:tabs>
        <w:jc w:val="center"/>
        <w:rPr>
          <w:rFonts w:ascii="Arial" w:hAnsi="Arial" w:cs="Arial"/>
          <w:bCs/>
          <w:sz w:val="24"/>
          <w:szCs w:val="24"/>
          <w:u w:val="single"/>
          <w:lang w:bidi="hr-HR"/>
        </w:rPr>
      </w:pPr>
      <w:r w:rsidRPr="005E045A">
        <w:rPr>
          <w:rFonts w:ascii="Arial" w:hAnsi="Arial" w:cs="Arial"/>
          <w:bCs/>
          <w:sz w:val="24"/>
          <w:szCs w:val="24"/>
          <w:u w:val="single"/>
          <w:lang w:bidi="hr-HR"/>
        </w:rPr>
        <w:t>IZJAVA STRUČNJAKA</w:t>
      </w:r>
    </w:p>
    <w:p w14:paraId="688006C2" w14:textId="77777777" w:rsidR="008C6506" w:rsidRPr="005E045A" w:rsidRDefault="008C6506" w:rsidP="008C6506">
      <w:pPr>
        <w:tabs>
          <w:tab w:val="left" w:pos="567"/>
        </w:tabs>
        <w:jc w:val="both"/>
        <w:rPr>
          <w:rFonts w:ascii="Arial" w:hAnsi="Arial" w:cs="Arial"/>
          <w:bCs/>
          <w:sz w:val="24"/>
          <w:szCs w:val="24"/>
          <w:u w:val="single"/>
          <w:lang w:bidi="hr-HR"/>
        </w:rPr>
      </w:pPr>
    </w:p>
    <w:p w14:paraId="3F1492AA" w14:textId="2780D4AB" w:rsidR="008C6506" w:rsidRDefault="008C6506" w:rsidP="008C6506">
      <w:pPr>
        <w:tabs>
          <w:tab w:val="left" w:pos="567"/>
        </w:tabs>
        <w:jc w:val="both"/>
        <w:rPr>
          <w:rFonts w:ascii="Arial" w:hAnsi="Arial" w:cs="Arial"/>
          <w:bCs/>
          <w:lang w:val="hr-HR" w:bidi="hr-HR"/>
        </w:rPr>
      </w:pPr>
      <w:r w:rsidRPr="00AA00EB">
        <w:rPr>
          <w:rFonts w:ascii="Arial" w:hAnsi="Arial" w:cs="Arial"/>
          <w:bCs/>
          <w:lang w:val="hr-HR" w:bidi="hr-HR"/>
        </w:rPr>
        <w:t xml:space="preserve">PREDMET NABAVE: </w:t>
      </w:r>
      <w:r w:rsidR="001A1476" w:rsidRPr="001A1476">
        <w:rPr>
          <w:rFonts w:ascii="Arial" w:eastAsia="Arial" w:hAnsi="Arial" w:cs="Arial"/>
          <w:b/>
          <w:spacing w:val="-1"/>
        </w:rPr>
        <w:t>Nabava IKT poslovnih rješenja namijenjena optimiziranju poslovnih procesa</w:t>
      </w:r>
    </w:p>
    <w:p w14:paraId="134B5E33" w14:textId="77777777" w:rsidR="008C6506" w:rsidRPr="005E045A" w:rsidRDefault="008C6506" w:rsidP="008C6506">
      <w:pPr>
        <w:widowControl/>
        <w:autoSpaceDE/>
        <w:autoSpaceDN/>
        <w:spacing w:after="160" w:line="259" w:lineRule="auto"/>
        <w:rPr>
          <w:rFonts w:ascii="Arial" w:hAnsi="Arial" w:cs="Arial"/>
          <w:bCs/>
          <w:sz w:val="24"/>
          <w:szCs w:val="24"/>
          <w:u w:val="single"/>
          <w:lang w:val="hr-HR"/>
        </w:rPr>
      </w:pPr>
    </w:p>
    <w:p w14:paraId="4D698738" w14:textId="77777777" w:rsidR="008C6506" w:rsidRPr="00EB39EA" w:rsidRDefault="008C6506" w:rsidP="008C6506">
      <w:pPr>
        <w:spacing w:after="226" w:line="248" w:lineRule="auto"/>
        <w:ind w:left="100" w:right="146"/>
        <w:jc w:val="center"/>
        <w:rPr>
          <w:rFonts w:ascii="Arial" w:hAnsi="Arial" w:cs="Arial"/>
          <w:bCs/>
          <w:lang w:val="hr-HR"/>
        </w:rPr>
      </w:pPr>
      <w:r w:rsidRPr="00EB39EA">
        <w:rPr>
          <w:rFonts w:ascii="Arial" w:hAnsi="Arial" w:cs="Arial"/>
          <w:bCs/>
          <w:lang w:val="hr-HR"/>
        </w:rPr>
        <w:t xml:space="preserve">IZJAVA </w:t>
      </w:r>
    </w:p>
    <w:p w14:paraId="64754E20" w14:textId="77777777" w:rsidR="008C6506" w:rsidRPr="005E045A" w:rsidRDefault="008C6506" w:rsidP="008C6506">
      <w:pPr>
        <w:spacing w:after="226" w:line="248" w:lineRule="auto"/>
        <w:ind w:left="100" w:right="146"/>
        <w:jc w:val="center"/>
        <w:rPr>
          <w:rFonts w:ascii="Arial" w:hAnsi="Arial" w:cs="Arial"/>
          <w:bCs/>
          <w:lang w:val="hr-HR"/>
        </w:rPr>
      </w:pPr>
      <w:r w:rsidRPr="005E045A">
        <w:rPr>
          <w:rFonts w:ascii="Arial" w:hAnsi="Arial" w:cs="Arial"/>
          <w:bCs/>
          <w:lang w:val="hr-HR"/>
        </w:rPr>
        <w:t>o dostupnosti i stavljanju na raspolaganje stručnjaka</w:t>
      </w:r>
    </w:p>
    <w:p w14:paraId="03431937" w14:textId="77777777" w:rsidR="008C6506" w:rsidRPr="005E045A" w:rsidRDefault="008C6506" w:rsidP="008C6506">
      <w:pPr>
        <w:spacing w:after="160" w:line="360" w:lineRule="auto"/>
        <w:jc w:val="both"/>
        <w:rPr>
          <w:rFonts w:ascii="Arial" w:eastAsiaTheme="minorHAnsi" w:hAnsi="Arial" w:cs="Arial"/>
          <w:bCs/>
          <w:lang w:val="hr-HR"/>
        </w:rPr>
      </w:pPr>
      <w:r w:rsidRPr="005E045A">
        <w:rPr>
          <w:rFonts w:ascii="Arial" w:eastAsiaTheme="minorHAnsi" w:hAnsi="Arial" w:cs="Arial"/>
          <w:bCs/>
          <w:lang w:val="hr-HR"/>
        </w:rPr>
        <w:t>Ja, dolje potpisani, ovime izjavljujem da ustupam svoje profesionalne reference gospodarskom subjektu (naziv ponuditelja) _________________ (adresa) ___________________, te se stavljam na raspolaganje kao tehnički stručnjak</w:t>
      </w:r>
      <w:r>
        <w:rPr>
          <w:rFonts w:ascii="Arial" w:eastAsiaTheme="minorHAnsi" w:hAnsi="Arial" w:cs="Arial"/>
          <w:bCs/>
          <w:lang w:val="hr-HR"/>
        </w:rPr>
        <w:t>.</w:t>
      </w:r>
    </w:p>
    <w:p w14:paraId="402B028F" w14:textId="77777777" w:rsidR="008C6506" w:rsidRPr="005E045A" w:rsidRDefault="008C6506" w:rsidP="008C6506">
      <w:pPr>
        <w:spacing w:after="160" w:line="360" w:lineRule="auto"/>
        <w:jc w:val="both"/>
        <w:rPr>
          <w:rFonts w:ascii="Arial" w:eastAsiaTheme="minorHAnsi" w:hAnsi="Arial" w:cs="Arial"/>
          <w:bCs/>
          <w:lang w:val="hr-HR"/>
        </w:rPr>
      </w:pPr>
    </w:p>
    <w:tbl>
      <w:tblPr>
        <w:tblStyle w:val="Reetkatablice"/>
        <w:tblW w:w="8500" w:type="dxa"/>
        <w:tblLook w:val="04A0" w:firstRow="1" w:lastRow="0" w:firstColumn="1" w:lastColumn="0" w:noHBand="0" w:noVBand="1"/>
      </w:tblPr>
      <w:tblGrid>
        <w:gridCol w:w="3114"/>
        <w:gridCol w:w="5386"/>
      </w:tblGrid>
      <w:tr w:rsidR="008C6506" w:rsidRPr="005E045A" w14:paraId="39F2E477" w14:textId="77777777" w:rsidTr="008C6506">
        <w:tc>
          <w:tcPr>
            <w:tcW w:w="3114" w:type="dxa"/>
            <w:shd w:val="clear" w:color="auto" w:fill="D9E2F3" w:themeFill="accent1" w:themeFillTint="33"/>
          </w:tcPr>
          <w:p w14:paraId="4D0E0EE7" w14:textId="77777777" w:rsidR="008C6506" w:rsidRPr="005E045A" w:rsidRDefault="008C6506" w:rsidP="008C6506">
            <w:pPr>
              <w:spacing w:line="276" w:lineRule="auto"/>
              <w:rPr>
                <w:rFonts w:ascii="Arial" w:hAnsi="Arial" w:cs="Arial"/>
                <w:bCs/>
                <w:lang w:bidi="hr-HR"/>
              </w:rPr>
            </w:pPr>
            <w:r w:rsidRPr="005E045A">
              <w:rPr>
                <w:rFonts w:ascii="Arial" w:hAnsi="Arial" w:cs="Arial"/>
                <w:bCs/>
                <w:lang w:bidi="hr-HR"/>
              </w:rPr>
              <w:t>Ime i prezime stručnjaka</w:t>
            </w:r>
          </w:p>
          <w:p w14:paraId="2F5E946D" w14:textId="77777777" w:rsidR="008C6506" w:rsidRPr="005E045A" w:rsidRDefault="008C6506" w:rsidP="008C6506">
            <w:pPr>
              <w:spacing w:line="276" w:lineRule="auto"/>
              <w:rPr>
                <w:rFonts w:ascii="Arial" w:hAnsi="Arial" w:cs="Arial"/>
                <w:bCs/>
              </w:rPr>
            </w:pPr>
          </w:p>
        </w:tc>
        <w:tc>
          <w:tcPr>
            <w:tcW w:w="5386" w:type="dxa"/>
            <w:shd w:val="clear" w:color="auto" w:fill="auto"/>
          </w:tcPr>
          <w:p w14:paraId="5A70F1A3" w14:textId="77777777" w:rsidR="008C6506" w:rsidRPr="005E045A" w:rsidRDefault="008C6506" w:rsidP="008C6506">
            <w:pPr>
              <w:spacing w:line="276" w:lineRule="auto"/>
              <w:rPr>
                <w:rFonts w:ascii="Arial" w:hAnsi="Arial" w:cs="Arial"/>
                <w:bCs/>
              </w:rPr>
            </w:pPr>
          </w:p>
        </w:tc>
      </w:tr>
      <w:tr w:rsidR="008C6506" w:rsidRPr="005E045A" w14:paraId="273D4E04" w14:textId="77777777" w:rsidTr="008C6506">
        <w:tc>
          <w:tcPr>
            <w:tcW w:w="3114" w:type="dxa"/>
            <w:shd w:val="clear" w:color="auto" w:fill="D9E2F3" w:themeFill="accent1" w:themeFillTint="33"/>
          </w:tcPr>
          <w:p w14:paraId="36337270" w14:textId="77777777" w:rsidR="008C6506" w:rsidRPr="005E045A" w:rsidRDefault="008C6506" w:rsidP="008C6506">
            <w:pPr>
              <w:spacing w:line="276" w:lineRule="auto"/>
              <w:rPr>
                <w:rFonts w:ascii="Arial" w:hAnsi="Arial" w:cs="Arial"/>
                <w:bCs/>
              </w:rPr>
            </w:pPr>
            <w:r w:rsidRPr="005E045A">
              <w:rPr>
                <w:rFonts w:ascii="Arial" w:hAnsi="Arial" w:cs="Arial"/>
                <w:bCs/>
              </w:rPr>
              <w:t>Uloga u projektnom timu</w:t>
            </w:r>
          </w:p>
        </w:tc>
        <w:tc>
          <w:tcPr>
            <w:tcW w:w="5386" w:type="dxa"/>
            <w:shd w:val="clear" w:color="auto" w:fill="auto"/>
          </w:tcPr>
          <w:p w14:paraId="6EB9F7EB" w14:textId="77777777" w:rsidR="008C6506" w:rsidRPr="005E045A" w:rsidRDefault="008C6506" w:rsidP="008C6506">
            <w:pPr>
              <w:spacing w:line="276" w:lineRule="auto"/>
              <w:rPr>
                <w:rFonts w:ascii="Arial" w:hAnsi="Arial" w:cs="Arial"/>
                <w:bCs/>
              </w:rPr>
            </w:pPr>
          </w:p>
          <w:p w14:paraId="6F68EC47" w14:textId="77777777" w:rsidR="008C6506" w:rsidRPr="005E045A" w:rsidRDefault="008C6506" w:rsidP="008C6506">
            <w:pPr>
              <w:spacing w:line="276" w:lineRule="auto"/>
              <w:rPr>
                <w:rFonts w:ascii="Arial" w:hAnsi="Arial" w:cs="Arial"/>
                <w:bCs/>
              </w:rPr>
            </w:pPr>
          </w:p>
        </w:tc>
      </w:tr>
      <w:tr w:rsidR="008C6506" w:rsidRPr="005E045A" w14:paraId="0EF76E45" w14:textId="77777777" w:rsidTr="008C6506">
        <w:tc>
          <w:tcPr>
            <w:tcW w:w="3114" w:type="dxa"/>
            <w:shd w:val="clear" w:color="auto" w:fill="D9E2F3" w:themeFill="accent1" w:themeFillTint="33"/>
          </w:tcPr>
          <w:p w14:paraId="75E6AA6B" w14:textId="77777777" w:rsidR="008C6506" w:rsidRPr="005E045A" w:rsidRDefault="008C6506" w:rsidP="008C6506">
            <w:pPr>
              <w:spacing w:line="276" w:lineRule="auto"/>
              <w:rPr>
                <w:rFonts w:ascii="Arial" w:hAnsi="Arial" w:cs="Arial"/>
                <w:bCs/>
              </w:rPr>
            </w:pPr>
            <w:r w:rsidRPr="005E045A">
              <w:rPr>
                <w:rFonts w:ascii="Arial" w:hAnsi="Arial" w:cs="Arial"/>
                <w:bCs/>
              </w:rPr>
              <w:t>Potpis stručnjaka</w:t>
            </w:r>
          </w:p>
        </w:tc>
        <w:tc>
          <w:tcPr>
            <w:tcW w:w="5386" w:type="dxa"/>
            <w:shd w:val="clear" w:color="auto" w:fill="auto"/>
          </w:tcPr>
          <w:p w14:paraId="2D24C934" w14:textId="77777777" w:rsidR="008C6506" w:rsidRPr="005E045A" w:rsidRDefault="008C6506" w:rsidP="008C6506">
            <w:pPr>
              <w:spacing w:line="276" w:lineRule="auto"/>
              <w:rPr>
                <w:rFonts w:ascii="Arial" w:hAnsi="Arial" w:cs="Arial"/>
                <w:bCs/>
              </w:rPr>
            </w:pPr>
          </w:p>
          <w:p w14:paraId="77478CF4" w14:textId="77777777" w:rsidR="008C6506" w:rsidRPr="005E045A" w:rsidRDefault="008C6506" w:rsidP="008C6506">
            <w:pPr>
              <w:spacing w:line="276" w:lineRule="auto"/>
              <w:rPr>
                <w:rFonts w:ascii="Arial" w:hAnsi="Arial" w:cs="Arial"/>
                <w:bCs/>
              </w:rPr>
            </w:pPr>
          </w:p>
        </w:tc>
      </w:tr>
      <w:tr w:rsidR="008C6506" w:rsidRPr="005E045A" w14:paraId="30A7AF76" w14:textId="77777777" w:rsidTr="008C6506">
        <w:tc>
          <w:tcPr>
            <w:tcW w:w="3114" w:type="dxa"/>
            <w:shd w:val="clear" w:color="auto" w:fill="D9E2F3" w:themeFill="accent1" w:themeFillTint="33"/>
          </w:tcPr>
          <w:p w14:paraId="454E09D5" w14:textId="77777777" w:rsidR="008C6506" w:rsidRPr="005E045A" w:rsidRDefault="008C6506" w:rsidP="008C6506">
            <w:pPr>
              <w:spacing w:line="276" w:lineRule="auto"/>
              <w:rPr>
                <w:rFonts w:ascii="Arial" w:hAnsi="Arial" w:cs="Arial"/>
                <w:bCs/>
              </w:rPr>
            </w:pPr>
            <w:r w:rsidRPr="005E045A">
              <w:rPr>
                <w:rFonts w:ascii="Arial" w:hAnsi="Arial" w:cs="Arial"/>
                <w:bCs/>
              </w:rPr>
              <w:t>Datum</w:t>
            </w:r>
          </w:p>
        </w:tc>
        <w:tc>
          <w:tcPr>
            <w:tcW w:w="5386" w:type="dxa"/>
            <w:shd w:val="clear" w:color="auto" w:fill="auto"/>
          </w:tcPr>
          <w:p w14:paraId="5DDC1621" w14:textId="77777777" w:rsidR="008C6506" w:rsidRPr="005E045A" w:rsidRDefault="008C6506" w:rsidP="008C6506">
            <w:pPr>
              <w:spacing w:line="276" w:lineRule="auto"/>
              <w:rPr>
                <w:rFonts w:ascii="Arial" w:hAnsi="Arial" w:cs="Arial"/>
                <w:bCs/>
              </w:rPr>
            </w:pPr>
          </w:p>
          <w:p w14:paraId="5F49E374" w14:textId="77777777" w:rsidR="008C6506" w:rsidRPr="005E045A" w:rsidRDefault="008C6506" w:rsidP="008C6506">
            <w:pPr>
              <w:spacing w:line="276" w:lineRule="auto"/>
              <w:rPr>
                <w:rFonts w:ascii="Arial" w:hAnsi="Arial" w:cs="Arial"/>
                <w:bCs/>
              </w:rPr>
            </w:pPr>
          </w:p>
        </w:tc>
      </w:tr>
    </w:tbl>
    <w:p w14:paraId="2C02FEEF" w14:textId="77777777" w:rsidR="005B1AFB" w:rsidRPr="003B5EE0" w:rsidRDefault="005B1AFB">
      <w:pPr>
        <w:widowControl/>
        <w:autoSpaceDE/>
        <w:autoSpaceDN/>
        <w:spacing w:after="160" w:line="259" w:lineRule="auto"/>
        <w:rPr>
          <w:rFonts w:ascii="Arial" w:hAnsi="Arial" w:cs="Arial"/>
          <w:bCs/>
          <w:highlight w:val="yellow"/>
          <w:lang w:val="hr-HR"/>
        </w:rPr>
      </w:pPr>
    </w:p>
    <w:sectPr w:rsidR="005B1AFB" w:rsidRPr="003B5EE0" w:rsidSect="009145D7">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B31F7" w14:textId="77777777" w:rsidR="00B476A8" w:rsidRDefault="00B476A8" w:rsidP="007F685D">
      <w:r>
        <w:separator/>
      </w:r>
    </w:p>
  </w:endnote>
  <w:endnote w:type="continuationSeparator" w:id="0">
    <w:p w14:paraId="62A9358B" w14:textId="77777777" w:rsidR="00B476A8" w:rsidRDefault="00B476A8" w:rsidP="007F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icrosoft YaHei"/>
    <w:charset w:val="86"/>
    <w:family w:val="auto"/>
    <w:pitch w:val="default"/>
    <w:sig w:usb0="E00002FF" w:usb1="4000001F" w:usb2="08000029" w:usb3="001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 w:name="_Hlk20214778"/>
  <w:bookmarkStart w:id="7" w:name="_Hlk20214779"/>
  <w:p w14:paraId="4B9D339B" w14:textId="6D8DFD95" w:rsidR="00B476A8" w:rsidRDefault="00B476A8">
    <w:pPr>
      <w:pStyle w:val="Podnoje"/>
    </w:pPr>
    <w:r>
      <w:rPr>
        <w:noProof/>
        <w:lang w:val="hr-HR" w:eastAsia="hr-HR"/>
      </w:rPr>
      <mc:AlternateContent>
        <mc:Choice Requires="wps">
          <w:drawing>
            <wp:anchor distT="0" distB="0" distL="114300" distR="114300" simplePos="0" relativeHeight="251661312" behindDoc="0" locked="0" layoutInCell="1" allowOverlap="1" wp14:anchorId="10946641" wp14:editId="282383A9">
              <wp:simplePos x="0" y="0"/>
              <wp:positionH relativeFrom="margin">
                <wp:posOffset>4351020</wp:posOffset>
              </wp:positionH>
              <wp:positionV relativeFrom="paragraph">
                <wp:posOffset>151765</wp:posOffset>
              </wp:positionV>
              <wp:extent cx="1765300" cy="411480"/>
              <wp:effectExtent l="0" t="0" r="25400" b="2667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11480"/>
                      </a:xfrm>
                      <a:prstGeom prst="rect">
                        <a:avLst/>
                      </a:prstGeom>
                      <a:solidFill>
                        <a:srgbClr val="FFFFFF"/>
                      </a:solidFill>
                      <a:ln w="9525">
                        <a:solidFill>
                          <a:srgbClr val="FFFFFF"/>
                        </a:solidFill>
                        <a:miter lim="800000"/>
                        <a:headEnd/>
                        <a:tailEnd/>
                      </a:ln>
                    </wps:spPr>
                    <wps:txbx>
                      <w:txbxContent>
                        <w:p w14:paraId="13863CBF" w14:textId="06296D1F" w:rsidR="00B476A8" w:rsidRPr="00392888" w:rsidRDefault="00B476A8" w:rsidP="00D9662A">
                          <w:pPr>
                            <w:rPr>
                              <w:sz w:val="16"/>
                              <w:szCs w:val="16"/>
                            </w:rPr>
                          </w:pP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46641" id="_x0000_t202" coordsize="21600,21600" o:spt="202" path="m,l,21600r21600,l21600,xe">
              <v:stroke joinstyle="miter"/>
              <v:path gradientshapeok="t" o:connecttype="rect"/>
            </v:shapetype>
            <v:shape id="Text Box 19" o:spid="_x0000_s1026" type="#_x0000_t202" style="position:absolute;margin-left:342.6pt;margin-top:11.95pt;width:139pt;height:3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" strokecolor="white">
              <v:textbox inset=".5mm,.3mm,.5mm,.3mm">
                <w:txbxContent>
                  <w:p w14:paraId="13863CBF" w14:textId="06296D1F" w:rsidR="00B476A8" w:rsidRPr="00392888" w:rsidRDefault="00B476A8" w:rsidP="00D9662A">
                    <w:pPr>
                      <w:rPr>
                        <w:sz w:val="16"/>
                        <w:szCs w:val="16"/>
                      </w:rPr>
                    </w:pPr>
                  </w:p>
                </w:txbxContent>
              </v:textbox>
              <w10:wrap anchorx="margin"/>
            </v:shape>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FA5AF" w14:textId="77777777" w:rsidR="00B476A8" w:rsidRDefault="00B476A8" w:rsidP="007F685D">
      <w:r>
        <w:separator/>
      </w:r>
    </w:p>
  </w:footnote>
  <w:footnote w:type="continuationSeparator" w:id="0">
    <w:p w14:paraId="7F201DD4" w14:textId="77777777" w:rsidR="00B476A8" w:rsidRDefault="00B476A8" w:rsidP="007F685D">
      <w:r>
        <w:continuationSeparator/>
      </w:r>
    </w:p>
  </w:footnote>
  <w:footnote w:id="1">
    <w:p w14:paraId="140AF18B" w14:textId="77777777" w:rsidR="00B476A8" w:rsidRPr="00B909F9" w:rsidRDefault="00B476A8">
      <w:pPr>
        <w:pStyle w:val="Tekstfusnote"/>
        <w:rPr>
          <w:lang w:val="hr-HR"/>
        </w:rPr>
      </w:pPr>
      <w:r>
        <w:rPr>
          <w:rStyle w:val="Referencafusnote"/>
        </w:rPr>
        <w:footnoteRef/>
      </w:r>
      <w:r>
        <w:t xml:space="preserve"> </w:t>
      </w:r>
      <w:r>
        <w:rPr>
          <w:lang w:val="hr-HR"/>
        </w:rPr>
        <w:t>Napomena: Ako ponuditelj dostavlja ponudu samostalno, tada ispunjava Ponudbeni list 1A, a ako dostavlja zajednica ponuditelja potrebno je ispuniti samo Ponudbeni list 1B. Ako se dio ugovora ustupa podizvoditeljima, potrebno je priložiti dodatno Ponudbeni list 1C – podatci o podizvoditeljima.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536"/>
    </w:tblGrid>
    <w:tr w:rsidR="00B476A8" w14:paraId="150FA7FD" w14:textId="77777777" w:rsidTr="00D9662A">
      <w:trPr>
        <w:trHeight w:val="720"/>
      </w:trPr>
      <w:tc>
        <w:tcPr>
          <w:tcW w:w="4943" w:type="dxa"/>
        </w:tcPr>
        <w:p w14:paraId="068B805F" w14:textId="53C80C90" w:rsidR="00B476A8" w:rsidRDefault="00B476A8" w:rsidP="00430E56">
          <w:pPr>
            <w:pStyle w:val="Tijeloteksta"/>
            <w:spacing w:before="2"/>
            <w:ind w:left="0"/>
            <w:jc w:val="center"/>
            <w:rPr>
              <w:rFonts w:ascii="Times New Roman"/>
              <w:sz w:val="14"/>
            </w:rPr>
          </w:pPr>
        </w:p>
      </w:tc>
      <w:tc>
        <w:tcPr>
          <w:tcW w:w="4943" w:type="dxa"/>
        </w:tcPr>
        <w:p w14:paraId="30C873CF" w14:textId="2D8D3A33" w:rsidR="00B476A8" w:rsidRDefault="00430E56" w:rsidP="00D9662A">
          <w:pPr>
            <w:pStyle w:val="Tijeloteksta"/>
            <w:spacing w:before="2"/>
            <w:ind w:left="0"/>
            <w:jc w:val="right"/>
            <w:rPr>
              <w:rFonts w:ascii="Times New Roman"/>
              <w:sz w:val="14"/>
            </w:rPr>
          </w:pPr>
          <w:r w:rsidRPr="00430E56">
            <w:rPr>
              <w:rFonts w:eastAsia="Times New Roman" w:cs="Times New Roman"/>
              <w:noProof/>
              <w:sz w:val="22"/>
              <w:szCs w:val="22"/>
              <w:lang w:val="hr-HR" w:eastAsia="hr-HR"/>
            </w:rPr>
            <w:drawing>
              <wp:inline distT="0" distB="0" distL="0" distR="0" wp14:anchorId="1DFE72D9" wp14:editId="4588AAC6">
                <wp:extent cx="5283200" cy="914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tc>
    </w:tr>
  </w:tbl>
  <w:p w14:paraId="14AC5BF2" w14:textId="77777777" w:rsidR="00B476A8" w:rsidRDefault="00B476A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0"/>
        </w:tabs>
        <w:ind w:left="737" w:firstLine="737"/>
      </w:pPr>
      <w:rPr>
        <w:rFonts w:ascii="Verdana" w:hAnsi="Verdana" w:cs="Verdana"/>
        <w:b w:val="0"/>
        <w:i w:val="0"/>
        <w:caps w:val="0"/>
        <w:smallCaps w:val="0"/>
        <w:strike w:val="0"/>
        <w:dstrike w:val="0"/>
        <w:color w:val="000000"/>
        <w:position w:val="0"/>
        <w:sz w:val="20"/>
        <w:szCs w:val="20"/>
        <w:u w:val="none"/>
        <w:vertAlign w:val="baseline"/>
      </w:rPr>
    </w:lvl>
    <w:lvl w:ilvl="1">
      <w:start w:val="1"/>
      <w:numFmt w:val="bullet"/>
      <w:lvlText w:val="○"/>
      <w:lvlJc w:val="left"/>
      <w:pPr>
        <w:tabs>
          <w:tab w:val="num" w:pos="0"/>
        </w:tabs>
        <w:ind w:left="1440" w:firstLine="1440"/>
      </w:pPr>
      <w:rPr>
        <w:rFonts w:ascii="Courier New" w:hAnsi="Courier New" w:cs="Courier New"/>
        <w:b w:val="0"/>
        <w:i w:val="0"/>
        <w:caps w:val="0"/>
        <w:smallCaps w:val="0"/>
        <w:strike w:val="0"/>
        <w:dstrike w:val="0"/>
        <w:color w:val="000000"/>
        <w:position w:val="0"/>
        <w:sz w:val="20"/>
        <w:szCs w:val="20"/>
        <w:u w:val="none"/>
        <w:vertAlign w:val="baseline"/>
      </w:rPr>
    </w:lvl>
    <w:lvl w:ilvl="2">
      <w:start w:val="1"/>
      <w:numFmt w:val="bullet"/>
      <w:lvlText w:val="▪"/>
      <w:lvlJc w:val="left"/>
      <w:pPr>
        <w:tabs>
          <w:tab w:val="num" w:pos="0"/>
        </w:tabs>
        <w:ind w:left="2160" w:firstLine="2160"/>
      </w:pPr>
      <w:rPr>
        <w:rFonts w:ascii="Verdana" w:hAnsi="Verdana" w:cs="Verdana"/>
        <w:b w:val="0"/>
        <w:i w:val="0"/>
        <w:caps w:val="0"/>
        <w:smallCaps w:val="0"/>
        <w:strike w:val="0"/>
        <w:dstrike w:val="0"/>
        <w:color w:val="000000"/>
        <w:position w:val="0"/>
        <w:sz w:val="20"/>
        <w:szCs w:val="20"/>
        <w:u w:val="none"/>
        <w:vertAlign w:val="baseline"/>
      </w:rPr>
    </w:lvl>
    <w:lvl w:ilvl="3">
      <w:start w:val="1"/>
      <w:numFmt w:val="bullet"/>
      <w:lvlText w:val="∙"/>
      <w:lvlJc w:val="left"/>
      <w:pPr>
        <w:tabs>
          <w:tab w:val="num" w:pos="0"/>
        </w:tabs>
        <w:ind w:left="2880" w:firstLine="2880"/>
      </w:pPr>
      <w:rPr>
        <w:rFonts w:ascii="Verdana" w:hAnsi="Verdana" w:cs="Verdana"/>
        <w:b w:val="0"/>
        <w:i w:val="0"/>
        <w:caps w:val="0"/>
        <w:smallCaps w:val="0"/>
        <w:strike w:val="0"/>
        <w:dstrike w:val="0"/>
        <w:color w:val="000000"/>
        <w:position w:val="0"/>
        <w:sz w:val="20"/>
        <w:szCs w:val="20"/>
        <w:u w:val="none"/>
        <w:vertAlign w:val="baseline"/>
      </w:rPr>
    </w:lvl>
    <w:lvl w:ilvl="4">
      <w:start w:val="1"/>
      <w:numFmt w:val="bullet"/>
      <w:lvlText w:val="○"/>
      <w:lvlJc w:val="left"/>
      <w:pPr>
        <w:tabs>
          <w:tab w:val="num" w:pos="0"/>
        </w:tabs>
        <w:ind w:left="3600" w:firstLine="3600"/>
      </w:pPr>
      <w:rPr>
        <w:rFonts w:ascii="Courier New" w:hAnsi="Courier New" w:cs="Courier New"/>
        <w:b w:val="0"/>
        <w:i w:val="0"/>
        <w:caps w:val="0"/>
        <w:smallCaps w:val="0"/>
        <w:strike w:val="0"/>
        <w:dstrike w:val="0"/>
        <w:color w:val="000000"/>
        <w:position w:val="0"/>
        <w:sz w:val="20"/>
        <w:szCs w:val="20"/>
        <w:u w:val="none"/>
        <w:vertAlign w:val="baseline"/>
      </w:rPr>
    </w:lvl>
    <w:lvl w:ilvl="5">
      <w:start w:val="1"/>
      <w:numFmt w:val="bullet"/>
      <w:lvlText w:val="▪"/>
      <w:lvlJc w:val="left"/>
      <w:pPr>
        <w:tabs>
          <w:tab w:val="num" w:pos="0"/>
        </w:tabs>
        <w:ind w:left="4320" w:firstLine="4320"/>
      </w:pPr>
      <w:rPr>
        <w:rFonts w:ascii="Verdana" w:hAnsi="Verdana" w:cs="Verdana"/>
        <w:b w:val="0"/>
        <w:i w:val="0"/>
        <w:caps w:val="0"/>
        <w:smallCaps w:val="0"/>
        <w:strike w:val="0"/>
        <w:dstrike w:val="0"/>
        <w:color w:val="000000"/>
        <w:position w:val="0"/>
        <w:sz w:val="20"/>
        <w:szCs w:val="20"/>
        <w:u w:val="none"/>
        <w:vertAlign w:val="baseline"/>
      </w:rPr>
    </w:lvl>
    <w:lvl w:ilvl="6">
      <w:start w:val="1"/>
      <w:numFmt w:val="bullet"/>
      <w:lvlText w:val="∙"/>
      <w:lvlJc w:val="left"/>
      <w:pPr>
        <w:tabs>
          <w:tab w:val="num" w:pos="0"/>
        </w:tabs>
        <w:ind w:left="5040" w:firstLine="5040"/>
      </w:pPr>
      <w:rPr>
        <w:rFonts w:ascii="Verdana" w:hAnsi="Verdana" w:cs="Verdana"/>
        <w:b w:val="0"/>
        <w:i w:val="0"/>
        <w:caps w:val="0"/>
        <w:smallCaps w:val="0"/>
        <w:strike w:val="0"/>
        <w:dstrike w:val="0"/>
        <w:color w:val="000000"/>
        <w:position w:val="0"/>
        <w:sz w:val="20"/>
        <w:szCs w:val="20"/>
        <w:u w:val="none"/>
        <w:vertAlign w:val="baseline"/>
      </w:rPr>
    </w:lvl>
    <w:lvl w:ilvl="7">
      <w:start w:val="1"/>
      <w:numFmt w:val="bullet"/>
      <w:lvlText w:val="○"/>
      <w:lvlJc w:val="left"/>
      <w:pPr>
        <w:tabs>
          <w:tab w:val="num" w:pos="0"/>
        </w:tabs>
        <w:ind w:left="5760" w:firstLine="5760"/>
      </w:pPr>
      <w:rPr>
        <w:rFonts w:ascii="Courier New" w:hAnsi="Courier New" w:cs="Courier New"/>
        <w:b w:val="0"/>
        <w:i w:val="0"/>
        <w:caps w:val="0"/>
        <w:smallCaps w:val="0"/>
        <w:strike w:val="0"/>
        <w:dstrike w:val="0"/>
        <w:color w:val="000000"/>
        <w:position w:val="0"/>
        <w:sz w:val="20"/>
        <w:szCs w:val="20"/>
        <w:u w:val="none"/>
        <w:vertAlign w:val="baseline"/>
      </w:rPr>
    </w:lvl>
    <w:lvl w:ilvl="8">
      <w:start w:val="1"/>
      <w:numFmt w:val="bullet"/>
      <w:lvlText w:val="▪"/>
      <w:lvlJc w:val="left"/>
      <w:pPr>
        <w:tabs>
          <w:tab w:val="num" w:pos="0"/>
        </w:tabs>
        <w:ind w:left="6480" w:firstLine="6480"/>
      </w:pPr>
      <w:rPr>
        <w:rFonts w:ascii="Verdana" w:hAnsi="Verdana" w:cs="Verdana"/>
        <w:b w:val="0"/>
        <w:i w:val="0"/>
        <w:caps w:val="0"/>
        <w:smallCaps w:val="0"/>
        <w:strike w:val="0"/>
        <w:dstrike w:val="0"/>
        <w:color w:val="000000"/>
        <w:position w:val="0"/>
        <w:sz w:val="20"/>
        <w:szCs w:val="20"/>
        <w:u w:val="none"/>
        <w:vertAlign w:val="baseline"/>
      </w:rPr>
    </w:lvl>
  </w:abstractNum>
  <w:abstractNum w:abstractNumId="1" w15:restartNumberingAfterBreak="0">
    <w:nsid w:val="05B77848"/>
    <w:multiLevelType w:val="hybridMultilevel"/>
    <w:tmpl w:val="CBA2BF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8DE"/>
    <w:multiLevelType w:val="hybridMultilevel"/>
    <w:tmpl w:val="A99E9686"/>
    <w:lvl w:ilvl="0" w:tplc="9BC661F8">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0AA32FF8"/>
    <w:multiLevelType w:val="hybridMultilevel"/>
    <w:tmpl w:val="BCDCBA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2D4410"/>
    <w:multiLevelType w:val="hybridMultilevel"/>
    <w:tmpl w:val="A186124A"/>
    <w:lvl w:ilvl="0" w:tplc="C9FEB006">
      <w:start w:val="1"/>
      <w:numFmt w:val="decimal"/>
      <w:lvlText w:val="%1."/>
      <w:lvlJc w:val="left"/>
      <w:pPr>
        <w:ind w:left="2565" w:hanging="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423B8"/>
    <w:multiLevelType w:val="hybridMultilevel"/>
    <w:tmpl w:val="47B8DC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D64664"/>
    <w:multiLevelType w:val="hybridMultilevel"/>
    <w:tmpl w:val="79042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AC6E5B"/>
    <w:multiLevelType w:val="hybridMultilevel"/>
    <w:tmpl w:val="47B8DC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710A4D"/>
    <w:multiLevelType w:val="hybridMultilevel"/>
    <w:tmpl w:val="ABF8CA56"/>
    <w:lvl w:ilvl="0" w:tplc="19AAF5D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7F7912"/>
    <w:multiLevelType w:val="hybridMultilevel"/>
    <w:tmpl w:val="FBDCBE9C"/>
    <w:lvl w:ilvl="0" w:tplc="C9FEB006">
      <w:start w:val="1"/>
      <w:numFmt w:val="decimal"/>
      <w:lvlText w:val="%1."/>
      <w:lvlJc w:val="left"/>
      <w:pPr>
        <w:ind w:left="45" w:hanging="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 w15:restartNumberingAfterBreak="0">
    <w:nsid w:val="3F4501E0"/>
    <w:multiLevelType w:val="hybridMultilevel"/>
    <w:tmpl w:val="16004FC0"/>
    <w:lvl w:ilvl="0" w:tplc="354C36C8">
      <w:numFmt w:val="bullet"/>
      <w:lvlText w:val="-"/>
      <w:lvlJc w:val="left"/>
      <w:pPr>
        <w:ind w:left="690" w:hanging="360"/>
      </w:pPr>
      <w:rPr>
        <w:rFonts w:ascii="Arial" w:eastAsia="Calibri" w:hAnsi="Arial" w:cs="Arial" w:hint="default"/>
      </w:rPr>
    </w:lvl>
    <w:lvl w:ilvl="1" w:tplc="041A0003" w:tentative="1">
      <w:start w:val="1"/>
      <w:numFmt w:val="bullet"/>
      <w:lvlText w:val="o"/>
      <w:lvlJc w:val="left"/>
      <w:pPr>
        <w:ind w:left="1410" w:hanging="360"/>
      </w:pPr>
      <w:rPr>
        <w:rFonts w:ascii="Courier New" w:hAnsi="Courier New" w:cs="Courier New" w:hint="default"/>
      </w:rPr>
    </w:lvl>
    <w:lvl w:ilvl="2" w:tplc="041A0005" w:tentative="1">
      <w:start w:val="1"/>
      <w:numFmt w:val="bullet"/>
      <w:lvlText w:val=""/>
      <w:lvlJc w:val="left"/>
      <w:pPr>
        <w:ind w:left="2130" w:hanging="360"/>
      </w:pPr>
      <w:rPr>
        <w:rFonts w:ascii="Wingdings" w:hAnsi="Wingdings" w:hint="default"/>
      </w:rPr>
    </w:lvl>
    <w:lvl w:ilvl="3" w:tplc="041A0001" w:tentative="1">
      <w:start w:val="1"/>
      <w:numFmt w:val="bullet"/>
      <w:lvlText w:val=""/>
      <w:lvlJc w:val="left"/>
      <w:pPr>
        <w:ind w:left="2850" w:hanging="360"/>
      </w:pPr>
      <w:rPr>
        <w:rFonts w:ascii="Symbol" w:hAnsi="Symbol" w:hint="default"/>
      </w:rPr>
    </w:lvl>
    <w:lvl w:ilvl="4" w:tplc="041A0003" w:tentative="1">
      <w:start w:val="1"/>
      <w:numFmt w:val="bullet"/>
      <w:lvlText w:val="o"/>
      <w:lvlJc w:val="left"/>
      <w:pPr>
        <w:ind w:left="3570" w:hanging="360"/>
      </w:pPr>
      <w:rPr>
        <w:rFonts w:ascii="Courier New" w:hAnsi="Courier New" w:cs="Courier New" w:hint="default"/>
      </w:rPr>
    </w:lvl>
    <w:lvl w:ilvl="5" w:tplc="041A0005" w:tentative="1">
      <w:start w:val="1"/>
      <w:numFmt w:val="bullet"/>
      <w:lvlText w:val=""/>
      <w:lvlJc w:val="left"/>
      <w:pPr>
        <w:ind w:left="4290" w:hanging="360"/>
      </w:pPr>
      <w:rPr>
        <w:rFonts w:ascii="Wingdings" w:hAnsi="Wingdings" w:hint="default"/>
      </w:rPr>
    </w:lvl>
    <w:lvl w:ilvl="6" w:tplc="041A0001" w:tentative="1">
      <w:start w:val="1"/>
      <w:numFmt w:val="bullet"/>
      <w:lvlText w:val=""/>
      <w:lvlJc w:val="left"/>
      <w:pPr>
        <w:ind w:left="5010" w:hanging="360"/>
      </w:pPr>
      <w:rPr>
        <w:rFonts w:ascii="Symbol" w:hAnsi="Symbol" w:hint="default"/>
      </w:rPr>
    </w:lvl>
    <w:lvl w:ilvl="7" w:tplc="041A0003" w:tentative="1">
      <w:start w:val="1"/>
      <w:numFmt w:val="bullet"/>
      <w:lvlText w:val="o"/>
      <w:lvlJc w:val="left"/>
      <w:pPr>
        <w:ind w:left="5730" w:hanging="360"/>
      </w:pPr>
      <w:rPr>
        <w:rFonts w:ascii="Courier New" w:hAnsi="Courier New" w:cs="Courier New" w:hint="default"/>
      </w:rPr>
    </w:lvl>
    <w:lvl w:ilvl="8" w:tplc="041A0005" w:tentative="1">
      <w:start w:val="1"/>
      <w:numFmt w:val="bullet"/>
      <w:lvlText w:val=""/>
      <w:lvlJc w:val="left"/>
      <w:pPr>
        <w:ind w:left="6450" w:hanging="360"/>
      </w:pPr>
      <w:rPr>
        <w:rFonts w:ascii="Wingdings" w:hAnsi="Wingdings" w:hint="default"/>
      </w:rPr>
    </w:lvl>
  </w:abstractNum>
  <w:abstractNum w:abstractNumId="12" w15:restartNumberingAfterBreak="0">
    <w:nsid w:val="3FDE69F2"/>
    <w:multiLevelType w:val="hybridMultilevel"/>
    <w:tmpl w:val="20223B90"/>
    <w:lvl w:ilvl="0" w:tplc="19AAF5D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56705E"/>
    <w:multiLevelType w:val="hybridMultilevel"/>
    <w:tmpl w:val="2266F020"/>
    <w:lvl w:ilvl="0" w:tplc="C9FEB006">
      <w:start w:val="1"/>
      <w:numFmt w:val="decimal"/>
      <w:lvlText w:val="%1."/>
      <w:lvlJc w:val="left"/>
      <w:pPr>
        <w:ind w:left="753" w:hanging="45"/>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348" w:hanging="180"/>
      </w:pPr>
    </w:lvl>
    <w:lvl w:ilvl="3" w:tplc="041A000F" w:tentative="1">
      <w:start w:val="1"/>
      <w:numFmt w:val="decimal"/>
      <w:lvlText w:val="%4."/>
      <w:lvlJc w:val="left"/>
      <w:pPr>
        <w:ind w:left="1068" w:hanging="360"/>
      </w:pPr>
    </w:lvl>
    <w:lvl w:ilvl="4" w:tplc="041A0019" w:tentative="1">
      <w:start w:val="1"/>
      <w:numFmt w:val="lowerLetter"/>
      <w:lvlText w:val="%5."/>
      <w:lvlJc w:val="left"/>
      <w:pPr>
        <w:ind w:left="1788" w:hanging="360"/>
      </w:pPr>
    </w:lvl>
    <w:lvl w:ilvl="5" w:tplc="041A001B" w:tentative="1">
      <w:start w:val="1"/>
      <w:numFmt w:val="lowerRoman"/>
      <w:lvlText w:val="%6."/>
      <w:lvlJc w:val="right"/>
      <w:pPr>
        <w:ind w:left="2508" w:hanging="180"/>
      </w:pPr>
    </w:lvl>
    <w:lvl w:ilvl="6" w:tplc="041A000F" w:tentative="1">
      <w:start w:val="1"/>
      <w:numFmt w:val="decimal"/>
      <w:lvlText w:val="%7."/>
      <w:lvlJc w:val="left"/>
      <w:pPr>
        <w:ind w:left="3228" w:hanging="360"/>
      </w:pPr>
    </w:lvl>
    <w:lvl w:ilvl="7" w:tplc="041A0019" w:tentative="1">
      <w:start w:val="1"/>
      <w:numFmt w:val="lowerLetter"/>
      <w:lvlText w:val="%8."/>
      <w:lvlJc w:val="left"/>
      <w:pPr>
        <w:ind w:left="3948" w:hanging="360"/>
      </w:pPr>
    </w:lvl>
    <w:lvl w:ilvl="8" w:tplc="041A001B" w:tentative="1">
      <w:start w:val="1"/>
      <w:numFmt w:val="lowerRoman"/>
      <w:lvlText w:val="%9."/>
      <w:lvlJc w:val="right"/>
      <w:pPr>
        <w:ind w:left="4668" w:hanging="180"/>
      </w:pPr>
    </w:lvl>
  </w:abstractNum>
  <w:abstractNum w:abstractNumId="14" w15:restartNumberingAfterBreak="0">
    <w:nsid w:val="48BE6BF1"/>
    <w:multiLevelType w:val="hybridMultilevel"/>
    <w:tmpl w:val="38DE2AC8"/>
    <w:lvl w:ilvl="0" w:tplc="1692430A">
      <w:numFmt w:val="bullet"/>
      <w:lvlText w:val="-"/>
      <w:lvlJc w:val="left"/>
      <w:pPr>
        <w:ind w:left="1065" w:hanging="705"/>
      </w:pPr>
      <w:rPr>
        <w:rFonts w:ascii="Arial" w:eastAsia="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BC1C58"/>
    <w:multiLevelType w:val="hybridMultilevel"/>
    <w:tmpl w:val="E7821A30"/>
    <w:lvl w:ilvl="0" w:tplc="C9FEB006">
      <w:start w:val="1"/>
      <w:numFmt w:val="decimal"/>
      <w:lvlText w:val="%1."/>
      <w:lvlJc w:val="left"/>
      <w:pPr>
        <w:ind w:left="753" w:hanging="45"/>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348" w:hanging="180"/>
      </w:pPr>
    </w:lvl>
    <w:lvl w:ilvl="3" w:tplc="041A000F" w:tentative="1">
      <w:start w:val="1"/>
      <w:numFmt w:val="decimal"/>
      <w:lvlText w:val="%4."/>
      <w:lvlJc w:val="left"/>
      <w:pPr>
        <w:ind w:left="1068" w:hanging="360"/>
      </w:pPr>
    </w:lvl>
    <w:lvl w:ilvl="4" w:tplc="041A0019" w:tentative="1">
      <w:start w:val="1"/>
      <w:numFmt w:val="lowerLetter"/>
      <w:lvlText w:val="%5."/>
      <w:lvlJc w:val="left"/>
      <w:pPr>
        <w:ind w:left="1788" w:hanging="360"/>
      </w:pPr>
    </w:lvl>
    <w:lvl w:ilvl="5" w:tplc="041A001B" w:tentative="1">
      <w:start w:val="1"/>
      <w:numFmt w:val="lowerRoman"/>
      <w:lvlText w:val="%6."/>
      <w:lvlJc w:val="right"/>
      <w:pPr>
        <w:ind w:left="2508" w:hanging="180"/>
      </w:pPr>
    </w:lvl>
    <w:lvl w:ilvl="6" w:tplc="041A000F" w:tentative="1">
      <w:start w:val="1"/>
      <w:numFmt w:val="decimal"/>
      <w:lvlText w:val="%7."/>
      <w:lvlJc w:val="left"/>
      <w:pPr>
        <w:ind w:left="3228" w:hanging="360"/>
      </w:pPr>
    </w:lvl>
    <w:lvl w:ilvl="7" w:tplc="041A0019" w:tentative="1">
      <w:start w:val="1"/>
      <w:numFmt w:val="lowerLetter"/>
      <w:lvlText w:val="%8."/>
      <w:lvlJc w:val="left"/>
      <w:pPr>
        <w:ind w:left="3948" w:hanging="360"/>
      </w:pPr>
    </w:lvl>
    <w:lvl w:ilvl="8" w:tplc="041A001B" w:tentative="1">
      <w:start w:val="1"/>
      <w:numFmt w:val="lowerRoman"/>
      <w:lvlText w:val="%9."/>
      <w:lvlJc w:val="right"/>
      <w:pPr>
        <w:ind w:left="4668" w:hanging="180"/>
      </w:pPr>
    </w:lvl>
  </w:abstractNum>
  <w:abstractNum w:abstractNumId="16" w15:restartNumberingAfterBreak="0">
    <w:nsid w:val="51E21E2D"/>
    <w:multiLevelType w:val="hybridMultilevel"/>
    <w:tmpl w:val="F51251C2"/>
    <w:lvl w:ilvl="0" w:tplc="76648072">
      <w:start w:val="1"/>
      <w:numFmt w:val="lowerLetter"/>
      <w:lvlText w:val="%1)"/>
      <w:lvlJc w:val="left"/>
      <w:pPr>
        <w:ind w:left="1245" w:hanging="360"/>
      </w:pPr>
      <w:rPr>
        <w:rFonts w:hint="default"/>
      </w:rPr>
    </w:lvl>
    <w:lvl w:ilvl="1" w:tplc="041A0019" w:tentative="1">
      <w:start w:val="1"/>
      <w:numFmt w:val="lowerLetter"/>
      <w:lvlText w:val="%2."/>
      <w:lvlJc w:val="left"/>
      <w:pPr>
        <w:ind w:left="1965" w:hanging="360"/>
      </w:pPr>
    </w:lvl>
    <w:lvl w:ilvl="2" w:tplc="041A001B" w:tentative="1">
      <w:start w:val="1"/>
      <w:numFmt w:val="lowerRoman"/>
      <w:lvlText w:val="%3."/>
      <w:lvlJc w:val="right"/>
      <w:pPr>
        <w:ind w:left="2685" w:hanging="180"/>
      </w:pPr>
    </w:lvl>
    <w:lvl w:ilvl="3" w:tplc="041A000F" w:tentative="1">
      <w:start w:val="1"/>
      <w:numFmt w:val="decimal"/>
      <w:lvlText w:val="%4."/>
      <w:lvlJc w:val="left"/>
      <w:pPr>
        <w:ind w:left="3405" w:hanging="360"/>
      </w:pPr>
    </w:lvl>
    <w:lvl w:ilvl="4" w:tplc="041A0019" w:tentative="1">
      <w:start w:val="1"/>
      <w:numFmt w:val="lowerLetter"/>
      <w:lvlText w:val="%5."/>
      <w:lvlJc w:val="left"/>
      <w:pPr>
        <w:ind w:left="4125" w:hanging="360"/>
      </w:pPr>
    </w:lvl>
    <w:lvl w:ilvl="5" w:tplc="041A001B" w:tentative="1">
      <w:start w:val="1"/>
      <w:numFmt w:val="lowerRoman"/>
      <w:lvlText w:val="%6."/>
      <w:lvlJc w:val="right"/>
      <w:pPr>
        <w:ind w:left="4845" w:hanging="180"/>
      </w:pPr>
    </w:lvl>
    <w:lvl w:ilvl="6" w:tplc="041A000F" w:tentative="1">
      <w:start w:val="1"/>
      <w:numFmt w:val="decimal"/>
      <w:lvlText w:val="%7."/>
      <w:lvlJc w:val="left"/>
      <w:pPr>
        <w:ind w:left="5565" w:hanging="360"/>
      </w:pPr>
    </w:lvl>
    <w:lvl w:ilvl="7" w:tplc="041A0019" w:tentative="1">
      <w:start w:val="1"/>
      <w:numFmt w:val="lowerLetter"/>
      <w:lvlText w:val="%8."/>
      <w:lvlJc w:val="left"/>
      <w:pPr>
        <w:ind w:left="6285" w:hanging="360"/>
      </w:pPr>
    </w:lvl>
    <w:lvl w:ilvl="8" w:tplc="041A001B" w:tentative="1">
      <w:start w:val="1"/>
      <w:numFmt w:val="lowerRoman"/>
      <w:lvlText w:val="%9."/>
      <w:lvlJc w:val="right"/>
      <w:pPr>
        <w:ind w:left="7005" w:hanging="180"/>
      </w:pPr>
    </w:lvl>
  </w:abstractNum>
  <w:abstractNum w:abstractNumId="17" w15:restartNumberingAfterBreak="0">
    <w:nsid w:val="59BC4EA4"/>
    <w:multiLevelType w:val="hybridMultilevel"/>
    <w:tmpl w:val="566018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B07C09"/>
    <w:multiLevelType w:val="hybridMultilevel"/>
    <w:tmpl w:val="6B423346"/>
    <w:lvl w:ilvl="0" w:tplc="3D96FEB2">
      <w:numFmt w:val="bullet"/>
      <w:lvlText w:val="-"/>
      <w:lvlJc w:val="left"/>
      <w:pPr>
        <w:ind w:left="1080" w:hanging="360"/>
      </w:pPr>
      <w:rPr>
        <w:rFonts w:ascii="Cambria" w:eastAsia="Calibri" w:hAnsi="Cambria"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DC17DCD"/>
    <w:multiLevelType w:val="hybridMultilevel"/>
    <w:tmpl w:val="B18850A2"/>
    <w:lvl w:ilvl="0" w:tplc="3D96FEB2">
      <w:numFmt w:val="bullet"/>
      <w:lvlText w:val="-"/>
      <w:lvlJc w:val="left"/>
      <w:pPr>
        <w:ind w:left="360" w:hanging="360"/>
      </w:pPr>
      <w:rPr>
        <w:rFonts w:ascii="Cambria" w:eastAsia="Calibri" w:hAnsi="Cambria"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61070638"/>
    <w:multiLevelType w:val="hybridMultilevel"/>
    <w:tmpl w:val="998C05E4"/>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1110203"/>
    <w:multiLevelType w:val="hybridMultilevel"/>
    <w:tmpl w:val="2C04DC02"/>
    <w:lvl w:ilvl="0" w:tplc="5E988126">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62E3E7D"/>
    <w:multiLevelType w:val="hybridMultilevel"/>
    <w:tmpl w:val="E7821A30"/>
    <w:lvl w:ilvl="0" w:tplc="C9FEB006">
      <w:start w:val="1"/>
      <w:numFmt w:val="decimal"/>
      <w:lvlText w:val="%1."/>
      <w:lvlJc w:val="left"/>
      <w:pPr>
        <w:ind w:left="753" w:hanging="45"/>
      </w:pPr>
      <w:rPr>
        <w:rFonts w:hint="default"/>
      </w:rPr>
    </w:lvl>
    <w:lvl w:ilvl="1" w:tplc="041A0019" w:tentative="1">
      <w:start w:val="1"/>
      <w:numFmt w:val="lowerLetter"/>
      <w:lvlText w:val="%2."/>
      <w:lvlJc w:val="left"/>
      <w:pPr>
        <w:ind w:left="-372" w:hanging="360"/>
      </w:pPr>
    </w:lvl>
    <w:lvl w:ilvl="2" w:tplc="041A001B" w:tentative="1">
      <w:start w:val="1"/>
      <w:numFmt w:val="lowerRoman"/>
      <w:lvlText w:val="%3."/>
      <w:lvlJc w:val="right"/>
      <w:pPr>
        <w:ind w:left="348" w:hanging="180"/>
      </w:pPr>
    </w:lvl>
    <w:lvl w:ilvl="3" w:tplc="041A000F" w:tentative="1">
      <w:start w:val="1"/>
      <w:numFmt w:val="decimal"/>
      <w:lvlText w:val="%4."/>
      <w:lvlJc w:val="left"/>
      <w:pPr>
        <w:ind w:left="1068" w:hanging="360"/>
      </w:pPr>
    </w:lvl>
    <w:lvl w:ilvl="4" w:tplc="041A0019" w:tentative="1">
      <w:start w:val="1"/>
      <w:numFmt w:val="lowerLetter"/>
      <w:lvlText w:val="%5."/>
      <w:lvlJc w:val="left"/>
      <w:pPr>
        <w:ind w:left="1788" w:hanging="360"/>
      </w:pPr>
    </w:lvl>
    <w:lvl w:ilvl="5" w:tplc="041A001B" w:tentative="1">
      <w:start w:val="1"/>
      <w:numFmt w:val="lowerRoman"/>
      <w:lvlText w:val="%6."/>
      <w:lvlJc w:val="right"/>
      <w:pPr>
        <w:ind w:left="2508" w:hanging="180"/>
      </w:pPr>
    </w:lvl>
    <w:lvl w:ilvl="6" w:tplc="041A000F" w:tentative="1">
      <w:start w:val="1"/>
      <w:numFmt w:val="decimal"/>
      <w:lvlText w:val="%7."/>
      <w:lvlJc w:val="left"/>
      <w:pPr>
        <w:ind w:left="3228" w:hanging="360"/>
      </w:pPr>
    </w:lvl>
    <w:lvl w:ilvl="7" w:tplc="041A0019" w:tentative="1">
      <w:start w:val="1"/>
      <w:numFmt w:val="lowerLetter"/>
      <w:lvlText w:val="%8."/>
      <w:lvlJc w:val="left"/>
      <w:pPr>
        <w:ind w:left="3948" w:hanging="360"/>
      </w:pPr>
    </w:lvl>
    <w:lvl w:ilvl="8" w:tplc="041A001B" w:tentative="1">
      <w:start w:val="1"/>
      <w:numFmt w:val="lowerRoman"/>
      <w:lvlText w:val="%9."/>
      <w:lvlJc w:val="right"/>
      <w:pPr>
        <w:ind w:left="4668" w:hanging="180"/>
      </w:pPr>
    </w:lvl>
  </w:abstractNum>
  <w:abstractNum w:abstractNumId="23" w15:restartNumberingAfterBreak="0">
    <w:nsid w:val="69523BEE"/>
    <w:multiLevelType w:val="hybridMultilevel"/>
    <w:tmpl w:val="8D22EF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3C7EE1"/>
    <w:multiLevelType w:val="hybridMultilevel"/>
    <w:tmpl w:val="302A2F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72154E"/>
    <w:multiLevelType w:val="hybridMultilevel"/>
    <w:tmpl w:val="5646107E"/>
    <w:lvl w:ilvl="0" w:tplc="687AAE3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6" w15:restartNumberingAfterBreak="0">
    <w:nsid w:val="75576C8F"/>
    <w:multiLevelType w:val="hybridMultilevel"/>
    <w:tmpl w:val="DE7E0E22"/>
    <w:lvl w:ilvl="0" w:tplc="C9FEB006">
      <w:start w:val="1"/>
      <w:numFmt w:val="decimal"/>
      <w:lvlText w:val="%1."/>
      <w:lvlJc w:val="left"/>
      <w:pPr>
        <w:ind w:left="2565" w:hanging="4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C03D85"/>
    <w:multiLevelType w:val="hybridMultilevel"/>
    <w:tmpl w:val="091854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C9FEB006">
      <w:start w:val="1"/>
      <w:numFmt w:val="decimal"/>
      <w:lvlText w:val="%4."/>
      <w:lvlJc w:val="left"/>
      <w:pPr>
        <w:ind w:left="2565" w:hanging="45"/>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667E7A"/>
    <w:multiLevelType w:val="hybridMultilevel"/>
    <w:tmpl w:val="AD0AC716"/>
    <w:lvl w:ilvl="0" w:tplc="0409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A2231AD"/>
    <w:multiLevelType w:val="hybridMultilevel"/>
    <w:tmpl w:val="12B87ED2"/>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A560B4E"/>
    <w:multiLevelType w:val="hybridMultilevel"/>
    <w:tmpl w:val="361641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7"/>
  </w:num>
  <w:num w:numId="3">
    <w:abstractNumId w:val="19"/>
  </w:num>
  <w:num w:numId="4">
    <w:abstractNumId w:val="24"/>
  </w:num>
  <w:num w:numId="5">
    <w:abstractNumId w:val="25"/>
  </w:num>
  <w:num w:numId="6">
    <w:abstractNumId w:val="0"/>
  </w:num>
  <w:num w:numId="7">
    <w:abstractNumId w:val="21"/>
  </w:num>
  <w:num w:numId="8">
    <w:abstractNumId w:val="14"/>
  </w:num>
  <w:num w:numId="9">
    <w:abstractNumId w:val="5"/>
  </w:num>
  <w:num w:numId="10">
    <w:abstractNumId w:val="10"/>
  </w:num>
  <w:num w:numId="11">
    <w:abstractNumId w:val="1"/>
  </w:num>
  <w:num w:numId="12">
    <w:abstractNumId w:val="29"/>
  </w:num>
  <w:num w:numId="13">
    <w:abstractNumId w:val="30"/>
  </w:num>
  <w:num w:numId="14">
    <w:abstractNumId w:val="4"/>
  </w:num>
  <w:num w:numId="15">
    <w:abstractNumId w:val="22"/>
  </w:num>
  <w:num w:numId="16">
    <w:abstractNumId w:val="13"/>
  </w:num>
  <w:num w:numId="17">
    <w:abstractNumId w:val="15"/>
  </w:num>
  <w:num w:numId="18">
    <w:abstractNumId w:val="2"/>
  </w:num>
  <w:num w:numId="19">
    <w:abstractNumId w:val="20"/>
  </w:num>
  <w:num w:numId="20">
    <w:abstractNumId w:val="28"/>
  </w:num>
  <w:num w:numId="21">
    <w:abstractNumId w:val="6"/>
  </w:num>
  <w:num w:numId="22">
    <w:abstractNumId w:val="8"/>
  </w:num>
  <w:num w:numId="23">
    <w:abstractNumId w:val="26"/>
  </w:num>
  <w:num w:numId="24">
    <w:abstractNumId w:val="3"/>
  </w:num>
  <w:num w:numId="25">
    <w:abstractNumId w:val="3"/>
  </w:num>
  <w:num w:numId="26">
    <w:abstractNumId w:val="12"/>
  </w:num>
  <w:num w:numId="27">
    <w:abstractNumId w:val="9"/>
  </w:num>
  <w:num w:numId="28">
    <w:abstractNumId w:val="20"/>
  </w:num>
  <w:num w:numId="29">
    <w:abstractNumId w:val="23"/>
  </w:num>
  <w:num w:numId="30">
    <w:abstractNumId w:val="18"/>
  </w:num>
  <w:num w:numId="31">
    <w:abstractNumId w:val="11"/>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5D"/>
    <w:rsid w:val="000053C7"/>
    <w:rsid w:val="0001066F"/>
    <w:rsid w:val="00013C54"/>
    <w:rsid w:val="0001601F"/>
    <w:rsid w:val="00016B91"/>
    <w:rsid w:val="0003080B"/>
    <w:rsid w:val="00037333"/>
    <w:rsid w:val="00037EF0"/>
    <w:rsid w:val="00066DEA"/>
    <w:rsid w:val="00081A2A"/>
    <w:rsid w:val="000923F3"/>
    <w:rsid w:val="000A06B5"/>
    <w:rsid w:val="000A1A2B"/>
    <w:rsid w:val="000D1120"/>
    <w:rsid w:val="000D3F3A"/>
    <w:rsid w:val="000D48A0"/>
    <w:rsid w:val="000D4F25"/>
    <w:rsid w:val="00117378"/>
    <w:rsid w:val="00127624"/>
    <w:rsid w:val="00133CCF"/>
    <w:rsid w:val="001457ED"/>
    <w:rsid w:val="00146121"/>
    <w:rsid w:val="0015385F"/>
    <w:rsid w:val="0016142B"/>
    <w:rsid w:val="00181810"/>
    <w:rsid w:val="001870EF"/>
    <w:rsid w:val="00187C42"/>
    <w:rsid w:val="001A0D36"/>
    <w:rsid w:val="001A1476"/>
    <w:rsid w:val="001A1CFE"/>
    <w:rsid w:val="001B3164"/>
    <w:rsid w:val="001C2D11"/>
    <w:rsid w:val="001C7412"/>
    <w:rsid w:val="001D5850"/>
    <w:rsid w:val="001E737D"/>
    <w:rsid w:val="001F5323"/>
    <w:rsid w:val="00223D9C"/>
    <w:rsid w:val="00224CEC"/>
    <w:rsid w:val="00235A3A"/>
    <w:rsid w:val="00243294"/>
    <w:rsid w:val="00243B50"/>
    <w:rsid w:val="002453EA"/>
    <w:rsid w:val="00260887"/>
    <w:rsid w:val="00260937"/>
    <w:rsid w:val="00273A64"/>
    <w:rsid w:val="00274FC4"/>
    <w:rsid w:val="00284CFC"/>
    <w:rsid w:val="0029586B"/>
    <w:rsid w:val="00295F24"/>
    <w:rsid w:val="002C41CC"/>
    <w:rsid w:val="002D35A8"/>
    <w:rsid w:val="002F35C9"/>
    <w:rsid w:val="00303C6C"/>
    <w:rsid w:val="00304D56"/>
    <w:rsid w:val="00337645"/>
    <w:rsid w:val="00344AC3"/>
    <w:rsid w:val="00353D74"/>
    <w:rsid w:val="00361539"/>
    <w:rsid w:val="00366A17"/>
    <w:rsid w:val="00372298"/>
    <w:rsid w:val="00382D2B"/>
    <w:rsid w:val="00384581"/>
    <w:rsid w:val="003952B7"/>
    <w:rsid w:val="00397D73"/>
    <w:rsid w:val="003B5EE0"/>
    <w:rsid w:val="003C3D7B"/>
    <w:rsid w:val="003E361F"/>
    <w:rsid w:val="003F4B68"/>
    <w:rsid w:val="004072C1"/>
    <w:rsid w:val="00407D18"/>
    <w:rsid w:val="004155A1"/>
    <w:rsid w:val="004157B1"/>
    <w:rsid w:val="00430553"/>
    <w:rsid w:val="00430E56"/>
    <w:rsid w:val="00441CE3"/>
    <w:rsid w:val="004556F2"/>
    <w:rsid w:val="004655F0"/>
    <w:rsid w:val="00482B77"/>
    <w:rsid w:val="00485397"/>
    <w:rsid w:val="004B14A1"/>
    <w:rsid w:val="004B7222"/>
    <w:rsid w:val="004B7D54"/>
    <w:rsid w:val="004C4058"/>
    <w:rsid w:val="004C76C6"/>
    <w:rsid w:val="004F4C1F"/>
    <w:rsid w:val="004F4EBA"/>
    <w:rsid w:val="0052354B"/>
    <w:rsid w:val="005251EB"/>
    <w:rsid w:val="00536A03"/>
    <w:rsid w:val="00537C4B"/>
    <w:rsid w:val="005413D4"/>
    <w:rsid w:val="00546903"/>
    <w:rsid w:val="00546B24"/>
    <w:rsid w:val="0055154F"/>
    <w:rsid w:val="005619AF"/>
    <w:rsid w:val="005A1E76"/>
    <w:rsid w:val="005A2D47"/>
    <w:rsid w:val="005A37B6"/>
    <w:rsid w:val="005B1A69"/>
    <w:rsid w:val="005B1AFB"/>
    <w:rsid w:val="005B7E01"/>
    <w:rsid w:val="005C6F27"/>
    <w:rsid w:val="005E1AE1"/>
    <w:rsid w:val="005E4318"/>
    <w:rsid w:val="005F4E62"/>
    <w:rsid w:val="00604627"/>
    <w:rsid w:val="00632396"/>
    <w:rsid w:val="00632B1E"/>
    <w:rsid w:val="006432C8"/>
    <w:rsid w:val="00644485"/>
    <w:rsid w:val="00660859"/>
    <w:rsid w:val="00670B7E"/>
    <w:rsid w:val="006A23EA"/>
    <w:rsid w:val="006A605A"/>
    <w:rsid w:val="006C3400"/>
    <w:rsid w:val="006C4FC1"/>
    <w:rsid w:val="006D4BDF"/>
    <w:rsid w:val="006E1213"/>
    <w:rsid w:val="006F352F"/>
    <w:rsid w:val="006F3B27"/>
    <w:rsid w:val="00703A15"/>
    <w:rsid w:val="007202E1"/>
    <w:rsid w:val="007216F7"/>
    <w:rsid w:val="007247C8"/>
    <w:rsid w:val="00727885"/>
    <w:rsid w:val="00751AFD"/>
    <w:rsid w:val="00756A7A"/>
    <w:rsid w:val="00766299"/>
    <w:rsid w:val="00776CF3"/>
    <w:rsid w:val="0078037C"/>
    <w:rsid w:val="0078739C"/>
    <w:rsid w:val="007E7C4F"/>
    <w:rsid w:val="007F4B4B"/>
    <w:rsid w:val="007F55CA"/>
    <w:rsid w:val="007F685D"/>
    <w:rsid w:val="0082364F"/>
    <w:rsid w:val="008307EF"/>
    <w:rsid w:val="00830D31"/>
    <w:rsid w:val="00832893"/>
    <w:rsid w:val="00835A0B"/>
    <w:rsid w:val="00837501"/>
    <w:rsid w:val="008515A7"/>
    <w:rsid w:val="008622B6"/>
    <w:rsid w:val="00872438"/>
    <w:rsid w:val="00875671"/>
    <w:rsid w:val="00881D43"/>
    <w:rsid w:val="008A04ED"/>
    <w:rsid w:val="008A353D"/>
    <w:rsid w:val="008A5E87"/>
    <w:rsid w:val="008A630E"/>
    <w:rsid w:val="008A709A"/>
    <w:rsid w:val="008B16A5"/>
    <w:rsid w:val="008B4870"/>
    <w:rsid w:val="008B7F21"/>
    <w:rsid w:val="008C6506"/>
    <w:rsid w:val="008D188C"/>
    <w:rsid w:val="008D7A67"/>
    <w:rsid w:val="008E4F02"/>
    <w:rsid w:val="008E5026"/>
    <w:rsid w:val="008F5CDB"/>
    <w:rsid w:val="00910733"/>
    <w:rsid w:val="009145D7"/>
    <w:rsid w:val="00917590"/>
    <w:rsid w:val="009238F1"/>
    <w:rsid w:val="00933E5E"/>
    <w:rsid w:val="00954DBF"/>
    <w:rsid w:val="00957C3E"/>
    <w:rsid w:val="009654E0"/>
    <w:rsid w:val="009706F2"/>
    <w:rsid w:val="00971483"/>
    <w:rsid w:val="009770B8"/>
    <w:rsid w:val="0097737B"/>
    <w:rsid w:val="00995E61"/>
    <w:rsid w:val="009A05EF"/>
    <w:rsid w:val="009A5045"/>
    <w:rsid w:val="009B0AEE"/>
    <w:rsid w:val="009B4FAF"/>
    <w:rsid w:val="009C48AA"/>
    <w:rsid w:val="009C6A90"/>
    <w:rsid w:val="00A038F2"/>
    <w:rsid w:val="00A14645"/>
    <w:rsid w:val="00A34D32"/>
    <w:rsid w:val="00A367CE"/>
    <w:rsid w:val="00A45031"/>
    <w:rsid w:val="00A51D59"/>
    <w:rsid w:val="00A5390C"/>
    <w:rsid w:val="00A806B1"/>
    <w:rsid w:val="00A83EC0"/>
    <w:rsid w:val="00A861A4"/>
    <w:rsid w:val="00A86C0A"/>
    <w:rsid w:val="00AA07C3"/>
    <w:rsid w:val="00AA1338"/>
    <w:rsid w:val="00AA4E75"/>
    <w:rsid w:val="00AB218B"/>
    <w:rsid w:val="00AB3015"/>
    <w:rsid w:val="00AC2BA3"/>
    <w:rsid w:val="00AC6B4D"/>
    <w:rsid w:val="00AD2D06"/>
    <w:rsid w:val="00AE23C0"/>
    <w:rsid w:val="00AF4CF2"/>
    <w:rsid w:val="00AF66C4"/>
    <w:rsid w:val="00B03B55"/>
    <w:rsid w:val="00B056FB"/>
    <w:rsid w:val="00B07B27"/>
    <w:rsid w:val="00B1556A"/>
    <w:rsid w:val="00B42751"/>
    <w:rsid w:val="00B44182"/>
    <w:rsid w:val="00B476A8"/>
    <w:rsid w:val="00B62453"/>
    <w:rsid w:val="00B64847"/>
    <w:rsid w:val="00B66F5B"/>
    <w:rsid w:val="00B829AD"/>
    <w:rsid w:val="00B82B3E"/>
    <w:rsid w:val="00B90302"/>
    <w:rsid w:val="00B909F9"/>
    <w:rsid w:val="00B9131A"/>
    <w:rsid w:val="00B957D4"/>
    <w:rsid w:val="00B97345"/>
    <w:rsid w:val="00BA1154"/>
    <w:rsid w:val="00BA3A32"/>
    <w:rsid w:val="00BD1B88"/>
    <w:rsid w:val="00BE19B6"/>
    <w:rsid w:val="00BE49DB"/>
    <w:rsid w:val="00C006B5"/>
    <w:rsid w:val="00C01E2C"/>
    <w:rsid w:val="00C33BEE"/>
    <w:rsid w:val="00C3713E"/>
    <w:rsid w:val="00C41E20"/>
    <w:rsid w:val="00C505C7"/>
    <w:rsid w:val="00C51CA7"/>
    <w:rsid w:val="00C53EC9"/>
    <w:rsid w:val="00C6140F"/>
    <w:rsid w:val="00C64262"/>
    <w:rsid w:val="00C72161"/>
    <w:rsid w:val="00C8708A"/>
    <w:rsid w:val="00C90F60"/>
    <w:rsid w:val="00C911E6"/>
    <w:rsid w:val="00C97688"/>
    <w:rsid w:val="00CA4876"/>
    <w:rsid w:val="00CB26F8"/>
    <w:rsid w:val="00CB476E"/>
    <w:rsid w:val="00CB6435"/>
    <w:rsid w:val="00CB6789"/>
    <w:rsid w:val="00CC2792"/>
    <w:rsid w:val="00CD7B83"/>
    <w:rsid w:val="00CE0258"/>
    <w:rsid w:val="00CE7AD6"/>
    <w:rsid w:val="00CF1A78"/>
    <w:rsid w:val="00CF2A58"/>
    <w:rsid w:val="00D116E0"/>
    <w:rsid w:val="00D1238B"/>
    <w:rsid w:val="00D12E75"/>
    <w:rsid w:val="00D133F7"/>
    <w:rsid w:val="00D13D0A"/>
    <w:rsid w:val="00D47380"/>
    <w:rsid w:val="00D5581A"/>
    <w:rsid w:val="00D560FA"/>
    <w:rsid w:val="00D65411"/>
    <w:rsid w:val="00D65F94"/>
    <w:rsid w:val="00D85270"/>
    <w:rsid w:val="00D85EB1"/>
    <w:rsid w:val="00D9662A"/>
    <w:rsid w:val="00D96B10"/>
    <w:rsid w:val="00DA0E8D"/>
    <w:rsid w:val="00DA15C3"/>
    <w:rsid w:val="00DA2284"/>
    <w:rsid w:val="00DB346A"/>
    <w:rsid w:val="00DF3442"/>
    <w:rsid w:val="00DF5465"/>
    <w:rsid w:val="00E07842"/>
    <w:rsid w:val="00E13658"/>
    <w:rsid w:val="00E463D0"/>
    <w:rsid w:val="00E55233"/>
    <w:rsid w:val="00E7510B"/>
    <w:rsid w:val="00E8266A"/>
    <w:rsid w:val="00E82B29"/>
    <w:rsid w:val="00E86DAC"/>
    <w:rsid w:val="00E94DEA"/>
    <w:rsid w:val="00E97959"/>
    <w:rsid w:val="00EC07BD"/>
    <w:rsid w:val="00EC1596"/>
    <w:rsid w:val="00EC4FDF"/>
    <w:rsid w:val="00ED5776"/>
    <w:rsid w:val="00EF46C6"/>
    <w:rsid w:val="00F03550"/>
    <w:rsid w:val="00F07781"/>
    <w:rsid w:val="00F07F02"/>
    <w:rsid w:val="00F100D6"/>
    <w:rsid w:val="00F240E5"/>
    <w:rsid w:val="00F31720"/>
    <w:rsid w:val="00F35291"/>
    <w:rsid w:val="00F46F1A"/>
    <w:rsid w:val="00F513CD"/>
    <w:rsid w:val="00F57E09"/>
    <w:rsid w:val="00F62124"/>
    <w:rsid w:val="00F663E4"/>
    <w:rsid w:val="00F813B0"/>
    <w:rsid w:val="00F81E6F"/>
    <w:rsid w:val="00FA1614"/>
    <w:rsid w:val="00FB0B2A"/>
    <w:rsid w:val="00FB1612"/>
    <w:rsid w:val="00FB545A"/>
    <w:rsid w:val="00FC1D9A"/>
    <w:rsid w:val="00FC3821"/>
    <w:rsid w:val="00FC3912"/>
    <w:rsid w:val="00FC3F3E"/>
    <w:rsid w:val="00FF4120"/>
    <w:rsid w:val="00FF650A"/>
    <w:rsid w:val="00FF69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99151AE"/>
  <w15:docId w15:val="{55001462-FAA7-428C-881A-EEE86EA5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7380"/>
    <w:pPr>
      <w:widowControl w:val="0"/>
      <w:autoSpaceDE w:val="0"/>
      <w:autoSpaceDN w:val="0"/>
      <w:spacing w:after="0" w:line="240" w:lineRule="auto"/>
    </w:pPr>
    <w:rPr>
      <w:rFonts w:ascii="Calibri" w:eastAsia="Calibri" w:hAnsi="Calibri" w:cs="Calibri"/>
      <w:lang w:val="en-US"/>
    </w:rPr>
  </w:style>
  <w:style w:type="paragraph" w:styleId="Naslov1">
    <w:name w:val="heading 1"/>
    <w:basedOn w:val="Normal"/>
    <w:next w:val="Normal"/>
    <w:link w:val="Naslov1Char"/>
    <w:uiPriority w:val="9"/>
    <w:qFormat/>
    <w:rsid w:val="00A367CE"/>
    <w:pPr>
      <w:keepNext/>
      <w:keepLines/>
      <w:spacing w:before="240" w:line="276" w:lineRule="auto"/>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A367CE"/>
    <w:pPr>
      <w:keepNext/>
      <w:keepLines/>
      <w:spacing w:before="40" w:line="276" w:lineRule="auto"/>
      <w:outlineLvl w:val="1"/>
    </w:pPr>
    <w:rPr>
      <w:rFonts w:eastAsiaTheme="majorEastAsia" w:cstheme="majorBidi"/>
      <w:b/>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367CE"/>
    <w:rPr>
      <w:rFonts w:ascii="Arial" w:eastAsiaTheme="majorEastAsia" w:hAnsi="Arial" w:cstheme="majorBidi"/>
      <w:b/>
      <w:sz w:val="32"/>
      <w:szCs w:val="32"/>
    </w:rPr>
  </w:style>
  <w:style w:type="character" w:customStyle="1" w:styleId="Naslov2Char">
    <w:name w:val="Naslov 2 Char"/>
    <w:basedOn w:val="Zadanifontodlomka"/>
    <w:link w:val="Naslov2"/>
    <w:uiPriority w:val="9"/>
    <w:rsid w:val="00A367CE"/>
    <w:rPr>
      <w:rFonts w:ascii="Arial" w:eastAsiaTheme="majorEastAsia" w:hAnsi="Arial" w:cstheme="majorBidi"/>
      <w:b/>
      <w:sz w:val="26"/>
      <w:szCs w:val="26"/>
    </w:rPr>
  </w:style>
  <w:style w:type="paragraph" w:styleId="Zaglavlje">
    <w:name w:val="header"/>
    <w:basedOn w:val="Normal"/>
    <w:link w:val="ZaglavljeChar"/>
    <w:uiPriority w:val="99"/>
    <w:unhideWhenUsed/>
    <w:rsid w:val="007F685D"/>
    <w:pPr>
      <w:tabs>
        <w:tab w:val="center" w:pos="4536"/>
        <w:tab w:val="right" w:pos="9072"/>
      </w:tabs>
    </w:pPr>
  </w:style>
  <w:style w:type="character" w:customStyle="1" w:styleId="ZaglavljeChar">
    <w:name w:val="Zaglavlje Char"/>
    <w:basedOn w:val="Zadanifontodlomka"/>
    <w:link w:val="Zaglavlje"/>
    <w:uiPriority w:val="99"/>
    <w:rsid w:val="007F685D"/>
    <w:rPr>
      <w:rFonts w:ascii="Arial" w:hAnsi="Arial"/>
      <w:sz w:val="24"/>
    </w:rPr>
  </w:style>
  <w:style w:type="paragraph" w:styleId="Podnoje">
    <w:name w:val="footer"/>
    <w:basedOn w:val="Normal"/>
    <w:link w:val="PodnojeChar"/>
    <w:uiPriority w:val="99"/>
    <w:unhideWhenUsed/>
    <w:rsid w:val="007F685D"/>
    <w:pPr>
      <w:tabs>
        <w:tab w:val="center" w:pos="4536"/>
        <w:tab w:val="right" w:pos="9072"/>
      </w:tabs>
    </w:pPr>
  </w:style>
  <w:style w:type="character" w:customStyle="1" w:styleId="PodnojeChar">
    <w:name w:val="Podnožje Char"/>
    <w:basedOn w:val="Zadanifontodlomka"/>
    <w:link w:val="Podnoje"/>
    <w:uiPriority w:val="99"/>
    <w:rsid w:val="007F685D"/>
    <w:rPr>
      <w:rFonts w:ascii="Arial" w:hAnsi="Arial"/>
      <w:sz w:val="24"/>
    </w:rPr>
  </w:style>
  <w:style w:type="paragraph" w:styleId="Odlomakpopisa">
    <w:name w:val="List Paragraph"/>
    <w:basedOn w:val="Normal"/>
    <w:uiPriority w:val="99"/>
    <w:qFormat/>
    <w:rsid w:val="007F685D"/>
    <w:pPr>
      <w:ind w:left="826" w:hanging="360"/>
    </w:pPr>
  </w:style>
  <w:style w:type="table" w:styleId="Reetkatablice">
    <w:name w:val="Table Grid"/>
    <w:basedOn w:val="Obinatablica"/>
    <w:uiPriority w:val="59"/>
    <w:rsid w:val="007F6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382D2B"/>
    <w:pPr>
      <w:ind w:left="118"/>
    </w:pPr>
    <w:rPr>
      <w:sz w:val="24"/>
      <w:szCs w:val="24"/>
    </w:rPr>
  </w:style>
  <w:style w:type="character" w:customStyle="1" w:styleId="TijelotekstaChar">
    <w:name w:val="Tijelo teksta Char"/>
    <w:basedOn w:val="Zadanifontodlomka"/>
    <w:link w:val="Tijeloteksta"/>
    <w:uiPriority w:val="1"/>
    <w:rsid w:val="00382D2B"/>
    <w:rPr>
      <w:rFonts w:ascii="Calibri" w:eastAsia="Calibri" w:hAnsi="Calibri" w:cs="Calibri"/>
      <w:sz w:val="24"/>
      <w:szCs w:val="24"/>
      <w:lang w:val="en-US"/>
    </w:rPr>
  </w:style>
  <w:style w:type="paragraph" w:customStyle="1" w:styleId="Default">
    <w:name w:val="Default"/>
    <w:rsid w:val="008B7F21"/>
    <w:pPr>
      <w:autoSpaceDE w:val="0"/>
      <w:autoSpaceDN w:val="0"/>
      <w:adjustRightInd w:val="0"/>
      <w:spacing w:after="0" w:line="240" w:lineRule="auto"/>
    </w:pPr>
    <w:rPr>
      <w:rFonts w:ascii="Arial" w:eastAsia="Calibri" w:hAnsi="Arial" w:cs="Arial"/>
      <w:color w:val="000000"/>
      <w:sz w:val="24"/>
      <w:szCs w:val="24"/>
      <w:lang w:val="fr-FR"/>
    </w:rPr>
  </w:style>
  <w:style w:type="character" w:styleId="Naglaeno">
    <w:name w:val="Strong"/>
    <w:basedOn w:val="Zadanifontodlomka"/>
    <w:uiPriority w:val="22"/>
    <w:qFormat/>
    <w:rsid w:val="008B7F21"/>
    <w:rPr>
      <w:b/>
      <w:bCs/>
    </w:rPr>
  </w:style>
  <w:style w:type="paragraph" w:styleId="Tekstbalonia">
    <w:name w:val="Balloon Text"/>
    <w:basedOn w:val="Normal"/>
    <w:link w:val="TekstbaloniaChar"/>
    <w:uiPriority w:val="99"/>
    <w:semiHidden/>
    <w:unhideWhenUsed/>
    <w:rsid w:val="00CF2A58"/>
    <w:rPr>
      <w:rFonts w:ascii="Tahoma" w:hAnsi="Tahoma" w:cs="Tahoma"/>
      <w:sz w:val="16"/>
      <w:szCs w:val="16"/>
    </w:rPr>
  </w:style>
  <w:style w:type="character" w:customStyle="1" w:styleId="TekstbaloniaChar">
    <w:name w:val="Tekst balončića Char"/>
    <w:basedOn w:val="Zadanifontodlomka"/>
    <w:link w:val="Tekstbalonia"/>
    <w:uiPriority w:val="99"/>
    <w:semiHidden/>
    <w:rsid w:val="00CF2A58"/>
    <w:rPr>
      <w:rFonts w:ascii="Tahoma" w:eastAsia="Calibri" w:hAnsi="Tahoma" w:cs="Tahoma"/>
      <w:sz w:val="16"/>
      <w:szCs w:val="16"/>
      <w:lang w:val="en-US"/>
    </w:rPr>
  </w:style>
  <w:style w:type="paragraph" w:styleId="Tekstfusnote">
    <w:name w:val="footnote text"/>
    <w:basedOn w:val="Normal"/>
    <w:link w:val="TekstfusnoteChar"/>
    <w:uiPriority w:val="99"/>
    <w:semiHidden/>
    <w:unhideWhenUsed/>
    <w:rsid w:val="00E94DEA"/>
    <w:rPr>
      <w:sz w:val="20"/>
      <w:szCs w:val="20"/>
    </w:rPr>
  </w:style>
  <w:style w:type="character" w:customStyle="1" w:styleId="TekstfusnoteChar">
    <w:name w:val="Tekst fusnote Char"/>
    <w:basedOn w:val="Zadanifontodlomka"/>
    <w:link w:val="Tekstfusnote"/>
    <w:uiPriority w:val="99"/>
    <w:semiHidden/>
    <w:rsid w:val="00E94DEA"/>
    <w:rPr>
      <w:rFonts w:ascii="Calibri" w:eastAsia="Calibri" w:hAnsi="Calibri" w:cs="Calibri"/>
      <w:sz w:val="20"/>
      <w:szCs w:val="20"/>
      <w:lang w:val="en-US"/>
    </w:rPr>
  </w:style>
  <w:style w:type="character" w:styleId="Referencafusnote">
    <w:name w:val="footnote reference"/>
    <w:basedOn w:val="Zadanifontodlomka"/>
    <w:uiPriority w:val="99"/>
    <w:semiHidden/>
    <w:unhideWhenUsed/>
    <w:rsid w:val="00E94DEA"/>
    <w:rPr>
      <w:vertAlign w:val="superscript"/>
    </w:rPr>
  </w:style>
  <w:style w:type="table" w:customStyle="1" w:styleId="Reetkatablice1">
    <w:name w:val="Rešetka tablice1"/>
    <w:basedOn w:val="Obinatablica"/>
    <w:next w:val="Reetkatablice"/>
    <w:uiPriority w:val="59"/>
    <w:rsid w:val="008C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D1238B"/>
    <w:rPr>
      <w:sz w:val="16"/>
      <w:szCs w:val="16"/>
    </w:rPr>
  </w:style>
  <w:style w:type="paragraph" w:styleId="Tekstkomentara">
    <w:name w:val="annotation text"/>
    <w:basedOn w:val="Normal"/>
    <w:link w:val="TekstkomentaraChar"/>
    <w:uiPriority w:val="99"/>
    <w:semiHidden/>
    <w:unhideWhenUsed/>
    <w:rsid w:val="00D1238B"/>
    <w:rPr>
      <w:sz w:val="20"/>
      <w:szCs w:val="20"/>
    </w:rPr>
  </w:style>
  <w:style w:type="character" w:customStyle="1" w:styleId="TekstkomentaraChar">
    <w:name w:val="Tekst komentara Char"/>
    <w:basedOn w:val="Zadanifontodlomka"/>
    <w:link w:val="Tekstkomentara"/>
    <w:uiPriority w:val="99"/>
    <w:semiHidden/>
    <w:rsid w:val="00D1238B"/>
    <w:rPr>
      <w:rFonts w:ascii="Calibri" w:eastAsia="Calibri" w:hAnsi="Calibri" w:cs="Calibri"/>
      <w:sz w:val="20"/>
      <w:szCs w:val="20"/>
      <w:lang w:val="en-US"/>
    </w:rPr>
  </w:style>
  <w:style w:type="paragraph" w:styleId="Predmetkomentara">
    <w:name w:val="annotation subject"/>
    <w:basedOn w:val="Tekstkomentara"/>
    <w:next w:val="Tekstkomentara"/>
    <w:link w:val="PredmetkomentaraChar"/>
    <w:uiPriority w:val="99"/>
    <w:semiHidden/>
    <w:unhideWhenUsed/>
    <w:rsid w:val="00D1238B"/>
    <w:rPr>
      <w:b/>
      <w:bCs/>
    </w:rPr>
  </w:style>
  <w:style w:type="character" w:customStyle="1" w:styleId="PredmetkomentaraChar">
    <w:name w:val="Predmet komentara Char"/>
    <w:basedOn w:val="TekstkomentaraChar"/>
    <w:link w:val="Predmetkomentara"/>
    <w:uiPriority w:val="99"/>
    <w:semiHidden/>
    <w:rsid w:val="00D1238B"/>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4348">
      <w:bodyDiv w:val="1"/>
      <w:marLeft w:val="0"/>
      <w:marRight w:val="0"/>
      <w:marTop w:val="0"/>
      <w:marBottom w:val="0"/>
      <w:divBdr>
        <w:top w:val="none" w:sz="0" w:space="0" w:color="auto"/>
        <w:left w:val="none" w:sz="0" w:space="0" w:color="auto"/>
        <w:bottom w:val="none" w:sz="0" w:space="0" w:color="auto"/>
        <w:right w:val="none" w:sz="0" w:space="0" w:color="auto"/>
      </w:divBdr>
    </w:div>
    <w:div w:id="71318953">
      <w:bodyDiv w:val="1"/>
      <w:marLeft w:val="0"/>
      <w:marRight w:val="0"/>
      <w:marTop w:val="0"/>
      <w:marBottom w:val="0"/>
      <w:divBdr>
        <w:top w:val="none" w:sz="0" w:space="0" w:color="auto"/>
        <w:left w:val="none" w:sz="0" w:space="0" w:color="auto"/>
        <w:bottom w:val="none" w:sz="0" w:space="0" w:color="auto"/>
        <w:right w:val="none" w:sz="0" w:space="0" w:color="auto"/>
      </w:divBdr>
    </w:div>
    <w:div w:id="142353112">
      <w:bodyDiv w:val="1"/>
      <w:marLeft w:val="0"/>
      <w:marRight w:val="0"/>
      <w:marTop w:val="0"/>
      <w:marBottom w:val="0"/>
      <w:divBdr>
        <w:top w:val="none" w:sz="0" w:space="0" w:color="auto"/>
        <w:left w:val="none" w:sz="0" w:space="0" w:color="auto"/>
        <w:bottom w:val="none" w:sz="0" w:space="0" w:color="auto"/>
        <w:right w:val="none" w:sz="0" w:space="0" w:color="auto"/>
      </w:divBdr>
    </w:div>
    <w:div w:id="263806527">
      <w:bodyDiv w:val="1"/>
      <w:marLeft w:val="0"/>
      <w:marRight w:val="0"/>
      <w:marTop w:val="0"/>
      <w:marBottom w:val="0"/>
      <w:divBdr>
        <w:top w:val="none" w:sz="0" w:space="0" w:color="auto"/>
        <w:left w:val="none" w:sz="0" w:space="0" w:color="auto"/>
        <w:bottom w:val="none" w:sz="0" w:space="0" w:color="auto"/>
        <w:right w:val="none" w:sz="0" w:space="0" w:color="auto"/>
      </w:divBdr>
    </w:div>
    <w:div w:id="360857735">
      <w:bodyDiv w:val="1"/>
      <w:marLeft w:val="0"/>
      <w:marRight w:val="0"/>
      <w:marTop w:val="0"/>
      <w:marBottom w:val="0"/>
      <w:divBdr>
        <w:top w:val="none" w:sz="0" w:space="0" w:color="auto"/>
        <w:left w:val="none" w:sz="0" w:space="0" w:color="auto"/>
        <w:bottom w:val="none" w:sz="0" w:space="0" w:color="auto"/>
        <w:right w:val="none" w:sz="0" w:space="0" w:color="auto"/>
      </w:divBdr>
    </w:div>
    <w:div w:id="482357619">
      <w:bodyDiv w:val="1"/>
      <w:marLeft w:val="0"/>
      <w:marRight w:val="0"/>
      <w:marTop w:val="0"/>
      <w:marBottom w:val="0"/>
      <w:divBdr>
        <w:top w:val="none" w:sz="0" w:space="0" w:color="auto"/>
        <w:left w:val="none" w:sz="0" w:space="0" w:color="auto"/>
        <w:bottom w:val="none" w:sz="0" w:space="0" w:color="auto"/>
        <w:right w:val="none" w:sz="0" w:space="0" w:color="auto"/>
      </w:divBdr>
    </w:div>
    <w:div w:id="498496817">
      <w:bodyDiv w:val="1"/>
      <w:marLeft w:val="0"/>
      <w:marRight w:val="0"/>
      <w:marTop w:val="0"/>
      <w:marBottom w:val="0"/>
      <w:divBdr>
        <w:top w:val="none" w:sz="0" w:space="0" w:color="auto"/>
        <w:left w:val="none" w:sz="0" w:space="0" w:color="auto"/>
        <w:bottom w:val="none" w:sz="0" w:space="0" w:color="auto"/>
        <w:right w:val="none" w:sz="0" w:space="0" w:color="auto"/>
      </w:divBdr>
    </w:div>
    <w:div w:id="571626751">
      <w:bodyDiv w:val="1"/>
      <w:marLeft w:val="0"/>
      <w:marRight w:val="0"/>
      <w:marTop w:val="0"/>
      <w:marBottom w:val="0"/>
      <w:divBdr>
        <w:top w:val="none" w:sz="0" w:space="0" w:color="auto"/>
        <w:left w:val="none" w:sz="0" w:space="0" w:color="auto"/>
        <w:bottom w:val="none" w:sz="0" w:space="0" w:color="auto"/>
        <w:right w:val="none" w:sz="0" w:space="0" w:color="auto"/>
      </w:divBdr>
    </w:div>
    <w:div w:id="771583987">
      <w:bodyDiv w:val="1"/>
      <w:marLeft w:val="0"/>
      <w:marRight w:val="0"/>
      <w:marTop w:val="0"/>
      <w:marBottom w:val="0"/>
      <w:divBdr>
        <w:top w:val="none" w:sz="0" w:space="0" w:color="auto"/>
        <w:left w:val="none" w:sz="0" w:space="0" w:color="auto"/>
        <w:bottom w:val="none" w:sz="0" w:space="0" w:color="auto"/>
        <w:right w:val="none" w:sz="0" w:space="0" w:color="auto"/>
      </w:divBdr>
    </w:div>
    <w:div w:id="781653463">
      <w:bodyDiv w:val="1"/>
      <w:marLeft w:val="0"/>
      <w:marRight w:val="0"/>
      <w:marTop w:val="0"/>
      <w:marBottom w:val="0"/>
      <w:divBdr>
        <w:top w:val="none" w:sz="0" w:space="0" w:color="auto"/>
        <w:left w:val="none" w:sz="0" w:space="0" w:color="auto"/>
        <w:bottom w:val="none" w:sz="0" w:space="0" w:color="auto"/>
        <w:right w:val="none" w:sz="0" w:space="0" w:color="auto"/>
      </w:divBdr>
    </w:div>
    <w:div w:id="950941097">
      <w:bodyDiv w:val="1"/>
      <w:marLeft w:val="0"/>
      <w:marRight w:val="0"/>
      <w:marTop w:val="0"/>
      <w:marBottom w:val="0"/>
      <w:divBdr>
        <w:top w:val="none" w:sz="0" w:space="0" w:color="auto"/>
        <w:left w:val="none" w:sz="0" w:space="0" w:color="auto"/>
        <w:bottom w:val="none" w:sz="0" w:space="0" w:color="auto"/>
        <w:right w:val="none" w:sz="0" w:space="0" w:color="auto"/>
      </w:divBdr>
    </w:div>
    <w:div w:id="1034770274">
      <w:bodyDiv w:val="1"/>
      <w:marLeft w:val="0"/>
      <w:marRight w:val="0"/>
      <w:marTop w:val="0"/>
      <w:marBottom w:val="0"/>
      <w:divBdr>
        <w:top w:val="none" w:sz="0" w:space="0" w:color="auto"/>
        <w:left w:val="none" w:sz="0" w:space="0" w:color="auto"/>
        <w:bottom w:val="none" w:sz="0" w:space="0" w:color="auto"/>
        <w:right w:val="none" w:sz="0" w:space="0" w:color="auto"/>
      </w:divBdr>
    </w:div>
    <w:div w:id="1089228974">
      <w:bodyDiv w:val="1"/>
      <w:marLeft w:val="0"/>
      <w:marRight w:val="0"/>
      <w:marTop w:val="0"/>
      <w:marBottom w:val="0"/>
      <w:divBdr>
        <w:top w:val="none" w:sz="0" w:space="0" w:color="auto"/>
        <w:left w:val="none" w:sz="0" w:space="0" w:color="auto"/>
        <w:bottom w:val="none" w:sz="0" w:space="0" w:color="auto"/>
        <w:right w:val="none" w:sz="0" w:space="0" w:color="auto"/>
      </w:divBdr>
    </w:div>
    <w:div w:id="1438284389">
      <w:bodyDiv w:val="1"/>
      <w:marLeft w:val="0"/>
      <w:marRight w:val="0"/>
      <w:marTop w:val="0"/>
      <w:marBottom w:val="0"/>
      <w:divBdr>
        <w:top w:val="none" w:sz="0" w:space="0" w:color="auto"/>
        <w:left w:val="none" w:sz="0" w:space="0" w:color="auto"/>
        <w:bottom w:val="none" w:sz="0" w:space="0" w:color="auto"/>
        <w:right w:val="none" w:sz="0" w:space="0" w:color="auto"/>
      </w:divBdr>
    </w:div>
    <w:div w:id="1457022911">
      <w:bodyDiv w:val="1"/>
      <w:marLeft w:val="0"/>
      <w:marRight w:val="0"/>
      <w:marTop w:val="0"/>
      <w:marBottom w:val="0"/>
      <w:divBdr>
        <w:top w:val="none" w:sz="0" w:space="0" w:color="auto"/>
        <w:left w:val="none" w:sz="0" w:space="0" w:color="auto"/>
        <w:bottom w:val="none" w:sz="0" w:space="0" w:color="auto"/>
        <w:right w:val="none" w:sz="0" w:space="0" w:color="auto"/>
      </w:divBdr>
    </w:div>
    <w:div w:id="1477725082">
      <w:bodyDiv w:val="1"/>
      <w:marLeft w:val="0"/>
      <w:marRight w:val="0"/>
      <w:marTop w:val="0"/>
      <w:marBottom w:val="0"/>
      <w:divBdr>
        <w:top w:val="none" w:sz="0" w:space="0" w:color="auto"/>
        <w:left w:val="none" w:sz="0" w:space="0" w:color="auto"/>
        <w:bottom w:val="none" w:sz="0" w:space="0" w:color="auto"/>
        <w:right w:val="none" w:sz="0" w:space="0" w:color="auto"/>
      </w:divBdr>
    </w:div>
    <w:div w:id="1520701967">
      <w:bodyDiv w:val="1"/>
      <w:marLeft w:val="0"/>
      <w:marRight w:val="0"/>
      <w:marTop w:val="0"/>
      <w:marBottom w:val="0"/>
      <w:divBdr>
        <w:top w:val="none" w:sz="0" w:space="0" w:color="auto"/>
        <w:left w:val="none" w:sz="0" w:space="0" w:color="auto"/>
        <w:bottom w:val="none" w:sz="0" w:space="0" w:color="auto"/>
        <w:right w:val="none" w:sz="0" w:space="0" w:color="auto"/>
      </w:divBdr>
    </w:div>
    <w:div w:id="1660113011">
      <w:bodyDiv w:val="1"/>
      <w:marLeft w:val="0"/>
      <w:marRight w:val="0"/>
      <w:marTop w:val="0"/>
      <w:marBottom w:val="0"/>
      <w:divBdr>
        <w:top w:val="none" w:sz="0" w:space="0" w:color="auto"/>
        <w:left w:val="none" w:sz="0" w:space="0" w:color="auto"/>
        <w:bottom w:val="none" w:sz="0" w:space="0" w:color="auto"/>
        <w:right w:val="none" w:sz="0" w:space="0" w:color="auto"/>
      </w:divBdr>
    </w:div>
    <w:div w:id="1702853415">
      <w:bodyDiv w:val="1"/>
      <w:marLeft w:val="0"/>
      <w:marRight w:val="0"/>
      <w:marTop w:val="0"/>
      <w:marBottom w:val="0"/>
      <w:divBdr>
        <w:top w:val="none" w:sz="0" w:space="0" w:color="auto"/>
        <w:left w:val="none" w:sz="0" w:space="0" w:color="auto"/>
        <w:bottom w:val="none" w:sz="0" w:space="0" w:color="auto"/>
        <w:right w:val="none" w:sz="0" w:space="0" w:color="auto"/>
      </w:divBdr>
    </w:div>
    <w:div w:id="1818910144">
      <w:bodyDiv w:val="1"/>
      <w:marLeft w:val="0"/>
      <w:marRight w:val="0"/>
      <w:marTop w:val="0"/>
      <w:marBottom w:val="0"/>
      <w:divBdr>
        <w:top w:val="none" w:sz="0" w:space="0" w:color="auto"/>
        <w:left w:val="none" w:sz="0" w:space="0" w:color="auto"/>
        <w:bottom w:val="none" w:sz="0" w:space="0" w:color="auto"/>
        <w:right w:val="none" w:sz="0" w:space="0" w:color="auto"/>
      </w:divBdr>
    </w:div>
    <w:div w:id="1912276364">
      <w:bodyDiv w:val="1"/>
      <w:marLeft w:val="0"/>
      <w:marRight w:val="0"/>
      <w:marTop w:val="0"/>
      <w:marBottom w:val="0"/>
      <w:divBdr>
        <w:top w:val="none" w:sz="0" w:space="0" w:color="auto"/>
        <w:left w:val="none" w:sz="0" w:space="0" w:color="auto"/>
        <w:bottom w:val="none" w:sz="0" w:space="0" w:color="auto"/>
        <w:right w:val="none" w:sz="0" w:space="0" w:color="auto"/>
      </w:divBdr>
    </w:div>
    <w:div w:id="1959751483">
      <w:bodyDiv w:val="1"/>
      <w:marLeft w:val="0"/>
      <w:marRight w:val="0"/>
      <w:marTop w:val="0"/>
      <w:marBottom w:val="0"/>
      <w:divBdr>
        <w:top w:val="none" w:sz="0" w:space="0" w:color="auto"/>
        <w:left w:val="none" w:sz="0" w:space="0" w:color="auto"/>
        <w:bottom w:val="none" w:sz="0" w:space="0" w:color="auto"/>
        <w:right w:val="none" w:sz="0" w:space="0" w:color="auto"/>
      </w:divBdr>
    </w:div>
    <w:div w:id="21159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AC1AE-952E-469B-ADCF-59D02593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19</Pages>
  <Words>3348</Words>
  <Characters>19089</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Fakultet</dc:creator>
  <cp:keywords/>
  <dc:description/>
  <cp:lastModifiedBy>Rikardo Marelic</cp:lastModifiedBy>
  <cp:revision>4</cp:revision>
  <cp:lastPrinted>2018-04-06T07:14:00Z</cp:lastPrinted>
  <dcterms:created xsi:type="dcterms:W3CDTF">2020-05-10T23:42:00Z</dcterms:created>
  <dcterms:modified xsi:type="dcterms:W3CDTF">2020-06-21T11:45:00Z</dcterms:modified>
</cp:coreProperties>
</file>