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05E3E" w14:textId="77777777" w:rsidR="00DB0D30" w:rsidRDefault="00DB0D30" w:rsidP="00C219E8">
      <w:pPr>
        <w:jc w:val="center"/>
        <w:rPr>
          <w:rFonts w:ascii="Franklin Gothic Book" w:hAnsi="Franklin Gothic Book"/>
          <w:b/>
          <w:bCs/>
        </w:rPr>
      </w:pPr>
      <w:bookmarkStart w:id="0" w:name="_Hlk40354982"/>
    </w:p>
    <w:p w14:paraId="61318777" w14:textId="14A86892" w:rsidR="00A33878" w:rsidRPr="003B5171" w:rsidRDefault="00315E91" w:rsidP="00C219E8">
      <w:pPr>
        <w:jc w:val="center"/>
        <w:rPr>
          <w:rFonts w:ascii="Franklin Gothic Book" w:hAnsi="Franklin Gothic Book"/>
          <w:b/>
          <w:bCs/>
        </w:rPr>
      </w:pPr>
      <w:r w:rsidRPr="003B5171">
        <w:rPr>
          <w:rFonts w:ascii="Franklin Gothic Book" w:hAnsi="Franklin Gothic Book"/>
          <w:b/>
          <w:bCs/>
        </w:rPr>
        <w:t xml:space="preserve">PRILOG </w:t>
      </w:r>
      <w:r w:rsidR="00664CE4">
        <w:rPr>
          <w:rFonts w:ascii="Franklin Gothic Book" w:hAnsi="Franklin Gothic Book"/>
          <w:b/>
          <w:bCs/>
        </w:rPr>
        <w:t>III</w:t>
      </w:r>
      <w:r w:rsidRPr="003B5171">
        <w:rPr>
          <w:rFonts w:ascii="Franklin Gothic Book" w:hAnsi="Franklin Gothic Book"/>
          <w:b/>
          <w:bCs/>
        </w:rPr>
        <w:t xml:space="preserve">.: </w:t>
      </w:r>
      <w:r w:rsidR="003916CA" w:rsidRPr="003B5171">
        <w:rPr>
          <w:rFonts w:ascii="Franklin Gothic Book" w:hAnsi="Franklin Gothic Book"/>
          <w:b/>
          <w:bCs/>
        </w:rPr>
        <w:t>TEHNIČKE SPECIFIKACIJE</w:t>
      </w:r>
      <w:r w:rsidR="00BC3A7D" w:rsidRPr="003B5171">
        <w:rPr>
          <w:rFonts w:ascii="Franklin Gothic Book" w:hAnsi="Franklin Gothic Book"/>
          <w:b/>
          <w:bCs/>
        </w:rPr>
        <w:t xml:space="preserve"> I</w:t>
      </w:r>
      <w:r w:rsidR="003916CA" w:rsidRPr="003B5171">
        <w:rPr>
          <w:rFonts w:ascii="Franklin Gothic Book" w:hAnsi="Franklin Gothic Book"/>
          <w:b/>
          <w:bCs/>
        </w:rPr>
        <w:t xml:space="preserve"> </w:t>
      </w:r>
      <w:r w:rsidR="00BC3A7D" w:rsidRPr="003B5171">
        <w:rPr>
          <w:rFonts w:ascii="Franklin Gothic Book" w:hAnsi="Franklin Gothic Book"/>
          <w:b/>
          <w:bCs/>
        </w:rPr>
        <w:t>TROŠKOVNIK</w:t>
      </w:r>
    </w:p>
    <w:p w14:paraId="6767F2E5" w14:textId="52EA217D" w:rsidR="00191D1C" w:rsidRPr="00CC58C3" w:rsidRDefault="003B5171" w:rsidP="003B5171">
      <w:pPr>
        <w:spacing w:after="0" w:line="240" w:lineRule="auto"/>
        <w:jc w:val="both"/>
        <w:rPr>
          <w:rFonts w:ascii="Franklin Gothic Book" w:hAnsi="Franklin Gothic Book"/>
          <w:b/>
          <w:i/>
          <w:iCs/>
        </w:rPr>
      </w:pPr>
      <w:r w:rsidRPr="00CC58C3">
        <w:rPr>
          <w:rFonts w:ascii="Franklin Gothic Book" w:hAnsi="Franklin Gothic Book"/>
          <w:b/>
          <w:bCs/>
          <w:i/>
          <w:iCs/>
        </w:rPr>
        <w:t xml:space="preserve">GRUPA I. </w:t>
      </w:r>
      <w:r w:rsidR="00F21479" w:rsidRPr="00CC58C3">
        <w:rPr>
          <w:rFonts w:ascii="Franklin Gothic Book" w:hAnsi="Franklin Gothic Book"/>
          <w:b/>
          <w:bCs/>
          <w:i/>
          <w:iCs/>
        </w:rPr>
        <w:t xml:space="preserve">– </w:t>
      </w:r>
      <w:r w:rsidR="00F21479" w:rsidRPr="00CC58C3">
        <w:rPr>
          <w:rFonts w:ascii="Franklin Gothic Book" w:hAnsi="Franklin Gothic Book"/>
          <w:b/>
          <w:i/>
          <w:iCs/>
        </w:rPr>
        <w:t>Softver</w:t>
      </w:r>
    </w:p>
    <w:p w14:paraId="7B13A56D" w14:textId="52A3B3A4" w:rsidR="003B5171" w:rsidRPr="003B5171" w:rsidRDefault="003B5171" w:rsidP="003B5171">
      <w:pPr>
        <w:spacing w:after="0" w:line="240" w:lineRule="auto"/>
        <w:jc w:val="both"/>
        <w:rPr>
          <w:rFonts w:ascii="Franklin Gothic Book" w:hAnsi="Franklin Gothic Book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2091"/>
        <w:gridCol w:w="3725"/>
        <w:gridCol w:w="960"/>
        <w:gridCol w:w="2204"/>
        <w:gridCol w:w="2127"/>
        <w:gridCol w:w="2233"/>
      </w:tblGrid>
      <w:tr w:rsidR="00F07DA0" w:rsidRPr="003B5171" w14:paraId="3370DA16" w14:textId="77777777" w:rsidTr="00082ACA">
        <w:trPr>
          <w:trHeight w:val="495"/>
          <w:jc w:val="center"/>
        </w:trPr>
        <w:tc>
          <w:tcPr>
            <w:tcW w:w="654" w:type="dxa"/>
            <w:shd w:val="clear" w:color="auto" w:fill="E6CD86"/>
          </w:tcPr>
          <w:p w14:paraId="3C0F67FB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R. br.</w:t>
            </w:r>
          </w:p>
        </w:tc>
        <w:tc>
          <w:tcPr>
            <w:tcW w:w="2091" w:type="dxa"/>
            <w:shd w:val="clear" w:color="auto" w:fill="E6CD86"/>
          </w:tcPr>
          <w:p w14:paraId="3614D22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Proizvod</w:t>
            </w:r>
          </w:p>
        </w:tc>
        <w:tc>
          <w:tcPr>
            <w:tcW w:w="3725" w:type="dxa"/>
            <w:shd w:val="clear" w:color="auto" w:fill="E6CD86"/>
          </w:tcPr>
          <w:p w14:paraId="57CE6D4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Specifikacija</w:t>
            </w:r>
          </w:p>
        </w:tc>
        <w:tc>
          <w:tcPr>
            <w:tcW w:w="960" w:type="dxa"/>
            <w:shd w:val="clear" w:color="auto" w:fill="E6CD86"/>
          </w:tcPr>
          <w:p w14:paraId="2542C0C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Količina</w:t>
            </w:r>
          </w:p>
        </w:tc>
        <w:tc>
          <w:tcPr>
            <w:tcW w:w="2204" w:type="dxa"/>
            <w:shd w:val="clear" w:color="auto" w:fill="E6CD86"/>
          </w:tcPr>
          <w:p w14:paraId="0CE9EABC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Jedinična cijena bez PDV-a</w:t>
            </w:r>
          </w:p>
        </w:tc>
        <w:tc>
          <w:tcPr>
            <w:tcW w:w="2127" w:type="dxa"/>
            <w:shd w:val="clear" w:color="auto" w:fill="E6CD86"/>
          </w:tcPr>
          <w:p w14:paraId="04DEE560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bez PDV-a</w:t>
            </w:r>
          </w:p>
        </w:tc>
        <w:tc>
          <w:tcPr>
            <w:tcW w:w="2233" w:type="dxa"/>
            <w:shd w:val="clear" w:color="auto" w:fill="E6CD86"/>
          </w:tcPr>
          <w:p w14:paraId="76123464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s PDV-om</w:t>
            </w:r>
          </w:p>
        </w:tc>
      </w:tr>
      <w:tr w:rsidR="00F07DA0" w:rsidRPr="003B5171" w14:paraId="6AEDFCDE" w14:textId="77777777" w:rsidTr="00082ACA">
        <w:trPr>
          <w:trHeight w:val="640"/>
          <w:jc w:val="center"/>
        </w:trPr>
        <w:tc>
          <w:tcPr>
            <w:tcW w:w="654" w:type="dxa"/>
          </w:tcPr>
          <w:p w14:paraId="0B6B5E47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1.</w:t>
            </w:r>
          </w:p>
        </w:tc>
        <w:tc>
          <w:tcPr>
            <w:tcW w:w="2091" w:type="dxa"/>
          </w:tcPr>
          <w:p w14:paraId="310C8CEE" w14:textId="77777777" w:rsidR="00F07DA0" w:rsidRPr="00A0662E" w:rsidRDefault="00F07DA0" w:rsidP="00082A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Sustav za elektronsko  upravljanje dokumentima (DMS), edukacija zaposlenika</w:t>
            </w:r>
          </w:p>
        </w:tc>
        <w:tc>
          <w:tcPr>
            <w:tcW w:w="3725" w:type="dxa"/>
          </w:tcPr>
          <w:p w14:paraId="498756B5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Sustav za korištenje za max. 12 korisnika, integracija s MS Office paketom:</w:t>
            </w:r>
          </w:p>
          <w:p w14:paraId="68164C32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 xml:space="preserve"> •</w:t>
            </w:r>
            <w:r w:rsidRPr="00A0662E">
              <w:rPr>
                <w:rFonts w:ascii="Arial" w:hAnsi="Arial" w:cs="Arial"/>
                <w:sz w:val="20"/>
                <w:szCs w:val="20"/>
              </w:rPr>
              <w:tab/>
              <w:t xml:space="preserve">prijenos učitanih / u elektronskom formatu dobivenih podataka u aplikativno rješenje koje informatizira poslovne procese tvrtke </w:t>
            </w:r>
          </w:p>
          <w:p w14:paraId="3A761054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•</w:t>
            </w:r>
            <w:r w:rsidRPr="00A0662E">
              <w:rPr>
                <w:rFonts w:ascii="Arial" w:hAnsi="Arial" w:cs="Arial"/>
                <w:sz w:val="20"/>
                <w:szCs w:val="20"/>
              </w:rPr>
              <w:tab/>
              <w:t xml:space="preserve">formiranje digitalne arhive dokumenata i povezivanje slika dokumenata s podacima u aplikativnom rješenju </w:t>
            </w:r>
          </w:p>
          <w:p w14:paraId="5E5D2B26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•</w:t>
            </w:r>
            <w:r w:rsidRPr="00A0662E">
              <w:rPr>
                <w:rFonts w:ascii="Arial" w:hAnsi="Arial" w:cs="Arial"/>
                <w:sz w:val="20"/>
                <w:szCs w:val="20"/>
              </w:rPr>
              <w:tab/>
              <w:t>centralnu kontrolu prava korisnika na pojedine dijelove sustava i dokumente</w:t>
            </w:r>
          </w:p>
          <w:p w14:paraId="374D3955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•</w:t>
            </w:r>
            <w:r w:rsidRPr="00A0662E">
              <w:rPr>
                <w:rFonts w:ascii="Arial" w:hAnsi="Arial" w:cs="Arial"/>
                <w:sz w:val="20"/>
                <w:szCs w:val="20"/>
              </w:rPr>
              <w:tab/>
              <w:t>indeksiranje i pretraživanje dokumenata (aktivnih ili arhiviranih)</w:t>
            </w:r>
          </w:p>
          <w:p w14:paraId="289D3444" w14:textId="77777777" w:rsidR="00F07DA0" w:rsidRPr="00A0662E" w:rsidRDefault="00F07DA0" w:rsidP="00082ACA">
            <w:p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•</w:t>
            </w:r>
            <w:r w:rsidRPr="00A0662E">
              <w:rPr>
                <w:rFonts w:ascii="Arial" w:hAnsi="Arial" w:cs="Arial"/>
                <w:sz w:val="20"/>
                <w:szCs w:val="20"/>
              </w:rPr>
              <w:tab/>
              <w:t>sustav elektronskog primanja dokumenata poslovnih partnera tvrtke</w:t>
            </w:r>
          </w:p>
          <w:p w14:paraId="31EAEBFF" w14:textId="77777777" w:rsidR="00F07DA0" w:rsidRPr="00A0662E" w:rsidRDefault="00F07DA0" w:rsidP="00F07DA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sustav za internu razmjenu i praćenje dokumenata</w:t>
            </w:r>
          </w:p>
        </w:tc>
        <w:tc>
          <w:tcPr>
            <w:tcW w:w="960" w:type="dxa"/>
          </w:tcPr>
          <w:p w14:paraId="1C6C609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204" w:type="dxa"/>
          </w:tcPr>
          <w:p w14:paraId="04C166BB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127" w:type="dxa"/>
          </w:tcPr>
          <w:p w14:paraId="0A8ED56D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233" w:type="dxa"/>
          </w:tcPr>
          <w:p w14:paraId="249E60A2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F07DA0" w:rsidRPr="003B5171" w14:paraId="3FEEB275" w14:textId="77777777" w:rsidTr="00082ACA">
        <w:trPr>
          <w:trHeight w:val="624"/>
          <w:jc w:val="center"/>
        </w:trPr>
        <w:tc>
          <w:tcPr>
            <w:tcW w:w="654" w:type="dxa"/>
          </w:tcPr>
          <w:p w14:paraId="470ABE9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2.</w:t>
            </w:r>
          </w:p>
        </w:tc>
        <w:tc>
          <w:tcPr>
            <w:tcW w:w="2091" w:type="dxa"/>
          </w:tcPr>
          <w:p w14:paraId="023DAC80" w14:textId="77777777" w:rsidR="00F07DA0" w:rsidRPr="00A0662E" w:rsidRDefault="00F07DA0" w:rsidP="00082A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>Sustav za obračun plaća te kadrovsku evidenciju putem Cloud tehnologije</w:t>
            </w:r>
          </w:p>
        </w:tc>
        <w:tc>
          <w:tcPr>
            <w:tcW w:w="3725" w:type="dxa"/>
          </w:tcPr>
          <w:p w14:paraId="130F6C97" w14:textId="77777777" w:rsidR="00F07DA0" w:rsidRPr="00A0662E" w:rsidRDefault="00F07DA0" w:rsidP="00082A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62E">
              <w:rPr>
                <w:rFonts w:ascii="Arial" w:hAnsi="Arial" w:cs="Arial"/>
                <w:sz w:val="20"/>
                <w:szCs w:val="20"/>
              </w:rPr>
              <w:t xml:space="preserve">Sustav za obračun plaća te kadrovsku evidenciju; evidencija radnog vremena, izrada kalendara rada, definiranje smjena, radnih timova, planiranje radnog vremena, evidencije bolovanja i godišnjih odmora. Obračun plaća i izrada JOPPD obrazaca, obračun doprinosa, poreza i prireza, obračun članarina, kreiranje virmana, rekapitulacija plaće po kontima i </w:t>
            </w:r>
            <w:r w:rsidRPr="00A0662E">
              <w:rPr>
                <w:rFonts w:ascii="Arial" w:hAnsi="Arial" w:cs="Arial"/>
                <w:sz w:val="20"/>
                <w:szCs w:val="20"/>
              </w:rPr>
              <w:lastRenderedPageBreak/>
              <w:t>vrstama rada, formiranje PK kartice radnika, račun plaće te prosjek plaće. Razni statistički i financijski izvještaji.</w:t>
            </w:r>
          </w:p>
        </w:tc>
        <w:tc>
          <w:tcPr>
            <w:tcW w:w="960" w:type="dxa"/>
          </w:tcPr>
          <w:p w14:paraId="51C59846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1</w:t>
            </w:r>
          </w:p>
        </w:tc>
        <w:tc>
          <w:tcPr>
            <w:tcW w:w="2204" w:type="dxa"/>
          </w:tcPr>
          <w:p w14:paraId="246FA7D9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127" w:type="dxa"/>
          </w:tcPr>
          <w:p w14:paraId="6A86F151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233" w:type="dxa"/>
          </w:tcPr>
          <w:p w14:paraId="55E4A730" w14:textId="77777777" w:rsidR="00F07DA0" w:rsidRPr="003B5171" w:rsidRDefault="00F07DA0" w:rsidP="00082ACA">
            <w:pPr>
              <w:jc w:val="center"/>
              <w:rPr>
                <w:rFonts w:ascii="Franklin Gothic Book" w:hAnsi="Franklin Gothic Book"/>
              </w:rPr>
            </w:pPr>
          </w:p>
        </w:tc>
      </w:tr>
    </w:tbl>
    <w:p w14:paraId="3C8624B4" w14:textId="6D2F710B" w:rsidR="00F21479" w:rsidRPr="003B5171" w:rsidRDefault="00F07DA0" w:rsidP="00F21479">
      <w:pPr>
        <w:spacing w:after="0" w:line="240" w:lineRule="auto"/>
        <w:jc w:val="both"/>
        <w:rPr>
          <w:rFonts w:ascii="Franklin Gothic Book" w:hAnsi="Franklin Gothic Book"/>
          <w:b/>
          <w:bCs/>
        </w:rPr>
      </w:pPr>
      <w:r w:rsidRPr="0015291A">
        <w:rPr>
          <w:rFonts w:ascii="Franklin Gothic Book" w:hAnsi="Franklin Gothic Book"/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0465C7" wp14:editId="4768200F">
                <wp:simplePos x="0" y="0"/>
                <wp:positionH relativeFrom="column">
                  <wp:posOffset>-4445</wp:posOffset>
                </wp:positionH>
                <wp:positionV relativeFrom="paragraph">
                  <wp:posOffset>-10795</wp:posOffset>
                </wp:positionV>
                <wp:extent cx="8886825" cy="1314450"/>
                <wp:effectExtent l="0" t="0" r="28575" b="19050"/>
                <wp:wrapNone/>
                <wp:docPr id="26" name="Pravokut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C184B" id="Pravokutnik 26" o:spid="_x0000_s1026" style="position:absolute;margin-left:-.35pt;margin-top:-.85pt;width:699.75pt;height:103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" fillcolor="#d8d8d8 [2732]" strokecolor="black [3200]" strokeweight=".25pt">
                <v:stroke joinstyle="round"/>
              </v:rect>
            </w:pict>
          </mc:Fallback>
        </mc:AlternateContent>
      </w:r>
    </w:p>
    <w:p w14:paraId="307EC1DF" w14:textId="3683385F" w:rsidR="00BB49B6" w:rsidRPr="003B5171" w:rsidRDefault="00BB49B6" w:rsidP="00BB49B6">
      <w:pPr>
        <w:tabs>
          <w:tab w:val="left" w:pos="567"/>
        </w:tabs>
        <w:spacing w:after="0" w:line="240" w:lineRule="auto"/>
        <w:jc w:val="both"/>
        <w:rPr>
          <w:rFonts w:ascii="Franklin Gothic Book" w:hAnsi="Franklin Gothic Book"/>
          <w:bCs/>
        </w:rPr>
      </w:pPr>
    </w:p>
    <w:p w14:paraId="284B6D58" w14:textId="20EA14D0" w:rsidR="00BB49B6" w:rsidRPr="003B5171" w:rsidRDefault="00BB49B6" w:rsidP="00BB49B6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 xml:space="preserve">Mjesto i datum: 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="008A31F6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>ZA PONUDITELJA:</w:t>
      </w:r>
    </w:p>
    <w:p w14:paraId="5B3FFDFE" w14:textId="0180C933" w:rsidR="00D46CBC" w:rsidRPr="00DB0D30" w:rsidRDefault="00BB49B6" w:rsidP="00DB0D30">
      <w:pPr>
        <w:tabs>
          <w:tab w:val="left" w:pos="567"/>
        </w:tabs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>U ______________, _______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</w:r>
      <w:r w:rsidR="00DB0D30">
        <w:rPr>
          <w:rFonts w:ascii="Franklin Gothic Book" w:hAnsi="Franklin Gothic Book"/>
          <w:bCs/>
        </w:rPr>
        <w:tab/>
        <w:t xml:space="preserve">                     </w:t>
      </w:r>
      <w:r w:rsidRPr="003B5171">
        <w:rPr>
          <w:rFonts w:ascii="Franklin Gothic Book" w:hAnsi="Franklin Gothic Book"/>
          <w:bCs/>
        </w:rPr>
        <w:t>__________________________(potpis i pečat ponuditelja)</w:t>
      </w:r>
    </w:p>
    <w:p w14:paraId="1C85D44C" w14:textId="77777777" w:rsidR="00D46CBC" w:rsidRDefault="00D46CBC" w:rsidP="00D120A9">
      <w:pPr>
        <w:rPr>
          <w:rFonts w:ascii="Franklin Gothic Book" w:hAnsi="Franklin Gothic Book"/>
          <w:b/>
          <w:bCs/>
        </w:rPr>
      </w:pPr>
    </w:p>
    <w:p w14:paraId="297E56E2" w14:textId="77777777" w:rsidR="00F07DA0" w:rsidRDefault="00F07DA0" w:rsidP="00D120A9">
      <w:pPr>
        <w:rPr>
          <w:rFonts w:ascii="Franklin Gothic Book" w:hAnsi="Franklin Gothic Book"/>
          <w:b/>
          <w:bCs/>
          <w:i/>
          <w:iCs/>
        </w:rPr>
      </w:pPr>
    </w:p>
    <w:p w14:paraId="6AC9F556" w14:textId="77777777" w:rsidR="00F07DA0" w:rsidRDefault="00F07DA0">
      <w:pPr>
        <w:rPr>
          <w:rFonts w:ascii="Franklin Gothic Book" w:hAnsi="Franklin Gothic Book"/>
          <w:b/>
          <w:bCs/>
          <w:i/>
          <w:iCs/>
        </w:rPr>
      </w:pPr>
      <w:r>
        <w:rPr>
          <w:rFonts w:ascii="Franklin Gothic Book" w:hAnsi="Franklin Gothic Book"/>
          <w:b/>
          <w:bCs/>
          <w:i/>
          <w:iCs/>
        </w:rPr>
        <w:br w:type="page"/>
      </w:r>
    </w:p>
    <w:p w14:paraId="45F7F6E4" w14:textId="6ED7E06F" w:rsidR="002B5472" w:rsidRPr="00CC58C3" w:rsidRDefault="00945901" w:rsidP="00D120A9">
      <w:pPr>
        <w:rPr>
          <w:rFonts w:ascii="Franklin Gothic Book" w:hAnsi="Franklin Gothic Book"/>
          <w:b/>
          <w:i/>
          <w:iCs/>
        </w:rPr>
      </w:pPr>
      <w:r w:rsidRPr="00CC58C3">
        <w:rPr>
          <w:rFonts w:ascii="Franklin Gothic Book" w:hAnsi="Franklin Gothic Book"/>
          <w:b/>
          <w:bCs/>
          <w:i/>
          <w:iCs/>
        </w:rPr>
        <w:lastRenderedPageBreak/>
        <w:t>Grupa 2</w:t>
      </w:r>
      <w:r w:rsidR="00FD49AE" w:rsidRPr="00CC58C3">
        <w:rPr>
          <w:rFonts w:ascii="Franklin Gothic Book" w:hAnsi="Franklin Gothic Book"/>
          <w:b/>
          <w:bCs/>
          <w:i/>
          <w:iCs/>
        </w:rPr>
        <w:t xml:space="preserve"> </w:t>
      </w:r>
      <w:r w:rsidR="002B5472" w:rsidRPr="00CC58C3">
        <w:rPr>
          <w:rFonts w:ascii="Franklin Gothic Book" w:hAnsi="Franklin Gothic Book"/>
          <w:b/>
          <w:i/>
          <w:iCs/>
        </w:rPr>
        <w:t>–</w:t>
      </w:r>
      <w:r w:rsidR="00F21479" w:rsidRPr="00CC58C3">
        <w:rPr>
          <w:rFonts w:ascii="Franklin Gothic Book" w:hAnsi="Franklin Gothic Book"/>
          <w:b/>
          <w:i/>
          <w:iCs/>
        </w:rPr>
        <w:t xml:space="preserve"> Hardver</w:t>
      </w:r>
    </w:p>
    <w:tbl>
      <w:tblPr>
        <w:tblStyle w:val="TableGrid"/>
        <w:tblW w:w="13975" w:type="dxa"/>
        <w:jc w:val="center"/>
        <w:tblLook w:val="04A0" w:firstRow="1" w:lastRow="0" w:firstColumn="1" w:lastColumn="0" w:noHBand="0" w:noVBand="1"/>
      </w:tblPr>
      <w:tblGrid>
        <w:gridCol w:w="683"/>
        <w:gridCol w:w="2221"/>
        <w:gridCol w:w="2856"/>
        <w:gridCol w:w="1441"/>
        <w:gridCol w:w="2162"/>
        <w:gridCol w:w="2306"/>
        <w:gridCol w:w="2306"/>
      </w:tblGrid>
      <w:tr w:rsidR="003B5171" w:rsidRPr="003B5171" w14:paraId="1365AC14" w14:textId="77777777" w:rsidTr="007B10F4">
        <w:trPr>
          <w:trHeight w:val="498"/>
          <w:jc w:val="center"/>
        </w:trPr>
        <w:tc>
          <w:tcPr>
            <w:tcW w:w="683" w:type="dxa"/>
            <w:shd w:val="clear" w:color="auto" w:fill="E6CD86"/>
          </w:tcPr>
          <w:bookmarkEnd w:id="0"/>
          <w:p w14:paraId="1C766D86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R. br.</w:t>
            </w:r>
          </w:p>
        </w:tc>
        <w:tc>
          <w:tcPr>
            <w:tcW w:w="2221" w:type="dxa"/>
            <w:shd w:val="clear" w:color="auto" w:fill="E6CD86"/>
          </w:tcPr>
          <w:p w14:paraId="06547CBC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Proizvod</w:t>
            </w:r>
          </w:p>
        </w:tc>
        <w:tc>
          <w:tcPr>
            <w:tcW w:w="2856" w:type="dxa"/>
            <w:shd w:val="clear" w:color="auto" w:fill="E6CD86"/>
          </w:tcPr>
          <w:p w14:paraId="7241DD9C" w14:textId="56C3F34B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Specifikacija</w:t>
            </w:r>
          </w:p>
        </w:tc>
        <w:tc>
          <w:tcPr>
            <w:tcW w:w="1441" w:type="dxa"/>
            <w:shd w:val="clear" w:color="auto" w:fill="E6CD86"/>
          </w:tcPr>
          <w:p w14:paraId="7D79EB54" w14:textId="42722FB2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Količina</w:t>
            </w:r>
          </w:p>
        </w:tc>
        <w:tc>
          <w:tcPr>
            <w:tcW w:w="2162" w:type="dxa"/>
            <w:shd w:val="clear" w:color="auto" w:fill="E6CD86"/>
          </w:tcPr>
          <w:p w14:paraId="33784572" w14:textId="3516C11E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>
              <w:rPr>
                <w:rFonts w:ascii="Franklin Gothic Book" w:hAnsi="Franklin Gothic Book"/>
                <w:b/>
                <w:bCs/>
              </w:rPr>
              <w:t>Jedinična cijena bez PDV-a</w:t>
            </w:r>
          </w:p>
        </w:tc>
        <w:tc>
          <w:tcPr>
            <w:tcW w:w="2306" w:type="dxa"/>
            <w:shd w:val="clear" w:color="auto" w:fill="E6CD86"/>
          </w:tcPr>
          <w:p w14:paraId="474ACF72" w14:textId="3B82D1E3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bez PDV-a</w:t>
            </w:r>
          </w:p>
        </w:tc>
        <w:tc>
          <w:tcPr>
            <w:tcW w:w="2306" w:type="dxa"/>
            <w:shd w:val="clear" w:color="auto" w:fill="E6CD86"/>
          </w:tcPr>
          <w:p w14:paraId="63DF950B" w14:textId="38C2E661" w:rsidR="003B5171" w:rsidRPr="003B5171" w:rsidRDefault="003B5171" w:rsidP="003B5171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003B5171">
              <w:rPr>
                <w:rFonts w:ascii="Franklin Gothic Book" w:hAnsi="Franklin Gothic Book"/>
                <w:b/>
                <w:bCs/>
              </w:rPr>
              <w:t>Ukupna cijena s PDV-om</w:t>
            </w:r>
          </w:p>
        </w:tc>
      </w:tr>
      <w:tr w:rsidR="003B5171" w:rsidRPr="003B5171" w14:paraId="07EE3717" w14:textId="77777777" w:rsidTr="007B10F4">
        <w:trPr>
          <w:trHeight w:val="644"/>
          <w:jc w:val="center"/>
        </w:trPr>
        <w:tc>
          <w:tcPr>
            <w:tcW w:w="683" w:type="dxa"/>
          </w:tcPr>
          <w:p w14:paraId="3E873004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1.</w:t>
            </w:r>
          </w:p>
        </w:tc>
        <w:tc>
          <w:tcPr>
            <w:tcW w:w="2221" w:type="dxa"/>
          </w:tcPr>
          <w:p w14:paraId="6349DE7F" w14:textId="7A4AA2EB" w:rsidR="003B5171" w:rsidRPr="00426919" w:rsidRDefault="009B428C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6919">
              <w:rPr>
                <w:rFonts w:ascii="Arial" w:hAnsi="Arial" w:cs="Arial"/>
                <w:sz w:val="20"/>
                <w:szCs w:val="20"/>
              </w:rPr>
              <w:t>Stolno</w:t>
            </w:r>
            <w:r w:rsidR="004B4D93" w:rsidRPr="00426919">
              <w:rPr>
                <w:rFonts w:ascii="Arial" w:hAnsi="Arial" w:cs="Arial"/>
                <w:sz w:val="20"/>
                <w:szCs w:val="20"/>
              </w:rPr>
              <w:t xml:space="preserve"> računalo</w:t>
            </w:r>
          </w:p>
        </w:tc>
        <w:tc>
          <w:tcPr>
            <w:tcW w:w="2856" w:type="dxa"/>
          </w:tcPr>
          <w:p w14:paraId="3CDCBA51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Procesor: min. 5 jezgri, radni takt min. 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eastAsia="hr-HR"/>
              </w:rPr>
              <w:t>2.90 GHz bazne frekvencije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, min. 9 MB priručne memorije, integriran GPU</w:t>
            </w:r>
          </w:p>
          <w:p w14:paraId="7AE499C0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Memorija  min.8GB DDR4-2666</w:t>
            </w:r>
          </w:p>
          <w:p w14:paraId="2EEB6345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SSD min. 256 gb</w:t>
            </w:r>
          </w:p>
          <w:p w14:paraId="174C261C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Operativni sustav.  Profesional 64-bit</w:t>
            </w:r>
          </w:p>
          <w:p w14:paraId="5F5EC40E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Slim DVD/RW,</w:t>
            </w:r>
          </w:p>
          <w:p w14:paraId="51943CA7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Dual band wireless</w:t>
            </w:r>
          </w:p>
          <w:p w14:paraId="3EE7BE44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 7-in-1 card reader,</w:t>
            </w:r>
          </w:p>
          <w:p w14:paraId="5B7B0A3F" w14:textId="058E1230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Tipkovnica + miš 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(wireless)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 xml:space="preserve">   </w:t>
            </w:r>
          </w:p>
          <w:p w14:paraId="1A450109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min.180W napajanje</w:t>
            </w:r>
          </w:p>
          <w:p w14:paraId="3E2CC1B8" w14:textId="77777777" w:rsidR="00A55F7D" w:rsidRPr="00426919" w:rsidRDefault="00A55F7D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</w:p>
          <w:p w14:paraId="23E98E32" w14:textId="4DB59BCF" w:rsidR="003B5171" w:rsidRPr="00426919" w:rsidRDefault="003B5171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1D8B732D" w14:textId="49A11180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</w:p>
        </w:tc>
        <w:tc>
          <w:tcPr>
            <w:tcW w:w="2162" w:type="dxa"/>
          </w:tcPr>
          <w:p w14:paraId="123D786A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0C590548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200E8C2" w14:textId="153320B5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3A266B7A" w14:textId="77777777" w:rsidTr="007B10F4">
        <w:trPr>
          <w:trHeight w:val="241"/>
          <w:jc w:val="center"/>
        </w:trPr>
        <w:tc>
          <w:tcPr>
            <w:tcW w:w="683" w:type="dxa"/>
          </w:tcPr>
          <w:p w14:paraId="58C43450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2.</w:t>
            </w:r>
          </w:p>
        </w:tc>
        <w:tc>
          <w:tcPr>
            <w:tcW w:w="2221" w:type="dxa"/>
          </w:tcPr>
          <w:p w14:paraId="7A17BB6C" w14:textId="0050835A" w:rsidR="003B5171" w:rsidRPr="0076165C" w:rsidRDefault="003B5171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 xml:space="preserve">Monitor </w:t>
            </w:r>
          </w:p>
        </w:tc>
        <w:tc>
          <w:tcPr>
            <w:tcW w:w="2856" w:type="dxa"/>
          </w:tcPr>
          <w:p w14:paraId="4C1DAF9F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monitor  min. 24", IPS, 16:9,</w:t>
            </w:r>
          </w:p>
          <w:p w14:paraId="29E74972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1920x1080, Tilt, Swivel, Pivot, Height</w:t>
            </w:r>
          </w:p>
          <w:p w14:paraId="28F9565C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Adjust Stand,</w:t>
            </w:r>
          </w:p>
          <w:p w14:paraId="0072C6E4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Min. HDMI, DP, VGA I USB port</w:t>
            </w:r>
          </w:p>
          <w:p w14:paraId="7B7E20AE" w14:textId="2EB5EB61" w:rsidR="003B5171" w:rsidRPr="00426919" w:rsidRDefault="003B5171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75868F8" w14:textId="7D87464E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</w:t>
            </w:r>
          </w:p>
        </w:tc>
        <w:tc>
          <w:tcPr>
            <w:tcW w:w="2162" w:type="dxa"/>
          </w:tcPr>
          <w:p w14:paraId="6F686463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2DA6529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30B8BC8E" w14:textId="657A7F1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2FD58B29" w14:textId="77777777" w:rsidTr="007B10F4">
        <w:trPr>
          <w:trHeight w:val="241"/>
          <w:jc w:val="center"/>
        </w:trPr>
        <w:tc>
          <w:tcPr>
            <w:tcW w:w="683" w:type="dxa"/>
          </w:tcPr>
          <w:p w14:paraId="08DDCA72" w14:textId="2CA2374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3.</w:t>
            </w:r>
          </w:p>
        </w:tc>
        <w:tc>
          <w:tcPr>
            <w:tcW w:w="2221" w:type="dxa"/>
          </w:tcPr>
          <w:p w14:paraId="3FAC2858" w14:textId="2BCBB916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UPS</w:t>
            </w:r>
            <w:r w:rsidR="00D46CBC">
              <w:rPr>
                <w:rFonts w:ascii="Franklin Gothic Book" w:hAnsi="Franklin Gothic Book"/>
              </w:rPr>
              <w:t xml:space="preserve"> </w:t>
            </w:r>
          </w:p>
        </w:tc>
        <w:tc>
          <w:tcPr>
            <w:tcW w:w="2856" w:type="dxa"/>
          </w:tcPr>
          <w:p w14:paraId="357BB454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Neprekidno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napajanje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-UPS</w:t>
            </w:r>
          </w:p>
          <w:p w14:paraId="65C1C7C4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Izlazni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priključci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- min. 4x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Schuko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CEE 7 (Battery); 4x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Schuko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CEE 7</w:t>
            </w:r>
          </w:p>
          <w:p w14:paraId="56198E75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Ulazni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priključci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- min.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Schuko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CEE 7/7P</w:t>
            </w:r>
          </w:p>
          <w:p w14:paraId="2D7AF9B1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Izlazna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snaga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- min.240W</w:t>
            </w:r>
          </w:p>
          <w:p w14:paraId="61C9D750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Dodatna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zaštita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- RJ-45</w:t>
            </w:r>
          </w:p>
          <w:p w14:paraId="4A9482E6" w14:textId="1755F401" w:rsidR="003B5171" w:rsidRPr="00426919" w:rsidRDefault="00426919" w:rsidP="004269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lastRenderedPageBreak/>
              <w:t>Vrijeme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rada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100%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opterećenja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- min.8,8min,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50% min.23 minute</w:t>
            </w:r>
          </w:p>
        </w:tc>
        <w:tc>
          <w:tcPr>
            <w:tcW w:w="1441" w:type="dxa"/>
          </w:tcPr>
          <w:p w14:paraId="4D049EB5" w14:textId="3E9F3A2B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7</w:t>
            </w:r>
          </w:p>
        </w:tc>
        <w:tc>
          <w:tcPr>
            <w:tcW w:w="2162" w:type="dxa"/>
          </w:tcPr>
          <w:p w14:paraId="3BBBD102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0D48148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3E6E7D9B" w14:textId="5F67813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0C47CD30" w14:textId="77777777" w:rsidTr="007B10F4">
        <w:trPr>
          <w:trHeight w:val="256"/>
          <w:jc w:val="center"/>
        </w:trPr>
        <w:tc>
          <w:tcPr>
            <w:tcW w:w="683" w:type="dxa"/>
          </w:tcPr>
          <w:p w14:paraId="6EF603A1" w14:textId="323716BA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4.</w:t>
            </w:r>
          </w:p>
        </w:tc>
        <w:tc>
          <w:tcPr>
            <w:tcW w:w="2221" w:type="dxa"/>
          </w:tcPr>
          <w:p w14:paraId="6EF62F4C" w14:textId="740AE212" w:rsidR="003B5171" w:rsidRPr="00426919" w:rsidRDefault="004B4D93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6919">
              <w:rPr>
                <w:rFonts w:ascii="Arial" w:hAnsi="Arial" w:cs="Arial"/>
                <w:sz w:val="20"/>
                <w:szCs w:val="20"/>
              </w:rPr>
              <w:t>Prijenosno računalo</w:t>
            </w:r>
          </w:p>
        </w:tc>
        <w:tc>
          <w:tcPr>
            <w:tcW w:w="2856" w:type="dxa"/>
          </w:tcPr>
          <w:p w14:paraId="37F4EB58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min.14”</w:t>
            </w:r>
          </w:p>
          <w:p w14:paraId="49F55DDE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Procesor min 4 jezgre, min. 1,60 GHz bazne frekvencije   </w:t>
            </w:r>
          </w:p>
          <w:p w14:paraId="651EF1C0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Memorija min. 16GB DDR3 2133MHz         </w:t>
            </w:r>
          </w:p>
          <w:p w14:paraId="6F2D465D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SSD min. 512GB m.2  2280    </w:t>
            </w:r>
          </w:p>
          <w:p w14:paraId="36F1420A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Predinstaliran OS- min. Profesional 64-bit</w:t>
            </w:r>
          </w:p>
          <w:p w14:paraId="607F54F8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 10-point Multi-touch ,</w:t>
            </w:r>
          </w:p>
          <w:p w14:paraId="0FEB980C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min.FHD rezolucija(1920 x 1080)  anti-reflection </w:t>
            </w:r>
          </w:p>
          <w:p w14:paraId="5C34B1B1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Priključci- min. 2x USB 3.2 Type-C Gen 2/Thunderbolt 3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br/>
              <w:t>2x USB 3.2 Gen 1, 1x HDMI 1.4b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br/>
              <w:t>1x audio kombinirani priključak</w:t>
            </w:r>
          </w:p>
          <w:p w14:paraId="6C91A904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Fingerprint Touch Style, Match-on-Chip</w:t>
            </w:r>
          </w:p>
          <w:p w14:paraId="2B0DF6DD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Min. 720p HD web kamera</w:t>
            </w:r>
          </w:p>
          <w:p w14:paraId="51C4523A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Discrete TPM 2.0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br/>
              <w:t>Pen</w:t>
            </w: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br/>
              <w:t>Tipkovnica s pozadinskim osvjetljenjem</w:t>
            </w:r>
          </w:p>
          <w:p w14:paraId="73936205" w14:textId="77777777" w:rsidR="00A55F7D" w:rsidRPr="00A55F7D" w:rsidRDefault="00A55F7D" w:rsidP="00A55F7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hr-HR"/>
              </w:rPr>
            </w:pPr>
            <w:r w:rsidRPr="00A55F7D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HR"/>
              </w:rPr>
              <w:t>Minimalno 3 godine bazno jamstvo proizvođača.</w:t>
            </w:r>
          </w:p>
          <w:p w14:paraId="75816187" w14:textId="33AECFEA" w:rsidR="003B5171" w:rsidRPr="00426919" w:rsidRDefault="003B5171" w:rsidP="00A55F7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2B6C35D0" w14:textId="43293C62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6062DE14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C53FC5A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7F878009" w14:textId="453B44C4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2DF400AF" w14:textId="77777777" w:rsidTr="007B10F4">
        <w:trPr>
          <w:trHeight w:val="241"/>
          <w:jc w:val="center"/>
        </w:trPr>
        <w:tc>
          <w:tcPr>
            <w:tcW w:w="683" w:type="dxa"/>
          </w:tcPr>
          <w:p w14:paraId="39975DEA" w14:textId="02417DD8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  <w:r w:rsidRPr="003B5171">
              <w:rPr>
                <w:rFonts w:ascii="Franklin Gothic Book" w:hAnsi="Franklin Gothic Book"/>
              </w:rPr>
              <w:t>5.</w:t>
            </w:r>
          </w:p>
        </w:tc>
        <w:tc>
          <w:tcPr>
            <w:tcW w:w="2221" w:type="dxa"/>
          </w:tcPr>
          <w:p w14:paraId="7EFAABAD" w14:textId="608FBFB4" w:rsidR="003B5171" w:rsidRPr="00426919" w:rsidRDefault="003B5171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6919">
              <w:rPr>
                <w:rFonts w:ascii="Arial" w:hAnsi="Arial" w:cs="Arial"/>
                <w:sz w:val="20"/>
                <w:szCs w:val="20"/>
              </w:rPr>
              <w:t xml:space="preserve">Mrežni server  </w:t>
            </w:r>
          </w:p>
        </w:tc>
        <w:tc>
          <w:tcPr>
            <w:tcW w:w="2856" w:type="dxa"/>
          </w:tcPr>
          <w:p w14:paraId="590D44EF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NAS</w:t>
            </w:r>
          </w:p>
          <w:p w14:paraId="6D1A70A5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Procesor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: 1,7GHz</w:t>
            </w:r>
          </w:p>
          <w:p w14:paraId="2A605265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Broj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jezgri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: 2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jezgre</w:t>
            </w:r>
            <w:proofErr w:type="spellEnd"/>
          </w:p>
          <w:p w14:paraId="4C45A842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Broj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diskova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:  min. 2*2,5 SATA</w:t>
            </w:r>
          </w:p>
          <w:p w14:paraId="2754D554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RAM: 1 GB DDR3</w:t>
            </w:r>
          </w:p>
          <w:p w14:paraId="7C88B9D3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lastRenderedPageBreak/>
              <w:t>Ostalo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: 3* USB 3.0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priključci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, 2* Gigabit Ethernet RJ-45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mrežni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priključak</w:t>
            </w:r>
            <w:proofErr w:type="spellEnd"/>
          </w:p>
          <w:p w14:paraId="71990B99" w14:textId="035EC9EF" w:rsidR="003B5171" w:rsidRPr="00426919" w:rsidRDefault="003B5171" w:rsidP="003B51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0895931A" w14:textId="1FFE501F" w:rsidR="003B5171" w:rsidRPr="003B5171" w:rsidRDefault="00D46CBC" w:rsidP="003B5171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lastRenderedPageBreak/>
              <w:t>1</w:t>
            </w:r>
          </w:p>
        </w:tc>
        <w:tc>
          <w:tcPr>
            <w:tcW w:w="2162" w:type="dxa"/>
          </w:tcPr>
          <w:p w14:paraId="1CC1E49B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31F6926" w14:textId="77777777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75EE140" w14:textId="0DC9E3C1" w:rsidR="003B5171" w:rsidRPr="003B5171" w:rsidRDefault="003B5171" w:rsidP="003B5171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3B5171" w:rsidRPr="003B5171" w14:paraId="02D8E2BD" w14:textId="77777777" w:rsidTr="007B10F4">
        <w:trPr>
          <w:trHeight w:val="256"/>
          <w:jc w:val="center"/>
        </w:trPr>
        <w:tc>
          <w:tcPr>
            <w:tcW w:w="683" w:type="dxa"/>
          </w:tcPr>
          <w:p w14:paraId="04CB0867" w14:textId="7BA1BF32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  <w:r w:rsidRPr="003B5171">
              <w:rPr>
                <w:rFonts w:ascii="Franklin Gothic Book" w:hAnsi="Franklin Gothic Book"/>
              </w:rPr>
              <w:t>.</w:t>
            </w:r>
          </w:p>
        </w:tc>
        <w:tc>
          <w:tcPr>
            <w:tcW w:w="2221" w:type="dxa"/>
          </w:tcPr>
          <w:p w14:paraId="7C0E0E30" w14:textId="54CD7AF3" w:rsidR="003B5171" w:rsidRPr="0076165C" w:rsidRDefault="003B5171" w:rsidP="004B4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SSD</w:t>
            </w:r>
          </w:p>
        </w:tc>
        <w:tc>
          <w:tcPr>
            <w:tcW w:w="2856" w:type="dxa"/>
          </w:tcPr>
          <w:p w14:paraId="1E87AA71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2,5”</w:t>
            </w:r>
          </w:p>
          <w:p w14:paraId="55A26BF2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SATA 6Gb/s</w:t>
            </w:r>
          </w:p>
          <w:p w14:paraId="5313F3E9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Min. 560MB/s read</w:t>
            </w:r>
          </w:p>
          <w:p w14:paraId="3F81190C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Min. 530MB/s write</w:t>
            </w:r>
          </w:p>
          <w:p w14:paraId="56AAAE4F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9,5mm adapter included</w:t>
            </w:r>
          </w:p>
          <w:p w14:paraId="6CEDFB71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cloning software</w:t>
            </w:r>
          </w:p>
          <w:p w14:paraId="00D409BA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za NAS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sustav</w:t>
            </w:r>
            <w:proofErr w:type="spellEnd"/>
          </w:p>
          <w:p w14:paraId="42433F2C" w14:textId="31970925" w:rsidR="003B5171" w:rsidRPr="00426919" w:rsidRDefault="003B5171" w:rsidP="003B51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40963D32" w14:textId="7A548AE7" w:rsidR="003B5171" w:rsidRPr="003B5171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2</w:t>
            </w:r>
          </w:p>
        </w:tc>
        <w:tc>
          <w:tcPr>
            <w:tcW w:w="2162" w:type="dxa"/>
          </w:tcPr>
          <w:p w14:paraId="2368DD03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11A62295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8DB5F04" w14:textId="63FAFF46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B5171" w:rsidRPr="003B5171" w14:paraId="353FD24B" w14:textId="77777777" w:rsidTr="007B10F4">
        <w:trPr>
          <w:trHeight w:val="241"/>
          <w:jc w:val="center"/>
        </w:trPr>
        <w:tc>
          <w:tcPr>
            <w:tcW w:w="683" w:type="dxa"/>
          </w:tcPr>
          <w:p w14:paraId="557F2EAC" w14:textId="6E3F7E0F" w:rsidR="003B5171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7.</w:t>
            </w:r>
          </w:p>
        </w:tc>
        <w:tc>
          <w:tcPr>
            <w:tcW w:w="2221" w:type="dxa"/>
          </w:tcPr>
          <w:p w14:paraId="0B2E574E" w14:textId="19D4D5D1" w:rsidR="003B5171" w:rsidRPr="0076165C" w:rsidRDefault="00D46CBC" w:rsidP="004B4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Scanner</w:t>
            </w:r>
          </w:p>
        </w:tc>
        <w:tc>
          <w:tcPr>
            <w:tcW w:w="2856" w:type="dxa"/>
          </w:tcPr>
          <w:p w14:paraId="62706898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Stolni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skener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s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ulagačem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listova</w:t>
            </w:r>
            <w:proofErr w:type="spellEnd"/>
          </w:p>
          <w:p w14:paraId="0D696CE2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Obostrano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skeniranje</w:t>
            </w:r>
            <w:proofErr w:type="spellEnd"/>
          </w:p>
          <w:p w14:paraId="2082CF87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Optička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rezolucija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600dpi</w:t>
            </w:r>
          </w:p>
          <w:p w14:paraId="55603513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Sučelje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- High speed USB 2.0</w:t>
            </w:r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br/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Bežično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: Wi-Fi</w:t>
            </w:r>
          </w:p>
          <w:p w14:paraId="66E0FB3B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Brzina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skeniranja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: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Crno-bijelo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I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boja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: do 50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ipm</w:t>
            </w:r>
            <w:proofErr w:type="spellEnd"/>
          </w:p>
          <w:p w14:paraId="0BD7F526" w14:textId="05E40FA8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1441" w:type="dxa"/>
          </w:tcPr>
          <w:p w14:paraId="1CA7BC35" w14:textId="681BD6C8" w:rsidR="003B5171" w:rsidRPr="003B5171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2</w:t>
            </w:r>
          </w:p>
        </w:tc>
        <w:tc>
          <w:tcPr>
            <w:tcW w:w="2162" w:type="dxa"/>
          </w:tcPr>
          <w:p w14:paraId="7ECC76AE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0DFBC03F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76E473EA" w14:textId="2D897935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B5171" w:rsidRPr="003B5171" w14:paraId="3BF0F552" w14:textId="77777777" w:rsidTr="007B10F4">
        <w:trPr>
          <w:trHeight w:val="241"/>
          <w:jc w:val="center"/>
        </w:trPr>
        <w:tc>
          <w:tcPr>
            <w:tcW w:w="683" w:type="dxa"/>
          </w:tcPr>
          <w:p w14:paraId="6C734B81" w14:textId="4A5142B2" w:rsidR="003B5171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8.</w:t>
            </w:r>
          </w:p>
        </w:tc>
        <w:tc>
          <w:tcPr>
            <w:tcW w:w="2221" w:type="dxa"/>
          </w:tcPr>
          <w:p w14:paraId="1E247FEA" w14:textId="3EB7EB3A" w:rsidR="003B5171" w:rsidRPr="00426919" w:rsidRDefault="00444B9A" w:rsidP="004B4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6919">
              <w:rPr>
                <w:rFonts w:ascii="Arial" w:hAnsi="Arial" w:cs="Arial"/>
                <w:sz w:val="20"/>
                <w:szCs w:val="20"/>
              </w:rPr>
              <w:t>Office paket</w:t>
            </w:r>
          </w:p>
        </w:tc>
        <w:tc>
          <w:tcPr>
            <w:tcW w:w="2856" w:type="dxa"/>
          </w:tcPr>
          <w:p w14:paraId="73C8E455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Programski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paket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  za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uredsko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poslovanje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na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hrvatskom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jeziku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,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uključenom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provjerom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na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pravopisne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gramatičke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pogreške</w:t>
            </w:r>
            <w:proofErr w:type="spellEnd"/>
          </w:p>
          <w:p w14:paraId="7CEC8FE1" w14:textId="77777777" w:rsidR="00426919" w:rsidRPr="00426919" w:rsidRDefault="00426919" w:rsidP="00426919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</w:pP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sadrži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aplikaciju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za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izradu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tablica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,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aplikaciju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za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obradu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teksta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,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klijent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e-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pošte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,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aplikaciju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za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izradu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 xml:space="preserve"> </w:t>
            </w:r>
            <w:proofErr w:type="spellStart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prezentacija</w:t>
            </w:r>
            <w:proofErr w:type="spellEnd"/>
            <w:r w:rsidRPr="00426919">
              <w:rPr>
                <w:rFonts w:ascii="Arial" w:eastAsia="Times New Roman" w:hAnsi="Arial" w:cs="Arial"/>
                <w:sz w:val="20"/>
                <w:szCs w:val="20"/>
                <w:lang w:val="en-US" w:eastAsia="hr-HR"/>
              </w:rPr>
              <w:t>.</w:t>
            </w:r>
          </w:p>
          <w:p w14:paraId="794BE4C8" w14:textId="669026A8" w:rsidR="003B5171" w:rsidRPr="00426919" w:rsidRDefault="003B5171" w:rsidP="003B51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14:paraId="1D95AF8E" w14:textId="5F974B16" w:rsidR="003B5171" w:rsidRPr="003B5171" w:rsidRDefault="0020276B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7</w:t>
            </w:r>
          </w:p>
        </w:tc>
        <w:tc>
          <w:tcPr>
            <w:tcW w:w="2162" w:type="dxa"/>
          </w:tcPr>
          <w:p w14:paraId="4F93AF04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3C4EB7F" w14:textId="77777777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F94D65F" w14:textId="0E0AEA23" w:rsidR="003B5171" w:rsidRPr="003B5171" w:rsidRDefault="003B5171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D46CBC" w:rsidRPr="003B5171" w14:paraId="22736047" w14:textId="77777777" w:rsidTr="007B10F4">
        <w:trPr>
          <w:trHeight w:val="241"/>
          <w:jc w:val="center"/>
        </w:trPr>
        <w:tc>
          <w:tcPr>
            <w:tcW w:w="683" w:type="dxa"/>
          </w:tcPr>
          <w:p w14:paraId="10279B9F" w14:textId="488F8E96" w:rsidR="00D46CBC" w:rsidRDefault="00D46CBC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9.</w:t>
            </w:r>
          </w:p>
        </w:tc>
        <w:tc>
          <w:tcPr>
            <w:tcW w:w="2221" w:type="dxa"/>
          </w:tcPr>
          <w:p w14:paraId="5A89E6B8" w14:textId="696EB586" w:rsidR="00D46CBC" w:rsidRPr="0076165C" w:rsidRDefault="004B4D93" w:rsidP="004B4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Antivirus zaštita</w:t>
            </w:r>
          </w:p>
        </w:tc>
        <w:tc>
          <w:tcPr>
            <w:tcW w:w="2856" w:type="dxa"/>
          </w:tcPr>
          <w:p w14:paraId="77651761" w14:textId="4B8141C7" w:rsidR="00D46CBC" w:rsidRPr="0076165C" w:rsidRDefault="0089220C" w:rsidP="003B51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Licenca programa</w:t>
            </w:r>
            <w:r w:rsidR="00444B9A" w:rsidRPr="0076165C">
              <w:rPr>
                <w:rFonts w:ascii="Arial" w:hAnsi="Arial" w:cs="Arial"/>
                <w:sz w:val="20"/>
                <w:szCs w:val="20"/>
              </w:rPr>
              <w:t xml:space="preserve"> na</w:t>
            </w:r>
            <w:r w:rsidR="00D46CBC" w:rsidRPr="0076165C">
              <w:rPr>
                <w:rFonts w:ascii="Arial" w:hAnsi="Arial" w:cs="Arial"/>
                <w:sz w:val="20"/>
                <w:szCs w:val="20"/>
              </w:rPr>
              <w:t xml:space="preserve"> 8 uređaja u trajanju od 1 godine</w:t>
            </w:r>
          </w:p>
        </w:tc>
        <w:tc>
          <w:tcPr>
            <w:tcW w:w="1441" w:type="dxa"/>
          </w:tcPr>
          <w:p w14:paraId="7C3ECBB6" w14:textId="6D5A86F2" w:rsidR="00D46CBC" w:rsidRDefault="00D46CBC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1019FF7A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506AB69F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28ECE0A8" w14:textId="77777777" w:rsidR="00D46CBC" w:rsidRPr="003B5171" w:rsidRDefault="00D46CBC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320918" w:rsidRPr="003B5171" w14:paraId="206BEB7A" w14:textId="77777777" w:rsidTr="007B10F4">
        <w:trPr>
          <w:trHeight w:val="241"/>
          <w:jc w:val="center"/>
        </w:trPr>
        <w:tc>
          <w:tcPr>
            <w:tcW w:w="683" w:type="dxa"/>
          </w:tcPr>
          <w:p w14:paraId="6DBEFAA2" w14:textId="786CFC46" w:rsidR="00320918" w:rsidRDefault="00320918" w:rsidP="003B5171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10.</w:t>
            </w:r>
          </w:p>
        </w:tc>
        <w:tc>
          <w:tcPr>
            <w:tcW w:w="2221" w:type="dxa"/>
          </w:tcPr>
          <w:p w14:paraId="52A200C7" w14:textId="4664E979" w:rsidR="00320918" w:rsidRPr="0076165C" w:rsidRDefault="00320918" w:rsidP="004B4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Servis</w:t>
            </w:r>
          </w:p>
        </w:tc>
        <w:tc>
          <w:tcPr>
            <w:tcW w:w="2856" w:type="dxa"/>
          </w:tcPr>
          <w:p w14:paraId="2C04A9BC" w14:textId="37FE2CFE" w:rsidR="00320918" w:rsidRPr="0076165C" w:rsidRDefault="00320918" w:rsidP="003B51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65C">
              <w:rPr>
                <w:rFonts w:ascii="Arial" w:hAnsi="Arial" w:cs="Arial"/>
                <w:sz w:val="20"/>
                <w:szCs w:val="20"/>
              </w:rPr>
              <w:t>Dobava, instalacija i implementacija opreme</w:t>
            </w:r>
            <w:r w:rsidR="0089220C" w:rsidRPr="0076165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41" w:type="dxa"/>
          </w:tcPr>
          <w:p w14:paraId="49F06A29" w14:textId="05937680" w:rsidR="00320918" w:rsidRDefault="00320918" w:rsidP="00D46CB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</w:t>
            </w:r>
          </w:p>
        </w:tc>
        <w:tc>
          <w:tcPr>
            <w:tcW w:w="2162" w:type="dxa"/>
          </w:tcPr>
          <w:p w14:paraId="27259112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73B21C6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  <w:tc>
          <w:tcPr>
            <w:tcW w:w="2306" w:type="dxa"/>
          </w:tcPr>
          <w:p w14:paraId="628B98A5" w14:textId="77777777" w:rsidR="00320918" w:rsidRPr="003B5171" w:rsidRDefault="00320918" w:rsidP="003B5171">
            <w:pPr>
              <w:jc w:val="both"/>
              <w:rPr>
                <w:rFonts w:ascii="Franklin Gothic Book" w:hAnsi="Franklin Gothic Book"/>
              </w:rPr>
            </w:pPr>
          </w:p>
        </w:tc>
      </w:tr>
    </w:tbl>
    <w:p w14:paraId="4360975D" w14:textId="3F36861B" w:rsidR="00BB49B6" w:rsidRPr="007B10F4" w:rsidRDefault="007B10F4" w:rsidP="007B10F4">
      <w:r w:rsidRPr="0015291A">
        <w:rPr>
          <w:rFonts w:ascii="Franklin Gothic Book" w:hAnsi="Franklin Gothic Book"/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92D4CD" wp14:editId="3255B7EB">
                <wp:simplePos x="0" y="0"/>
                <wp:positionH relativeFrom="column">
                  <wp:posOffset>-7342</wp:posOffset>
                </wp:positionH>
                <wp:positionV relativeFrom="paragraph">
                  <wp:posOffset>-381</wp:posOffset>
                </wp:positionV>
                <wp:extent cx="8890559" cy="1214651"/>
                <wp:effectExtent l="0" t="0" r="25400" b="24130"/>
                <wp:wrapNone/>
                <wp:docPr id="11" name="Pravoku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559" cy="121465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95F80" id="Pravokutnik 11" o:spid="_x0000_s1026" style="position:absolute;margin-left:-.6pt;margin-top:-.05pt;width:700.05pt;height:95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" fillcolor="#d8d8d8 [2732]" strokecolor="black [3200]" strokeweight=".25pt">
                <v:stroke joinstyle="round"/>
              </v:rect>
            </w:pict>
          </mc:Fallback>
        </mc:AlternateContent>
      </w:r>
      <w:r w:rsidRPr="0015291A">
        <w:rPr>
          <w:rFonts w:ascii="Franklin Gothic Book" w:hAnsi="Franklin Gothic Book"/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E14E17" wp14:editId="397105A6">
                <wp:simplePos x="0" y="0"/>
                <wp:positionH relativeFrom="column">
                  <wp:posOffset>-4445</wp:posOffset>
                </wp:positionH>
                <wp:positionV relativeFrom="paragraph">
                  <wp:posOffset>3971290</wp:posOffset>
                </wp:positionV>
                <wp:extent cx="8886825" cy="131445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195B8" id="Pravokutnik 1" o:spid="_x0000_s1026" style="position:absolute;margin-left:-.35pt;margin-top:312.7pt;width:699.75pt;height:103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" fillcolor="#d8d8d8 [2732]" strokecolor="black [3200]" strokeweight=".25pt">
                <v:stroke joinstyle="round"/>
              </v:rect>
            </w:pict>
          </mc:Fallback>
        </mc:AlternateContent>
      </w:r>
    </w:p>
    <w:p w14:paraId="696AF832" w14:textId="22944B07" w:rsidR="00BB49B6" w:rsidRPr="003B5171" w:rsidRDefault="00BB49B6" w:rsidP="00BB49B6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lastRenderedPageBreak/>
        <w:t xml:space="preserve">Mjesto i datum: 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="00D46CBC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>ZA PONUDITELJA:</w:t>
      </w:r>
    </w:p>
    <w:p w14:paraId="4B6C524A" w14:textId="7E861B97" w:rsidR="00BB49B6" w:rsidRPr="00EA73C1" w:rsidRDefault="00BB49B6" w:rsidP="00EA73C1">
      <w:pPr>
        <w:tabs>
          <w:tab w:val="left" w:pos="567"/>
        </w:tabs>
        <w:jc w:val="both"/>
        <w:rPr>
          <w:rFonts w:ascii="Franklin Gothic Book" w:hAnsi="Franklin Gothic Book"/>
          <w:bCs/>
        </w:rPr>
      </w:pPr>
      <w:r w:rsidRPr="003B5171">
        <w:rPr>
          <w:rFonts w:ascii="Franklin Gothic Book" w:hAnsi="Franklin Gothic Book"/>
          <w:bCs/>
        </w:rPr>
        <w:t>U ______________, _______</w:t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Pr="003B5171">
        <w:rPr>
          <w:rFonts w:ascii="Franklin Gothic Book" w:hAnsi="Franklin Gothic Book"/>
          <w:bCs/>
        </w:rPr>
        <w:tab/>
      </w:r>
      <w:r w:rsidR="00EA73C1">
        <w:rPr>
          <w:rFonts w:ascii="Franklin Gothic Book" w:hAnsi="Franklin Gothic Book"/>
          <w:bCs/>
        </w:rPr>
        <w:t>_______________________________</w:t>
      </w:r>
      <w:r w:rsidRPr="003B5171">
        <w:rPr>
          <w:rFonts w:ascii="Franklin Gothic Book" w:hAnsi="Franklin Gothic Book"/>
          <w:bCs/>
        </w:rPr>
        <w:t>(potpis i pečat ponuditelja)</w:t>
      </w:r>
    </w:p>
    <w:sectPr w:rsidR="00BB49B6" w:rsidRPr="00EA73C1" w:rsidSect="00D46CBC">
      <w:headerReference w:type="default" r:id="rId8"/>
      <w:footerReference w:type="default" r:id="rId9"/>
      <w:pgSz w:w="16838" w:h="11906" w:orient="landscape"/>
      <w:pgMar w:top="826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0BD02" w14:textId="77777777" w:rsidR="002F2667" w:rsidRDefault="002F2667" w:rsidP="00DB7192">
      <w:pPr>
        <w:spacing w:after="0" w:line="240" w:lineRule="auto"/>
      </w:pPr>
      <w:r>
        <w:separator/>
      </w:r>
    </w:p>
  </w:endnote>
  <w:endnote w:type="continuationSeparator" w:id="0">
    <w:p w14:paraId="35A81564" w14:textId="77777777" w:rsidR="002F2667" w:rsidRDefault="002F2667" w:rsidP="00DB7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302EC" w14:textId="143FBFF1" w:rsidR="00DB7192" w:rsidRPr="00DB7192" w:rsidRDefault="00DB7192" w:rsidP="00DB7192">
    <w:pPr>
      <w:jc w:val="both"/>
      <w:rPr>
        <w:i/>
        <w:iCs/>
        <w:sz w:val="20"/>
        <w:szCs w:val="20"/>
      </w:rPr>
    </w:pPr>
    <w:r w:rsidRPr="00DB7192">
      <w:rPr>
        <w:i/>
        <w:iCs/>
        <w:sz w:val="20"/>
        <w:szCs w:val="20"/>
      </w:rPr>
      <w:t xml:space="preserve"> </w:t>
    </w:r>
  </w:p>
  <w:p w14:paraId="6EA71074" w14:textId="12C92D37" w:rsidR="00DB7192" w:rsidRPr="00D120A9" w:rsidRDefault="00D120A9" w:rsidP="00D120A9">
    <w:pPr>
      <w:spacing w:line="240" w:lineRule="auto"/>
      <w:jc w:val="center"/>
      <w:rPr>
        <w:rFonts w:ascii="Arial Narrow" w:hAnsi="Arial Narrow"/>
      </w:rPr>
    </w:pPr>
    <w:r>
      <w:rPr>
        <w:rFonts w:ascii="Arial Narrow" w:hAnsi="Arial Narrow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5ECCC" w14:textId="77777777" w:rsidR="002F2667" w:rsidRDefault="002F2667" w:rsidP="00DB7192">
      <w:pPr>
        <w:spacing w:after="0" w:line="240" w:lineRule="auto"/>
      </w:pPr>
      <w:r>
        <w:separator/>
      </w:r>
    </w:p>
  </w:footnote>
  <w:footnote w:type="continuationSeparator" w:id="0">
    <w:p w14:paraId="100E4B39" w14:textId="77777777" w:rsidR="002F2667" w:rsidRDefault="002F2667" w:rsidP="00DB7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EADAF" w14:textId="117E53D9" w:rsidR="00D120A9" w:rsidRDefault="00D46CBC" w:rsidP="00D120A9">
    <w:pPr>
      <w:pStyle w:val="Header"/>
      <w:jc w:val="center"/>
      <w:rPr>
        <w:noProof/>
      </w:rPr>
    </w:pPr>
    <w:r>
      <w:rPr>
        <w:noProof/>
      </w:rPr>
      <w:ptab w:relativeTo="margin" w:alignment="center" w:leader="none"/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59264" behindDoc="0" locked="0" layoutInCell="1" allowOverlap="1" wp14:anchorId="6AB817CD" wp14:editId="42D52F6B">
          <wp:simplePos x="0" y="0"/>
          <wp:positionH relativeFrom="column">
            <wp:posOffset>5309235</wp:posOffset>
          </wp:positionH>
          <wp:positionV relativeFrom="paragraph">
            <wp:posOffset>-15875</wp:posOffset>
          </wp:positionV>
          <wp:extent cx="664210" cy="438785"/>
          <wp:effectExtent l="0" t="0" r="2540" b="0"/>
          <wp:wrapSquare wrapText="bothSides"/>
          <wp:docPr id="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21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1312" behindDoc="0" locked="0" layoutInCell="1" allowOverlap="1" wp14:anchorId="3FE80220" wp14:editId="3246F60C">
          <wp:simplePos x="0" y="0"/>
          <wp:positionH relativeFrom="column">
            <wp:posOffset>3003964</wp:posOffset>
          </wp:positionH>
          <wp:positionV relativeFrom="paragraph">
            <wp:posOffset>18332</wp:posOffset>
          </wp:positionV>
          <wp:extent cx="817245" cy="402590"/>
          <wp:effectExtent l="0" t="0" r="1905" b="0"/>
          <wp:wrapSquare wrapText="bothSides"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7245" cy="402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2336" behindDoc="0" locked="0" layoutInCell="1" allowOverlap="1" wp14:anchorId="64081886" wp14:editId="45B00933">
          <wp:simplePos x="0" y="0"/>
          <wp:positionH relativeFrom="column">
            <wp:posOffset>252730</wp:posOffset>
          </wp:positionH>
          <wp:positionV relativeFrom="paragraph">
            <wp:posOffset>-22170</wp:posOffset>
          </wp:positionV>
          <wp:extent cx="1388745" cy="438785"/>
          <wp:effectExtent l="0" t="0" r="1905" b="0"/>
          <wp:wrapSquare wrapText="bothSides"/>
          <wp:docPr id="2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74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58240" behindDoc="0" locked="0" layoutInCell="1" allowOverlap="1" wp14:anchorId="2DA64C21" wp14:editId="2AE940C9">
          <wp:simplePos x="0" y="0"/>
          <wp:positionH relativeFrom="column">
            <wp:posOffset>7122850</wp:posOffset>
          </wp:positionH>
          <wp:positionV relativeFrom="paragraph">
            <wp:posOffset>-912</wp:posOffset>
          </wp:positionV>
          <wp:extent cx="1499870" cy="494030"/>
          <wp:effectExtent l="0" t="0" r="5080" b="1270"/>
          <wp:wrapSquare wrapText="bothSides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9870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20A9">
      <w:rPr>
        <w:noProof/>
      </w:rPr>
      <w:t xml:space="preserve">                               </w:t>
    </w:r>
  </w:p>
  <w:p w14:paraId="7439E48B" w14:textId="1C2E2653" w:rsidR="00D120A9" w:rsidRPr="00E63EF6" w:rsidRDefault="00D120A9" w:rsidP="00D120A9">
    <w:pPr>
      <w:pStyle w:val="Header"/>
      <w:tabs>
        <w:tab w:val="left" w:pos="5040"/>
      </w:tabs>
      <w:rPr>
        <w:noProof/>
      </w:rPr>
    </w:pPr>
    <w:r w:rsidRPr="00BF3277">
      <w:rPr>
        <w:rFonts w:ascii="Arial Narrow" w:hAnsi="Arial Narrow"/>
        <w:noProof/>
        <w:lang w:eastAsia="hr-HR"/>
      </w:rPr>
      <w:drawing>
        <wp:anchor distT="0" distB="0" distL="114300" distR="114300" simplePos="0" relativeHeight="251660288" behindDoc="0" locked="0" layoutInCell="1" allowOverlap="1" wp14:anchorId="180E219E" wp14:editId="2414779D">
          <wp:simplePos x="0" y="0"/>
          <wp:positionH relativeFrom="column">
            <wp:posOffset>5182566</wp:posOffset>
          </wp:positionH>
          <wp:positionV relativeFrom="paragraph">
            <wp:posOffset>250604</wp:posOffset>
          </wp:positionV>
          <wp:extent cx="956945" cy="286385"/>
          <wp:effectExtent l="0" t="0" r="0" b="0"/>
          <wp:wrapSquare wrapText="bothSides"/>
          <wp:docPr id="25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  <w:p w14:paraId="28706AE1" w14:textId="77777777" w:rsidR="00D120A9" w:rsidRDefault="00D120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62220"/>
    <w:multiLevelType w:val="hybridMultilevel"/>
    <w:tmpl w:val="9BAECB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C6636"/>
    <w:multiLevelType w:val="hybridMultilevel"/>
    <w:tmpl w:val="F00C9F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01EA9"/>
    <w:multiLevelType w:val="hybridMultilevel"/>
    <w:tmpl w:val="E4A8C1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32419"/>
    <w:multiLevelType w:val="hybridMultilevel"/>
    <w:tmpl w:val="8F2ABA1C"/>
    <w:lvl w:ilvl="0" w:tplc="B8508BA4">
      <w:start w:val="1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764EC"/>
    <w:multiLevelType w:val="hybridMultilevel"/>
    <w:tmpl w:val="D50249C8"/>
    <w:lvl w:ilvl="0" w:tplc="B1C8F6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94479"/>
    <w:multiLevelType w:val="hybridMultilevel"/>
    <w:tmpl w:val="0554D6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C0FF1"/>
    <w:multiLevelType w:val="hybridMultilevel"/>
    <w:tmpl w:val="79088D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814BF"/>
    <w:multiLevelType w:val="hybridMultilevel"/>
    <w:tmpl w:val="6FEE8EF6"/>
    <w:lvl w:ilvl="0" w:tplc="A688520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791D16"/>
    <w:multiLevelType w:val="hybridMultilevel"/>
    <w:tmpl w:val="018479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5348C"/>
    <w:multiLevelType w:val="hybridMultilevel"/>
    <w:tmpl w:val="E4A8C1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D39BE"/>
    <w:multiLevelType w:val="hybridMultilevel"/>
    <w:tmpl w:val="CAF6D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15"/>
  </w:num>
  <w:num w:numId="7">
    <w:abstractNumId w:val="14"/>
  </w:num>
  <w:num w:numId="8">
    <w:abstractNumId w:val="1"/>
  </w:num>
  <w:num w:numId="9">
    <w:abstractNumId w:val="11"/>
  </w:num>
  <w:num w:numId="10">
    <w:abstractNumId w:val="2"/>
  </w:num>
  <w:num w:numId="11">
    <w:abstractNumId w:val="6"/>
  </w:num>
  <w:num w:numId="12">
    <w:abstractNumId w:val="12"/>
  </w:num>
  <w:num w:numId="13">
    <w:abstractNumId w:val="9"/>
  </w:num>
  <w:num w:numId="14">
    <w:abstractNumId w:val="3"/>
  </w:num>
  <w:num w:numId="15">
    <w:abstractNumId w:val="8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E8"/>
    <w:rsid w:val="00061523"/>
    <w:rsid w:val="00064224"/>
    <w:rsid w:val="000923EB"/>
    <w:rsid w:val="000A15EB"/>
    <w:rsid w:val="000A6AF7"/>
    <w:rsid w:val="000B38D8"/>
    <w:rsid w:val="000B59D4"/>
    <w:rsid w:val="000B60D6"/>
    <w:rsid w:val="000E521B"/>
    <w:rsid w:val="000E5C2F"/>
    <w:rsid w:val="0011120B"/>
    <w:rsid w:val="00136F5A"/>
    <w:rsid w:val="00140F34"/>
    <w:rsid w:val="001538B1"/>
    <w:rsid w:val="00157B75"/>
    <w:rsid w:val="00177E6E"/>
    <w:rsid w:val="00191D1C"/>
    <w:rsid w:val="0020276B"/>
    <w:rsid w:val="0021057F"/>
    <w:rsid w:val="00230DE0"/>
    <w:rsid w:val="00245825"/>
    <w:rsid w:val="00297F6B"/>
    <w:rsid w:val="002B028A"/>
    <w:rsid w:val="002B5472"/>
    <w:rsid w:val="002F2424"/>
    <w:rsid w:val="002F2667"/>
    <w:rsid w:val="00315E91"/>
    <w:rsid w:val="00320918"/>
    <w:rsid w:val="00330714"/>
    <w:rsid w:val="003916CA"/>
    <w:rsid w:val="003B5171"/>
    <w:rsid w:val="00400103"/>
    <w:rsid w:val="00402685"/>
    <w:rsid w:val="004241AB"/>
    <w:rsid w:val="00426919"/>
    <w:rsid w:val="00434AE4"/>
    <w:rsid w:val="00444B9A"/>
    <w:rsid w:val="00444E7D"/>
    <w:rsid w:val="00457297"/>
    <w:rsid w:val="004663CA"/>
    <w:rsid w:val="00487C6E"/>
    <w:rsid w:val="004B4D93"/>
    <w:rsid w:val="005235BD"/>
    <w:rsid w:val="00594976"/>
    <w:rsid w:val="005B60B5"/>
    <w:rsid w:val="005E0CD3"/>
    <w:rsid w:val="00612488"/>
    <w:rsid w:val="00622E6F"/>
    <w:rsid w:val="006331A6"/>
    <w:rsid w:val="00647312"/>
    <w:rsid w:val="00653547"/>
    <w:rsid w:val="006548A5"/>
    <w:rsid w:val="00664CE4"/>
    <w:rsid w:val="00676202"/>
    <w:rsid w:val="00676278"/>
    <w:rsid w:val="006A7B9C"/>
    <w:rsid w:val="006B540F"/>
    <w:rsid w:val="006D2B43"/>
    <w:rsid w:val="006F6A65"/>
    <w:rsid w:val="0076041E"/>
    <w:rsid w:val="0076165C"/>
    <w:rsid w:val="0078396A"/>
    <w:rsid w:val="007A2860"/>
    <w:rsid w:val="007B10F4"/>
    <w:rsid w:val="007B7BBF"/>
    <w:rsid w:val="007E55ED"/>
    <w:rsid w:val="007F1548"/>
    <w:rsid w:val="00810B31"/>
    <w:rsid w:val="00815C77"/>
    <w:rsid w:val="00820A13"/>
    <w:rsid w:val="00822054"/>
    <w:rsid w:val="008322F5"/>
    <w:rsid w:val="00834F8F"/>
    <w:rsid w:val="008441DB"/>
    <w:rsid w:val="00867095"/>
    <w:rsid w:val="008733C2"/>
    <w:rsid w:val="0089220C"/>
    <w:rsid w:val="00897E89"/>
    <w:rsid w:val="008A2185"/>
    <w:rsid w:val="008A31F6"/>
    <w:rsid w:val="008A6174"/>
    <w:rsid w:val="008D75FE"/>
    <w:rsid w:val="00901DC9"/>
    <w:rsid w:val="0092101B"/>
    <w:rsid w:val="00945901"/>
    <w:rsid w:val="0096225D"/>
    <w:rsid w:val="00963BB0"/>
    <w:rsid w:val="009B428C"/>
    <w:rsid w:val="009B5080"/>
    <w:rsid w:val="00A0662E"/>
    <w:rsid w:val="00A33878"/>
    <w:rsid w:val="00A55F7D"/>
    <w:rsid w:val="00A60BAE"/>
    <w:rsid w:val="00A8379F"/>
    <w:rsid w:val="00AC3C09"/>
    <w:rsid w:val="00B23F49"/>
    <w:rsid w:val="00B25A72"/>
    <w:rsid w:val="00B60984"/>
    <w:rsid w:val="00B63982"/>
    <w:rsid w:val="00BB49B6"/>
    <w:rsid w:val="00BB7456"/>
    <w:rsid w:val="00BC3A7D"/>
    <w:rsid w:val="00BD21A5"/>
    <w:rsid w:val="00BF23E0"/>
    <w:rsid w:val="00BF2CAB"/>
    <w:rsid w:val="00BF344A"/>
    <w:rsid w:val="00C03EE7"/>
    <w:rsid w:val="00C1571D"/>
    <w:rsid w:val="00C17E44"/>
    <w:rsid w:val="00C219E8"/>
    <w:rsid w:val="00C467D5"/>
    <w:rsid w:val="00C74E24"/>
    <w:rsid w:val="00CC58C3"/>
    <w:rsid w:val="00CD2F5A"/>
    <w:rsid w:val="00CF3A9E"/>
    <w:rsid w:val="00CF478A"/>
    <w:rsid w:val="00D120A9"/>
    <w:rsid w:val="00D164E6"/>
    <w:rsid w:val="00D23C07"/>
    <w:rsid w:val="00D3526F"/>
    <w:rsid w:val="00D46A83"/>
    <w:rsid w:val="00D46CBC"/>
    <w:rsid w:val="00D46F62"/>
    <w:rsid w:val="00D603F2"/>
    <w:rsid w:val="00D61013"/>
    <w:rsid w:val="00D9260F"/>
    <w:rsid w:val="00DA50EE"/>
    <w:rsid w:val="00DA5E98"/>
    <w:rsid w:val="00DB0D30"/>
    <w:rsid w:val="00DB7192"/>
    <w:rsid w:val="00DC1DD7"/>
    <w:rsid w:val="00DC632C"/>
    <w:rsid w:val="00E508BC"/>
    <w:rsid w:val="00E54506"/>
    <w:rsid w:val="00EA73C1"/>
    <w:rsid w:val="00EB020C"/>
    <w:rsid w:val="00ED21F0"/>
    <w:rsid w:val="00EE7832"/>
    <w:rsid w:val="00F00372"/>
    <w:rsid w:val="00F02601"/>
    <w:rsid w:val="00F03719"/>
    <w:rsid w:val="00F07DA0"/>
    <w:rsid w:val="00F21479"/>
    <w:rsid w:val="00F27D95"/>
    <w:rsid w:val="00F31919"/>
    <w:rsid w:val="00F650A1"/>
    <w:rsid w:val="00FA0A9D"/>
    <w:rsid w:val="00FD49AE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DC1DD7"/>
  </w:style>
  <w:style w:type="character" w:customStyle="1" w:styleId="msoins0">
    <w:name w:val="msoins"/>
    <w:basedOn w:val="DefaultParagraphFont"/>
    <w:rsid w:val="00DC1DD7"/>
  </w:style>
  <w:style w:type="paragraph" w:styleId="Header">
    <w:name w:val="header"/>
    <w:basedOn w:val="Normal"/>
    <w:link w:val="HeaderChar"/>
    <w:uiPriority w:val="99"/>
    <w:unhideWhenUsed/>
    <w:rsid w:val="00DB7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192"/>
  </w:style>
  <w:style w:type="paragraph" w:styleId="Footer">
    <w:name w:val="footer"/>
    <w:basedOn w:val="Normal"/>
    <w:link w:val="FooterChar"/>
    <w:uiPriority w:val="99"/>
    <w:unhideWhenUsed/>
    <w:rsid w:val="00DB7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4C5A6-B757-4E88-97CB-A02A1469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602</Words>
  <Characters>3434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Ivan Gnjidić</cp:lastModifiedBy>
  <cp:revision>2</cp:revision>
  <dcterms:created xsi:type="dcterms:W3CDTF">2020-07-28T11:11:00Z</dcterms:created>
  <dcterms:modified xsi:type="dcterms:W3CDTF">2020-07-28T11:11:00Z</dcterms:modified>
</cp:coreProperties>
</file>