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CF5E9F" w14:textId="144DBECD" w:rsidR="00D171D5" w:rsidRPr="0057589C" w:rsidRDefault="00307862" w:rsidP="0057589C">
      <w:pPr>
        <w:pStyle w:val="Heading1"/>
        <w:numPr>
          <w:ilvl w:val="0"/>
          <w:numId w:val="0"/>
        </w:numPr>
        <w:spacing w:before="360" w:after="360" w:line="269" w:lineRule="auto"/>
        <w:ind w:left="284"/>
        <w:jc w:val="center"/>
        <w:rPr>
          <w:rFonts w:cs="Arial"/>
          <w:bCs/>
          <w:iCs/>
          <w:sz w:val="24"/>
          <w:szCs w:val="24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DB40BC">
        <w:rPr>
          <w:rFonts w:cs="Arial"/>
          <w:bCs/>
          <w:iCs/>
          <w:sz w:val="24"/>
          <w:szCs w:val="24"/>
          <w:lang w:bidi="en-US"/>
        </w:rPr>
        <w:t xml:space="preserve">PRILOG </w:t>
      </w:r>
      <w:r w:rsidR="00D54F6E">
        <w:rPr>
          <w:rFonts w:cs="Arial"/>
          <w:bCs/>
          <w:iCs/>
          <w:sz w:val="24"/>
          <w:szCs w:val="24"/>
          <w:lang w:bidi="en-US"/>
        </w:rPr>
        <w:t>2</w:t>
      </w:r>
      <w:r w:rsidR="00EE1B63" w:rsidRPr="00DB40BC">
        <w:rPr>
          <w:rFonts w:cs="Arial"/>
          <w:bCs/>
          <w:iCs/>
          <w:sz w:val="24"/>
          <w:szCs w:val="24"/>
          <w:lang w:bidi="en-US"/>
        </w:rPr>
        <w:t xml:space="preserve"> </w:t>
      </w:r>
      <w:r w:rsidR="00D54F6E">
        <w:rPr>
          <w:rFonts w:cs="Arial"/>
          <w:bCs/>
          <w:iCs/>
          <w:sz w:val="24"/>
          <w:szCs w:val="24"/>
          <w:lang w:bidi="en-US"/>
        </w:rPr>
        <w:t>–</w:t>
      </w:r>
      <w:r w:rsidRPr="00DB40BC">
        <w:rPr>
          <w:rFonts w:cs="Arial"/>
          <w:bCs/>
          <w:iCs/>
          <w:sz w:val="24"/>
          <w:szCs w:val="24"/>
          <w:lang w:bidi="en-US"/>
        </w:rPr>
        <w:t xml:space="preserve"> </w:t>
      </w:r>
      <w:r w:rsidR="00D54F6E">
        <w:rPr>
          <w:rFonts w:cs="Arial"/>
          <w:bCs/>
          <w:iCs/>
          <w:sz w:val="24"/>
          <w:szCs w:val="24"/>
          <w:lang w:bidi="en-US"/>
        </w:rPr>
        <w:t>S</w:t>
      </w:r>
      <w:r w:rsidR="0043132C">
        <w:rPr>
          <w:rFonts w:cs="Arial"/>
          <w:bCs/>
          <w:iCs/>
          <w:sz w:val="24"/>
          <w:szCs w:val="24"/>
          <w:lang w:bidi="en-US"/>
        </w:rPr>
        <w:t>P</w:t>
      </w:r>
      <w:r w:rsidR="00D54F6E">
        <w:rPr>
          <w:rFonts w:cs="Arial"/>
          <w:bCs/>
          <w:iCs/>
          <w:sz w:val="24"/>
          <w:szCs w:val="24"/>
          <w:lang w:bidi="en-US"/>
        </w:rPr>
        <w:t>ECIFIKACIJA USLUG</w:t>
      </w:r>
      <w:bookmarkEnd w:id="0"/>
      <w:bookmarkEnd w:id="1"/>
      <w:bookmarkEnd w:id="2"/>
      <w:bookmarkEnd w:id="3"/>
      <w:bookmarkEnd w:id="4"/>
      <w:bookmarkEnd w:id="5"/>
      <w:bookmarkEnd w:id="6"/>
      <w:r w:rsidR="0057589C">
        <w:rPr>
          <w:rFonts w:cs="Arial"/>
          <w:bCs/>
          <w:iCs/>
          <w:sz w:val="24"/>
          <w:szCs w:val="24"/>
          <w:lang w:bidi="en-US"/>
        </w:rPr>
        <w:t>A</w:t>
      </w:r>
    </w:p>
    <w:p w14:paraId="6A6DDB17" w14:textId="5316C435" w:rsidR="00D171D5" w:rsidRPr="00D171D5" w:rsidRDefault="009321D9" w:rsidP="00D171D5">
      <w:pPr>
        <w:jc w:val="both"/>
        <w:rPr>
          <w:rFonts w:eastAsia="Calibri" w:cs="Arial"/>
        </w:rPr>
      </w:pPr>
      <w:r>
        <w:rPr>
          <w:rFonts w:eastAsia="Calibri" w:cs="Arial"/>
        </w:rPr>
        <w:t>U</w:t>
      </w:r>
      <w:r w:rsidR="003A313A" w:rsidRPr="00D171D5">
        <w:rPr>
          <w:rFonts w:eastAsia="Calibri" w:cs="Arial"/>
        </w:rPr>
        <w:t>sluga</w:t>
      </w:r>
      <w:r w:rsidR="003A313A">
        <w:rPr>
          <w:rFonts w:eastAsia="Calibri" w:cs="Arial"/>
        </w:rPr>
        <w:t xml:space="preserve"> </w:t>
      </w:r>
      <w:r w:rsidR="00F86887">
        <w:rPr>
          <w:rFonts w:eastAsia="Calibri" w:cs="Arial"/>
        </w:rPr>
        <w:t xml:space="preserve">savjetovanja pri </w:t>
      </w:r>
      <w:r w:rsidR="003A313A" w:rsidRPr="003A313A">
        <w:rPr>
          <w:rFonts w:eastAsia="Calibri" w:cs="Arial"/>
        </w:rPr>
        <w:t>priprem</w:t>
      </w:r>
      <w:r w:rsidR="00F86887">
        <w:rPr>
          <w:rFonts w:eastAsia="Calibri" w:cs="Arial"/>
        </w:rPr>
        <w:t>i</w:t>
      </w:r>
      <w:r w:rsidR="003A313A" w:rsidRPr="003A313A">
        <w:rPr>
          <w:rFonts w:eastAsia="Calibri" w:cs="Arial"/>
        </w:rPr>
        <w:t xml:space="preserve"> i provedb</w:t>
      </w:r>
      <w:r w:rsidR="00F86887">
        <w:rPr>
          <w:rFonts w:eastAsia="Calibri" w:cs="Arial"/>
        </w:rPr>
        <w:t>i</w:t>
      </w:r>
      <w:r w:rsidR="003A313A" w:rsidRPr="003A313A">
        <w:rPr>
          <w:rFonts w:eastAsia="Calibri" w:cs="Arial"/>
        </w:rPr>
        <w:t xml:space="preserve"> postupaka nabave te upravljanj</w:t>
      </w:r>
      <w:r w:rsidR="00F86887">
        <w:rPr>
          <w:rFonts w:eastAsia="Calibri" w:cs="Arial"/>
        </w:rPr>
        <w:t>u</w:t>
      </w:r>
      <w:r w:rsidR="003A313A" w:rsidRPr="003A313A">
        <w:rPr>
          <w:rFonts w:eastAsia="Calibri" w:cs="Arial"/>
        </w:rPr>
        <w:t xml:space="preserve"> projektom</w:t>
      </w:r>
      <w:r w:rsidR="003A313A">
        <w:rPr>
          <w:rFonts w:eastAsia="Calibri" w:cs="Arial"/>
        </w:rPr>
        <w:t xml:space="preserve"> </w:t>
      </w:r>
      <w:r w:rsidR="003A313A" w:rsidRPr="00D171D5">
        <w:rPr>
          <w:rFonts w:eastAsia="Calibri" w:cs="Arial"/>
        </w:rPr>
        <w:t>obuhvaća:</w:t>
      </w:r>
    </w:p>
    <w:p w14:paraId="137AFFC3" w14:textId="6F6B1FB9" w:rsidR="00D171D5" w:rsidRDefault="00D171D5" w:rsidP="00D171D5">
      <w:pPr>
        <w:jc w:val="both"/>
        <w:rPr>
          <w:rFonts w:eastAsia="Calibri" w:cs="Arial"/>
        </w:rPr>
      </w:pPr>
    </w:p>
    <w:p w14:paraId="35CB6742" w14:textId="77777777" w:rsidR="0057589C" w:rsidRPr="0057589C" w:rsidRDefault="0057589C" w:rsidP="0057589C">
      <w:pPr>
        <w:jc w:val="both"/>
        <w:rPr>
          <w:rFonts w:eastAsia="Calibri" w:cs="Arial"/>
        </w:rPr>
      </w:pPr>
    </w:p>
    <w:p w14:paraId="5745139C" w14:textId="77777777" w:rsidR="0057589C" w:rsidRPr="0057589C" w:rsidRDefault="0057589C" w:rsidP="0057589C">
      <w:pPr>
        <w:jc w:val="both"/>
        <w:rPr>
          <w:rFonts w:eastAsia="Calibri" w:cs="Arial"/>
          <w:b/>
          <w:bCs/>
        </w:rPr>
      </w:pPr>
      <w:r w:rsidRPr="0057589C">
        <w:rPr>
          <w:rFonts w:eastAsia="Calibri" w:cs="Arial"/>
          <w:b/>
          <w:bCs/>
        </w:rPr>
        <w:t>SAVJETOVANJE U UPRAVLJANJU PROJEKTOM</w:t>
      </w:r>
    </w:p>
    <w:p w14:paraId="100E3033" w14:textId="77777777" w:rsidR="0057589C" w:rsidRPr="0057589C" w:rsidRDefault="0057589C" w:rsidP="0057589C">
      <w:pPr>
        <w:jc w:val="both"/>
        <w:rPr>
          <w:rFonts w:eastAsia="Calibri" w:cs="Arial"/>
        </w:rPr>
      </w:pPr>
    </w:p>
    <w:p w14:paraId="0B5BD6EB" w14:textId="77777777" w:rsidR="0057589C" w:rsidRPr="0057589C" w:rsidRDefault="0057589C" w:rsidP="0057589C">
      <w:pPr>
        <w:jc w:val="both"/>
        <w:rPr>
          <w:rFonts w:eastAsia="Calibri" w:cs="Arial"/>
        </w:rPr>
      </w:pPr>
      <w:r w:rsidRPr="0057589C">
        <w:rPr>
          <w:rFonts w:eastAsia="Calibri" w:cs="Arial"/>
        </w:rPr>
        <w:t>Definiranje detaljnog plana aktivnosti, plana nabave i novčanog tijeka;</w:t>
      </w:r>
    </w:p>
    <w:p w14:paraId="5D50A64C" w14:textId="77777777" w:rsidR="0057589C" w:rsidRPr="0057589C" w:rsidRDefault="0057589C" w:rsidP="0057589C">
      <w:pPr>
        <w:jc w:val="both"/>
        <w:rPr>
          <w:rFonts w:eastAsia="Calibri" w:cs="Arial"/>
        </w:rPr>
      </w:pPr>
    </w:p>
    <w:p w14:paraId="7A08A2E6" w14:textId="77777777" w:rsidR="0057589C" w:rsidRPr="0057589C" w:rsidRDefault="0057589C" w:rsidP="0057589C">
      <w:pPr>
        <w:jc w:val="both"/>
        <w:rPr>
          <w:rFonts w:eastAsia="Calibri" w:cs="Arial"/>
        </w:rPr>
      </w:pPr>
      <w:r w:rsidRPr="0057589C">
        <w:rPr>
          <w:rFonts w:eastAsia="Calibri" w:cs="Arial"/>
        </w:rPr>
        <w:t>Koordinacija rada s Korisnikom i ostalim partnerima;</w:t>
      </w:r>
    </w:p>
    <w:p w14:paraId="385E43F9" w14:textId="77777777" w:rsidR="0057589C" w:rsidRPr="0057589C" w:rsidRDefault="0057589C" w:rsidP="0057589C">
      <w:pPr>
        <w:jc w:val="both"/>
        <w:rPr>
          <w:rFonts w:eastAsia="Calibri" w:cs="Arial"/>
        </w:rPr>
      </w:pPr>
    </w:p>
    <w:p w14:paraId="13626906" w14:textId="77777777" w:rsidR="0057589C" w:rsidRPr="0057589C" w:rsidRDefault="0057589C" w:rsidP="0057589C">
      <w:pPr>
        <w:jc w:val="both"/>
        <w:rPr>
          <w:rFonts w:eastAsia="Calibri" w:cs="Arial"/>
        </w:rPr>
      </w:pPr>
      <w:r w:rsidRPr="0057589C">
        <w:rPr>
          <w:rFonts w:eastAsia="Calibri" w:cs="Arial"/>
        </w:rPr>
        <w:t xml:space="preserve">Uvođenje svih uključenih u korisničkoj organizaciji u ključne obveze po Ugovoru; </w:t>
      </w:r>
    </w:p>
    <w:p w14:paraId="4163BC2F" w14:textId="77777777" w:rsidR="0057589C" w:rsidRPr="0057589C" w:rsidRDefault="0057589C" w:rsidP="0057589C">
      <w:pPr>
        <w:jc w:val="both"/>
        <w:rPr>
          <w:rFonts w:eastAsia="Calibri" w:cs="Arial"/>
        </w:rPr>
      </w:pPr>
    </w:p>
    <w:p w14:paraId="2A3728F9" w14:textId="15A197EB" w:rsidR="0057589C" w:rsidRPr="0057589C" w:rsidRDefault="0057589C" w:rsidP="0057589C">
      <w:pPr>
        <w:jc w:val="both"/>
        <w:rPr>
          <w:rFonts w:eastAsia="Calibri" w:cs="Arial"/>
        </w:rPr>
      </w:pPr>
      <w:r w:rsidRPr="0057589C">
        <w:rPr>
          <w:rFonts w:eastAsia="Calibri" w:cs="Arial"/>
        </w:rPr>
        <w:t>Tumačenja pojedinih odredbi Ugovora o dodjeli bespovratnih sredstava</w:t>
      </w:r>
      <w:r w:rsidR="00F86887">
        <w:rPr>
          <w:rFonts w:eastAsia="Calibri" w:cs="Arial"/>
        </w:rPr>
        <w:t xml:space="preserve"> prema upitima Korisnika po potrebi</w:t>
      </w:r>
      <w:r w:rsidRPr="0057589C">
        <w:rPr>
          <w:rFonts w:eastAsia="Calibri" w:cs="Arial"/>
        </w:rPr>
        <w:t xml:space="preserve">; </w:t>
      </w:r>
    </w:p>
    <w:p w14:paraId="212BA064" w14:textId="77777777" w:rsidR="0057589C" w:rsidRPr="0057589C" w:rsidRDefault="0057589C" w:rsidP="0057589C">
      <w:pPr>
        <w:jc w:val="both"/>
        <w:rPr>
          <w:rFonts w:eastAsia="Calibri" w:cs="Arial"/>
        </w:rPr>
      </w:pPr>
    </w:p>
    <w:p w14:paraId="21B4DE31" w14:textId="77777777" w:rsidR="0057589C" w:rsidRPr="0057589C" w:rsidRDefault="0057589C" w:rsidP="0057589C">
      <w:pPr>
        <w:jc w:val="both"/>
        <w:rPr>
          <w:rFonts w:eastAsia="Calibri" w:cs="Arial"/>
        </w:rPr>
      </w:pPr>
      <w:r w:rsidRPr="0057589C">
        <w:rPr>
          <w:rFonts w:eastAsia="Calibri" w:cs="Arial"/>
        </w:rPr>
        <w:t xml:space="preserve">Upravljanje promjenama u projektu provedbom postupaka naknadnih izmjena u proračun u projekta i izrada Obavijesti o manjoj izmjeni, prema potrebi; </w:t>
      </w:r>
    </w:p>
    <w:p w14:paraId="32BCCAAE" w14:textId="77777777" w:rsidR="0057589C" w:rsidRPr="0057589C" w:rsidRDefault="0057589C" w:rsidP="0057589C">
      <w:pPr>
        <w:jc w:val="both"/>
        <w:rPr>
          <w:rFonts w:eastAsia="Calibri" w:cs="Arial"/>
        </w:rPr>
      </w:pPr>
    </w:p>
    <w:p w14:paraId="0FB836A0" w14:textId="77777777" w:rsidR="0057589C" w:rsidRPr="0057589C" w:rsidRDefault="0057589C" w:rsidP="0057589C">
      <w:pPr>
        <w:jc w:val="both"/>
        <w:rPr>
          <w:rFonts w:eastAsia="Calibri" w:cs="Arial"/>
        </w:rPr>
      </w:pPr>
      <w:r w:rsidRPr="0057589C">
        <w:rPr>
          <w:rFonts w:eastAsia="Calibri" w:cs="Arial"/>
        </w:rPr>
        <w:t xml:space="preserve">Savjetovanje pri vođenju projektnog tima i upravljanje rizicima; </w:t>
      </w:r>
    </w:p>
    <w:p w14:paraId="2914618E" w14:textId="77777777" w:rsidR="0057589C" w:rsidRPr="0057589C" w:rsidRDefault="0057589C" w:rsidP="0057589C">
      <w:pPr>
        <w:jc w:val="both"/>
        <w:rPr>
          <w:rFonts w:eastAsia="Calibri" w:cs="Arial"/>
        </w:rPr>
      </w:pPr>
    </w:p>
    <w:p w14:paraId="0DEF5EBA" w14:textId="77777777" w:rsidR="0057589C" w:rsidRPr="0057589C" w:rsidRDefault="0057589C" w:rsidP="0057589C">
      <w:pPr>
        <w:jc w:val="both"/>
        <w:rPr>
          <w:rFonts w:eastAsia="Calibri" w:cs="Arial"/>
        </w:rPr>
      </w:pPr>
      <w:r w:rsidRPr="0057589C">
        <w:rPr>
          <w:rFonts w:eastAsia="Calibri" w:cs="Arial"/>
        </w:rPr>
        <w:t xml:space="preserve">Koordinacija i pregled dokumentacije te osiguravanje pravovremene dostave iste Korisniku u svrhu izrade Zahtjeva za nadoknadom sredstava;  </w:t>
      </w:r>
    </w:p>
    <w:p w14:paraId="3311CCC1" w14:textId="77777777" w:rsidR="0057589C" w:rsidRPr="0057589C" w:rsidRDefault="0057589C" w:rsidP="0057589C">
      <w:pPr>
        <w:jc w:val="both"/>
        <w:rPr>
          <w:rFonts w:eastAsia="Calibri" w:cs="Arial"/>
        </w:rPr>
      </w:pPr>
    </w:p>
    <w:p w14:paraId="4CE8D105" w14:textId="77777777" w:rsidR="0057589C" w:rsidRPr="0057589C" w:rsidRDefault="0057589C" w:rsidP="0057589C">
      <w:pPr>
        <w:jc w:val="both"/>
        <w:rPr>
          <w:rFonts w:eastAsia="Calibri" w:cs="Arial"/>
        </w:rPr>
      </w:pPr>
      <w:r w:rsidRPr="0057589C">
        <w:rPr>
          <w:rFonts w:eastAsia="Calibri" w:cs="Arial"/>
        </w:rPr>
        <w:t xml:space="preserve">Savjetovanje u vođenju i arhiviranju projektne dokumentacije; </w:t>
      </w:r>
    </w:p>
    <w:p w14:paraId="1AA77C8B" w14:textId="77777777" w:rsidR="0057589C" w:rsidRPr="0057589C" w:rsidRDefault="0057589C" w:rsidP="0057589C">
      <w:pPr>
        <w:jc w:val="both"/>
        <w:rPr>
          <w:rFonts w:eastAsia="Calibri" w:cs="Arial"/>
        </w:rPr>
      </w:pPr>
    </w:p>
    <w:p w14:paraId="26619E2A" w14:textId="77777777" w:rsidR="0057589C" w:rsidRPr="0057589C" w:rsidRDefault="0057589C" w:rsidP="0057589C">
      <w:pPr>
        <w:jc w:val="both"/>
        <w:rPr>
          <w:rFonts w:eastAsia="Calibri" w:cs="Arial"/>
        </w:rPr>
      </w:pPr>
      <w:r w:rsidRPr="0057589C">
        <w:rPr>
          <w:rFonts w:eastAsia="Calibri" w:cs="Arial"/>
        </w:rPr>
        <w:t xml:space="preserve">Tumačenja pri pripremi cjelokupne potrebne dokumentacije za izmjene i dopune Ugovora, prema potrebi; </w:t>
      </w:r>
    </w:p>
    <w:p w14:paraId="09FD778B" w14:textId="77777777" w:rsidR="0057589C" w:rsidRPr="0057589C" w:rsidRDefault="0057589C" w:rsidP="0057589C">
      <w:pPr>
        <w:jc w:val="both"/>
        <w:rPr>
          <w:rFonts w:eastAsia="Calibri" w:cs="Arial"/>
        </w:rPr>
      </w:pPr>
    </w:p>
    <w:p w14:paraId="702E0086" w14:textId="5153B65F" w:rsidR="0057589C" w:rsidRDefault="0057589C" w:rsidP="0057589C">
      <w:pPr>
        <w:jc w:val="both"/>
        <w:rPr>
          <w:rFonts w:eastAsia="Calibri" w:cs="Arial"/>
        </w:rPr>
      </w:pPr>
      <w:r w:rsidRPr="0057589C">
        <w:rPr>
          <w:rFonts w:eastAsia="Calibri" w:cs="Arial"/>
        </w:rPr>
        <w:t xml:space="preserve">Savjetovanje vezano za osiguranje vidljivosti projekta; </w:t>
      </w:r>
    </w:p>
    <w:p w14:paraId="13882F42" w14:textId="6A89BB29" w:rsidR="00F86887" w:rsidRDefault="00F86887" w:rsidP="0057589C">
      <w:pPr>
        <w:jc w:val="both"/>
        <w:rPr>
          <w:rFonts w:eastAsia="Calibri" w:cs="Arial"/>
        </w:rPr>
      </w:pPr>
    </w:p>
    <w:p w14:paraId="40DDF8F9" w14:textId="36A806F6" w:rsidR="00F86887" w:rsidRPr="0057589C" w:rsidRDefault="00F86887" w:rsidP="0057589C">
      <w:pPr>
        <w:jc w:val="both"/>
        <w:rPr>
          <w:rFonts w:eastAsia="Calibri" w:cs="Arial"/>
        </w:rPr>
      </w:pPr>
      <w:r>
        <w:rPr>
          <w:rFonts w:eastAsia="Calibri" w:cs="Arial"/>
        </w:rPr>
        <w:t>Savjetovanje pri sklapanju dodataka ugovoru o nabavi sklopljenih u okviru projekta (po potrebi)</w:t>
      </w:r>
    </w:p>
    <w:p w14:paraId="2FD70DEA" w14:textId="77777777" w:rsidR="0057589C" w:rsidRPr="0057589C" w:rsidRDefault="0057589C" w:rsidP="0057589C">
      <w:pPr>
        <w:jc w:val="both"/>
        <w:rPr>
          <w:rFonts w:eastAsia="Calibri" w:cs="Arial"/>
        </w:rPr>
      </w:pPr>
    </w:p>
    <w:p w14:paraId="683D9FF3" w14:textId="77777777" w:rsidR="0057589C" w:rsidRPr="0057589C" w:rsidRDefault="0057589C" w:rsidP="0057589C">
      <w:pPr>
        <w:jc w:val="both"/>
        <w:rPr>
          <w:rFonts w:eastAsia="Calibri" w:cs="Arial"/>
        </w:rPr>
      </w:pPr>
    </w:p>
    <w:p w14:paraId="1F2E143B" w14:textId="77777777" w:rsidR="0057589C" w:rsidRPr="0057589C" w:rsidRDefault="0057589C" w:rsidP="0057589C">
      <w:pPr>
        <w:jc w:val="both"/>
        <w:rPr>
          <w:rFonts w:eastAsia="Calibri" w:cs="Arial"/>
          <w:b/>
          <w:bCs/>
        </w:rPr>
      </w:pPr>
      <w:r w:rsidRPr="0057589C">
        <w:rPr>
          <w:rFonts w:eastAsia="Calibri" w:cs="Arial"/>
          <w:b/>
          <w:bCs/>
        </w:rPr>
        <w:t xml:space="preserve">PROVEDBA POSTUPAKA NABAVE NA PROJEKTU </w:t>
      </w:r>
    </w:p>
    <w:p w14:paraId="45CAE4F0" w14:textId="77777777" w:rsidR="0057589C" w:rsidRPr="0057589C" w:rsidRDefault="0057589C" w:rsidP="0057589C">
      <w:pPr>
        <w:jc w:val="both"/>
        <w:rPr>
          <w:rFonts w:eastAsia="Calibri" w:cs="Arial"/>
        </w:rPr>
      </w:pPr>
    </w:p>
    <w:p w14:paraId="6E87A2AB" w14:textId="77777777" w:rsidR="0057589C" w:rsidRPr="0057589C" w:rsidRDefault="0057589C" w:rsidP="0057589C">
      <w:pPr>
        <w:jc w:val="both"/>
        <w:rPr>
          <w:rFonts w:eastAsia="Calibri" w:cs="Arial"/>
        </w:rPr>
      </w:pPr>
    </w:p>
    <w:p w14:paraId="647869C3" w14:textId="08DA97F3" w:rsidR="0057589C" w:rsidRPr="0057589C" w:rsidRDefault="0057589C" w:rsidP="0057589C">
      <w:pPr>
        <w:jc w:val="both"/>
        <w:rPr>
          <w:rFonts w:eastAsia="Calibri" w:cs="Arial"/>
        </w:rPr>
      </w:pPr>
      <w:r w:rsidRPr="0057589C">
        <w:rPr>
          <w:rFonts w:eastAsia="Calibri" w:cs="Arial"/>
        </w:rPr>
        <w:t xml:space="preserve">Provođenje postupaka nabave određenih u planu nabave temeljem primjenjivih </w:t>
      </w:r>
      <w:r w:rsidR="009321D9">
        <w:rPr>
          <w:rFonts w:eastAsia="Calibri" w:cs="Arial"/>
        </w:rPr>
        <w:t>p</w:t>
      </w:r>
      <w:r w:rsidRPr="0057589C">
        <w:rPr>
          <w:rFonts w:eastAsia="Calibri" w:cs="Arial"/>
        </w:rPr>
        <w:t xml:space="preserve">ravila o provedbi postupaka nabava za </w:t>
      </w:r>
      <w:proofErr w:type="spellStart"/>
      <w:r w:rsidRPr="0057589C">
        <w:rPr>
          <w:rFonts w:eastAsia="Calibri" w:cs="Arial"/>
        </w:rPr>
        <w:t>neobveznike</w:t>
      </w:r>
      <w:proofErr w:type="spellEnd"/>
      <w:r w:rsidRPr="0057589C">
        <w:rPr>
          <w:rFonts w:eastAsia="Calibri" w:cs="Arial"/>
        </w:rPr>
        <w:t xml:space="preserve"> Zakona o javnoj nabavi;</w:t>
      </w:r>
    </w:p>
    <w:p w14:paraId="7A7E508D" w14:textId="77777777" w:rsidR="0057589C" w:rsidRPr="0057589C" w:rsidRDefault="0057589C" w:rsidP="0057589C">
      <w:pPr>
        <w:jc w:val="both"/>
        <w:rPr>
          <w:rFonts w:eastAsia="Calibri" w:cs="Arial"/>
        </w:rPr>
      </w:pPr>
    </w:p>
    <w:p w14:paraId="5AE534F2" w14:textId="39F142A7" w:rsidR="0057589C" w:rsidRPr="0057589C" w:rsidRDefault="0057589C" w:rsidP="0057589C">
      <w:pPr>
        <w:jc w:val="both"/>
        <w:rPr>
          <w:rFonts w:eastAsia="Calibri" w:cs="Arial"/>
        </w:rPr>
      </w:pPr>
      <w:r w:rsidRPr="0057589C">
        <w:rPr>
          <w:rFonts w:eastAsia="Calibri" w:cs="Arial"/>
        </w:rPr>
        <w:t xml:space="preserve">Izrada </w:t>
      </w:r>
      <w:r w:rsidR="00F86887">
        <w:rPr>
          <w:rFonts w:eastAsia="Calibri" w:cs="Arial"/>
        </w:rPr>
        <w:t>nacrta</w:t>
      </w:r>
      <w:r w:rsidRPr="0057589C">
        <w:rPr>
          <w:rFonts w:eastAsia="Calibri" w:cs="Arial"/>
        </w:rPr>
        <w:t xml:space="preserve"> </w:t>
      </w:r>
      <w:r w:rsidR="009321D9">
        <w:rPr>
          <w:rFonts w:eastAsia="Calibri" w:cs="Arial"/>
        </w:rPr>
        <w:t>poziva na dostavu ponuda za</w:t>
      </w:r>
      <w:r w:rsidRPr="0057589C">
        <w:rPr>
          <w:rFonts w:eastAsia="Calibri" w:cs="Arial"/>
        </w:rPr>
        <w:t xml:space="preserve"> objavu  na  internet  stranici odnosno na stranici https://strukturnifondovi.hr/nabave-lista/ </w:t>
      </w:r>
      <w:r w:rsidR="00F86887">
        <w:rPr>
          <w:rFonts w:eastAsia="Calibri" w:cs="Arial"/>
        </w:rPr>
        <w:t>za NOJN postupke s obveznom objavom – 4 nabave.</w:t>
      </w:r>
    </w:p>
    <w:p w14:paraId="262D0E58" w14:textId="213EC1A6" w:rsidR="0057589C" w:rsidRDefault="0057589C" w:rsidP="0057589C">
      <w:pPr>
        <w:jc w:val="both"/>
        <w:rPr>
          <w:rFonts w:eastAsia="Calibri" w:cs="Arial"/>
        </w:rPr>
      </w:pPr>
    </w:p>
    <w:p w14:paraId="7F97D3D8" w14:textId="6193742E" w:rsidR="00F86887" w:rsidRPr="0057589C" w:rsidRDefault="00F86887" w:rsidP="0057589C">
      <w:pPr>
        <w:jc w:val="both"/>
        <w:rPr>
          <w:rFonts w:eastAsia="Calibri" w:cs="Arial"/>
        </w:rPr>
      </w:pPr>
      <w:r>
        <w:rPr>
          <w:rFonts w:eastAsia="Calibri" w:cs="Arial"/>
        </w:rPr>
        <w:t xml:space="preserve">Izrada nacrta ugovora i/ili narudžbenice za </w:t>
      </w:r>
      <w:r w:rsidRPr="00F86887">
        <w:rPr>
          <w:rFonts w:eastAsia="Calibri" w:cs="Arial"/>
        </w:rPr>
        <w:t>NOJN postup</w:t>
      </w:r>
      <w:r>
        <w:rPr>
          <w:rFonts w:eastAsia="Calibri" w:cs="Arial"/>
        </w:rPr>
        <w:t>ke</w:t>
      </w:r>
      <w:r w:rsidRPr="00F86887">
        <w:rPr>
          <w:rFonts w:eastAsia="Calibri" w:cs="Arial"/>
        </w:rPr>
        <w:t xml:space="preserve"> nabave s jednim ponuditeljem</w:t>
      </w:r>
      <w:r>
        <w:rPr>
          <w:rFonts w:eastAsia="Calibri" w:cs="Arial"/>
        </w:rPr>
        <w:t xml:space="preserve"> – 4 nabave.</w:t>
      </w:r>
    </w:p>
    <w:p w14:paraId="4A75B8C9" w14:textId="77777777" w:rsidR="00F86887" w:rsidRDefault="00F86887" w:rsidP="0057589C">
      <w:pPr>
        <w:jc w:val="both"/>
        <w:rPr>
          <w:rFonts w:eastAsia="Calibri" w:cs="Arial"/>
        </w:rPr>
      </w:pPr>
    </w:p>
    <w:p w14:paraId="298C050F" w14:textId="671FCFD9" w:rsidR="0057589C" w:rsidRPr="0057589C" w:rsidRDefault="0057589C" w:rsidP="0057589C">
      <w:pPr>
        <w:jc w:val="both"/>
        <w:rPr>
          <w:rFonts w:eastAsia="Calibri" w:cs="Arial"/>
        </w:rPr>
      </w:pPr>
      <w:r w:rsidRPr="0057589C">
        <w:rPr>
          <w:rFonts w:eastAsia="Calibri" w:cs="Arial"/>
        </w:rPr>
        <w:t xml:space="preserve">Priprema odgovora, pojašnjenja i nadopuna </w:t>
      </w:r>
      <w:r w:rsidR="009321D9">
        <w:rPr>
          <w:rFonts w:eastAsia="Calibri" w:cs="Arial"/>
        </w:rPr>
        <w:t xml:space="preserve">poziva na </w:t>
      </w:r>
      <w:proofErr w:type="spellStart"/>
      <w:r w:rsidR="009321D9">
        <w:rPr>
          <w:rFonts w:eastAsia="Calibri" w:cs="Arial"/>
        </w:rPr>
        <w:t>doszavu</w:t>
      </w:r>
      <w:proofErr w:type="spellEnd"/>
      <w:r w:rsidR="009321D9">
        <w:rPr>
          <w:rFonts w:eastAsia="Calibri" w:cs="Arial"/>
        </w:rPr>
        <w:t xml:space="preserve"> ponuda</w:t>
      </w:r>
      <w:r w:rsidRPr="0057589C">
        <w:rPr>
          <w:rFonts w:eastAsia="Calibri" w:cs="Arial"/>
        </w:rPr>
        <w:t xml:space="preserve"> tijekom  trajanja pojedinačnih nabava, prema potrebi; </w:t>
      </w:r>
    </w:p>
    <w:p w14:paraId="7BAAE809" w14:textId="77777777" w:rsidR="0057589C" w:rsidRPr="0057589C" w:rsidRDefault="0057589C" w:rsidP="0057589C">
      <w:pPr>
        <w:jc w:val="both"/>
        <w:rPr>
          <w:rFonts w:eastAsia="Calibri" w:cs="Arial"/>
        </w:rPr>
      </w:pPr>
    </w:p>
    <w:p w14:paraId="6694AE6F" w14:textId="77777777" w:rsidR="0057589C" w:rsidRPr="0057589C" w:rsidRDefault="0057589C" w:rsidP="0057589C">
      <w:pPr>
        <w:jc w:val="both"/>
        <w:rPr>
          <w:rFonts w:eastAsia="Calibri" w:cs="Arial"/>
        </w:rPr>
      </w:pPr>
      <w:r w:rsidRPr="0057589C">
        <w:rPr>
          <w:rFonts w:eastAsia="Calibri" w:cs="Arial"/>
        </w:rPr>
        <w:t xml:space="preserve">Izrada zapisnika o ocjeni ponuda, odluka o odabiru te odluka o poništenju  postupka, prema potrebi; </w:t>
      </w:r>
    </w:p>
    <w:p w14:paraId="72881E30" w14:textId="77777777" w:rsidR="0057589C" w:rsidRPr="0057589C" w:rsidRDefault="0057589C" w:rsidP="0057589C">
      <w:pPr>
        <w:jc w:val="both"/>
        <w:rPr>
          <w:rFonts w:eastAsia="Calibri" w:cs="Arial"/>
        </w:rPr>
      </w:pPr>
    </w:p>
    <w:p w14:paraId="6AFB1C22" w14:textId="77777777" w:rsidR="0057589C" w:rsidRPr="0057589C" w:rsidRDefault="0057589C" w:rsidP="0057589C">
      <w:pPr>
        <w:jc w:val="both"/>
        <w:rPr>
          <w:rFonts w:eastAsia="Calibri" w:cs="Arial"/>
        </w:rPr>
      </w:pPr>
      <w:r w:rsidRPr="0057589C">
        <w:rPr>
          <w:rFonts w:eastAsia="Calibri" w:cs="Arial"/>
        </w:rPr>
        <w:t>Savjetovanje prilikom izrade i predaje nacrta dokumentacija o nabavi na ex-</w:t>
      </w:r>
      <w:proofErr w:type="spellStart"/>
      <w:r w:rsidRPr="0057589C">
        <w:rPr>
          <w:rFonts w:eastAsia="Calibri" w:cs="Arial"/>
        </w:rPr>
        <w:t>ante</w:t>
      </w:r>
      <w:proofErr w:type="spellEnd"/>
      <w:r w:rsidRPr="0057589C">
        <w:rPr>
          <w:rFonts w:eastAsia="Calibri" w:cs="Arial"/>
        </w:rPr>
        <w:t xml:space="preserve"> kontrolu posredničkom tijelu razine 2, savjetovanje i pomoć oko implementacije komentara Posredničkog tijela razine 2 na nacrt dokumentacije o nabavi te sudjelovanje na potencijalnim sastancima;</w:t>
      </w:r>
    </w:p>
    <w:p w14:paraId="3E733891" w14:textId="77777777" w:rsidR="0057589C" w:rsidRPr="0057589C" w:rsidRDefault="0057589C" w:rsidP="0057589C">
      <w:pPr>
        <w:jc w:val="both"/>
        <w:rPr>
          <w:rFonts w:eastAsia="Calibri" w:cs="Arial"/>
        </w:rPr>
      </w:pPr>
    </w:p>
    <w:p w14:paraId="654DE206" w14:textId="47541F6C" w:rsidR="0057589C" w:rsidRDefault="0057589C" w:rsidP="0057589C">
      <w:pPr>
        <w:jc w:val="both"/>
        <w:rPr>
          <w:rFonts w:eastAsia="Calibri" w:cs="Arial"/>
        </w:rPr>
      </w:pPr>
      <w:r w:rsidRPr="0057589C">
        <w:rPr>
          <w:rFonts w:eastAsia="Calibri" w:cs="Arial"/>
        </w:rPr>
        <w:t>Savjetovanje i podrška pri pružanju pojašnjenja prema Posredničkom tijelu razine 2, odnosno ex-post preglede nabava (ako je primjenjivo) te sudjelovanje na potencijalnim sastancima;</w:t>
      </w:r>
    </w:p>
    <w:p w14:paraId="4107653E" w14:textId="77777777" w:rsidR="00D54F6E" w:rsidRDefault="00D54F6E" w:rsidP="00F62AA8">
      <w:pPr>
        <w:jc w:val="both"/>
        <w:rPr>
          <w:rFonts w:eastAsia="Calibri" w:cs="Arial"/>
        </w:rPr>
      </w:pPr>
    </w:p>
    <w:p w14:paraId="53C3C9F9" w14:textId="77777777" w:rsidR="00440055" w:rsidRPr="00F62AA8" w:rsidRDefault="00440055" w:rsidP="00F62AA8">
      <w:pPr>
        <w:jc w:val="both"/>
        <w:rPr>
          <w:rFonts w:cs="Arial"/>
          <w:iCs/>
          <w:lang w:bidi="en-US"/>
        </w:rPr>
      </w:pPr>
    </w:p>
    <w:p w14:paraId="5FD70E52" w14:textId="66A02D64" w:rsidR="00DF0858" w:rsidRPr="00494DB3" w:rsidRDefault="00DF0858" w:rsidP="00494DB3">
      <w:pPr>
        <w:spacing w:after="160" w:line="259" w:lineRule="auto"/>
        <w:rPr>
          <w:rFonts w:eastAsia="Calibri" w:cs="Arial"/>
        </w:rPr>
      </w:pPr>
    </w:p>
    <w:sectPr w:rsidR="00DF0858" w:rsidRPr="00494DB3" w:rsidSect="00EF1B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C2854D" w14:textId="77777777" w:rsidR="00B60514" w:rsidRDefault="00B60514" w:rsidP="005600F0">
      <w:r>
        <w:separator/>
      </w:r>
    </w:p>
  </w:endnote>
  <w:endnote w:type="continuationSeparator" w:id="0">
    <w:p w14:paraId="7403BA82" w14:textId="77777777" w:rsidR="00B60514" w:rsidRDefault="00B60514" w:rsidP="0056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394069" w14:textId="77777777" w:rsidR="00150797" w:rsidRDefault="001507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B823CD" w14:textId="77777777" w:rsidR="00150797" w:rsidRDefault="001507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5AE1F" w14:textId="77777777" w:rsidR="00150797" w:rsidRDefault="001507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A1CE92" w14:textId="77777777" w:rsidR="00B60514" w:rsidRDefault="00B60514" w:rsidP="005600F0">
      <w:r>
        <w:separator/>
      </w:r>
    </w:p>
  </w:footnote>
  <w:footnote w:type="continuationSeparator" w:id="0">
    <w:p w14:paraId="08BA39BF" w14:textId="77777777" w:rsidR="00B60514" w:rsidRDefault="00B60514" w:rsidP="00560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76C8D9" w14:textId="77777777" w:rsidR="00150797" w:rsidRDefault="001507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F028F7" w14:textId="77777777" w:rsidR="0057589C" w:rsidRPr="006951C4" w:rsidRDefault="0057589C" w:rsidP="0057589C">
    <w:pPr>
      <w:pStyle w:val="Footer"/>
      <w:rPr>
        <w:rFonts w:cstheme="minorHAnsi"/>
        <w:sz w:val="18"/>
        <w:szCs w:val="18"/>
      </w:rPr>
    </w:pPr>
    <w:bookmarkStart w:id="7" w:name="_Hlk31826027"/>
    <w:bookmarkStart w:id="8" w:name="_Hlk31826028"/>
    <w:r w:rsidRPr="006951C4">
      <w:rPr>
        <w:rFonts w:cstheme="minorHAnsi"/>
        <w:sz w:val="18"/>
        <w:szCs w:val="18"/>
      </w:rPr>
      <w:t xml:space="preserve">Projekt je sufinancirala Europska unija iz Europskog fonda za regionalni razvoj </w:t>
    </w:r>
  </w:p>
  <w:p w14:paraId="20E80205" w14:textId="64D8E4B2" w:rsidR="005600F0" w:rsidRPr="009321D9" w:rsidRDefault="0057589C" w:rsidP="009321D9">
    <w:pPr>
      <w:pStyle w:val="Footer"/>
      <w:rPr>
        <w:rFonts w:cstheme="minorHAnsi"/>
        <w:sz w:val="18"/>
        <w:szCs w:val="18"/>
      </w:rPr>
    </w:pPr>
    <w:r w:rsidRPr="006951C4">
      <w:rPr>
        <w:rFonts w:cstheme="minorHAnsi"/>
        <w:sz w:val="18"/>
        <w:szCs w:val="18"/>
      </w:rPr>
      <w:t xml:space="preserve">Sadržaj ovog dokumenta isključiva je odgovornost </w:t>
    </w:r>
    <w:bookmarkEnd w:id="7"/>
    <w:bookmarkEnd w:id="8"/>
    <w:r w:rsidR="009321D9">
      <w:rPr>
        <w:rFonts w:cstheme="minorHAnsi"/>
        <w:sz w:val="18"/>
        <w:szCs w:val="18"/>
      </w:rPr>
      <w:t xml:space="preserve"> </w:t>
    </w:r>
    <w:r w:rsidR="003A313A" w:rsidRPr="009321D9">
      <w:rPr>
        <w:rFonts w:cstheme="minorHAnsi"/>
        <w:sz w:val="18"/>
        <w:szCs w:val="18"/>
      </w:rPr>
      <w:t>Udruge za borbu protiv ovisnosti “NE – OVISNOST”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CD643B" w14:textId="77777777" w:rsidR="00150797" w:rsidRDefault="001507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C15D1"/>
    <w:multiLevelType w:val="hybridMultilevel"/>
    <w:tmpl w:val="4A1A5EB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B458CF"/>
    <w:multiLevelType w:val="hybridMultilevel"/>
    <w:tmpl w:val="BA7CAF9E"/>
    <w:lvl w:ilvl="0" w:tplc="041A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63D0E"/>
    <w:multiLevelType w:val="hybridMultilevel"/>
    <w:tmpl w:val="E46E0FE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55582"/>
    <w:multiLevelType w:val="hybridMultilevel"/>
    <w:tmpl w:val="4CDCF1B6"/>
    <w:lvl w:ilvl="0" w:tplc="CAD87C3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5"/>
  </w:num>
  <w:num w:numId="2">
    <w:abstractNumId w:val="5"/>
  </w:num>
  <w:num w:numId="3">
    <w:abstractNumId w:val="6"/>
  </w:num>
  <w:num w:numId="4">
    <w:abstractNumId w:val="5"/>
  </w:num>
  <w:num w:numId="5">
    <w:abstractNumId w:val="16"/>
  </w:num>
  <w:num w:numId="6">
    <w:abstractNumId w:val="12"/>
  </w:num>
  <w:num w:numId="7">
    <w:abstractNumId w:val="2"/>
  </w:num>
  <w:num w:numId="8">
    <w:abstractNumId w:val="8"/>
  </w:num>
  <w:num w:numId="9">
    <w:abstractNumId w:val="14"/>
  </w:num>
  <w:num w:numId="10">
    <w:abstractNumId w:val="11"/>
  </w:num>
  <w:num w:numId="11">
    <w:abstractNumId w:val="1"/>
  </w:num>
  <w:num w:numId="12">
    <w:abstractNumId w:val="7"/>
  </w:num>
  <w:num w:numId="13">
    <w:abstractNumId w:val="0"/>
  </w:num>
  <w:num w:numId="14">
    <w:abstractNumId w:val="3"/>
  </w:num>
  <w:num w:numId="15">
    <w:abstractNumId w:val="13"/>
  </w:num>
  <w:num w:numId="16">
    <w:abstractNumId w:val="4"/>
  </w:num>
  <w:num w:numId="17">
    <w:abstractNumId w:val="10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38E2"/>
    <w:rsid w:val="00084E27"/>
    <w:rsid w:val="000853FC"/>
    <w:rsid w:val="000858D9"/>
    <w:rsid w:val="00085CBA"/>
    <w:rsid w:val="000867F6"/>
    <w:rsid w:val="00086A77"/>
    <w:rsid w:val="00086FB5"/>
    <w:rsid w:val="00087688"/>
    <w:rsid w:val="000879F3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2F65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27E5E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0797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611C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0597"/>
    <w:rsid w:val="00211518"/>
    <w:rsid w:val="002121E2"/>
    <w:rsid w:val="0021248C"/>
    <w:rsid w:val="0021289A"/>
    <w:rsid w:val="00212D12"/>
    <w:rsid w:val="002134F2"/>
    <w:rsid w:val="00213FA8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5593"/>
    <w:rsid w:val="0022736C"/>
    <w:rsid w:val="0023003A"/>
    <w:rsid w:val="00230CF3"/>
    <w:rsid w:val="00230F3B"/>
    <w:rsid w:val="0023126B"/>
    <w:rsid w:val="00233FA0"/>
    <w:rsid w:val="002340AE"/>
    <w:rsid w:val="00234D22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14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9EA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669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571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07862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2C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25F1"/>
    <w:rsid w:val="00353A78"/>
    <w:rsid w:val="00353BDB"/>
    <w:rsid w:val="00353CC9"/>
    <w:rsid w:val="003543A5"/>
    <w:rsid w:val="003555F7"/>
    <w:rsid w:val="00355C03"/>
    <w:rsid w:val="00356FE5"/>
    <w:rsid w:val="00357D0F"/>
    <w:rsid w:val="003602FC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4DC5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13A"/>
    <w:rsid w:val="003A35C6"/>
    <w:rsid w:val="003A39CE"/>
    <w:rsid w:val="003A4140"/>
    <w:rsid w:val="003A4260"/>
    <w:rsid w:val="003A5FA7"/>
    <w:rsid w:val="003A5FCE"/>
    <w:rsid w:val="003A69E1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267A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17C70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32C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055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11AB"/>
    <w:rsid w:val="004622AC"/>
    <w:rsid w:val="00463252"/>
    <w:rsid w:val="00464E42"/>
    <w:rsid w:val="00465446"/>
    <w:rsid w:val="00466184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0A3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4DB3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830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0736E"/>
    <w:rsid w:val="0051118A"/>
    <w:rsid w:val="0051148E"/>
    <w:rsid w:val="005114FD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387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B55"/>
    <w:rsid w:val="00553F4B"/>
    <w:rsid w:val="0055451C"/>
    <w:rsid w:val="00554A8D"/>
    <w:rsid w:val="00556019"/>
    <w:rsid w:val="0055606A"/>
    <w:rsid w:val="005567A6"/>
    <w:rsid w:val="00557469"/>
    <w:rsid w:val="005600F0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589C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1A7E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3722B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0E77"/>
    <w:rsid w:val="00651617"/>
    <w:rsid w:val="00652CCA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4D85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31E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973B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52CE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798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7F3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DDF"/>
    <w:rsid w:val="00797F39"/>
    <w:rsid w:val="007A00A8"/>
    <w:rsid w:val="007A0A95"/>
    <w:rsid w:val="007A182A"/>
    <w:rsid w:val="007A2624"/>
    <w:rsid w:val="007A2BF8"/>
    <w:rsid w:val="007A39E4"/>
    <w:rsid w:val="007A46FB"/>
    <w:rsid w:val="007A480D"/>
    <w:rsid w:val="007A4A46"/>
    <w:rsid w:val="007A5AFD"/>
    <w:rsid w:val="007A5B76"/>
    <w:rsid w:val="007A6C94"/>
    <w:rsid w:val="007A74B7"/>
    <w:rsid w:val="007A74DD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3A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4FB1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591B"/>
    <w:rsid w:val="008B6513"/>
    <w:rsid w:val="008B7038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2EC0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4CA7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1D9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4D24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B2D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641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485C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3F5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4C56"/>
    <w:rsid w:val="009D5497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2F80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4FF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0FB5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2248"/>
    <w:rsid w:val="00A725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20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0125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DDF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4C6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0514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67861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271"/>
    <w:rsid w:val="00B85B8C"/>
    <w:rsid w:val="00B85EA1"/>
    <w:rsid w:val="00B85F53"/>
    <w:rsid w:val="00B86189"/>
    <w:rsid w:val="00B870A2"/>
    <w:rsid w:val="00B87701"/>
    <w:rsid w:val="00B877B1"/>
    <w:rsid w:val="00B87D5B"/>
    <w:rsid w:val="00B87F53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48B2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88F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2DFD"/>
    <w:rsid w:val="00C249A1"/>
    <w:rsid w:val="00C24E27"/>
    <w:rsid w:val="00C25155"/>
    <w:rsid w:val="00C251FF"/>
    <w:rsid w:val="00C26086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61C"/>
    <w:rsid w:val="00C41BFF"/>
    <w:rsid w:val="00C426D1"/>
    <w:rsid w:val="00C42D3B"/>
    <w:rsid w:val="00C443F8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A9C"/>
    <w:rsid w:val="00C6704A"/>
    <w:rsid w:val="00C67404"/>
    <w:rsid w:val="00C678E6"/>
    <w:rsid w:val="00C70860"/>
    <w:rsid w:val="00C70AA9"/>
    <w:rsid w:val="00C70AB6"/>
    <w:rsid w:val="00C70DA3"/>
    <w:rsid w:val="00C711C6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5EEC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767"/>
    <w:rsid w:val="00CA08FF"/>
    <w:rsid w:val="00CA0982"/>
    <w:rsid w:val="00CA1853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D79D4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1A9"/>
    <w:rsid w:val="00CE5655"/>
    <w:rsid w:val="00CE6326"/>
    <w:rsid w:val="00CE6821"/>
    <w:rsid w:val="00CE6CB4"/>
    <w:rsid w:val="00CE75F1"/>
    <w:rsid w:val="00CF161C"/>
    <w:rsid w:val="00CF19CF"/>
    <w:rsid w:val="00CF2201"/>
    <w:rsid w:val="00CF2473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1D5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4F6E"/>
    <w:rsid w:val="00D553AA"/>
    <w:rsid w:val="00D55B35"/>
    <w:rsid w:val="00D55EFA"/>
    <w:rsid w:val="00D56817"/>
    <w:rsid w:val="00D56842"/>
    <w:rsid w:val="00D60E4E"/>
    <w:rsid w:val="00D60EF2"/>
    <w:rsid w:val="00D62032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675EB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C36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97901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0BC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473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957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18D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0FFD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1ECC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9FA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6E42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2AA8"/>
    <w:rsid w:val="00F63997"/>
    <w:rsid w:val="00F643E2"/>
    <w:rsid w:val="00F6560D"/>
    <w:rsid w:val="00F65DDA"/>
    <w:rsid w:val="00F662A0"/>
    <w:rsid w:val="00F6691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77258"/>
    <w:rsid w:val="00F811AF"/>
    <w:rsid w:val="00F814CD"/>
    <w:rsid w:val="00F81D42"/>
    <w:rsid w:val="00F81DD2"/>
    <w:rsid w:val="00F82182"/>
    <w:rsid w:val="00F824BB"/>
    <w:rsid w:val="00F82A89"/>
    <w:rsid w:val="00F82B06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887"/>
    <w:rsid w:val="00F86AFC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164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BB4F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Title,DZN 1"/>
    <w:basedOn w:val="Normal"/>
    <w:next w:val="Normal"/>
    <w:link w:val="Heading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ListParagraph">
    <w:name w:val="List Paragraph"/>
    <w:basedOn w:val="Normal"/>
    <w:uiPriority w:val="34"/>
    <w:qFormat/>
    <w:rsid w:val="007618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00F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00F0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600F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0F0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1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13A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A46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466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4669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6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669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1981</Characters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2020-08-26T13:50:00Z</dcterms:created>
  <dcterms:modified xsi:type="dcterms:W3CDTF">2020-08-26T13:58:00Z</dcterms:modified>
</cp:coreProperties>
</file>