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4935" w:rsidRPr="000D34E3" w:rsidRDefault="00754935" w:rsidP="00754935">
      <w:pPr>
        <w:pStyle w:val="Heading1"/>
        <w:jc w:val="center"/>
        <w:rPr>
          <w:rFonts w:ascii="Arial Narrow" w:eastAsia="Times New Roman" w:hAnsi="Arial Narrow"/>
          <w:color w:val="auto"/>
          <w:sz w:val="24"/>
          <w:szCs w:val="24"/>
        </w:rPr>
      </w:pPr>
      <w:r w:rsidRPr="000D34E3">
        <w:rPr>
          <w:rFonts w:ascii="Arial Narrow" w:eastAsia="Times New Roman" w:hAnsi="Arial Narrow"/>
          <w:color w:val="auto"/>
          <w:sz w:val="24"/>
          <w:szCs w:val="24"/>
        </w:rPr>
        <w:t xml:space="preserve">PRILOG </w:t>
      </w:r>
      <w:r>
        <w:rPr>
          <w:rFonts w:ascii="Arial Narrow" w:eastAsia="Times New Roman" w:hAnsi="Arial Narrow"/>
          <w:color w:val="auto"/>
          <w:sz w:val="24"/>
          <w:szCs w:val="24"/>
        </w:rPr>
        <w:t>E</w:t>
      </w:r>
      <w:r w:rsidRPr="000D34E3">
        <w:rPr>
          <w:rFonts w:ascii="Arial Narrow" w:eastAsia="Times New Roman" w:hAnsi="Arial Narrow"/>
          <w:color w:val="auto"/>
          <w:sz w:val="24"/>
          <w:szCs w:val="24"/>
        </w:rPr>
        <w:t xml:space="preserve"> </w:t>
      </w:r>
    </w:p>
    <w:p w:rsidR="00754935" w:rsidRDefault="00754935" w:rsidP="00754935">
      <w:pPr>
        <w:spacing w:line="360" w:lineRule="auto"/>
        <w:ind w:left="-5"/>
        <w:jc w:val="center"/>
        <w:rPr>
          <w:rFonts w:ascii="Arial Narrow" w:hAnsi="Arial Narrow"/>
          <w:b/>
        </w:rPr>
      </w:pPr>
      <w:r>
        <w:rPr>
          <w:rFonts w:ascii="Arial Narrow" w:hAnsi="Arial Narrow"/>
          <w:b/>
        </w:rPr>
        <w:t>TEHNIČKE SPECIFIKACIJE</w:t>
      </w:r>
    </w:p>
    <w:p w:rsidR="003C4FC0" w:rsidRDefault="003C4FC0" w:rsidP="00754935">
      <w:pPr>
        <w:spacing w:line="360" w:lineRule="auto"/>
        <w:ind w:left="-5"/>
        <w:rPr>
          <w:rFonts w:ascii="Arial Narrow" w:hAnsi="Arial Narrow"/>
          <w:b/>
          <w:sz w:val="22"/>
          <w:szCs w:val="22"/>
        </w:rPr>
      </w:pPr>
    </w:p>
    <w:p w:rsidR="00754935" w:rsidRPr="00754935" w:rsidRDefault="003C4FC0" w:rsidP="00754935">
      <w:pPr>
        <w:spacing w:line="360" w:lineRule="auto"/>
        <w:ind w:left="-5"/>
        <w:rPr>
          <w:rFonts w:ascii="Arial Narrow" w:hAnsi="Arial Narrow"/>
          <w:b/>
          <w:sz w:val="22"/>
          <w:szCs w:val="22"/>
        </w:rPr>
      </w:pPr>
      <w:r>
        <w:rPr>
          <w:rFonts w:ascii="Arial Narrow" w:hAnsi="Arial Narrow"/>
          <w:b/>
          <w:sz w:val="22"/>
          <w:szCs w:val="22"/>
        </w:rPr>
        <w:t>Nabava poslovno-informacijskog sustava i edukacija za njegovo korištenje</w:t>
      </w:r>
    </w:p>
    <w:p w:rsidR="00754935" w:rsidRDefault="00754935" w:rsidP="00754935">
      <w:pPr>
        <w:spacing w:line="360" w:lineRule="auto"/>
        <w:ind w:left="-5"/>
        <w:jc w:val="center"/>
        <w:rPr>
          <w:rFonts w:ascii="Arial Narrow" w:hAnsi="Arial Narrow"/>
          <w:b/>
        </w:rPr>
      </w:pPr>
    </w:p>
    <w:tbl>
      <w:tblPr>
        <w:tblStyle w:val="TableGrid"/>
        <w:tblW w:w="0" w:type="auto"/>
        <w:tblInd w:w="-5" w:type="dxa"/>
        <w:tblLook w:val="04A0"/>
      </w:tblPr>
      <w:tblGrid>
        <w:gridCol w:w="763"/>
        <w:gridCol w:w="5442"/>
        <w:gridCol w:w="3081"/>
        <w:gridCol w:w="3081"/>
      </w:tblGrid>
      <w:tr w:rsidR="00754935" w:rsidTr="00290282">
        <w:tc>
          <w:tcPr>
            <w:tcW w:w="763" w:type="dxa"/>
          </w:tcPr>
          <w:p w:rsidR="00754935" w:rsidRPr="00A10F97" w:rsidRDefault="00754935" w:rsidP="0026441E">
            <w:pPr>
              <w:spacing w:line="276" w:lineRule="auto"/>
              <w:jc w:val="center"/>
              <w:rPr>
                <w:rFonts w:ascii="Arial Narrow" w:hAnsi="Arial Narrow"/>
                <w:b/>
              </w:rPr>
            </w:pPr>
            <w:r>
              <w:rPr>
                <w:rFonts w:ascii="Arial Narrow" w:hAnsi="Arial Narrow"/>
                <w:b/>
              </w:rPr>
              <w:t>Redni broj</w:t>
            </w:r>
          </w:p>
        </w:tc>
        <w:tc>
          <w:tcPr>
            <w:tcW w:w="5442" w:type="dxa"/>
            <w:vAlign w:val="center"/>
          </w:tcPr>
          <w:p w:rsidR="00754935" w:rsidRDefault="00754935" w:rsidP="0026441E">
            <w:pPr>
              <w:spacing w:line="276" w:lineRule="auto"/>
              <w:jc w:val="center"/>
              <w:rPr>
                <w:rFonts w:ascii="Arial Narrow" w:hAnsi="Arial Narrow"/>
                <w:b/>
              </w:rPr>
            </w:pPr>
            <w:r w:rsidRPr="00A10F97">
              <w:rPr>
                <w:rFonts w:ascii="Arial Narrow" w:hAnsi="Arial Narrow"/>
                <w:b/>
              </w:rPr>
              <w:t>Tražene tehničke</w:t>
            </w:r>
          </w:p>
          <w:p w:rsidR="00754935" w:rsidRDefault="00754935" w:rsidP="0026441E">
            <w:pPr>
              <w:spacing w:line="276" w:lineRule="auto"/>
              <w:jc w:val="center"/>
              <w:rPr>
                <w:rFonts w:ascii="Arial Narrow" w:hAnsi="Arial Narrow"/>
                <w:b/>
              </w:rPr>
            </w:pPr>
            <w:r w:rsidRPr="00A10F97">
              <w:rPr>
                <w:rFonts w:ascii="Arial Narrow" w:hAnsi="Arial Narrow"/>
                <w:b/>
              </w:rPr>
              <w:t>specifikacije</w:t>
            </w:r>
          </w:p>
        </w:tc>
        <w:tc>
          <w:tcPr>
            <w:tcW w:w="3081" w:type="dxa"/>
            <w:vAlign w:val="center"/>
          </w:tcPr>
          <w:p w:rsidR="00754935" w:rsidRDefault="00754935" w:rsidP="0026441E">
            <w:pPr>
              <w:spacing w:line="276" w:lineRule="auto"/>
              <w:jc w:val="center"/>
              <w:rPr>
                <w:rFonts w:ascii="Arial Narrow" w:hAnsi="Arial Narrow"/>
                <w:b/>
              </w:rPr>
            </w:pPr>
            <w:r w:rsidRPr="00090166">
              <w:rPr>
                <w:rFonts w:ascii="Arial Narrow" w:hAnsi="Arial Narrow"/>
                <w:b/>
              </w:rPr>
              <w:t>Ponuđene tehničke specifikacije</w:t>
            </w:r>
            <w:r>
              <w:rPr>
                <w:rFonts w:ascii="Arial Narrow" w:hAnsi="Arial Narrow"/>
                <w:b/>
              </w:rPr>
              <w:t xml:space="preserve"> (DA/NE)</w:t>
            </w:r>
          </w:p>
        </w:tc>
        <w:tc>
          <w:tcPr>
            <w:tcW w:w="3081" w:type="dxa"/>
            <w:vAlign w:val="center"/>
          </w:tcPr>
          <w:p w:rsidR="00754935" w:rsidRDefault="00754935" w:rsidP="0026441E">
            <w:pPr>
              <w:spacing w:line="360" w:lineRule="auto"/>
              <w:jc w:val="center"/>
              <w:rPr>
                <w:rFonts w:ascii="Arial Narrow" w:hAnsi="Arial Narrow"/>
                <w:b/>
              </w:rPr>
            </w:pPr>
            <w:r>
              <w:rPr>
                <w:rFonts w:ascii="Arial Narrow" w:hAnsi="Arial Narrow"/>
                <w:b/>
              </w:rPr>
              <w:t>Bilješke / Napomena</w:t>
            </w:r>
          </w:p>
        </w:tc>
      </w:tr>
      <w:tr w:rsidR="00754935" w:rsidTr="00290282">
        <w:tc>
          <w:tcPr>
            <w:tcW w:w="12367" w:type="dxa"/>
            <w:gridSpan w:val="4"/>
          </w:tcPr>
          <w:p w:rsidR="00754935" w:rsidRDefault="00754935" w:rsidP="003C4FC0">
            <w:pPr>
              <w:spacing w:line="360" w:lineRule="auto"/>
              <w:rPr>
                <w:rFonts w:ascii="Arial Narrow" w:hAnsi="Arial Narrow"/>
                <w:b/>
              </w:rPr>
            </w:pPr>
            <w:r>
              <w:rPr>
                <w:rFonts w:ascii="Arial Narrow" w:hAnsi="Arial Narrow"/>
                <w:b/>
              </w:rPr>
              <w:t xml:space="preserve">1. Poslovno-informacijski </w:t>
            </w:r>
            <w:r w:rsidR="003C4FC0">
              <w:rPr>
                <w:rFonts w:ascii="Arial Narrow" w:hAnsi="Arial Narrow"/>
                <w:b/>
              </w:rPr>
              <w:t>softver</w:t>
            </w:r>
            <w:r>
              <w:rPr>
                <w:rFonts w:ascii="Arial Narrow" w:hAnsi="Arial Narrow"/>
                <w:b/>
              </w:rPr>
              <w:t xml:space="preserve"> (ERP)</w:t>
            </w:r>
          </w:p>
        </w:tc>
      </w:tr>
      <w:tr w:rsidR="00754935" w:rsidTr="00290282">
        <w:tc>
          <w:tcPr>
            <w:tcW w:w="12367" w:type="dxa"/>
            <w:gridSpan w:val="4"/>
          </w:tcPr>
          <w:p w:rsidR="00754935" w:rsidRDefault="00754935" w:rsidP="00754935">
            <w:pPr>
              <w:spacing w:line="360" w:lineRule="auto"/>
              <w:rPr>
                <w:rFonts w:ascii="Arial Narrow" w:hAnsi="Arial Narrow"/>
                <w:b/>
              </w:rPr>
            </w:pPr>
            <w:r>
              <w:rPr>
                <w:rFonts w:ascii="Arial Narrow" w:hAnsi="Arial Narrow"/>
                <w:b/>
              </w:rPr>
              <w:t>1.1. Snimka postojećeg stanja</w:t>
            </w:r>
          </w:p>
        </w:tc>
      </w:tr>
      <w:tr w:rsidR="00754935" w:rsidTr="00290282">
        <w:tc>
          <w:tcPr>
            <w:tcW w:w="763" w:type="dxa"/>
          </w:tcPr>
          <w:p w:rsidR="00754935" w:rsidRPr="00090166" w:rsidRDefault="00754935" w:rsidP="0026441E">
            <w:pPr>
              <w:spacing w:line="276" w:lineRule="auto"/>
              <w:jc w:val="both"/>
              <w:rPr>
                <w:rFonts w:ascii="Arial Narrow" w:hAnsi="Arial Narrow"/>
              </w:rPr>
            </w:pPr>
          </w:p>
        </w:tc>
        <w:tc>
          <w:tcPr>
            <w:tcW w:w="5442" w:type="dxa"/>
          </w:tcPr>
          <w:p w:rsidR="00754935" w:rsidRPr="00090166" w:rsidRDefault="00754935" w:rsidP="0026441E">
            <w:pPr>
              <w:spacing w:line="276" w:lineRule="auto"/>
              <w:jc w:val="both"/>
              <w:rPr>
                <w:rFonts w:ascii="Arial Narrow" w:hAnsi="Arial Narrow"/>
              </w:rPr>
            </w:pPr>
            <w:r w:rsidRPr="00754935">
              <w:rPr>
                <w:rFonts w:ascii="Arial Narrow" w:hAnsi="Arial Narrow"/>
              </w:rPr>
              <w:t>Potrebno izvršiti detaljnu snimku stanja postojećeg aplikativnog rješenja te kreirati dokument o aktualnom stanju informatizacije promatranih poslovnih područja.</w:t>
            </w:r>
          </w:p>
        </w:tc>
        <w:tc>
          <w:tcPr>
            <w:tcW w:w="3081" w:type="dxa"/>
          </w:tcPr>
          <w:p w:rsidR="00754935" w:rsidRDefault="00754935" w:rsidP="0026441E">
            <w:pPr>
              <w:spacing w:line="360" w:lineRule="auto"/>
              <w:jc w:val="center"/>
              <w:rPr>
                <w:rFonts w:ascii="Arial Narrow" w:hAnsi="Arial Narrow"/>
                <w:b/>
              </w:rPr>
            </w:pPr>
          </w:p>
        </w:tc>
        <w:tc>
          <w:tcPr>
            <w:tcW w:w="3081" w:type="dxa"/>
          </w:tcPr>
          <w:p w:rsidR="00754935" w:rsidRDefault="00754935" w:rsidP="0026441E">
            <w:pPr>
              <w:spacing w:line="360" w:lineRule="auto"/>
              <w:jc w:val="center"/>
              <w:rPr>
                <w:rFonts w:ascii="Arial Narrow" w:hAnsi="Arial Narrow"/>
                <w:b/>
              </w:rPr>
            </w:pPr>
          </w:p>
        </w:tc>
      </w:tr>
      <w:tr w:rsidR="00754935" w:rsidTr="00290282">
        <w:tc>
          <w:tcPr>
            <w:tcW w:w="12367" w:type="dxa"/>
            <w:gridSpan w:val="4"/>
          </w:tcPr>
          <w:p w:rsidR="00754935" w:rsidRDefault="00754935" w:rsidP="00754935">
            <w:pPr>
              <w:spacing w:line="360" w:lineRule="auto"/>
              <w:rPr>
                <w:rFonts w:ascii="Arial Narrow" w:hAnsi="Arial Narrow"/>
                <w:b/>
              </w:rPr>
            </w:pPr>
            <w:r>
              <w:rPr>
                <w:rFonts w:ascii="Arial Narrow" w:hAnsi="Arial Narrow"/>
                <w:b/>
              </w:rPr>
              <w:t>1.2. Osnovne funkcionalnosti sustava</w:t>
            </w:r>
          </w:p>
        </w:tc>
      </w:tr>
      <w:tr w:rsidR="00754935" w:rsidTr="00290282">
        <w:tc>
          <w:tcPr>
            <w:tcW w:w="763" w:type="dxa"/>
          </w:tcPr>
          <w:p w:rsidR="00754935" w:rsidRPr="005C498C" w:rsidRDefault="00754935" w:rsidP="0026441E">
            <w:pPr>
              <w:spacing w:line="276" w:lineRule="auto"/>
              <w:jc w:val="both"/>
              <w:rPr>
                <w:rFonts w:ascii="Arial Narrow" w:hAnsi="Arial Narrow"/>
              </w:rPr>
            </w:pPr>
          </w:p>
        </w:tc>
        <w:tc>
          <w:tcPr>
            <w:tcW w:w="5442" w:type="dxa"/>
          </w:tcPr>
          <w:p w:rsidR="00754935" w:rsidRDefault="00EE2E4A" w:rsidP="00EE2E4A">
            <w:pPr>
              <w:spacing w:line="276" w:lineRule="auto"/>
              <w:jc w:val="both"/>
              <w:rPr>
                <w:rFonts w:ascii="Arial Narrow" w:hAnsi="Arial Narrow"/>
                <w:b/>
              </w:rPr>
            </w:pPr>
            <w:r w:rsidRPr="00EE2E4A">
              <w:rPr>
                <w:rFonts w:ascii="Arial Narrow" w:hAnsi="Arial Narrow"/>
                <w:b/>
              </w:rPr>
              <w:t>Upravljanje matičnim podacima i klasifikacije</w:t>
            </w:r>
            <w:r>
              <w:rPr>
                <w:rFonts w:ascii="Arial Narrow" w:hAnsi="Arial Narrow"/>
                <w:b/>
              </w:rPr>
              <w:t xml:space="preserve"> </w:t>
            </w:r>
            <w:r>
              <w:rPr>
                <w:rFonts w:ascii="Arial Narrow" w:hAnsi="Arial Narrow"/>
              </w:rPr>
              <w:t xml:space="preserve">– modul mora sadržavati </w:t>
            </w:r>
            <w:r w:rsidRPr="00EE2E4A">
              <w:rPr>
                <w:rFonts w:ascii="Arial Narrow" w:hAnsi="Arial Narrow"/>
              </w:rPr>
              <w:t>osnovne pos</w:t>
            </w:r>
            <w:r>
              <w:rPr>
                <w:rFonts w:ascii="Arial Narrow" w:hAnsi="Arial Narrow"/>
              </w:rPr>
              <w:t>tavke sustava, radni kalendar, korisnike, zaštite, prava, matične podatke</w:t>
            </w:r>
            <w:r w:rsidRPr="00EE2E4A">
              <w:rPr>
                <w:rFonts w:ascii="Arial Narrow" w:hAnsi="Arial Narrow"/>
              </w:rPr>
              <w:t xml:space="preserve"> arti</w:t>
            </w:r>
            <w:r>
              <w:rPr>
                <w:rFonts w:ascii="Arial Narrow" w:hAnsi="Arial Narrow"/>
              </w:rPr>
              <w:t xml:space="preserve">kala, matične podatke poslovnih </w:t>
            </w:r>
            <w:r w:rsidRPr="00EE2E4A">
              <w:rPr>
                <w:rFonts w:ascii="Arial Narrow" w:hAnsi="Arial Narrow"/>
              </w:rPr>
              <w:t>partnera, prijevod</w:t>
            </w:r>
            <w:r>
              <w:rPr>
                <w:rFonts w:ascii="Arial Narrow" w:hAnsi="Arial Narrow"/>
              </w:rPr>
              <w:t xml:space="preserve"> te</w:t>
            </w:r>
            <w:r w:rsidR="00E805B0" w:rsidRPr="00754935">
              <w:rPr>
                <w:rFonts w:ascii="Arial Narrow" w:hAnsi="Arial Narrow"/>
              </w:rPr>
              <w:t xml:space="preserve"> osigurati konzistentnost podataka cj</w:t>
            </w:r>
            <w:r w:rsidR="00E805B0">
              <w:rPr>
                <w:rFonts w:ascii="Arial Narrow" w:hAnsi="Arial Narrow"/>
              </w:rPr>
              <w:t>elovitog informacijskog sustava</w:t>
            </w:r>
            <w:r w:rsidR="00943D15">
              <w:rPr>
                <w:rFonts w:ascii="Arial Narrow" w:hAnsi="Arial Narrow"/>
              </w:rPr>
              <w:t>.</w:t>
            </w:r>
          </w:p>
        </w:tc>
        <w:tc>
          <w:tcPr>
            <w:tcW w:w="3081" w:type="dxa"/>
          </w:tcPr>
          <w:p w:rsidR="00754935" w:rsidRDefault="00754935" w:rsidP="0026441E">
            <w:pPr>
              <w:spacing w:line="360" w:lineRule="auto"/>
              <w:jc w:val="center"/>
              <w:rPr>
                <w:rFonts w:ascii="Arial Narrow" w:hAnsi="Arial Narrow"/>
                <w:b/>
              </w:rPr>
            </w:pPr>
          </w:p>
        </w:tc>
        <w:tc>
          <w:tcPr>
            <w:tcW w:w="3081" w:type="dxa"/>
          </w:tcPr>
          <w:p w:rsidR="00754935" w:rsidRDefault="00754935" w:rsidP="0026441E">
            <w:pPr>
              <w:spacing w:line="360" w:lineRule="auto"/>
              <w:jc w:val="center"/>
              <w:rPr>
                <w:rFonts w:ascii="Arial Narrow" w:hAnsi="Arial Narrow"/>
                <w:b/>
              </w:rPr>
            </w:pPr>
          </w:p>
        </w:tc>
      </w:tr>
      <w:tr w:rsidR="00754935" w:rsidTr="00290282">
        <w:tc>
          <w:tcPr>
            <w:tcW w:w="763" w:type="dxa"/>
          </w:tcPr>
          <w:p w:rsidR="00754935" w:rsidRPr="005C498C" w:rsidRDefault="00754935" w:rsidP="0026441E">
            <w:pPr>
              <w:spacing w:line="276" w:lineRule="auto"/>
              <w:jc w:val="both"/>
              <w:rPr>
                <w:rFonts w:ascii="Arial Narrow" w:hAnsi="Arial Narrow"/>
              </w:rPr>
            </w:pPr>
          </w:p>
        </w:tc>
        <w:tc>
          <w:tcPr>
            <w:tcW w:w="5442" w:type="dxa"/>
          </w:tcPr>
          <w:p w:rsidR="00754935" w:rsidRPr="00754935" w:rsidRDefault="00EE2E4A" w:rsidP="00E123E2">
            <w:pPr>
              <w:spacing w:line="276" w:lineRule="auto"/>
              <w:jc w:val="both"/>
              <w:rPr>
                <w:rFonts w:ascii="Arial Narrow" w:hAnsi="Arial Narrow"/>
              </w:rPr>
            </w:pPr>
            <w:r w:rsidRPr="00EE2E4A">
              <w:rPr>
                <w:rFonts w:ascii="Arial Narrow" w:hAnsi="Arial Narrow"/>
                <w:b/>
              </w:rPr>
              <w:t>Upravljanje računovodstvom i financijama</w:t>
            </w:r>
            <w:r>
              <w:rPr>
                <w:rFonts w:ascii="Arial Narrow" w:hAnsi="Arial Narrow"/>
                <w:b/>
              </w:rPr>
              <w:t xml:space="preserve"> </w:t>
            </w:r>
            <w:r>
              <w:rPr>
                <w:rFonts w:ascii="Arial Narrow" w:hAnsi="Arial Narrow"/>
              </w:rPr>
              <w:t>- modul</w:t>
            </w:r>
            <w:r w:rsidR="00916C74">
              <w:rPr>
                <w:rFonts w:ascii="Arial Narrow" w:hAnsi="Arial Narrow"/>
              </w:rPr>
              <w:t xml:space="preserve"> </w:t>
            </w:r>
            <w:r>
              <w:rPr>
                <w:rFonts w:ascii="Arial Narrow" w:hAnsi="Arial Narrow"/>
              </w:rPr>
              <w:t>mora imati mogućnost evidencije i obrade</w:t>
            </w:r>
            <w:r w:rsidR="00754935" w:rsidRPr="00754935">
              <w:rPr>
                <w:rFonts w:ascii="Arial Narrow" w:hAnsi="Arial Narrow"/>
              </w:rPr>
              <w:t xml:space="preserve"> financijskih dokumenata</w:t>
            </w:r>
            <w:r w:rsidR="009E3AAF">
              <w:rPr>
                <w:rFonts w:ascii="Arial Narrow" w:hAnsi="Arial Narrow"/>
              </w:rPr>
              <w:t xml:space="preserve">, </w:t>
            </w:r>
            <w:r w:rsidR="009E3AAF" w:rsidRPr="009E3AAF">
              <w:rPr>
                <w:rFonts w:ascii="Arial Narrow" w:hAnsi="Arial Narrow"/>
              </w:rPr>
              <w:t>saldakon</w:t>
            </w:r>
            <w:r w:rsidR="009E3AAF">
              <w:rPr>
                <w:rFonts w:ascii="Arial Narrow" w:hAnsi="Arial Narrow"/>
              </w:rPr>
              <w:t>ti kupaca i dobavljača, glavnu knjigu</w:t>
            </w:r>
            <w:r w:rsidR="009E3AAF" w:rsidRPr="009E3AAF">
              <w:rPr>
                <w:rFonts w:ascii="Arial Narrow" w:hAnsi="Arial Narrow"/>
              </w:rPr>
              <w:t>, devizno posl</w:t>
            </w:r>
            <w:r w:rsidR="00E123E2">
              <w:rPr>
                <w:rFonts w:ascii="Arial Narrow" w:hAnsi="Arial Narrow"/>
              </w:rPr>
              <w:t xml:space="preserve">ovanje, konto kartice, otvorene stavke, </w:t>
            </w:r>
            <w:r w:rsidR="009E3AAF" w:rsidRPr="009E3AAF">
              <w:rPr>
                <w:rFonts w:ascii="Arial Narrow" w:hAnsi="Arial Narrow"/>
              </w:rPr>
              <w:t>bilanca</w:t>
            </w:r>
            <w:r w:rsidR="00754935" w:rsidRPr="00754935">
              <w:rPr>
                <w:rFonts w:ascii="Arial Narrow" w:hAnsi="Arial Narrow"/>
              </w:rPr>
              <w:t xml:space="preserve"> unutar</w:t>
            </w:r>
            <w:r w:rsidR="009E3AAF">
              <w:rPr>
                <w:rFonts w:ascii="Arial Narrow" w:hAnsi="Arial Narrow"/>
              </w:rPr>
              <w:t xml:space="preserve"> poduzeća</w:t>
            </w:r>
            <w:r w:rsidR="00E123E2">
              <w:rPr>
                <w:rFonts w:ascii="Arial Narrow" w:hAnsi="Arial Narrow"/>
              </w:rPr>
              <w:t xml:space="preserve">, kamate, </w:t>
            </w:r>
            <w:r w:rsidR="00E123E2" w:rsidRPr="00E123E2">
              <w:rPr>
                <w:rFonts w:ascii="Arial Narrow" w:hAnsi="Arial Narrow"/>
              </w:rPr>
              <w:t>kompenzacije i tečaj</w:t>
            </w:r>
            <w:r w:rsidR="008272AA">
              <w:rPr>
                <w:rFonts w:ascii="Arial Narrow" w:hAnsi="Arial Narrow"/>
              </w:rPr>
              <w:t>ne razlike, opomene, IOP obrasce</w:t>
            </w:r>
            <w:r w:rsidR="00E123E2" w:rsidRPr="00E123E2">
              <w:rPr>
                <w:rFonts w:ascii="Arial Narrow" w:hAnsi="Arial Narrow"/>
              </w:rPr>
              <w:t>, st</w:t>
            </w:r>
            <w:r w:rsidR="008272AA">
              <w:rPr>
                <w:rFonts w:ascii="Arial Narrow" w:hAnsi="Arial Narrow"/>
              </w:rPr>
              <w:t>atističke prikaze</w:t>
            </w:r>
            <w:r w:rsidR="00E123E2">
              <w:rPr>
                <w:rFonts w:ascii="Arial Narrow" w:hAnsi="Arial Narrow"/>
              </w:rPr>
              <w:t xml:space="preserve"> uspješnosti, </w:t>
            </w:r>
            <w:r w:rsidR="008272AA">
              <w:rPr>
                <w:rFonts w:ascii="Arial Narrow" w:hAnsi="Arial Narrow"/>
              </w:rPr>
              <w:t>putne</w:t>
            </w:r>
            <w:r w:rsidR="00E123E2" w:rsidRPr="00E123E2">
              <w:rPr>
                <w:rFonts w:ascii="Arial Narrow" w:hAnsi="Arial Narrow"/>
              </w:rPr>
              <w:t xml:space="preserve"> nalozi, blagajničko poslo</w:t>
            </w:r>
            <w:r w:rsidR="008272AA">
              <w:rPr>
                <w:rFonts w:ascii="Arial Narrow" w:hAnsi="Arial Narrow"/>
              </w:rPr>
              <w:t>vanje, osnovna sredstva, poreznu</w:t>
            </w:r>
            <w:r w:rsidR="00E123E2" w:rsidRPr="00E123E2">
              <w:rPr>
                <w:rFonts w:ascii="Arial Narrow" w:hAnsi="Arial Narrow"/>
              </w:rPr>
              <w:t xml:space="preserve"> eviden</w:t>
            </w:r>
            <w:r w:rsidR="008272AA">
              <w:rPr>
                <w:rFonts w:ascii="Arial Narrow" w:hAnsi="Arial Narrow"/>
              </w:rPr>
              <w:t>ciju</w:t>
            </w:r>
            <w:r w:rsidR="00E123E2">
              <w:rPr>
                <w:rFonts w:ascii="Arial Narrow" w:hAnsi="Arial Narrow"/>
              </w:rPr>
              <w:t>. Program mora imati mogućnost</w:t>
            </w:r>
            <w:r w:rsidR="00754935" w:rsidRPr="00754935">
              <w:rPr>
                <w:rFonts w:ascii="Arial Narrow" w:hAnsi="Arial Narrow"/>
              </w:rPr>
              <w:t xml:space="preserve"> automatsko</w:t>
            </w:r>
            <w:r w:rsidR="00E123E2">
              <w:rPr>
                <w:rFonts w:ascii="Arial Narrow" w:hAnsi="Arial Narrow"/>
              </w:rPr>
              <w:t>g</w:t>
            </w:r>
            <w:r w:rsidR="00754935" w:rsidRPr="00754935">
              <w:rPr>
                <w:rFonts w:ascii="Arial Narrow" w:hAnsi="Arial Narrow"/>
              </w:rPr>
              <w:t xml:space="preserve"> i ručno</w:t>
            </w:r>
            <w:r w:rsidR="00E123E2">
              <w:rPr>
                <w:rFonts w:ascii="Arial Narrow" w:hAnsi="Arial Narrow"/>
              </w:rPr>
              <w:t>g knjiženja</w:t>
            </w:r>
            <w:r w:rsidR="00754935" w:rsidRPr="00754935">
              <w:rPr>
                <w:rFonts w:ascii="Arial Narrow" w:hAnsi="Arial Narrow"/>
              </w:rPr>
              <w:t xml:space="preserve"> </w:t>
            </w:r>
            <w:r w:rsidR="00754935" w:rsidRPr="00754935">
              <w:rPr>
                <w:rFonts w:ascii="Arial Narrow" w:hAnsi="Arial Narrow"/>
              </w:rPr>
              <w:lastRenderedPageBreak/>
              <w:t xml:space="preserve">poslovnih događaja. Mora biti podržana mogućnost da salda konti budu u domaćoj i stranoj valuti. Računovodstvene pomoćne knjige moraju biti integrirane u glavnu knjigu, bez dupliciranog unosa podataka. </w:t>
            </w:r>
          </w:p>
        </w:tc>
        <w:tc>
          <w:tcPr>
            <w:tcW w:w="3081" w:type="dxa"/>
          </w:tcPr>
          <w:p w:rsidR="00754935" w:rsidRDefault="00754935" w:rsidP="0026441E">
            <w:pPr>
              <w:spacing w:line="360" w:lineRule="auto"/>
              <w:jc w:val="center"/>
              <w:rPr>
                <w:rFonts w:ascii="Arial Narrow" w:hAnsi="Arial Narrow"/>
                <w:b/>
              </w:rPr>
            </w:pPr>
          </w:p>
        </w:tc>
        <w:tc>
          <w:tcPr>
            <w:tcW w:w="3081" w:type="dxa"/>
          </w:tcPr>
          <w:p w:rsidR="00754935" w:rsidRDefault="00754935" w:rsidP="0026441E">
            <w:pPr>
              <w:spacing w:line="360" w:lineRule="auto"/>
              <w:jc w:val="center"/>
              <w:rPr>
                <w:rFonts w:ascii="Arial Narrow" w:hAnsi="Arial Narrow"/>
                <w:b/>
              </w:rPr>
            </w:pPr>
          </w:p>
        </w:tc>
      </w:tr>
      <w:tr w:rsidR="00754935" w:rsidTr="00290282">
        <w:tc>
          <w:tcPr>
            <w:tcW w:w="763" w:type="dxa"/>
          </w:tcPr>
          <w:p w:rsidR="00754935" w:rsidRPr="005C498C" w:rsidRDefault="00754935" w:rsidP="0026441E">
            <w:pPr>
              <w:spacing w:line="276" w:lineRule="auto"/>
              <w:jc w:val="both"/>
              <w:rPr>
                <w:rFonts w:ascii="Arial Narrow" w:hAnsi="Arial Narrow"/>
              </w:rPr>
            </w:pPr>
          </w:p>
        </w:tc>
        <w:tc>
          <w:tcPr>
            <w:tcW w:w="5442" w:type="dxa"/>
          </w:tcPr>
          <w:p w:rsidR="00754935" w:rsidRPr="00754935" w:rsidRDefault="00916C74" w:rsidP="0026441E">
            <w:pPr>
              <w:spacing w:line="276" w:lineRule="auto"/>
              <w:jc w:val="both"/>
              <w:rPr>
                <w:rFonts w:ascii="Arial Narrow" w:hAnsi="Arial Narrow"/>
              </w:rPr>
            </w:pPr>
            <w:r w:rsidRPr="008272AA">
              <w:rPr>
                <w:rFonts w:ascii="Arial Narrow" w:hAnsi="Arial Narrow"/>
                <w:b/>
              </w:rPr>
              <w:t>Upravljanje prodajom i marketingom</w:t>
            </w:r>
            <w:r w:rsidR="008272AA">
              <w:rPr>
                <w:rFonts w:ascii="Arial Narrow" w:hAnsi="Arial Narrow"/>
              </w:rPr>
              <w:t xml:space="preserve"> - modul</w:t>
            </w:r>
            <w:r>
              <w:rPr>
                <w:rFonts w:ascii="Arial Narrow" w:hAnsi="Arial Narrow"/>
              </w:rPr>
              <w:t xml:space="preserve"> mora uključivati</w:t>
            </w:r>
            <w:r w:rsidRPr="00916C74">
              <w:rPr>
                <w:rFonts w:ascii="Arial Narrow" w:hAnsi="Arial Narrow"/>
              </w:rPr>
              <w:t xml:space="preserve"> kalkulacije proizvoda (prodajna cijena, cjenici, rabatna politika), prodajne šifrante (kupci, kontakti, prodavači, timovi, zadaci, poslovne prilike), provjeru mogućnosti proizvodnje, obradu i povezanost prodajnih dokumenata (ponude, narudžbe, nalog za isporuku, otpremnica, račun, pro forma - stablo dokumenata), marketing (kampanje, segmentiranje tržišta, zaduženja), upravljanje prodajom, fakturiranje, knjiga IRA za PDV, robno knjigovodstvo, maloprodaja (s izdvojenom lokacijom i uključene 4 POS-kase), veleprodaja, komisijska prodaja, analiza i izvještavanje, upravljanje kupcima (opći i komercijalni podaci, rabatne politike, grupe kupaca, cjenici po kupcima i artiklima), ispis komercijalnih dokumenata na više jezika i valuta, šifriranje artikala prema zahtjevima kupaca i partnera, izrada kataloga artikala, izvještaji po komercijalistima i odjelima</w:t>
            </w:r>
            <w:r w:rsidR="00943D15">
              <w:rPr>
                <w:rFonts w:ascii="Arial Narrow" w:hAnsi="Arial Narrow"/>
              </w:rPr>
              <w:t>.</w:t>
            </w:r>
          </w:p>
        </w:tc>
        <w:tc>
          <w:tcPr>
            <w:tcW w:w="3081" w:type="dxa"/>
          </w:tcPr>
          <w:p w:rsidR="00754935" w:rsidRDefault="00754935" w:rsidP="0026441E">
            <w:pPr>
              <w:spacing w:line="360" w:lineRule="auto"/>
              <w:jc w:val="center"/>
              <w:rPr>
                <w:rFonts w:ascii="Arial Narrow" w:hAnsi="Arial Narrow"/>
                <w:b/>
              </w:rPr>
            </w:pPr>
          </w:p>
        </w:tc>
        <w:tc>
          <w:tcPr>
            <w:tcW w:w="3081" w:type="dxa"/>
          </w:tcPr>
          <w:p w:rsidR="00754935" w:rsidRDefault="00754935" w:rsidP="0026441E">
            <w:pPr>
              <w:spacing w:line="360" w:lineRule="auto"/>
              <w:jc w:val="center"/>
              <w:rPr>
                <w:rFonts w:ascii="Arial Narrow" w:hAnsi="Arial Narrow"/>
                <w:b/>
              </w:rPr>
            </w:pPr>
          </w:p>
        </w:tc>
      </w:tr>
      <w:tr w:rsidR="00290282" w:rsidTr="00290282">
        <w:tc>
          <w:tcPr>
            <w:tcW w:w="763" w:type="dxa"/>
          </w:tcPr>
          <w:p w:rsidR="00290282" w:rsidRPr="005C498C" w:rsidRDefault="00290282" w:rsidP="0026441E">
            <w:pPr>
              <w:spacing w:line="276" w:lineRule="auto"/>
              <w:jc w:val="both"/>
              <w:rPr>
                <w:rFonts w:ascii="Arial Narrow" w:hAnsi="Arial Narrow"/>
              </w:rPr>
            </w:pPr>
          </w:p>
        </w:tc>
        <w:tc>
          <w:tcPr>
            <w:tcW w:w="5442" w:type="dxa"/>
          </w:tcPr>
          <w:p w:rsidR="00290282" w:rsidRDefault="00290282" w:rsidP="0026441E">
            <w:pPr>
              <w:spacing w:line="276" w:lineRule="auto"/>
              <w:jc w:val="both"/>
              <w:rPr>
                <w:rFonts w:ascii="Arial Narrow" w:hAnsi="Arial Narrow"/>
                <w:b/>
              </w:rPr>
            </w:pPr>
            <w:r w:rsidRPr="00290282">
              <w:rPr>
                <w:rFonts w:ascii="Arial Narrow" w:hAnsi="Arial Narrow"/>
                <w:b/>
              </w:rPr>
              <w:t xml:space="preserve">Upravljanje nabavom </w:t>
            </w:r>
            <w:r>
              <w:rPr>
                <w:rFonts w:ascii="Arial Narrow" w:hAnsi="Arial Narrow"/>
              </w:rPr>
              <w:t>–</w:t>
            </w:r>
            <w:r w:rsidRPr="00290282">
              <w:rPr>
                <w:rFonts w:ascii="Arial Narrow" w:hAnsi="Arial Narrow"/>
              </w:rPr>
              <w:t xml:space="preserve"> </w:t>
            </w:r>
            <w:r w:rsidR="000C530B">
              <w:rPr>
                <w:rFonts w:ascii="Arial Narrow" w:hAnsi="Arial Narrow"/>
              </w:rPr>
              <w:t xml:space="preserve">modul mora imati mogućnost kreiranja </w:t>
            </w:r>
            <w:r w:rsidRPr="00290282">
              <w:rPr>
                <w:rFonts w:ascii="Arial Narrow" w:hAnsi="Arial Narrow"/>
              </w:rPr>
              <w:t>nabavni</w:t>
            </w:r>
            <w:r w:rsidR="000C530B">
              <w:rPr>
                <w:rFonts w:ascii="Arial Narrow" w:hAnsi="Arial Narrow"/>
              </w:rPr>
              <w:t>h šifranta</w:t>
            </w:r>
            <w:r w:rsidRPr="00290282">
              <w:rPr>
                <w:rFonts w:ascii="Arial Narrow" w:hAnsi="Arial Narrow"/>
              </w:rPr>
              <w:t xml:space="preserve"> (dobavljači, artikli, p</w:t>
            </w:r>
            <w:r w:rsidR="000C530B">
              <w:rPr>
                <w:rFonts w:ascii="Arial Narrow" w:hAnsi="Arial Narrow"/>
              </w:rPr>
              <w:t>laniranje, zahtijevanje), obradu</w:t>
            </w:r>
            <w:r w:rsidRPr="00290282">
              <w:rPr>
                <w:rFonts w:ascii="Arial Narrow" w:hAnsi="Arial Narrow"/>
              </w:rPr>
              <w:t xml:space="preserve"> nabavnih dokumenata, za</w:t>
            </w:r>
            <w:r w:rsidR="000C530B">
              <w:rPr>
                <w:rFonts w:ascii="Arial Narrow" w:hAnsi="Arial Narrow"/>
              </w:rPr>
              <w:t>lihe i obračun troškova, analiziranja</w:t>
            </w:r>
            <w:r w:rsidRPr="00290282">
              <w:rPr>
                <w:rFonts w:ascii="Arial Narrow" w:hAnsi="Arial Narrow"/>
              </w:rPr>
              <w:t xml:space="preserve"> i izvješ</w:t>
            </w:r>
            <w:r w:rsidR="000C530B">
              <w:rPr>
                <w:rFonts w:ascii="Arial Narrow" w:hAnsi="Arial Narrow"/>
              </w:rPr>
              <w:t>tavanja, upravljanja</w:t>
            </w:r>
            <w:r w:rsidRPr="00290282">
              <w:rPr>
                <w:rFonts w:ascii="Arial Narrow" w:hAnsi="Arial Narrow"/>
              </w:rPr>
              <w:t xml:space="preserve"> nabavom, likvidacija URA, knjiga URA za PDV, sitni inventar u uporabi, obradu i povezanost nabavnih dokumenata (upiti, ponude, narudžbe, primke - stablo dokumenata), praćenje potrošnje materijala, odobravanje dokumenata, interne narudžbenice, upravljanje dobavljačima (komercijalni podaci, ocjenjivanje), ispis komercijalnih dokumenata na više jezika i valuta, import cjenika dobavljača, izvještaji po komercijalistima i odjelima</w:t>
            </w:r>
            <w:r w:rsidR="00943D15">
              <w:rPr>
                <w:rFonts w:ascii="Arial Narrow" w:hAnsi="Arial Narrow"/>
              </w:rPr>
              <w:t>.</w:t>
            </w:r>
          </w:p>
        </w:tc>
        <w:tc>
          <w:tcPr>
            <w:tcW w:w="3081" w:type="dxa"/>
          </w:tcPr>
          <w:p w:rsidR="00290282" w:rsidRDefault="00290282" w:rsidP="0026441E">
            <w:pPr>
              <w:spacing w:line="360" w:lineRule="auto"/>
              <w:jc w:val="center"/>
              <w:rPr>
                <w:rFonts w:ascii="Arial Narrow" w:hAnsi="Arial Narrow"/>
                <w:b/>
              </w:rPr>
            </w:pPr>
          </w:p>
        </w:tc>
        <w:tc>
          <w:tcPr>
            <w:tcW w:w="3081" w:type="dxa"/>
          </w:tcPr>
          <w:p w:rsidR="00290282" w:rsidRDefault="00290282" w:rsidP="0026441E">
            <w:pPr>
              <w:spacing w:line="360" w:lineRule="auto"/>
              <w:jc w:val="center"/>
              <w:rPr>
                <w:rFonts w:ascii="Arial Narrow" w:hAnsi="Arial Narrow"/>
                <w:b/>
              </w:rPr>
            </w:pPr>
          </w:p>
        </w:tc>
      </w:tr>
      <w:tr w:rsidR="00754935" w:rsidTr="00290282">
        <w:tc>
          <w:tcPr>
            <w:tcW w:w="763" w:type="dxa"/>
          </w:tcPr>
          <w:p w:rsidR="00754935" w:rsidRPr="005C498C" w:rsidRDefault="00754935" w:rsidP="0026441E">
            <w:pPr>
              <w:spacing w:line="276" w:lineRule="auto"/>
              <w:jc w:val="both"/>
              <w:rPr>
                <w:rFonts w:ascii="Arial Narrow" w:hAnsi="Arial Narrow"/>
              </w:rPr>
            </w:pPr>
          </w:p>
        </w:tc>
        <w:tc>
          <w:tcPr>
            <w:tcW w:w="5442" w:type="dxa"/>
          </w:tcPr>
          <w:p w:rsidR="00754935" w:rsidRPr="00754935" w:rsidRDefault="006E03E7" w:rsidP="0026441E">
            <w:pPr>
              <w:spacing w:line="276" w:lineRule="auto"/>
              <w:jc w:val="both"/>
              <w:rPr>
                <w:rFonts w:ascii="Arial Narrow" w:hAnsi="Arial Narrow"/>
              </w:rPr>
            </w:pPr>
            <w:r>
              <w:rPr>
                <w:rFonts w:ascii="Arial Narrow" w:hAnsi="Arial Narrow"/>
                <w:b/>
              </w:rPr>
              <w:t xml:space="preserve">Upravljanje </w:t>
            </w:r>
            <w:r w:rsidRPr="006E03E7">
              <w:rPr>
                <w:rFonts w:ascii="Arial Narrow" w:hAnsi="Arial Narrow"/>
                <w:b/>
              </w:rPr>
              <w:t>proizvodnjom</w:t>
            </w:r>
            <w:r>
              <w:rPr>
                <w:rFonts w:ascii="Arial Narrow" w:hAnsi="Arial Narrow"/>
              </w:rPr>
              <w:t xml:space="preserve"> – modul za podršku procesima mora imati mogućnost</w:t>
            </w:r>
            <w:r w:rsidRPr="006E03E7">
              <w:rPr>
                <w:rFonts w:ascii="Arial Narrow" w:hAnsi="Arial Narrow"/>
              </w:rPr>
              <w:t xml:space="preserve"> </w:t>
            </w:r>
            <w:r>
              <w:rPr>
                <w:rFonts w:ascii="Arial Narrow" w:hAnsi="Arial Narrow"/>
              </w:rPr>
              <w:t>praćenja</w:t>
            </w:r>
            <w:r w:rsidRPr="006E03E7">
              <w:rPr>
                <w:rFonts w:ascii="Arial Narrow" w:hAnsi="Arial Narrow"/>
              </w:rPr>
              <w:t xml:space="preserve"> proizvodnje (evidencije zahtjeva za </w:t>
            </w:r>
            <w:r>
              <w:rPr>
                <w:rFonts w:ascii="Arial Narrow" w:hAnsi="Arial Narrow"/>
              </w:rPr>
              <w:t>proizvodnjom, tehnološki opisa, sastavnice proizvoda), praćenja</w:t>
            </w:r>
            <w:r w:rsidRPr="006E03E7">
              <w:rPr>
                <w:rFonts w:ascii="Arial Narrow" w:hAnsi="Arial Narrow"/>
              </w:rPr>
              <w:t xml:space="preserve"> s</w:t>
            </w:r>
            <w:r>
              <w:rPr>
                <w:rFonts w:ascii="Arial Narrow" w:hAnsi="Arial Narrow"/>
              </w:rPr>
              <w:t>vih procesa preko radnog naloga</w:t>
            </w:r>
            <w:r w:rsidRPr="006E03E7">
              <w:rPr>
                <w:rFonts w:ascii="Arial Narrow" w:hAnsi="Arial Narrow"/>
              </w:rPr>
              <w:t>, dizajn proizvoda i proizvodnih postupaka (posebni nacrti po fazama, više proi</w:t>
            </w:r>
            <w:r>
              <w:rPr>
                <w:rFonts w:ascii="Arial Narrow" w:hAnsi="Arial Narrow"/>
              </w:rPr>
              <w:t>zvodnih tehnologija), kapaciteta</w:t>
            </w:r>
            <w:r w:rsidRPr="006E03E7">
              <w:rPr>
                <w:rFonts w:ascii="Arial Narrow" w:hAnsi="Arial Narrow"/>
              </w:rPr>
              <w:t xml:space="preserve"> (pogoni, strojne grupe, strojevi, radnici), planiranje i terminiranje (kalendari, planovi proizvodnje, simulirani radni nalozi, prioriteti), troškovnici, izvršenje (planirani, potvrđeni, lansirani i dovršeni radni nalozi, temeljnice proizvodnje, temeljnice izlaza, temeljnice utroška), obračun troškova, izvješća i analiza proizvodnje, baza normativa i tehnologija sa sastavnicama, praćenje proizvodnje i upravljanje pogonom, obračun proizvodnje i modul troškova, vizualno upravljanje proizvodnjom, praćenje proizvodnje putem barkoda, rezervacija strojeva i repromaterijala (ažu</w:t>
            </w:r>
            <w:r>
              <w:rPr>
                <w:rFonts w:ascii="Arial Narrow" w:hAnsi="Arial Narrow"/>
              </w:rPr>
              <w:t xml:space="preserve">riranje po potrošnji/isporuci), praćenje proizvodnje putem tableta ili </w:t>
            </w:r>
            <w:r w:rsidRPr="006E03E7">
              <w:rPr>
                <w:rFonts w:ascii="Arial Narrow" w:hAnsi="Arial Narrow"/>
              </w:rPr>
              <w:t>mobilnog uređaja, povezanost radnih naloga s komercijalnim i skladišnim dokumentima (narudžba, zaduženje i otpremnica), proizvodnja po lotovima i šaržama, automatsko zatvaranje radnog naloga, mogućnost izmjene i ko</w:t>
            </w:r>
            <w:r>
              <w:rPr>
                <w:rFonts w:ascii="Arial Narrow" w:hAnsi="Arial Narrow"/>
              </w:rPr>
              <w:t>piranja tehnologije</w:t>
            </w:r>
            <w:r w:rsidRPr="006E03E7">
              <w:rPr>
                <w:rFonts w:ascii="Arial Narrow" w:hAnsi="Arial Narrow"/>
              </w:rPr>
              <w:t>, objedinjavanje r</w:t>
            </w:r>
            <w:r>
              <w:rPr>
                <w:rFonts w:ascii="Arial Narrow" w:hAnsi="Arial Narrow"/>
              </w:rPr>
              <w:t>adnih naloga, analize i izvještaje</w:t>
            </w:r>
            <w:r w:rsidRPr="006E03E7">
              <w:rPr>
                <w:rFonts w:ascii="Arial Narrow" w:hAnsi="Arial Narrow"/>
              </w:rPr>
              <w:t>, praćenje zastoja, praćenje poslova kod kooperanata, evidencija rada zaposlenika po radnim nalozima i operacijama</w:t>
            </w:r>
            <w:r w:rsidR="00943D15">
              <w:rPr>
                <w:rFonts w:ascii="Arial Narrow" w:hAnsi="Arial Narrow"/>
              </w:rPr>
              <w:t>.</w:t>
            </w:r>
          </w:p>
        </w:tc>
        <w:tc>
          <w:tcPr>
            <w:tcW w:w="3081" w:type="dxa"/>
          </w:tcPr>
          <w:p w:rsidR="00754935" w:rsidRDefault="00754935" w:rsidP="0026441E">
            <w:pPr>
              <w:spacing w:line="360" w:lineRule="auto"/>
              <w:jc w:val="center"/>
              <w:rPr>
                <w:rFonts w:ascii="Arial Narrow" w:hAnsi="Arial Narrow"/>
                <w:b/>
              </w:rPr>
            </w:pPr>
          </w:p>
        </w:tc>
        <w:tc>
          <w:tcPr>
            <w:tcW w:w="3081" w:type="dxa"/>
          </w:tcPr>
          <w:p w:rsidR="00754935" w:rsidRDefault="00754935" w:rsidP="0026441E">
            <w:pPr>
              <w:spacing w:line="360" w:lineRule="auto"/>
              <w:jc w:val="center"/>
              <w:rPr>
                <w:rFonts w:ascii="Arial Narrow" w:hAnsi="Arial Narrow"/>
                <w:b/>
              </w:rPr>
            </w:pPr>
          </w:p>
        </w:tc>
      </w:tr>
      <w:tr w:rsidR="00754935" w:rsidTr="00290282">
        <w:tc>
          <w:tcPr>
            <w:tcW w:w="763" w:type="dxa"/>
          </w:tcPr>
          <w:p w:rsidR="00754935" w:rsidRPr="005C498C" w:rsidRDefault="00754935" w:rsidP="0026441E">
            <w:pPr>
              <w:spacing w:line="276" w:lineRule="auto"/>
              <w:jc w:val="both"/>
              <w:rPr>
                <w:rFonts w:ascii="Arial Narrow" w:hAnsi="Arial Narrow"/>
              </w:rPr>
            </w:pPr>
          </w:p>
        </w:tc>
        <w:tc>
          <w:tcPr>
            <w:tcW w:w="5442" w:type="dxa"/>
          </w:tcPr>
          <w:p w:rsidR="00754935" w:rsidRDefault="006E03E7" w:rsidP="00754935">
            <w:pPr>
              <w:spacing w:line="276" w:lineRule="auto"/>
              <w:jc w:val="both"/>
              <w:rPr>
                <w:rFonts w:ascii="Arial Narrow" w:hAnsi="Arial Narrow"/>
                <w:b/>
              </w:rPr>
            </w:pPr>
            <w:r w:rsidRPr="006E03E7">
              <w:rPr>
                <w:rFonts w:ascii="Arial Narrow" w:hAnsi="Arial Narrow"/>
                <w:b/>
              </w:rPr>
              <w:t>Upravljanje</w:t>
            </w:r>
            <w:r>
              <w:rPr>
                <w:rFonts w:ascii="Arial Narrow" w:hAnsi="Arial Narrow"/>
                <w:b/>
              </w:rPr>
              <w:t xml:space="preserve"> financijama i </w:t>
            </w:r>
            <w:r w:rsidRPr="006E03E7">
              <w:rPr>
                <w:rFonts w:ascii="Arial Narrow" w:hAnsi="Arial Narrow"/>
                <w:b/>
              </w:rPr>
              <w:t>knjigovodstvom</w:t>
            </w:r>
            <w:r>
              <w:rPr>
                <w:rFonts w:ascii="Arial Narrow" w:hAnsi="Arial Narrow"/>
              </w:rPr>
              <w:t xml:space="preserve"> – m</w:t>
            </w:r>
            <w:r w:rsidR="00D35CC8">
              <w:rPr>
                <w:rFonts w:ascii="Arial Narrow" w:hAnsi="Arial Narrow"/>
              </w:rPr>
              <w:t>odul</w:t>
            </w:r>
            <w:r w:rsidRPr="006E03E7">
              <w:rPr>
                <w:rFonts w:ascii="Arial Narrow" w:hAnsi="Arial Narrow"/>
              </w:rPr>
              <w:t xml:space="preserve"> podršku poslovnim procesima u računovodstvu i financijama </w:t>
            </w:r>
            <w:r w:rsidR="00D35CC8">
              <w:rPr>
                <w:rFonts w:ascii="Arial Narrow" w:hAnsi="Arial Narrow"/>
              </w:rPr>
              <w:t>mora imati evidenciju</w:t>
            </w:r>
            <w:r w:rsidRPr="006E03E7">
              <w:rPr>
                <w:rFonts w:ascii="Arial Narrow" w:hAnsi="Arial Narrow"/>
              </w:rPr>
              <w:t xml:space="preserve"> troškova, platnog prometa, salda konti dobavljača i kupaca - objedinjeno</w:t>
            </w:r>
            <w:r w:rsidR="00D35CC8">
              <w:rPr>
                <w:rFonts w:ascii="Arial Narrow" w:hAnsi="Arial Narrow"/>
              </w:rPr>
              <w:t xml:space="preserve"> i zasebno, poreznih evidencija</w:t>
            </w:r>
            <w:r w:rsidRPr="006E03E7">
              <w:rPr>
                <w:rFonts w:ascii="Arial Narrow" w:hAnsi="Arial Narrow"/>
              </w:rPr>
              <w:t xml:space="preserve">, robno i financijsko knjigovodstvo, urudžbiranje, povezivanje s vanjskim dokumentima (scan), knjigovodstvo osnovnih sredstava i sitnog inventara, obračun PDV-a (iz knjiga URA/IRA) i ostalim obavezni </w:t>
            </w:r>
            <w:r w:rsidRPr="006E03E7">
              <w:rPr>
                <w:rFonts w:ascii="Arial Narrow" w:hAnsi="Arial Narrow"/>
              </w:rPr>
              <w:lastRenderedPageBreak/>
              <w:t>porezni izvještaji, analize i izvještaji (račun dobiti i dobitka po danu, mjesta prihoda i rashoda), automatizirana zaključna knjiženja i prijenos početnog stanja, odobravanje računa i dokumenata, definiranje rasporeda troškova, samostalno postavljane shemi knjiženja, praćenje zakonskih propisa (izmjena obrazaca, JOPPD), arhiva računa, evidencija dokumenata po datumima (zaprimanja, izdavanja, odobravanja), tečaji/tečajne razlike, obračun kamata, mogućnost izdavanja jednog računa za više otpremnica (uključujući istovremeno robu i proizvode), pretraživanje dokumenata po stavkama (iznos, broj, naziv), automatsko knjiženje izvoda (pretraživanje komitenata po IBAN broju), obračun plaća i putnih naloga</w:t>
            </w:r>
            <w:r w:rsidR="00943D15">
              <w:rPr>
                <w:rFonts w:ascii="Arial Narrow" w:hAnsi="Arial Narrow"/>
              </w:rPr>
              <w:t>.</w:t>
            </w:r>
          </w:p>
        </w:tc>
        <w:tc>
          <w:tcPr>
            <w:tcW w:w="3081" w:type="dxa"/>
          </w:tcPr>
          <w:p w:rsidR="00754935" w:rsidRDefault="00754935" w:rsidP="0026441E">
            <w:pPr>
              <w:spacing w:line="360" w:lineRule="auto"/>
              <w:jc w:val="center"/>
              <w:rPr>
                <w:rFonts w:ascii="Arial Narrow" w:hAnsi="Arial Narrow"/>
                <w:b/>
              </w:rPr>
            </w:pPr>
          </w:p>
        </w:tc>
        <w:tc>
          <w:tcPr>
            <w:tcW w:w="3081" w:type="dxa"/>
          </w:tcPr>
          <w:p w:rsidR="00754935" w:rsidRDefault="00754935" w:rsidP="0026441E">
            <w:pPr>
              <w:spacing w:line="360" w:lineRule="auto"/>
              <w:jc w:val="center"/>
              <w:rPr>
                <w:rFonts w:ascii="Arial Narrow" w:hAnsi="Arial Narrow"/>
                <w:b/>
              </w:rPr>
            </w:pPr>
          </w:p>
        </w:tc>
      </w:tr>
      <w:tr w:rsidR="00754935" w:rsidTr="00290282">
        <w:tc>
          <w:tcPr>
            <w:tcW w:w="763" w:type="dxa"/>
          </w:tcPr>
          <w:p w:rsidR="00754935" w:rsidRPr="005C498C" w:rsidRDefault="00754935" w:rsidP="0026441E">
            <w:pPr>
              <w:spacing w:line="276" w:lineRule="auto"/>
              <w:jc w:val="both"/>
              <w:rPr>
                <w:rFonts w:ascii="Arial Narrow" w:hAnsi="Arial Narrow"/>
              </w:rPr>
            </w:pPr>
          </w:p>
        </w:tc>
        <w:tc>
          <w:tcPr>
            <w:tcW w:w="5442" w:type="dxa"/>
          </w:tcPr>
          <w:p w:rsidR="00754935" w:rsidRPr="00642930" w:rsidRDefault="00D35CC8" w:rsidP="00754935">
            <w:pPr>
              <w:pStyle w:val="Default"/>
              <w:jc w:val="both"/>
              <w:rPr>
                <w:rFonts w:ascii="Calibri" w:eastAsia="MS Minngs" w:hAnsi="Calibri" w:cs="Times New Roman"/>
              </w:rPr>
            </w:pPr>
            <w:r w:rsidRPr="00D35CC8">
              <w:rPr>
                <w:rFonts w:ascii="Arial Narrow" w:eastAsia="Times New Roman" w:hAnsi="Arial Narrow" w:cs="Times New Roman"/>
                <w:b/>
                <w:color w:val="auto"/>
                <w:lang w:val="hr-HR" w:eastAsia="hr-HR" w:bidi="hr-HR"/>
              </w:rPr>
              <w:t xml:space="preserve">Upravljanje imovinom </w:t>
            </w:r>
            <w:r>
              <w:rPr>
                <w:rFonts w:ascii="Arial Narrow" w:eastAsia="Times New Roman" w:hAnsi="Arial Narrow" w:cs="Times New Roman"/>
                <w:color w:val="auto"/>
                <w:lang w:val="hr-HR" w:eastAsia="hr-HR" w:bidi="hr-HR"/>
              </w:rPr>
              <w:t>–</w:t>
            </w:r>
            <w:r w:rsidRPr="00D35CC8">
              <w:rPr>
                <w:rFonts w:ascii="Arial Narrow" w:eastAsia="Times New Roman" w:hAnsi="Arial Narrow" w:cs="Times New Roman"/>
                <w:color w:val="auto"/>
                <w:lang w:val="hr-HR" w:eastAsia="hr-HR" w:bidi="hr-HR"/>
              </w:rPr>
              <w:t xml:space="preserve"> </w:t>
            </w:r>
            <w:r>
              <w:rPr>
                <w:rFonts w:ascii="Arial Narrow" w:eastAsia="Times New Roman" w:hAnsi="Arial Narrow" w:cs="Times New Roman"/>
                <w:color w:val="auto"/>
                <w:lang w:val="hr-HR" w:eastAsia="hr-HR" w:bidi="hr-HR"/>
              </w:rPr>
              <w:t>modul mora sadržavati glavnu knjigu</w:t>
            </w:r>
            <w:r w:rsidRPr="00D35CC8">
              <w:rPr>
                <w:rFonts w:ascii="Arial Narrow" w:eastAsia="Times New Roman" w:hAnsi="Arial Narrow" w:cs="Times New Roman"/>
                <w:color w:val="auto"/>
                <w:lang w:val="hr-HR" w:eastAsia="hr-HR" w:bidi="hr-HR"/>
              </w:rPr>
              <w:t>, upravljanje bankovnim računima, upravljanje gotovinom i blagajnama, pot</w:t>
            </w:r>
            <w:r>
              <w:rPr>
                <w:rFonts w:ascii="Arial Narrow" w:eastAsia="Times New Roman" w:hAnsi="Arial Narrow" w:cs="Times New Roman"/>
                <w:color w:val="auto"/>
                <w:lang w:val="hr-HR" w:eastAsia="hr-HR" w:bidi="hr-HR"/>
              </w:rPr>
              <w:t>raživanja, dugovanja, dugotrajnu imovinu, zalihe, analize</w:t>
            </w:r>
            <w:r w:rsidRPr="00D35CC8">
              <w:rPr>
                <w:rFonts w:ascii="Arial Narrow" w:eastAsia="Times New Roman" w:hAnsi="Arial Narrow" w:cs="Times New Roman"/>
                <w:color w:val="auto"/>
                <w:lang w:val="hr-HR" w:eastAsia="hr-HR" w:bidi="hr-HR"/>
              </w:rPr>
              <w:t xml:space="preserve"> po dimenzijama i financijske analize</w:t>
            </w:r>
            <w:r w:rsidR="00943D15">
              <w:rPr>
                <w:rFonts w:ascii="Arial Narrow" w:eastAsia="Times New Roman" w:hAnsi="Arial Narrow" w:cs="Times New Roman"/>
                <w:color w:val="auto"/>
                <w:lang w:val="hr-HR" w:eastAsia="hr-HR" w:bidi="hr-HR"/>
              </w:rPr>
              <w:t>.</w:t>
            </w:r>
          </w:p>
        </w:tc>
        <w:tc>
          <w:tcPr>
            <w:tcW w:w="3081" w:type="dxa"/>
          </w:tcPr>
          <w:p w:rsidR="00754935" w:rsidRDefault="00754935" w:rsidP="0026441E">
            <w:pPr>
              <w:spacing w:line="360" w:lineRule="auto"/>
              <w:jc w:val="center"/>
              <w:rPr>
                <w:rFonts w:ascii="Arial Narrow" w:hAnsi="Arial Narrow"/>
                <w:b/>
              </w:rPr>
            </w:pPr>
          </w:p>
        </w:tc>
        <w:tc>
          <w:tcPr>
            <w:tcW w:w="3081" w:type="dxa"/>
          </w:tcPr>
          <w:p w:rsidR="00754935" w:rsidRDefault="00754935" w:rsidP="0026441E">
            <w:pPr>
              <w:spacing w:line="360" w:lineRule="auto"/>
              <w:jc w:val="center"/>
              <w:rPr>
                <w:rFonts w:ascii="Arial Narrow" w:hAnsi="Arial Narrow"/>
                <w:b/>
              </w:rPr>
            </w:pPr>
          </w:p>
        </w:tc>
      </w:tr>
      <w:tr w:rsidR="00754935" w:rsidTr="00290282">
        <w:tc>
          <w:tcPr>
            <w:tcW w:w="763" w:type="dxa"/>
          </w:tcPr>
          <w:p w:rsidR="00754935" w:rsidRPr="00876DF8" w:rsidRDefault="00754935" w:rsidP="0026441E">
            <w:pPr>
              <w:spacing w:line="276" w:lineRule="auto"/>
              <w:jc w:val="both"/>
              <w:rPr>
                <w:rFonts w:ascii="Arial Narrow" w:hAnsi="Arial Narrow"/>
              </w:rPr>
            </w:pPr>
          </w:p>
        </w:tc>
        <w:tc>
          <w:tcPr>
            <w:tcW w:w="5442" w:type="dxa"/>
          </w:tcPr>
          <w:p w:rsidR="00754935" w:rsidRDefault="00D35CC8" w:rsidP="00642930">
            <w:pPr>
              <w:spacing w:line="276" w:lineRule="auto"/>
              <w:jc w:val="both"/>
              <w:rPr>
                <w:rFonts w:ascii="Arial Narrow" w:hAnsi="Arial Narrow"/>
                <w:b/>
              </w:rPr>
            </w:pPr>
            <w:r w:rsidRPr="00D35CC8">
              <w:rPr>
                <w:rFonts w:ascii="Arial Narrow" w:hAnsi="Arial Narrow"/>
                <w:b/>
              </w:rPr>
              <w:t xml:space="preserve">Upravljanje artiklima </w:t>
            </w:r>
            <w:r>
              <w:rPr>
                <w:rFonts w:ascii="Arial Narrow" w:hAnsi="Arial Narrow"/>
              </w:rPr>
              <w:t>–</w:t>
            </w:r>
            <w:r w:rsidRPr="00D35CC8">
              <w:rPr>
                <w:rFonts w:ascii="Arial Narrow" w:hAnsi="Arial Narrow"/>
              </w:rPr>
              <w:t xml:space="preserve"> </w:t>
            </w:r>
            <w:r>
              <w:rPr>
                <w:rFonts w:ascii="Arial Narrow" w:hAnsi="Arial Narrow"/>
              </w:rPr>
              <w:t>modul mora imati mogućnost zadavanja</w:t>
            </w:r>
            <w:r w:rsidRPr="00D35CC8">
              <w:rPr>
                <w:rFonts w:ascii="Arial Narrow" w:hAnsi="Arial Narrow"/>
              </w:rPr>
              <w:t xml:space="preserve"> limita vrijednosti i količina zaliha po skladištima (minimalne, maksimalne, optimalne), povezivanje sa vanjskim dokumentima, dodatne šifre (kupaca ili dobavljača), dodatni nazivi, stavljanje artikala van upotrebe</w:t>
            </w:r>
            <w:r w:rsidR="00943D15">
              <w:rPr>
                <w:rFonts w:ascii="Arial Narrow" w:hAnsi="Arial Narrow"/>
              </w:rPr>
              <w:t>.</w:t>
            </w:r>
          </w:p>
        </w:tc>
        <w:tc>
          <w:tcPr>
            <w:tcW w:w="3081" w:type="dxa"/>
          </w:tcPr>
          <w:p w:rsidR="00754935" w:rsidRDefault="00754935" w:rsidP="0026441E">
            <w:pPr>
              <w:spacing w:line="360" w:lineRule="auto"/>
              <w:jc w:val="center"/>
              <w:rPr>
                <w:rFonts w:ascii="Arial Narrow" w:hAnsi="Arial Narrow"/>
                <w:b/>
              </w:rPr>
            </w:pPr>
          </w:p>
        </w:tc>
        <w:tc>
          <w:tcPr>
            <w:tcW w:w="3081" w:type="dxa"/>
          </w:tcPr>
          <w:p w:rsidR="00754935" w:rsidRDefault="00754935" w:rsidP="0026441E">
            <w:pPr>
              <w:spacing w:line="360" w:lineRule="auto"/>
              <w:jc w:val="center"/>
              <w:rPr>
                <w:rFonts w:ascii="Arial Narrow" w:hAnsi="Arial Narrow"/>
                <w:b/>
              </w:rPr>
            </w:pPr>
          </w:p>
        </w:tc>
      </w:tr>
      <w:tr w:rsidR="00754935" w:rsidTr="00290282">
        <w:tc>
          <w:tcPr>
            <w:tcW w:w="763" w:type="dxa"/>
          </w:tcPr>
          <w:p w:rsidR="00754935" w:rsidRPr="00876DF8" w:rsidRDefault="00754935" w:rsidP="0026441E">
            <w:pPr>
              <w:spacing w:line="276" w:lineRule="auto"/>
              <w:jc w:val="both"/>
              <w:rPr>
                <w:rFonts w:ascii="Arial Narrow" w:hAnsi="Arial Narrow"/>
              </w:rPr>
            </w:pPr>
          </w:p>
        </w:tc>
        <w:tc>
          <w:tcPr>
            <w:tcW w:w="5442" w:type="dxa"/>
          </w:tcPr>
          <w:p w:rsidR="00754935" w:rsidRPr="00754935" w:rsidRDefault="00D35CC8" w:rsidP="00754935">
            <w:pPr>
              <w:spacing w:line="276" w:lineRule="auto"/>
              <w:jc w:val="both"/>
              <w:rPr>
                <w:rFonts w:ascii="Arial Narrow" w:hAnsi="Arial Narrow"/>
              </w:rPr>
            </w:pPr>
            <w:r w:rsidRPr="00D35CC8">
              <w:rPr>
                <w:rFonts w:ascii="Arial Narrow" w:hAnsi="Arial Narrow"/>
                <w:b/>
              </w:rPr>
              <w:t xml:space="preserve">Održavanje </w:t>
            </w:r>
            <w:r>
              <w:rPr>
                <w:rFonts w:ascii="Arial Narrow" w:hAnsi="Arial Narrow"/>
              </w:rPr>
              <w:t>–</w:t>
            </w:r>
            <w:r w:rsidRPr="00D35CC8">
              <w:rPr>
                <w:rFonts w:ascii="Arial Narrow" w:hAnsi="Arial Narrow"/>
              </w:rPr>
              <w:t xml:space="preserve"> </w:t>
            </w:r>
            <w:r>
              <w:rPr>
                <w:rFonts w:ascii="Arial Narrow" w:hAnsi="Arial Narrow"/>
              </w:rPr>
              <w:t xml:space="preserve">modul mora imati mogućnost kreiranja </w:t>
            </w:r>
            <w:r w:rsidRPr="00D35CC8">
              <w:rPr>
                <w:rFonts w:ascii="Arial Narrow" w:hAnsi="Arial Narrow"/>
              </w:rPr>
              <w:t>plan</w:t>
            </w:r>
            <w:r>
              <w:rPr>
                <w:rFonts w:ascii="Arial Narrow" w:hAnsi="Arial Narrow"/>
              </w:rPr>
              <w:t>a</w:t>
            </w:r>
            <w:r w:rsidRPr="00D35CC8">
              <w:rPr>
                <w:rFonts w:ascii="Arial Narrow" w:hAnsi="Arial Narrow"/>
              </w:rPr>
              <w:t xml:space="preserve"> održavanja (strojeva, vozila, obje</w:t>
            </w:r>
            <w:r>
              <w:rPr>
                <w:rFonts w:ascii="Arial Narrow" w:hAnsi="Arial Narrow"/>
              </w:rPr>
              <w:t>kata, mjerne opreme), evidenciju</w:t>
            </w:r>
            <w:r w:rsidRPr="00D35CC8">
              <w:rPr>
                <w:rFonts w:ascii="Arial Narrow" w:hAnsi="Arial Narrow"/>
              </w:rPr>
              <w:t xml:space="preserve"> održavanja po strojevima (metode, upute, alati, vrijeme potrebno za remont), vidljivost status remonta, praćenje troškova održavanja po opreme, uslužno održavanje (servis vanjskim kupcima)</w:t>
            </w:r>
            <w:r w:rsidR="00943D15">
              <w:rPr>
                <w:rFonts w:ascii="Arial Narrow" w:hAnsi="Arial Narrow"/>
              </w:rPr>
              <w:t>.</w:t>
            </w:r>
          </w:p>
        </w:tc>
        <w:tc>
          <w:tcPr>
            <w:tcW w:w="3081" w:type="dxa"/>
          </w:tcPr>
          <w:p w:rsidR="00754935" w:rsidRDefault="00754935" w:rsidP="0026441E">
            <w:pPr>
              <w:spacing w:line="360" w:lineRule="auto"/>
              <w:jc w:val="center"/>
              <w:rPr>
                <w:rFonts w:ascii="Arial Narrow" w:hAnsi="Arial Narrow"/>
                <w:b/>
              </w:rPr>
            </w:pPr>
          </w:p>
        </w:tc>
        <w:tc>
          <w:tcPr>
            <w:tcW w:w="3081" w:type="dxa"/>
          </w:tcPr>
          <w:p w:rsidR="00754935" w:rsidRDefault="00754935" w:rsidP="0026441E">
            <w:pPr>
              <w:spacing w:line="360" w:lineRule="auto"/>
              <w:jc w:val="center"/>
              <w:rPr>
                <w:rFonts w:ascii="Arial Narrow" w:hAnsi="Arial Narrow"/>
                <w:b/>
              </w:rPr>
            </w:pPr>
          </w:p>
        </w:tc>
      </w:tr>
      <w:tr w:rsidR="00754935" w:rsidTr="00290282">
        <w:tc>
          <w:tcPr>
            <w:tcW w:w="763" w:type="dxa"/>
          </w:tcPr>
          <w:p w:rsidR="00754935" w:rsidRPr="00876DF8" w:rsidRDefault="00754935" w:rsidP="0026441E">
            <w:pPr>
              <w:spacing w:line="276" w:lineRule="auto"/>
              <w:jc w:val="both"/>
              <w:rPr>
                <w:rFonts w:ascii="Arial Narrow" w:hAnsi="Arial Narrow"/>
              </w:rPr>
            </w:pPr>
          </w:p>
        </w:tc>
        <w:tc>
          <w:tcPr>
            <w:tcW w:w="5442" w:type="dxa"/>
          </w:tcPr>
          <w:p w:rsidR="00754935" w:rsidRPr="00754935" w:rsidRDefault="00290282" w:rsidP="00754935">
            <w:pPr>
              <w:spacing w:line="276" w:lineRule="auto"/>
              <w:jc w:val="both"/>
              <w:rPr>
                <w:rFonts w:ascii="Arial Narrow" w:hAnsi="Arial Narrow"/>
              </w:rPr>
            </w:pPr>
            <w:r w:rsidRPr="00290282">
              <w:rPr>
                <w:rFonts w:ascii="Arial Narrow" w:hAnsi="Arial Narrow"/>
                <w:b/>
              </w:rPr>
              <w:t xml:space="preserve">Transport i logistika </w:t>
            </w:r>
            <w:r>
              <w:rPr>
                <w:rFonts w:ascii="Arial Narrow" w:hAnsi="Arial Narrow"/>
              </w:rPr>
              <w:t>–</w:t>
            </w:r>
            <w:r w:rsidRPr="00290282">
              <w:rPr>
                <w:rFonts w:ascii="Arial Narrow" w:hAnsi="Arial Narrow"/>
              </w:rPr>
              <w:t xml:space="preserve"> </w:t>
            </w:r>
            <w:r>
              <w:rPr>
                <w:rFonts w:ascii="Arial Narrow" w:hAnsi="Arial Narrow"/>
              </w:rPr>
              <w:t>modul mora imati mogućnost evidencije</w:t>
            </w:r>
            <w:r w:rsidRPr="00290282">
              <w:rPr>
                <w:rFonts w:ascii="Arial Narrow" w:hAnsi="Arial Narrow"/>
              </w:rPr>
              <w:t xml:space="preserve"> voznog parka, povezivanje s djelatnicima i putnim nalozima</w:t>
            </w:r>
            <w:r w:rsidR="00943D15">
              <w:rPr>
                <w:rFonts w:ascii="Arial Narrow" w:hAnsi="Arial Narrow"/>
              </w:rPr>
              <w:t>.</w:t>
            </w:r>
          </w:p>
        </w:tc>
        <w:tc>
          <w:tcPr>
            <w:tcW w:w="3081" w:type="dxa"/>
          </w:tcPr>
          <w:p w:rsidR="00754935" w:rsidRDefault="00754935" w:rsidP="0026441E">
            <w:pPr>
              <w:spacing w:line="360" w:lineRule="auto"/>
              <w:jc w:val="center"/>
              <w:rPr>
                <w:rFonts w:ascii="Arial Narrow" w:hAnsi="Arial Narrow"/>
                <w:b/>
              </w:rPr>
            </w:pPr>
          </w:p>
        </w:tc>
        <w:tc>
          <w:tcPr>
            <w:tcW w:w="3081" w:type="dxa"/>
          </w:tcPr>
          <w:p w:rsidR="00754935" w:rsidRDefault="00754935" w:rsidP="0026441E">
            <w:pPr>
              <w:spacing w:line="360" w:lineRule="auto"/>
              <w:jc w:val="center"/>
              <w:rPr>
                <w:rFonts w:ascii="Arial Narrow" w:hAnsi="Arial Narrow"/>
                <w:b/>
              </w:rPr>
            </w:pPr>
          </w:p>
        </w:tc>
      </w:tr>
      <w:tr w:rsidR="00754935" w:rsidTr="00290282">
        <w:tc>
          <w:tcPr>
            <w:tcW w:w="763" w:type="dxa"/>
          </w:tcPr>
          <w:p w:rsidR="00754935" w:rsidRPr="00876DF8" w:rsidRDefault="00754935" w:rsidP="0026441E">
            <w:pPr>
              <w:spacing w:line="276" w:lineRule="auto"/>
              <w:jc w:val="both"/>
              <w:rPr>
                <w:rFonts w:ascii="Arial Narrow" w:hAnsi="Arial Narrow"/>
              </w:rPr>
            </w:pPr>
          </w:p>
        </w:tc>
        <w:tc>
          <w:tcPr>
            <w:tcW w:w="5442" w:type="dxa"/>
          </w:tcPr>
          <w:p w:rsidR="00754935" w:rsidRPr="00754935" w:rsidRDefault="00290282" w:rsidP="00754935">
            <w:pPr>
              <w:spacing w:line="276" w:lineRule="auto"/>
              <w:jc w:val="both"/>
              <w:rPr>
                <w:rFonts w:ascii="Arial Narrow" w:hAnsi="Arial Narrow"/>
              </w:rPr>
            </w:pPr>
            <w:r w:rsidRPr="00290282">
              <w:rPr>
                <w:rFonts w:ascii="Arial Narrow" w:hAnsi="Arial Narrow"/>
                <w:b/>
              </w:rPr>
              <w:t>Skladišno poslovanje</w:t>
            </w:r>
            <w:r w:rsidRPr="00290282">
              <w:rPr>
                <w:rFonts w:ascii="Arial Narrow" w:hAnsi="Arial Narrow"/>
              </w:rPr>
              <w:t xml:space="preserve"> </w:t>
            </w:r>
            <w:r>
              <w:rPr>
                <w:rFonts w:ascii="Arial Narrow" w:hAnsi="Arial Narrow"/>
              </w:rPr>
              <w:t>–</w:t>
            </w:r>
            <w:r w:rsidRPr="00290282">
              <w:rPr>
                <w:rFonts w:ascii="Arial Narrow" w:hAnsi="Arial Narrow"/>
              </w:rPr>
              <w:t xml:space="preserve"> </w:t>
            </w:r>
            <w:r>
              <w:rPr>
                <w:rFonts w:ascii="Arial Narrow" w:hAnsi="Arial Narrow"/>
              </w:rPr>
              <w:t>modul mora imati mogućnost zaduživanja i razduživanja robe, evidenciju</w:t>
            </w:r>
            <w:r w:rsidRPr="00290282">
              <w:rPr>
                <w:rFonts w:ascii="Arial Narrow" w:hAnsi="Arial Narrow"/>
              </w:rPr>
              <w:t xml:space="preserve"> skladišnih lokacija, </w:t>
            </w:r>
            <w:r>
              <w:rPr>
                <w:rFonts w:ascii="Arial Narrow" w:hAnsi="Arial Narrow"/>
              </w:rPr>
              <w:t>planiranje i izvršavanje, obradu</w:t>
            </w:r>
            <w:r w:rsidRPr="00290282">
              <w:rPr>
                <w:rFonts w:ascii="Arial Narrow" w:hAnsi="Arial Narrow"/>
              </w:rPr>
              <w:t xml:space="preserve"> robe prema </w:t>
            </w:r>
            <w:r>
              <w:rPr>
                <w:rFonts w:ascii="Arial Narrow" w:hAnsi="Arial Narrow"/>
              </w:rPr>
              <w:t>nalozima, skladišne</w:t>
            </w:r>
            <w:r w:rsidRPr="00290282">
              <w:rPr>
                <w:rFonts w:ascii="Arial Narrow" w:hAnsi="Arial Narrow"/>
              </w:rPr>
              <w:t xml:space="preserve"> dokumenti (međuskladišnice, primke, otpremnice), </w:t>
            </w:r>
            <w:r>
              <w:rPr>
                <w:rFonts w:ascii="Arial Narrow" w:hAnsi="Arial Narrow"/>
              </w:rPr>
              <w:t>postave tipova skladišta, putove prijenosa, FI-</w:t>
            </w:r>
            <w:r w:rsidRPr="00290282">
              <w:rPr>
                <w:rFonts w:ascii="Arial Narrow" w:hAnsi="Arial Narrow"/>
              </w:rPr>
              <w:t>FO princip, mogućnost više arti</w:t>
            </w:r>
            <w:r>
              <w:rPr>
                <w:rFonts w:ascii="Arial Narrow" w:hAnsi="Arial Narrow"/>
              </w:rPr>
              <w:t xml:space="preserve">kala na jednom paletnom mjestu, </w:t>
            </w:r>
            <w:r w:rsidRPr="00290282">
              <w:rPr>
                <w:rFonts w:ascii="Arial Narrow" w:hAnsi="Arial Narrow"/>
              </w:rPr>
              <w:t>automatsko pražnjenje paletnim mjesta razduživanjem, zaduživanje količinski i vrijednosno, praćenje izdavanja po zaposlenicima (alati, uzorci, mjerna oprema), nalozi sa slaganje sa svim informacijama (lokacija, šifra, kataloški broj, kupac), barkod</w:t>
            </w:r>
            <w:r w:rsidR="00943D15">
              <w:rPr>
                <w:rFonts w:ascii="Arial Narrow" w:hAnsi="Arial Narrow"/>
              </w:rPr>
              <w:t>.</w:t>
            </w:r>
            <w:r w:rsidR="00754935" w:rsidRPr="00754935">
              <w:rPr>
                <w:rFonts w:ascii="Arial Narrow" w:hAnsi="Arial Narrow"/>
              </w:rPr>
              <w:t xml:space="preserve">  </w:t>
            </w:r>
          </w:p>
        </w:tc>
        <w:tc>
          <w:tcPr>
            <w:tcW w:w="3081" w:type="dxa"/>
          </w:tcPr>
          <w:p w:rsidR="00754935" w:rsidRDefault="00754935" w:rsidP="0026441E">
            <w:pPr>
              <w:spacing w:line="360" w:lineRule="auto"/>
              <w:jc w:val="center"/>
              <w:rPr>
                <w:rFonts w:ascii="Arial Narrow" w:hAnsi="Arial Narrow"/>
                <w:b/>
              </w:rPr>
            </w:pPr>
          </w:p>
        </w:tc>
        <w:tc>
          <w:tcPr>
            <w:tcW w:w="3081" w:type="dxa"/>
          </w:tcPr>
          <w:p w:rsidR="00754935" w:rsidRDefault="00754935" w:rsidP="0026441E">
            <w:pPr>
              <w:spacing w:line="360" w:lineRule="auto"/>
              <w:jc w:val="center"/>
              <w:rPr>
                <w:rFonts w:ascii="Arial Narrow" w:hAnsi="Arial Narrow"/>
                <w:b/>
              </w:rPr>
            </w:pPr>
          </w:p>
        </w:tc>
      </w:tr>
      <w:tr w:rsidR="00754935" w:rsidTr="00290282">
        <w:tc>
          <w:tcPr>
            <w:tcW w:w="763" w:type="dxa"/>
          </w:tcPr>
          <w:p w:rsidR="00754935" w:rsidRPr="00876DF8" w:rsidRDefault="00754935" w:rsidP="0026441E">
            <w:pPr>
              <w:spacing w:line="276" w:lineRule="auto"/>
              <w:jc w:val="both"/>
              <w:rPr>
                <w:rFonts w:ascii="Arial Narrow" w:hAnsi="Arial Narrow"/>
              </w:rPr>
            </w:pPr>
          </w:p>
        </w:tc>
        <w:tc>
          <w:tcPr>
            <w:tcW w:w="5442" w:type="dxa"/>
          </w:tcPr>
          <w:p w:rsidR="00754935" w:rsidRPr="00754935" w:rsidRDefault="00290282" w:rsidP="00754935">
            <w:pPr>
              <w:spacing w:line="276" w:lineRule="auto"/>
              <w:jc w:val="both"/>
              <w:rPr>
                <w:rFonts w:ascii="Arial Narrow" w:hAnsi="Arial Narrow"/>
              </w:rPr>
            </w:pPr>
            <w:r w:rsidRPr="00290282">
              <w:rPr>
                <w:rFonts w:ascii="Arial Narrow" w:hAnsi="Arial Narrow"/>
                <w:b/>
              </w:rPr>
              <w:t>Kontrola</w:t>
            </w:r>
            <w:r w:rsidRPr="00290282">
              <w:rPr>
                <w:rFonts w:ascii="Arial Narrow" w:hAnsi="Arial Narrow"/>
              </w:rPr>
              <w:t xml:space="preserve"> </w:t>
            </w:r>
            <w:r>
              <w:rPr>
                <w:rFonts w:ascii="Arial Narrow" w:hAnsi="Arial Narrow"/>
              </w:rPr>
              <w:t>–</w:t>
            </w:r>
            <w:r w:rsidRPr="00290282">
              <w:rPr>
                <w:rFonts w:ascii="Arial Narrow" w:hAnsi="Arial Narrow"/>
              </w:rPr>
              <w:t xml:space="preserve"> </w:t>
            </w:r>
            <w:r>
              <w:rPr>
                <w:rFonts w:ascii="Arial Narrow" w:hAnsi="Arial Narrow"/>
              </w:rPr>
              <w:t xml:space="preserve">modul mora imati mogućnost </w:t>
            </w:r>
            <w:r w:rsidRPr="00290282">
              <w:rPr>
                <w:rFonts w:ascii="Arial Narrow" w:hAnsi="Arial Narrow"/>
              </w:rPr>
              <w:t>nadzor</w:t>
            </w:r>
            <w:r>
              <w:rPr>
                <w:rFonts w:ascii="Arial Narrow" w:hAnsi="Arial Narrow"/>
              </w:rPr>
              <w:t>a nad</w:t>
            </w:r>
            <w:r w:rsidRPr="00290282">
              <w:rPr>
                <w:rFonts w:ascii="Arial Narrow" w:hAnsi="Arial Narrow"/>
              </w:rPr>
              <w:t xml:space="preserve"> kontrolom proizvodnje (ulazna, procesna, izlazna), evid</w:t>
            </w:r>
            <w:r>
              <w:rPr>
                <w:rFonts w:ascii="Arial Narrow" w:hAnsi="Arial Narrow"/>
              </w:rPr>
              <w:t>enciju</w:t>
            </w:r>
            <w:r w:rsidRPr="00290282">
              <w:rPr>
                <w:rFonts w:ascii="Arial Narrow" w:hAnsi="Arial Narrow"/>
              </w:rPr>
              <w:t xml:space="preserve"> ulaza, obrade i rješavanja nesukladnosti i reklamacija, praćenje materijala i proizvoda po šaržama i lotovima, prijava nesukladnosti (unutarnje i vanjske),</w:t>
            </w:r>
            <w:r>
              <w:rPr>
                <w:rFonts w:ascii="Arial Narrow" w:hAnsi="Arial Narrow"/>
              </w:rPr>
              <w:t xml:space="preserve"> mjerni izvještaji, certifikata</w:t>
            </w:r>
            <w:r w:rsidR="00630607">
              <w:rPr>
                <w:rFonts w:ascii="Arial Narrow" w:hAnsi="Arial Narrow"/>
              </w:rPr>
              <w:t>.</w:t>
            </w:r>
          </w:p>
        </w:tc>
        <w:tc>
          <w:tcPr>
            <w:tcW w:w="3081" w:type="dxa"/>
          </w:tcPr>
          <w:p w:rsidR="00754935" w:rsidRDefault="00754935" w:rsidP="0026441E">
            <w:pPr>
              <w:spacing w:line="360" w:lineRule="auto"/>
              <w:jc w:val="center"/>
              <w:rPr>
                <w:rFonts w:ascii="Arial Narrow" w:hAnsi="Arial Narrow"/>
                <w:b/>
              </w:rPr>
            </w:pPr>
          </w:p>
        </w:tc>
        <w:tc>
          <w:tcPr>
            <w:tcW w:w="3081" w:type="dxa"/>
          </w:tcPr>
          <w:p w:rsidR="00754935" w:rsidRDefault="00754935" w:rsidP="0026441E">
            <w:pPr>
              <w:spacing w:line="360" w:lineRule="auto"/>
              <w:jc w:val="center"/>
              <w:rPr>
                <w:rFonts w:ascii="Arial Narrow" w:hAnsi="Arial Narrow"/>
                <w:b/>
              </w:rPr>
            </w:pPr>
          </w:p>
        </w:tc>
      </w:tr>
      <w:tr w:rsidR="00754935" w:rsidTr="00290282">
        <w:tc>
          <w:tcPr>
            <w:tcW w:w="763" w:type="dxa"/>
          </w:tcPr>
          <w:p w:rsidR="00754935" w:rsidRPr="00876DF8" w:rsidRDefault="00754935" w:rsidP="0026441E">
            <w:pPr>
              <w:spacing w:line="276" w:lineRule="auto"/>
              <w:jc w:val="both"/>
              <w:rPr>
                <w:rFonts w:ascii="Arial Narrow" w:hAnsi="Arial Narrow"/>
              </w:rPr>
            </w:pPr>
          </w:p>
        </w:tc>
        <w:tc>
          <w:tcPr>
            <w:tcW w:w="5442" w:type="dxa"/>
          </w:tcPr>
          <w:p w:rsidR="00754935" w:rsidRPr="00754935" w:rsidRDefault="00365919" w:rsidP="00754935">
            <w:pPr>
              <w:spacing w:line="276" w:lineRule="auto"/>
              <w:jc w:val="both"/>
              <w:rPr>
                <w:rFonts w:ascii="Arial Narrow" w:hAnsi="Arial Narrow"/>
              </w:rPr>
            </w:pPr>
            <w:r>
              <w:rPr>
                <w:rFonts w:ascii="Arial Narrow" w:hAnsi="Arial Narrow"/>
                <w:b/>
              </w:rPr>
              <w:t>Upravljanje logistikom</w:t>
            </w:r>
            <w:r w:rsidRPr="008272AA">
              <w:rPr>
                <w:rFonts w:ascii="Arial Narrow" w:hAnsi="Arial Narrow"/>
                <w:b/>
              </w:rPr>
              <w:t xml:space="preserve"> </w:t>
            </w:r>
            <w:r w:rsidRPr="008272AA">
              <w:rPr>
                <w:rFonts w:ascii="Arial Narrow" w:hAnsi="Arial Narrow"/>
              </w:rPr>
              <w:t>–</w:t>
            </w:r>
            <w:r>
              <w:rPr>
                <w:rFonts w:ascii="Arial Narrow" w:hAnsi="Arial Narrow"/>
              </w:rPr>
              <w:t xml:space="preserve"> modul mora sadržavati</w:t>
            </w:r>
            <w:r w:rsidRPr="008272AA">
              <w:rPr>
                <w:rFonts w:ascii="Arial Narrow" w:hAnsi="Arial Narrow"/>
              </w:rPr>
              <w:t xml:space="preserve"> skladišno poslovanje, definiranje skladišta i povezivanje </w:t>
            </w:r>
            <w:r>
              <w:rPr>
                <w:rFonts w:ascii="Arial Narrow" w:hAnsi="Arial Narrow"/>
              </w:rPr>
              <w:t xml:space="preserve">sa </w:t>
            </w:r>
            <w:r w:rsidRPr="008272AA">
              <w:rPr>
                <w:rFonts w:ascii="Arial Narrow" w:hAnsi="Arial Narrow"/>
              </w:rPr>
              <w:t xml:space="preserve">skladišnim dokumentima, upravljanje zalihama: FIFO, </w:t>
            </w:r>
            <w:r>
              <w:rPr>
                <w:rFonts w:ascii="Arial Narrow" w:hAnsi="Arial Narrow"/>
              </w:rPr>
              <w:t xml:space="preserve">prosječna, predmetna, planska; </w:t>
            </w:r>
            <w:r w:rsidRPr="008272AA">
              <w:rPr>
                <w:rFonts w:ascii="Arial Narrow" w:hAnsi="Arial Narrow"/>
              </w:rPr>
              <w:t>optimizacija zaliha: MRP planiranje, stohastičko pla</w:t>
            </w:r>
            <w:r>
              <w:rPr>
                <w:rFonts w:ascii="Arial Narrow" w:hAnsi="Arial Narrow"/>
              </w:rPr>
              <w:t xml:space="preserve">niranje; Inventure, rad sa bar </w:t>
            </w:r>
            <w:r w:rsidRPr="008272AA">
              <w:rPr>
                <w:rFonts w:ascii="Arial Narrow" w:hAnsi="Arial Narrow"/>
              </w:rPr>
              <w:t xml:space="preserve">kodovima (dlanovnici), pakiranje i otprema; Nabava, </w:t>
            </w:r>
            <w:r>
              <w:rPr>
                <w:rFonts w:ascii="Arial Narrow" w:hAnsi="Arial Narrow"/>
              </w:rPr>
              <w:t xml:space="preserve">planiranje nabave, prijedlog </w:t>
            </w:r>
            <w:r w:rsidRPr="008272AA">
              <w:rPr>
                <w:rFonts w:ascii="Arial Narrow" w:hAnsi="Arial Narrow"/>
              </w:rPr>
              <w:t>odgova</w:t>
            </w:r>
            <w:r>
              <w:rPr>
                <w:rFonts w:ascii="Arial Narrow" w:hAnsi="Arial Narrow"/>
              </w:rPr>
              <w:t xml:space="preserve">rajuće količine i dobavljača, </w:t>
            </w:r>
            <w:r w:rsidRPr="008272AA">
              <w:rPr>
                <w:rFonts w:ascii="Arial Narrow" w:hAnsi="Arial Narrow"/>
              </w:rPr>
              <w:t>automatsko kreiranje narudžbenice nabave; Intrastat</w:t>
            </w:r>
            <w:r w:rsidR="00943D15">
              <w:rPr>
                <w:rFonts w:ascii="Arial Narrow" w:hAnsi="Arial Narrow"/>
              </w:rPr>
              <w:t>.</w:t>
            </w:r>
          </w:p>
        </w:tc>
        <w:tc>
          <w:tcPr>
            <w:tcW w:w="3081" w:type="dxa"/>
          </w:tcPr>
          <w:p w:rsidR="00754935" w:rsidRDefault="00754935" w:rsidP="0026441E">
            <w:pPr>
              <w:spacing w:line="360" w:lineRule="auto"/>
              <w:jc w:val="center"/>
              <w:rPr>
                <w:rFonts w:ascii="Arial Narrow" w:hAnsi="Arial Narrow"/>
                <w:b/>
              </w:rPr>
            </w:pPr>
          </w:p>
        </w:tc>
        <w:tc>
          <w:tcPr>
            <w:tcW w:w="3081" w:type="dxa"/>
          </w:tcPr>
          <w:p w:rsidR="00754935" w:rsidRDefault="00754935" w:rsidP="0026441E">
            <w:pPr>
              <w:spacing w:line="360" w:lineRule="auto"/>
              <w:jc w:val="center"/>
              <w:rPr>
                <w:rFonts w:ascii="Arial Narrow" w:hAnsi="Arial Narrow"/>
                <w:b/>
              </w:rPr>
            </w:pPr>
          </w:p>
        </w:tc>
      </w:tr>
      <w:tr w:rsidR="00754935" w:rsidTr="00290282">
        <w:tc>
          <w:tcPr>
            <w:tcW w:w="763" w:type="dxa"/>
          </w:tcPr>
          <w:p w:rsidR="00754935" w:rsidRPr="00876DF8" w:rsidRDefault="00754935" w:rsidP="0026441E">
            <w:pPr>
              <w:spacing w:line="276" w:lineRule="auto"/>
              <w:jc w:val="both"/>
              <w:rPr>
                <w:rFonts w:ascii="Arial Narrow" w:hAnsi="Arial Narrow"/>
              </w:rPr>
            </w:pPr>
          </w:p>
        </w:tc>
        <w:tc>
          <w:tcPr>
            <w:tcW w:w="5442" w:type="dxa"/>
          </w:tcPr>
          <w:p w:rsidR="00754935" w:rsidRPr="00754935" w:rsidRDefault="00365919" w:rsidP="00754935">
            <w:pPr>
              <w:spacing w:line="276" w:lineRule="auto"/>
              <w:jc w:val="both"/>
              <w:rPr>
                <w:rFonts w:ascii="Arial Narrow" w:hAnsi="Arial Narrow"/>
              </w:rPr>
            </w:pPr>
            <w:r w:rsidRPr="00642930">
              <w:rPr>
                <w:rFonts w:ascii="Arial Narrow" w:hAnsi="Arial Narrow"/>
                <w:b/>
              </w:rPr>
              <w:t>Upravljanje komercijalom</w:t>
            </w:r>
            <w:r>
              <w:rPr>
                <w:rFonts w:ascii="Arial Narrow" w:hAnsi="Arial Narrow"/>
                <w:b/>
              </w:rPr>
              <w:t xml:space="preserve"> (prodaja)</w:t>
            </w:r>
            <w:r>
              <w:rPr>
                <w:rFonts w:ascii="Arial Narrow" w:hAnsi="Arial Narrow"/>
              </w:rPr>
              <w:t xml:space="preserve"> – modul mora imati mogućnost</w:t>
            </w:r>
            <w:r w:rsidRPr="007956D7">
              <w:rPr>
                <w:rFonts w:ascii="Arial Narrow" w:hAnsi="Arial Narrow"/>
              </w:rPr>
              <w:t xml:space="preserve"> ko</w:t>
            </w:r>
            <w:r>
              <w:rPr>
                <w:rFonts w:ascii="Arial Narrow" w:hAnsi="Arial Narrow"/>
              </w:rPr>
              <w:t>munikacije</w:t>
            </w:r>
            <w:r w:rsidRPr="007956D7">
              <w:rPr>
                <w:rFonts w:ascii="Arial Narrow" w:hAnsi="Arial Narrow"/>
              </w:rPr>
              <w:t xml:space="preserve"> s</w:t>
            </w:r>
            <w:r>
              <w:rPr>
                <w:rFonts w:ascii="Arial Narrow" w:hAnsi="Arial Narrow"/>
              </w:rPr>
              <w:t>a poslovnim partnerima (upiti, ponude), analize ponuda, računa, analize</w:t>
            </w:r>
            <w:r w:rsidRPr="007956D7">
              <w:rPr>
                <w:rFonts w:ascii="Arial Narrow" w:hAnsi="Arial Narrow"/>
              </w:rPr>
              <w:t xml:space="preserve"> uspješ</w:t>
            </w:r>
            <w:r>
              <w:rPr>
                <w:rFonts w:ascii="Arial Narrow" w:hAnsi="Arial Narrow"/>
              </w:rPr>
              <w:t>nosti po prodajnim programima, klasifikacijama, projektima, narudžbe prema proizvodnji, pregled vremena odgode i plana isporuke</w:t>
            </w:r>
            <w:r w:rsidR="00630607">
              <w:rPr>
                <w:rFonts w:ascii="Arial Narrow" w:hAnsi="Arial Narrow"/>
              </w:rPr>
              <w:t>.</w:t>
            </w:r>
          </w:p>
        </w:tc>
        <w:tc>
          <w:tcPr>
            <w:tcW w:w="3081" w:type="dxa"/>
          </w:tcPr>
          <w:p w:rsidR="00754935" w:rsidRDefault="00754935" w:rsidP="0026441E">
            <w:pPr>
              <w:spacing w:line="360" w:lineRule="auto"/>
              <w:jc w:val="center"/>
              <w:rPr>
                <w:rFonts w:ascii="Arial Narrow" w:hAnsi="Arial Narrow"/>
                <w:b/>
              </w:rPr>
            </w:pPr>
          </w:p>
        </w:tc>
        <w:tc>
          <w:tcPr>
            <w:tcW w:w="3081" w:type="dxa"/>
          </w:tcPr>
          <w:p w:rsidR="00754935" w:rsidRDefault="00754935" w:rsidP="0026441E">
            <w:pPr>
              <w:spacing w:line="360" w:lineRule="auto"/>
              <w:jc w:val="center"/>
              <w:rPr>
                <w:rFonts w:ascii="Arial Narrow" w:hAnsi="Arial Narrow"/>
                <w:b/>
              </w:rPr>
            </w:pPr>
          </w:p>
        </w:tc>
      </w:tr>
      <w:tr w:rsidR="00754935" w:rsidTr="00290282">
        <w:tc>
          <w:tcPr>
            <w:tcW w:w="763" w:type="dxa"/>
          </w:tcPr>
          <w:p w:rsidR="00754935" w:rsidRPr="00876DF8" w:rsidRDefault="00754935" w:rsidP="0026441E">
            <w:pPr>
              <w:spacing w:line="276" w:lineRule="auto"/>
              <w:jc w:val="both"/>
              <w:rPr>
                <w:rFonts w:ascii="Arial Narrow" w:hAnsi="Arial Narrow"/>
              </w:rPr>
            </w:pPr>
          </w:p>
        </w:tc>
        <w:tc>
          <w:tcPr>
            <w:tcW w:w="5442" w:type="dxa"/>
          </w:tcPr>
          <w:p w:rsidR="00754935" w:rsidRPr="00754935" w:rsidRDefault="00365919" w:rsidP="00754935">
            <w:pPr>
              <w:spacing w:line="276" w:lineRule="auto"/>
              <w:jc w:val="both"/>
              <w:rPr>
                <w:rFonts w:ascii="Arial Narrow" w:hAnsi="Arial Narrow"/>
              </w:rPr>
            </w:pPr>
            <w:r w:rsidRPr="00642930">
              <w:rPr>
                <w:rFonts w:ascii="Arial Narrow" w:hAnsi="Arial Narrow"/>
                <w:b/>
              </w:rPr>
              <w:t xml:space="preserve">Upravljanje ljudskim potencijalima </w:t>
            </w:r>
            <w:r w:rsidRPr="00642930">
              <w:rPr>
                <w:rFonts w:ascii="Arial Narrow" w:hAnsi="Arial Narrow"/>
              </w:rPr>
              <w:t>–</w:t>
            </w:r>
            <w:r>
              <w:rPr>
                <w:rFonts w:ascii="Arial Narrow" w:hAnsi="Arial Narrow"/>
              </w:rPr>
              <w:t xml:space="preserve"> modul mora imati mogućnost</w:t>
            </w:r>
            <w:r w:rsidRPr="00642930">
              <w:rPr>
                <w:rFonts w:ascii="Arial Narrow" w:hAnsi="Arial Narrow"/>
              </w:rPr>
              <w:t xml:space="preserve"> obračun</w:t>
            </w:r>
            <w:r>
              <w:rPr>
                <w:rFonts w:ascii="Arial Narrow" w:hAnsi="Arial Narrow"/>
              </w:rPr>
              <w:t>a</w:t>
            </w:r>
            <w:r w:rsidRPr="00642930">
              <w:rPr>
                <w:rFonts w:ascii="Arial Narrow" w:hAnsi="Arial Narrow"/>
              </w:rPr>
              <w:t xml:space="preserve"> dohotk</w:t>
            </w:r>
            <w:r>
              <w:rPr>
                <w:rFonts w:ascii="Arial Narrow" w:hAnsi="Arial Narrow"/>
              </w:rPr>
              <w:t xml:space="preserve">a od nesamostalne djelatnosti; </w:t>
            </w:r>
            <w:r w:rsidRPr="00642930">
              <w:rPr>
                <w:rFonts w:ascii="Arial Narrow" w:hAnsi="Arial Narrow"/>
              </w:rPr>
              <w:lastRenderedPageBreak/>
              <w:t>obračun svih vrsta do</w:t>
            </w:r>
            <w:r>
              <w:rPr>
                <w:rFonts w:ascii="Arial Narrow" w:hAnsi="Arial Narrow"/>
              </w:rPr>
              <w:t>hotka od samostalne djelatnosti, podatke</w:t>
            </w:r>
            <w:r w:rsidRPr="00642930">
              <w:rPr>
                <w:rFonts w:ascii="Arial Narrow" w:hAnsi="Arial Narrow"/>
              </w:rPr>
              <w:t xml:space="preserve"> o zaposlenim</w:t>
            </w:r>
            <w:r>
              <w:rPr>
                <w:rFonts w:ascii="Arial Narrow" w:hAnsi="Arial Narrow"/>
              </w:rPr>
              <w:t>a, godišnje</w:t>
            </w:r>
            <w:r w:rsidRPr="00642930">
              <w:rPr>
                <w:rFonts w:ascii="Arial Narrow" w:hAnsi="Arial Narrow"/>
              </w:rPr>
              <w:t xml:space="preserve"> </w:t>
            </w:r>
            <w:r>
              <w:rPr>
                <w:rFonts w:ascii="Arial Narrow" w:hAnsi="Arial Narrow"/>
              </w:rPr>
              <w:t>odmore, određene paramtere obračuna plaće,</w:t>
            </w:r>
            <w:r w:rsidRPr="00642930">
              <w:rPr>
                <w:rFonts w:ascii="Arial Narrow" w:hAnsi="Arial Narrow"/>
              </w:rPr>
              <w:t xml:space="preserve"> pokri</w:t>
            </w:r>
            <w:r>
              <w:rPr>
                <w:rFonts w:ascii="Arial Narrow" w:hAnsi="Arial Narrow"/>
              </w:rPr>
              <w:t>venost svih zakonskih obveznih podataka (JOPPD i ostalo), evidenciju</w:t>
            </w:r>
            <w:r w:rsidRPr="00642930">
              <w:rPr>
                <w:rFonts w:ascii="Arial Narrow" w:hAnsi="Arial Narrow"/>
              </w:rPr>
              <w:t xml:space="preserve"> o školovanju, usa</w:t>
            </w:r>
            <w:r>
              <w:rPr>
                <w:rFonts w:ascii="Arial Narrow" w:hAnsi="Arial Narrow"/>
              </w:rPr>
              <w:t>vršavanju, atestima zaposlenika</w:t>
            </w:r>
            <w:r w:rsidR="00630607">
              <w:rPr>
                <w:rFonts w:ascii="Arial Narrow" w:hAnsi="Arial Narrow"/>
              </w:rPr>
              <w:t>.</w:t>
            </w:r>
          </w:p>
        </w:tc>
        <w:tc>
          <w:tcPr>
            <w:tcW w:w="3081" w:type="dxa"/>
          </w:tcPr>
          <w:p w:rsidR="00754935" w:rsidRDefault="00754935" w:rsidP="0026441E">
            <w:pPr>
              <w:spacing w:line="360" w:lineRule="auto"/>
              <w:jc w:val="center"/>
              <w:rPr>
                <w:rFonts w:ascii="Arial Narrow" w:hAnsi="Arial Narrow"/>
                <w:b/>
              </w:rPr>
            </w:pPr>
          </w:p>
        </w:tc>
        <w:tc>
          <w:tcPr>
            <w:tcW w:w="3081" w:type="dxa"/>
          </w:tcPr>
          <w:p w:rsidR="00754935" w:rsidRDefault="00754935" w:rsidP="0026441E">
            <w:pPr>
              <w:spacing w:line="360" w:lineRule="auto"/>
              <w:jc w:val="center"/>
              <w:rPr>
                <w:rFonts w:ascii="Arial Narrow" w:hAnsi="Arial Narrow"/>
                <w:b/>
              </w:rPr>
            </w:pPr>
          </w:p>
        </w:tc>
      </w:tr>
      <w:tr w:rsidR="0026441E" w:rsidTr="00290282">
        <w:tc>
          <w:tcPr>
            <w:tcW w:w="763" w:type="dxa"/>
          </w:tcPr>
          <w:p w:rsidR="0026441E" w:rsidRPr="00876DF8" w:rsidRDefault="0026441E" w:rsidP="0026441E">
            <w:pPr>
              <w:spacing w:line="276" w:lineRule="auto"/>
              <w:jc w:val="both"/>
              <w:rPr>
                <w:rFonts w:ascii="Arial Narrow" w:hAnsi="Arial Narrow"/>
              </w:rPr>
            </w:pPr>
          </w:p>
        </w:tc>
        <w:tc>
          <w:tcPr>
            <w:tcW w:w="5442" w:type="dxa"/>
          </w:tcPr>
          <w:p w:rsidR="0026441E" w:rsidRPr="00754935" w:rsidRDefault="00365919" w:rsidP="0026441E">
            <w:pPr>
              <w:spacing w:line="276" w:lineRule="auto"/>
              <w:jc w:val="both"/>
              <w:rPr>
                <w:rFonts w:ascii="Arial Narrow" w:hAnsi="Arial Narrow"/>
              </w:rPr>
            </w:pPr>
            <w:r w:rsidRPr="000E3B33">
              <w:rPr>
                <w:rFonts w:ascii="Arial Narrow" w:hAnsi="Arial Narrow"/>
                <w:b/>
              </w:rPr>
              <w:t>Upravljanje planiranjem proizvodnih kapaciteta</w:t>
            </w:r>
            <w:r w:rsidRPr="000E3B33">
              <w:rPr>
                <w:rFonts w:ascii="Arial Narrow" w:hAnsi="Arial Narrow"/>
              </w:rPr>
              <w:t xml:space="preserve"> – </w:t>
            </w:r>
            <w:r>
              <w:rPr>
                <w:rFonts w:ascii="Arial Narrow" w:hAnsi="Arial Narrow"/>
              </w:rPr>
              <w:t xml:space="preserve">modul mora imati mogućnost </w:t>
            </w:r>
            <w:r w:rsidRPr="000E3B33">
              <w:rPr>
                <w:rFonts w:ascii="Arial Narrow" w:hAnsi="Arial Narrow"/>
              </w:rPr>
              <w:t>de</w:t>
            </w:r>
            <w:r>
              <w:rPr>
                <w:rFonts w:ascii="Arial Narrow" w:hAnsi="Arial Narrow"/>
              </w:rPr>
              <w:t xml:space="preserve">taljnog praćenje proizvodnje po </w:t>
            </w:r>
            <w:r w:rsidRPr="000E3B33">
              <w:rPr>
                <w:rFonts w:ascii="Arial Narrow" w:hAnsi="Arial Narrow"/>
              </w:rPr>
              <w:t xml:space="preserve">resursima te terminiranje </w:t>
            </w:r>
            <w:r>
              <w:rPr>
                <w:rFonts w:ascii="Arial Narrow" w:hAnsi="Arial Narrow"/>
              </w:rPr>
              <w:t xml:space="preserve">proizvodnih procesa, rasporeda operacija (strojno, </w:t>
            </w:r>
            <w:r w:rsidRPr="000E3B33">
              <w:rPr>
                <w:rFonts w:ascii="Arial Narrow" w:hAnsi="Arial Narrow"/>
              </w:rPr>
              <w:t>ručno)</w:t>
            </w:r>
            <w:r>
              <w:rPr>
                <w:rFonts w:ascii="Arial Narrow" w:hAnsi="Arial Narrow"/>
              </w:rPr>
              <w:t>, pregleda rada i analize te mora sadržavati radni kalendar po resursima</w:t>
            </w:r>
            <w:r w:rsidR="00630607">
              <w:rPr>
                <w:rFonts w:ascii="Arial Narrow" w:hAnsi="Arial Narrow"/>
              </w:rPr>
              <w:t>.</w:t>
            </w:r>
          </w:p>
        </w:tc>
        <w:tc>
          <w:tcPr>
            <w:tcW w:w="3081" w:type="dxa"/>
          </w:tcPr>
          <w:p w:rsidR="0026441E" w:rsidRDefault="0026441E" w:rsidP="0026441E">
            <w:pPr>
              <w:spacing w:line="360" w:lineRule="auto"/>
              <w:jc w:val="center"/>
              <w:rPr>
                <w:rFonts w:ascii="Arial Narrow" w:hAnsi="Arial Narrow"/>
                <w:b/>
              </w:rPr>
            </w:pPr>
          </w:p>
        </w:tc>
        <w:tc>
          <w:tcPr>
            <w:tcW w:w="3081" w:type="dxa"/>
          </w:tcPr>
          <w:p w:rsidR="0026441E" w:rsidRDefault="0026441E" w:rsidP="0026441E">
            <w:pPr>
              <w:spacing w:line="360" w:lineRule="auto"/>
              <w:jc w:val="center"/>
              <w:rPr>
                <w:rFonts w:ascii="Arial Narrow" w:hAnsi="Arial Narrow"/>
                <w:b/>
              </w:rPr>
            </w:pPr>
          </w:p>
        </w:tc>
      </w:tr>
      <w:tr w:rsidR="0026441E" w:rsidTr="00290282">
        <w:tc>
          <w:tcPr>
            <w:tcW w:w="763" w:type="dxa"/>
          </w:tcPr>
          <w:p w:rsidR="0026441E" w:rsidRPr="00876DF8" w:rsidRDefault="0026441E" w:rsidP="0026441E">
            <w:pPr>
              <w:spacing w:line="276" w:lineRule="auto"/>
              <w:jc w:val="both"/>
              <w:rPr>
                <w:rFonts w:ascii="Arial Narrow" w:hAnsi="Arial Narrow"/>
              </w:rPr>
            </w:pPr>
          </w:p>
        </w:tc>
        <w:tc>
          <w:tcPr>
            <w:tcW w:w="5442" w:type="dxa"/>
          </w:tcPr>
          <w:p w:rsidR="0026441E" w:rsidRPr="00754935" w:rsidRDefault="00365919" w:rsidP="00754935">
            <w:pPr>
              <w:spacing w:line="276" w:lineRule="auto"/>
              <w:jc w:val="both"/>
              <w:rPr>
                <w:rFonts w:ascii="Arial Narrow" w:hAnsi="Arial Narrow"/>
              </w:rPr>
            </w:pPr>
            <w:r w:rsidRPr="00365919">
              <w:rPr>
                <w:rFonts w:ascii="Arial Narrow" w:hAnsi="Arial Narrow"/>
                <w:b/>
              </w:rPr>
              <w:t>Upravljanje direktorskim informacijskim sustavom</w:t>
            </w:r>
            <w:r>
              <w:rPr>
                <w:rFonts w:ascii="Arial Narrow" w:hAnsi="Arial Narrow"/>
              </w:rPr>
              <w:t xml:space="preserve"> – modul mora imati mogućnost pregleda svih prikupljenih </w:t>
            </w:r>
            <w:r w:rsidRPr="00365919">
              <w:rPr>
                <w:rFonts w:ascii="Arial Narrow" w:hAnsi="Arial Narrow"/>
              </w:rPr>
              <w:t>poda</w:t>
            </w:r>
            <w:r>
              <w:rPr>
                <w:rFonts w:ascii="Arial Narrow" w:hAnsi="Arial Narrow"/>
              </w:rPr>
              <w:t xml:space="preserve">taka u obliku tablica i grafova, analiza, pregleda podataka za potrebe uprave, </w:t>
            </w:r>
            <w:r w:rsidRPr="00365919">
              <w:rPr>
                <w:rFonts w:ascii="Arial Narrow" w:hAnsi="Arial Narrow"/>
              </w:rPr>
              <w:t>novčani</w:t>
            </w:r>
            <w:r>
              <w:rPr>
                <w:rFonts w:ascii="Arial Narrow" w:hAnsi="Arial Narrow"/>
              </w:rPr>
              <w:t>h tokova, web portala</w:t>
            </w:r>
            <w:r w:rsidR="00630607">
              <w:rPr>
                <w:rFonts w:ascii="Arial Narrow" w:hAnsi="Arial Narrow"/>
              </w:rPr>
              <w:t>.</w:t>
            </w:r>
          </w:p>
        </w:tc>
        <w:tc>
          <w:tcPr>
            <w:tcW w:w="3081" w:type="dxa"/>
          </w:tcPr>
          <w:p w:rsidR="0026441E" w:rsidRDefault="0026441E" w:rsidP="0026441E">
            <w:pPr>
              <w:spacing w:line="360" w:lineRule="auto"/>
              <w:jc w:val="center"/>
              <w:rPr>
                <w:rFonts w:ascii="Arial Narrow" w:hAnsi="Arial Narrow"/>
                <w:b/>
              </w:rPr>
            </w:pPr>
          </w:p>
        </w:tc>
        <w:tc>
          <w:tcPr>
            <w:tcW w:w="3081" w:type="dxa"/>
          </w:tcPr>
          <w:p w:rsidR="0026441E" w:rsidRDefault="0026441E" w:rsidP="0026441E">
            <w:pPr>
              <w:spacing w:line="360" w:lineRule="auto"/>
              <w:jc w:val="center"/>
              <w:rPr>
                <w:rFonts w:ascii="Arial Narrow" w:hAnsi="Arial Narrow"/>
                <w:b/>
              </w:rPr>
            </w:pPr>
          </w:p>
        </w:tc>
      </w:tr>
      <w:tr w:rsidR="0026441E" w:rsidTr="00290282">
        <w:tc>
          <w:tcPr>
            <w:tcW w:w="12367" w:type="dxa"/>
            <w:gridSpan w:val="4"/>
          </w:tcPr>
          <w:p w:rsidR="0026441E" w:rsidRDefault="0026441E" w:rsidP="0026441E">
            <w:pPr>
              <w:spacing w:line="360" w:lineRule="auto"/>
              <w:rPr>
                <w:rFonts w:ascii="Arial Narrow" w:hAnsi="Arial Narrow"/>
                <w:b/>
              </w:rPr>
            </w:pPr>
            <w:r>
              <w:rPr>
                <w:rFonts w:ascii="Arial Narrow" w:hAnsi="Arial Narrow"/>
                <w:b/>
              </w:rPr>
              <w:t>1.3. Dodatne funkcionalnosti sustava</w:t>
            </w:r>
          </w:p>
        </w:tc>
      </w:tr>
      <w:tr w:rsidR="0026441E" w:rsidTr="00290282">
        <w:tc>
          <w:tcPr>
            <w:tcW w:w="763" w:type="dxa"/>
          </w:tcPr>
          <w:p w:rsidR="0026441E" w:rsidRPr="00876DF8" w:rsidRDefault="0026441E" w:rsidP="0026441E">
            <w:pPr>
              <w:spacing w:line="276" w:lineRule="auto"/>
              <w:jc w:val="both"/>
              <w:rPr>
                <w:rFonts w:ascii="Arial Narrow" w:hAnsi="Arial Narrow"/>
              </w:rPr>
            </w:pPr>
          </w:p>
        </w:tc>
        <w:tc>
          <w:tcPr>
            <w:tcW w:w="5442" w:type="dxa"/>
          </w:tcPr>
          <w:p w:rsidR="0026441E" w:rsidRPr="0026441E" w:rsidRDefault="0026441E" w:rsidP="0026441E">
            <w:pPr>
              <w:spacing w:line="276" w:lineRule="auto"/>
              <w:jc w:val="both"/>
              <w:rPr>
                <w:rFonts w:ascii="Arial Narrow" w:hAnsi="Arial Narrow"/>
              </w:rPr>
            </w:pPr>
            <w:r w:rsidRPr="0026441E">
              <w:rPr>
                <w:rFonts w:ascii="Arial Narrow" w:hAnsi="Arial Narrow"/>
              </w:rPr>
              <w:t>Automatski uvoz:</w:t>
            </w:r>
          </w:p>
          <w:p w:rsidR="0026441E" w:rsidRPr="0026441E" w:rsidRDefault="0056244E" w:rsidP="0026441E">
            <w:pPr>
              <w:spacing w:line="276" w:lineRule="auto"/>
              <w:jc w:val="both"/>
              <w:rPr>
                <w:rFonts w:ascii="Arial Narrow" w:hAnsi="Arial Narrow"/>
              </w:rPr>
            </w:pPr>
            <w:r>
              <w:rPr>
                <w:rFonts w:ascii="Arial Narrow" w:hAnsi="Arial Narrow"/>
              </w:rPr>
              <w:t xml:space="preserve">o </w:t>
            </w:r>
            <w:r w:rsidR="0026441E" w:rsidRPr="0026441E">
              <w:rPr>
                <w:rFonts w:ascii="Arial Narrow" w:hAnsi="Arial Narrow"/>
              </w:rPr>
              <w:t>Tečaja</w:t>
            </w:r>
          </w:p>
          <w:p w:rsidR="0026441E" w:rsidRPr="0026441E" w:rsidRDefault="0056244E" w:rsidP="0026441E">
            <w:pPr>
              <w:spacing w:line="276" w:lineRule="auto"/>
              <w:jc w:val="both"/>
              <w:rPr>
                <w:rFonts w:ascii="Arial Narrow" w:hAnsi="Arial Narrow"/>
              </w:rPr>
            </w:pPr>
            <w:r>
              <w:rPr>
                <w:rFonts w:ascii="Arial Narrow" w:hAnsi="Arial Narrow"/>
              </w:rPr>
              <w:t xml:space="preserve">o </w:t>
            </w:r>
            <w:r w:rsidR="0026441E" w:rsidRPr="0026441E">
              <w:rPr>
                <w:rFonts w:ascii="Arial Narrow" w:hAnsi="Arial Narrow"/>
              </w:rPr>
              <w:t>Informacija o Firmi/Tvrtki iz Sudskog registra</w:t>
            </w:r>
          </w:p>
          <w:p w:rsidR="0026441E" w:rsidRPr="00754935" w:rsidRDefault="0056244E" w:rsidP="0026441E">
            <w:pPr>
              <w:spacing w:line="276" w:lineRule="auto"/>
              <w:jc w:val="both"/>
              <w:rPr>
                <w:rFonts w:ascii="Arial Narrow" w:hAnsi="Arial Narrow"/>
              </w:rPr>
            </w:pPr>
            <w:r>
              <w:rPr>
                <w:rFonts w:ascii="Arial Narrow" w:hAnsi="Arial Narrow"/>
              </w:rPr>
              <w:t xml:space="preserve">o </w:t>
            </w:r>
            <w:r w:rsidR="0026441E" w:rsidRPr="0026441E">
              <w:rPr>
                <w:rFonts w:ascii="Arial Narrow" w:hAnsi="Arial Narrow"/>
              </w:rPr>
              <w:t>Izvodi</w:t>
            </w:r>
            <w:r w:rsidR="00630607">
              <w:rPr>
                <w:rFonts w:ascii="Arial Narrow" w:hAnsi="Arial Narrow"/>
              </w:rPr>
              <w:t>.</w:t>
            </w:r>
          </w:p>
        </w:tc>
        <w:tc>
          <w:tcPr>
            <w:tcW w:w="3081" w:type="dxa"/>
          </w:tcPr>
          <w:p w:rsidR="0026441E" w:rsidRDefault="0026441E" w:rsidP="0026441E">
            <w:pPr>
              <w:spacing w:line="360" w:lineRule="auto"/>
              <w:jc w:val="center"/>
              <w:rPr>
                <w:rFonts w:ascii="Arial Narrow" w:hAnsi="Arial Narrow"/>
                <w:b/>
              </w:rPr>
            </w:pPr>
          </w:p>
        </w:tc>
        <w:tc>
          <w:tcPr>
            <w:tcW w:w="3081" w:type="dxa"/>
          </w:tcPr>
          <w:p w:rsidR="0026441E" w:rsidRDefault="0026441E" w:rsidP="0026441E">
            <w:pPr>
              <w:spacing w:line="360" w:lineRule="auto"/>
              <w:jc w:val="center"/>
              <w:rPr>
                <w:rFonts w:ascii="Arial Narrow" w:hAnsi="Arial Narrow"/>
                <w:b/>
              </w:rPr>
            </w:pPr>
          </w:p>
        </w:tc>
      </w:tr>
      <w:tr w:rsidR="0026441E" w:rsidTr="00290282">
        <w:tc>
          <w:tcPr>
            <w:tcW w:w="763" w:type="dxa"/>
          </w:tcPr>
          <w:p w:rsidR="0026441E" w:rsidRPr="00876DF8" w:rsidRDefault="0026441E" w:rsidP="0026441E">
            <w:pPr>
              <w:spacing w:line="276" w:lineRule="auto"/>
              <w:jc w:val="both"/>
              <w:rPr>
                <w:rFonts w:ascii="Arial Narrow" w:hAnsi="Arial Narrow"/>
              </w:rPr>
            </w:pPr>
          </w:p>
        </w:tc>
        <w:tc>
          <w:tcPr>
            <w:tcW w:w="5442" w:type="dxa"/>
          </w:tcPr>
          <w:p w:rsidR="0026441E" w:rsidRPr="00754935" w:rsidRDefault="0026441E" w:rsidP="00754935">
            <w:pPr>
              <w:spacing w:line="276" w:lineRule="auto"/>
              <w:jc w:val="both"/>
              <w:rPr>
                <w:rFonts w:ascii="Arial Narrow" w:hAnsi="Arial Narrow"/>
              </w:rPr>
            </w:pPr>
            <w:r w:rsidRPr="0026441E">
              <w:rPr>
                <w:rFonts w:ascii="Arial Narrow" w:hAnsi="Arial Narrow"/>
              </w:rPr>
              <w:t>Poveznica sa e-standardima razmijene dokumenata: Fina, Moj eRacun, EDI</w:t>
            </w:r>
            <w:r>
              <w:rPr>
                <w:rFonts w:ascii="Arial Narrow" w:hAnsi="Arial Narrow"/>
              </w:rPr>
              <w:t>.</w:t>
            </w:r>
          </w:p>
        </w:tc>
        <w:tc>
          <w:tcPr>
            <w:tcW w:w="3081" w:type="dxa"/>
          </w:tcPr>
          <w:p w:rsidR="0026441E" w:rsidRDefault="0026441E" w:rsidP="0026441E">
            <w:pPr>
              <w:spacing w:line="360" w:lineRule="auto"/>
              <w:jc w:val="center"/>
              <w:rPr>
                <w:rFonts w:ascii="Arial Narrow" w:hAnsi="Arial Narrow"/>
                <w:b/>
              </w:rPr>
            </w:pPr>
          </w:p>
        </w:tc>
        <w:tc>
          <w:tcPr>
            <w:tcW w:w="3081" w:type="dxa"/>
          </w:tcPr>
          <w:p w:rsidR="0026441E" w:rsidRDefault="0026441E" w:rsidP="0026441E">
            <w:pPr>
              <w:spacing w:line="360" w:lineRule="auto"/>
              <w:jc w:val="center"/>
              <w:rPr>
                <w:rFonts w:ascii="Arial Narrow" w:hAnsi="Arial Narrow"/>
                <w:b/>
              </w:rPr>
            </w:pPr>
          </w:p>
        </w:tc>
      </w:tr>
      <w:tr w:rsidR="0026441E" w:rsidTr="00290282">
        <w:tc>
          <w:tcPr>
            <w:tcW w:w="763" w:type="dxa"/>
          </w:tcPr>
          <w:p w:rsidR="0026441E" w:rsidRPr="00876DF8" w:rsidRDefault="0026441E" w:rsidP="0026441E">
            <w:pPr>
              <w:spacing w:line="276" w:lineRule="auto"/>
              <w:jc w:val="both"/>
              <w:rPr>
                <w:rFonts w:ascii="Arial Narrow" w:hAnsi="Arial Narrow"/>
              </w:rPr>
            </w:pPr>
          </w:p>
        </w:tc>
        <w:tc>
          <w:tcPr>
            <w:tcW w:w="5442" w:type="dxa"/>
          </w:tcPr>
          <w:p w:rsidR="0026441E" w:rsidRPr="00754935" w:rsidRDefault="0026441E" w:rsidP="00754935">
            <w:pPr>
              <w:spacing w:line="276" w:lineRule="auto"/>
              <w:jc w:val="both"/>
              <w:rPr>
                <w:rFonts w:ascii="Arial Narrow" w:hAnsi="Arial Narrow"/>
              </w:rPr>
            </w:pPr>
            <w:r w:rsidRPr="0026441E">
              <w:rPr>
                <w:rFonts w:ascii="Arial Narrow" w:hAnsi="Arial Narrow"/>
              </w:rPr>
              <w:t>Business intelligence uključen u poslovni sustav</w:t>
            </w:r>
            <w:r>
              <w:rPr>
                <w:rFonts w:ascii="Arial Narrow" w:hAnsi="Arial Narrow"/>
              </w:rPr>
              <w:t>.</w:t>
            </w:r>
          </w:p>
        </w:tc>
        <w:tc>
          <w:tcPr>
            <w:tcW w:w="3081" w:type="dxa"/>
          </w:tcPr>
          <w:p w:rsidR="0026441E" w:rsidRDefault="0026441E" w:rsidP="0026441E">
            <w:pPr>
              <w:spacing w:line="360" w:lineRule="auto"/>
              <w:jc w:val="center"/>
              <w:rPr>
                <w:rFonts w:ascii="Arial Narrow" w:hAnsi="Arial Narrow"/>
                <w:b/>
              </w:rPr>
            </w:pPr>
          </w:p>
        </w:tc>
        <w:tc>
          <w:tcPr>
            <w:tcW w:w="3081" w:type="dxa"/>
          </w:tcPr>
          <w:p w:rsidR="0026441E" w:rsidRDefault="0026441E" w:rsidP="0026441E">
            <w:pPr>
              <w:spacing w:line="360" w:lineRule="auto"/>
              <w:jc w:val="center"/>
              <w:rPr>
                <w:rFonts w:ascii="Arial Narrow" w:hAnsi="Arial Narrow"/>
                <w:b/>
              </w:rPr>
            </w:pPr>
          </w:p>
        </w:tc>
      </w:tr>
      <w:tr w:rsidR="0026441E" w:rsidTr="00290282">
        <w:tc>
          <w:tcPr>
            <w:tcW w:w="763" w:type="dxa"/>
          </w:tcPr>
          <w:p w:rsidR="0026441E" w:rsidRPr="00876DF8" w:rsidRDefault="0026441E" w:rsidP="0026441E">
            <w:pPr>
              <w:spacing w:line="276" w:lineRule="auto"/>
              <w:jc w:val="both"/>
              <w:rPr>
                <w:rFonts w:ascii="Arial Narrow" w:hAnsi="Arial Narrow"/>
              </w:rPr>
            </w:pPr>
          </w:p>
        </w:tc>
        <w:tc>
          <w:tcPr>
            <w:tcW w:w="5442" w:type="dxa"/>
          </w:tcPr>
          <w:p w:rsidR="0026441E" w:rsidRPr="00754935" w:rsidRDefault="0026441E" w:rsidP="00754935">
            <w:pPr>
              <w:spacing w:line="276" w:lineRule="auto"/>
              <w:jc w:val="both"/>
              <w:rPr>
                <w:rFonts w:ascii="Arial Narrow" w:hAnsi="Arial Narrow"/>
              </w:rPr>
            </w:pPr>
            <w:r w:rsidRPr="0026441E">
              <w:rPr>
                <w:rFonts w:ascii="Arial Narrow" w:hAnsi="Arial Narrow"/>
              </w:rPr>
              <w:t>Računovodstveni DMS (Document management sistem) uključen u poslovni sustav</w:t>
            </w:r>
            <w:r>
              <w:rPr>
                <w:rFonts w:ascii="Arial Narrow" w:hAnsi="Arial Narrow"/>
              </w:rPr>
              <w:t>.</w:t>
            </w:r>
          </w:p>
        </w:tc>
        <w:tc>
          <w:tcPr>
            <w:tcW w:w="3081" w:type="dxa"/>
          </w:tcPr>
          <w:p w:rsidR="0026441E" w:rsidRDefault="0026441E" w:rsidP="0026441E">
            <w:pPr>
              <w:spacing w:line="360" w:lineRule="auto"/>
              <w:jc w:val="center"/>
              <w:rPr>
                <w:rFonts w:ascii="Arial Narrow" w:hAnsi="Arial Narrow"/>
                <w:b/>
              </w:rPr>
            </w:pPr>
          </w:p>
        </w:tc>
        <w:tc>
          <w:tcPr>
            <w:tcW w:w="3081" w:type="dxa"/>
          </w:tcPr>
          <w:p w:rsidR="0026441E" w:rsidRDefault="0026441E" w:rsidP="0026441E">
            <w:pPr>
              <w:spacing w:line="360" w:lineRule="auto"/>
              <w:jc w:val="center"/>
              <w:rPr>
                <w:rFonts w:ascii="Arial Narrow" w:hAnsi="Arial Narrow"/>
                <w:b/>
              </w:rPr>
            </w:pPr>
          </w:p>
        </w:tc>
      </w:tr>
      <w:tr w:rsidR="0026441E" w:rsidTr="00290282">
        <w:tc>
          <w:tcPr>
            <w:tcW w:w="763" w:type="dxa"/>
          </w:tcPr>
          <w:p w:rsidR="0026441E" w:rsidRPr="00876DF8" w:rsidRDefault="0026441E" w:rsidP="0026441E">
            <w:pPr>
              <w:spacing w:line="276" w:lineRule="auto"/>
              <w:jc w:val="both"/>
              <w:rPr>
                <w:rFonts w:ascii="Arial Narrow" w:hAnsi="Arial Narrow"/>
              </w:rPr>
            </w:pPr>
          </w:p>
        </w:tc>
        <w:tc>
          <w:tcPr>
            <w:tcW w:w="5442" w:type="dxa"/>
          </w:tcPr>
          <w:p w:rsidR="0026441E" w:rsidRPr="00754935" w:rsidRDefault="0026441E" w:rsidP="00754935">
            <w:pPr>
              <w:spacing w:line="276" w:lineRule="auto"/>
              <w:jc w:val="both"/>
              <w:rPr>
                <w:rFonts w:ascii="Arial Narrow" w:hAnsi="Arial Narrow"/>
              </w:rPr>
            </w:pPr>
            <w:r w:rsidRPr="0026441E">
              <w:rPr>
                <w:rFonts w:ascii="Arial Narrow" w:hAnsi="Arial Narrow"/>
              </w:rPr>
              <w:t>Mogućnost ručnog i automatskog backupa</w:t>
            </w:r>
            <w:r w:rsidR="00630607">
              <w:rPr>
                <w:rFonts w:ascii="Arial Narrow" w:hAnsi="Arial Narrow"/>
              </w:rPr>
              <w:t>.</w:t>
            </w:r>
          </w:p>
        </w:tc>
        <w:tc>
          <w:tcPr>
            <w:tcW w:w="3081" w:type="dxa"/>
          </w:tcPr>
          <w:p w:rsidR="0026441E" w:rsidRDefault="0026441E" w:rsidP="0026441E">
            <w:pPr>
              <w:spacing w:line="360" w:lineRule="auto"/>
              <w:jc w:val="center"/>
              <w:rPr>
                <w:rFonts w:ascii="Arial Narrow" w:hAnsi="Arial Narrow"/>
                <w:b/>
              </w:rPr>
            </w:pPr>
          </w:p>
        </w:tc>
        <w:tc>
          <w:tcPr>
            <w:tcW w:w="3081" w:type="dxa"/>
          </w:tcPr>
          <w:p w:rsidR="0026441E" w:rsidRDefault="0026441E" w:rsidP="0026441E">
            <w:pPr>
              <w:spacing w:line="360" w:lineRule="auto"/>
              <w:jc w:val="center"/>
              <w:rPr>
                <w:rFonts w:ascii="Arial Narrow" w:hAnsi="Arial Narrow"/>
                <w:b/>
              </w:rPr>
            </w:pPr>
          </w:p>
        </w:tc>
      </w:tr>
      <w:tr w:rsidR="0026441E" w:rsidTr="00290282">
        <w:tc>
          <w:tcPr>
            <w:tcW w:w="763" w:type="dxa"/>
          </w:tcPr>
          <w:p w:rsidR="0026441E" w:rsidRPr="00876DF8" w:rsidRDefault="0026441E" w:rsidP="0026441E">
            <w:pPr>
              <w:spacing w:line="276" w:lineRule="auto"/>
              <w:jc w:val="both"/>
              <w:rPr>
                <w:rFonts w:ascii="Arial Narrow" w:hAnsi="Arial Narrow"/>
              </w:rPr>
            </w:pPr>
          </w:p>
        </w:tc>
        <w:tc>
          <w:tcPr>
            <w:tcW w:w="5442" w:type="dxa"/>
          </w:tcPr>
          <w:p w:rsidR="0026441E" w:rsidRPr="00754935" w:rsidRDefault="0026441E" w:rsidP="00754935">
            <w:pPr>
              <w:spacing w:line="276" w:lineRule="auto"/>
              <w:jc w:val="both"/>
              <w:rPr>
                <w:rFonts w:ascii="Arial Narrow" w:hAnsi="Arial Narrow"/>
              </w:rPr>
            </w:pPr>
            <w:r w:rsidRPr="0026441E">
              <w:rPr>
                <w:rFonts w:ascii="Arial Narrow" w:hAnsi="Arial Narrow"/>
              </w:rPr>
              <w:t>Otvorenost poslovnog sustava prema drugim sustavima te mogućnost integracije sa drugim sustavima</w:t>
            </w:r>
            <w:bookmarkStart w:id="0" w:name="_GoBack"/>
            <w:bookmarkEnd w:id="0"/>
            <w:r w:rsidR="00630607">
              <w:rPr>
                <w:rFonts w:ascii="Arial Narrow" w:hAnsi="Arial Narrow"/>
              </w:rPr>
              <w:t>.</w:t>
            </w:r>
          </w:p>
        </w:tc>
        <w:tc>
          <w:tcPr>
            <w:tcW w:w="3081" w:type="dxa"/>
          </w:tcPr>
          <w:p w:rsidR="0026441E" w:rsidRDefault="0026441E" w:rsidP="0026441E">
            <w:pPr>
              <w:spacing w:line="360" w:lineRule="auto"/>
              <w:jc w:val="center"/>
              <w:rPr>
                <w:rFonts w:ascii="Arial Narrow" w:hAnsi="Arial Narrow"/>
                <w:b/>
              </w:rPr>
            </w:pPr>
          </w:p>
        </w:tc>
        <w:tc>
          <w:tcPr>
            <w:tcW w:w="3081" w:type="dxa"/>
          </w:tcPr>
          <w:p w:rsidR="0026441E" w:rsidRDefault="0026441E" w:rsidP="0026441E">
            <w:pPr>
              <w:spacing w:line="360" w:lineRule="auto"/>
              <w:jc w:val="center"/>
              <w:rPr>
                <w:rFonts w:ascii="Arial Narrow" w:hAnsi="Arial Narrow"/>
                <w:b/>
              </w:rPr>
            </w:pPr>
          </w:p>
        </w:tc>
      </w:tr>
      <w:tr w:rsidR="0026441E" w:rsidTr="00290282">
        <w:tc>
          <w:tcPr>
            <w:tcW w:w="763" w:type="dxa"/>
          </w:tcPr>
          <w:p w:rsidR="0026441E" w:rsidRPr="00876DF8" w:rsidRDefault="0026441E" w:rsidP="0026441E">
            <w:pPr>
              <w:spacing w:line="276" w:lineRule="auto"/>
              <w:jc w:val="both"/>
              <w:rPr>
                <w:rFonts w:ascii="Arial Narrow" w:hAnsi="Arial Narrow"/>
              </w:rPr>
            </w:pPr>
          </w:p>
        </w:tc>
        <w:tc>
          <w:tcPr>
            <w:tcW w:w="5442" w:type="dxa"/>
          </w:tcPr>
          <w:p w:rsidR="0026441E" w:rsidRPr="00754935" w:rsidRDefault="0026441E" w:rsidP="00754935">
            <w:pPr>
              <w:spacing w:line="276" w:lineRule="auto"/>
              <w:jc w:val="both"/>
              <w:rPr>
                <w:rFonts w:ascii="Arial Narrow" w:hAnsi="Arial Narrow"/>
              </w:rPr>
            </w:pPr>
            <w:r w:rsidRPr="0026441E">
              <w:rPr>
                <w:rFonts w:ascii="Arial Narrow" w:hAnsi="Arial Narrow"/>
              </w:rPr>
              <w:t>Poslovni sustav koristi Microsoft SQL Server kao bazu podataka</w:t>
            </w:r>
            <w:r w:rsidR="00630607">
              <w:rPr>
                <w:rFonts w:ascii="Arial Narrow" w:hAnsi="Arial Narrow"/>
              </w:rPr>
              <w:t>.</w:t>
            </w:r>
          </w:p>
        </w:tc>
        <w:tc>
          <w:tcPr>
            <w:tcW w:w="3081" w:type="dxa"/>
          </w:tcPr>
          <w:p w:rsidR="0026441E" w:rsidRDefault="0026441E" w:rsidP="0026441E">
            <w:pPr>
              <w:spacing w:line="360" w:lineRule="auto"/>
              <w:jc w:val="center"/>
              <w:rPr>
                <w:rFonts w:ascii="Arial Narrow" w:hAnsi="Arial Narrow"/>
                <w:b/>
              </w:rPr>
            </w:pPr>
          </w:p>
        </w:tc>
        <w:tc>
          <w:tcPr>
            <w:tcW w:w="3081" w:type="dxa"/>
          </w:tcPr>
          <w:p w:rsidR="0026441E" w:rsidRDefault="0026441E" w:rsidP="0026441E">
            <w:pPr>
              <w:spacing w:line="360" w:lineRule="auto"/>
              <w:jc w:val="center"/>
              <w:rPr>
                <w:rFonts w:ascii="Arial Narrow" w:hAnsi="Arial Narrow"/>
                <w:b/>
              </w:rPr>
            </w:pPr>
          </w:p>
        </w:tc>
      </w:tr>
      <w:tr w:rsidR="0026441E" w:rsidTr="00290282">
        <w:tc>
          <w:tcPr>
            <w:tcW w:w="763" w:type="dxa"/>
          </w:tcPr>
          <w:p w:rsidR="0026441E" w:rsidRPr="00876DF8" w:rsidRDefault="0026441E" w:rsidP="0026441E">
            <w:pPr>
              <w:spacing w:line="276" w:lineRule="auto"/>
              <w:jc w:val="both"/>
              <w:rPr>
                <w:rFonts w:ascii="Arial Narrow" w:hAnsi="Arial Narrow"/>
              </w:rPr>
            </w:pPr>
          </w:p>
        </w:tc>
        <w:tc>
          <w:tcPr>
            <w:tcW w:w="5442" w:type="dxa"/>
          </w:tcPr>
          <w:p w:rsidR="0026441E" w:rsidRPr="00754935" w:rsidRDefault="0026441E" w:rsidP="00754935">
            <w:pPr>
              <w:spacing w:line="276" w:lineRule="auto"/>
              <w:jc w:val="both"/>
              <w:rPr>
                <w:rFonts w:ascii="Arial Narrow" w:hAnsi="Arial Narrow"/>
              </w:rPr>
            </w:pPr>
            <w:r w:rsidRPr="0026441E">
              <w:rPr>
                <w:rFonts w:ascii="Arial Narrow" w:hAnsi="Arial Narrow"/>
              </w:rPr>
              <w:t>Mogućnost rada sa udaljenih lokacija</w:t>
            </w:r>
            <w:r w:rsidR="00630607">
              <w:rPr>
                <w:rFonts w:ascii="Arial Narrow" w:hAnsi="Arial Narrow"/>
              </w:rPr>
              <w:t>.</w:t>
            </w:r>
          </w:p>
        </w:tc>
        <w:tc>
          <w:tcPr>
            <w:tcW w:w="3081" w:type="dxa"/>
          </w:tcPr>
          <w:p w:rsidR="0026441E" w:rsidRDefault="0026441E" w:rsidP="0026441E">
            <w:pPr>
              <w:spacing w:line="360" w:lineRule="auto"/>
              <w:jc w:val="center"/>
              <w:rPr>
                <w:rFonts w:ascii="Arial Narrow" w:hAnsi="Arial Narrow"/>
                <w:b/>
              </w:rPr>
            </w:pPr>
          </w:p>
        </w:tc>
        <w:tc>
          <w:tcPr>
            <w:tcW w:w="3081" w:type="dxa"/>
          </w:tcPr>
          <w:p w:rsidR="0026441E" w:rsidRDefault="0026441E" w:rsidP="0026441E">
            <w:pPr>
              <w:spacing w:line="360" w:lineRule="auto"/>
              <w:jc w:val="center"/>
              <w:rPr>
                <w:rFonts w:ascii="Arial Narrow" w:hAnsi="Arial Narrow"/>
                <w:b/>
              </w:rPr>
            </w:pPr>
          </w:p>
        </w:tc>
      </w:tr>
      <w:tr w:rsidR="0026441E" w:rsidTr="00290282">
        <w:tc>
          <w:tcPr>
            <w:tcW w:w="763" w:type="dxa"/>
          </w:tcPr>
          <w:p w:rsidR="0026441E" w:rsidRPr="00876DF8" w:rsidRDefault="0026441E" w:rsidP="0026441E">
            <w:pPr>
              <w:spacing w:line="276" w:lineRule="auto"/>
              <w:jc w:val="both"/>
              <w:rPr>
                <w:rFonts w:ascii="Arial Narrow" w:hAnsi="Arial Narrow"/>
              </w:rPr>
            </w:pPr>
          </w:p>
        </w:tc>
        <w:tc>
          <w:tcPr>
            <w:tcW w:w="5442" w:type="dxa"/>
          </w:tcPr>
          <w:p w:rsidR="0026441E" w:rsidRPr="00754935" w:rsidRDefault="0026441E" w:rsidP="00754935">
            <w:pPr>
              <w:spacing w:line="276" w:lineRule="auto"/>
              <w:jc w:val="both"/>
              <w:rPr>
                <w:rFonts w:ascii="Arial Narrow" w:hAnsi="Arial Narrow"/>
              </w:rPr>
            </w:pPr>
            <w:r w:rsidRPr="0026441E">
              <w:rPr>
                <w:rFonts w:ascii="Arial Narrow" w:hAnsi="Arial Narrow"/>
              </w:rPr>
              <w:t>Mogućnost slanja kriptiranih platnih lista na e</w:t>
            </w:r>
            <w:r>
              <w:rPr>
                <w:rFonts w:ascii="Arial Narrow" w:hAnsi="Arial Narrow"/>
              </w:rPr>
              <w:t>-</w:t>
            </w:r>
            <w:r w:rsidRPr="0026441E">
              <w:rPr>
                <w:rFonts w:ascii="Arial Narrow" w:hAnsi="Arial Narrow"/>
              </w:rPr>
              <w:t>mail</w:t>
            </w:r>
            <w:r w:rsidR="00630607">
              <w:rPr>
                <w:rFonts w:ascii="Arial Narrow" w:hAnsi="Arial Narrow"/>
              </w:rPr>
              <w:t>.</w:t>
            </w:r>
          </w:p>
        </w:tc>
        <w:tc>
          <w:tcPr>
            <w:tcW w:w="3081" w:type="dxa"/>
          </w:tcPr>
          <w:p w:rsidR="0026441E" w:rsidRDefault="0026441E" w:rsidP="0026441E">
            <w:pPr>
              <w:spacing w:line="360" w:lineRule="auto"/>
              <w:jc w:val="center"/>
              <w:rPr>
                <w:rFonts w:ascii="Arial Narrow" w:hAnsi="Arial Narrow"/>
                <w:b/>
              </w:rPr>
            </w:pPr>
          </w:p>
        </w:tc>
        <w:tc>
          <w:tcPr>
            <w:tcW w:w="3081" w:type="dxa"/>
          </w:tcPr>
          <w:p w:rsidR="0026441E" w:rsidRDefault="0026441E" w:rsidP="0026441E">
            <w:pPr>
              <w:spacing w:line="360" w:lineRule="auto"/>
              <w:jc w:val="center"/>
              <w:rPr>
                <w:rFonts w:ascii="Arial Narrow" w:hAnsi="Arial Narrow"/>
                <w:b/>
              </w:rPr>
            </w:pPr>
          </w:p>
        </w:tc>
      </w:tr>
      <w:tr w:rsidR="0026441E" w:rsidTr="00290282">
        <w:tc>
          <w:tcPr>
            <w:tcW w:w="763" w:type="dxa"/>
          </w:tcPr>
          <w:p w:rsidR="0026441E" w:rsidRPr="00876DF8" w:rsidRDefault="0026441E" w:rsidP="0026441E">
            <w:pPr>
              <w:spacing w:line="276" w:lineRule="auto"/>
              <w:jc w:val="both"/>
              <w:rPr>
                <w:rFonts w:ascii="Arial Narrow" w:hAnsi="Arial Narrow"/>
              </w:rPr>
            </w:pPr>
          </w:p>
        </w:tc>
        <w:tc>
          <w:tcPr>
            <w:tcW w:w="5442" w:type="dxa"/>
          </w:tcPr>
          <w:p w:rsidR="0026441E" w:rsidRPr="00754935" w:rsidRDefault="0026441E" w:rsidP="00754935">
            <w:pPr>
              <w:spacing w:line="276" w:lineRule="auto"/>
              <w:jc w:val="both"/>
              <w:rPr>
                <w:rFonts w:ascii="Arial Narrow" w:hAnsi="Arial Narrow"/>
              </w:rPr>
            </w:pPr>
            <w:r w:rsidRPr="0026441E">
              <w:rPr>
                <w:rFonts w:ascii="Arial Narrow" w:hAnsi="Arial Narrow"/>
              </w:rPr>
              <w:t>Mogućnost automatizacije (dizajn i korištenje) korisnički definiranih poslovnih procesa</w:t>
            </w:r>
            <w:r w:rsidR="00630607">
              <w:rPr>
                <w:rFonts w:ascii="Arial Narrow" w:hAnsi="Arial Narrow"/>
              </w:rPr>
              <w:t>.</w:t>
            </w:r>
          </w:p>
        </w:tc>
        <w:tc>
          <w:tcPr>
            <w:tcW w:w="3081" w:type="dxa"/>
          </w:tcPr>
          <w:p w:rsidR="0026441E" w:rsidRDefault="0026441E" w:rsidP="0026441E">
            <w:pPr>
              <w:spacing w:line="360" w:lineRule="auto"/>
              <w:jc w:val="center"/>
              <w:rPr>
                <w:rFonts w:ascii="Arial Narrow" w:hAnsi="Arial Narrow"/>
                <w:b/>
              </w:rPr>
            </w:pPr>
          </w:p>
        </w:tc>
        <w:tc>
          <w:tcPr>
            <w:tcW w:w="3081" w:type="dxa"/>
          </w:tcPr>
          <w:p w:rsidR="0026441E" w:rsidRDefault="0026441E" w:rsidP="0026441E">
            <w:pPr>
              <w:spacing w:line="360" w:lineRule="auto"/>
              <w:jc w:val="center"/>
              <w:rPr>
                <w:rFonts w:ascii="Arial Narrow" w:hAnsi="Arial Narrow"/>
                <w:b/>
              </w:rPr>
            </w:pPr>
          </w:p>
        </w:tc>
      </w:tr>
      <w:tr w:rsidR="0026441E" w:rsidTr="00290282">
        <w:tc>
          <w:tcPr>
            <w:tcW w:w="763" w:type="dxa"/>
          </w:tcPr>
          <w:p w:rsidR="0026441E" w:rsidRPr="00876DF8" w:rsidRDefault="0026441E" w:rsidP="0026441E">
            <w:pPr>
              <w:spacing w:line="276" w:lineRule="auto"/>
              <w:jc w:val="both"/>
              <w:rPr>
                <w:rFonts w:ascii="Arial Narrow" w:hAnsi="Arial Narrow"/>
              </w:rPr>
            </w:pPr>
          </w:p>
        </w:tc>
        <w:tc>
          <w:tcPr>
            <w:tcW w:w="5442" w:type="dxa"/>
          </w:tcPr>
          <w:p w:rsidR="0026441E" w:rsidRPr="00754935" w:rsidRDefault="0026441E" w:rsidP="00754935">
            <w:pPr>
              <w:spacing w:line="276" w:lineRule="auto"/>
              <w:jc w:val="both"/>
              <w:rPr>
                <w:rFonts w:ascii="Arial Narrow" w:hAnsi="Arial Narrow"/>
              </w:rPr>
            </w:pPr>
            <w:r w:rsidRPr="0026441E">
              <w:rPr>
                <w:rFonts w:ascii="Arial Narrow" w:hAnsi="Arial Narrow"/>
              </w:rPr>
              <w:t>Izrada zaključka godine</w:t>
            </w:r>
            <w:r w:rsidR="00630607">
              <w:rPr>
                <w:rFonts w:ascii="Arial Narrow" w:hAnsi="Arial Narrow"/>
              </w:rPr>
              <w:t>.</w:t>
            </w:r>
          </w:p>
        </w:tc>
        <w:tc>
          <w:tcPr>
            <w:tcW w:w="3081" w:type="dxa"/>
          </w:tcPr>
          <w:p w:rsidR="0026441E" w:rsidRDefault="0026441E" w:rsidP="0026441E">
            <w:pPr>
              <w:spacing w:line="360" w:lineRule="auto"/>
              <w:jc w:val="center"/>
              <w:rPr>
                <w:rFonts w:ascii="Arial Narrow" w:hAnsi="Arial Narrow"/>
                <w:b/>
              </w:rPr>
            </w:pPr>
          </w:p>
        </w:tc>
        <w:tc>
          <w:tcPr>
            <w:tcW w:w="3081" w:type="dxa"/>
          </w:tcPr>
          <w:p w:rsidR="0026441E" w:rsidRDefault="0026441E" w:rsidP="0026441E">
            <w:pPr>
              <w:spacing w:line="360" w:lineRule="auto"/>
              <w:jc w:val="center"/>
              <w:rPr>
                <w:rFonts w:ascii="Arial Narrow" w:hAnsi="Arial Narrow"/>
                <w:b/>
              </w:rPr>
            </w:pPr>
          </w:p>
        </w:tc>
      </w:tr>
      <w:tr w:rsidR="0026441E" w:rsidTr="00290282">
        <w:tc>
          <w:tcPr>
            <w:tcW w:w="763" w:type="dxa"/>
          </w:tcPr>
          <w:p w:rsidR="0026441E" w:rsidRPr="00876DF8" w:rsidRDefault="0026441E" w:rsidP="0026441E">
            <w:pPr>
              <w:spacing w:line="276" w:lineRule="auto"/>
              <w:jc w:val="both"/>
              <w:rPr>
                <w:rFonts w:ascii="Arial Narrow" w:hAnsi="Arial Narrow"/>
              </w:rPr>
            </w:pPr>
          </w:p>
        </w:tc>
        <w:tc>
          <w:tcPr>
            <w:tcW w:w="5442" w:type="dxa"/>
          </w:tcPr>
          <w:p w:rsidR="0026441E" w:rsidRPr="00754935" w:rsidRDefault="0026441E" w:rsidP="00754935">
            <w:pPr>
              <w:spacing w:line="276" w:lineRule="auto"/>
              <w:jc w:val="both"/>
              <w:rPr>
                <w:rFonts w:ascii="Arial Narrow" w:hAnsi="Arial Narrow"/>
              </w:rPr>
            </w:pPr>
            <w:r w:rsidRPr="0026441E">
              <w:rPr>
                <w:rFonts w:ascii="Arial Narrow" w:hAnsi="Arial Narrow"/>
              </w:rPr>
              <w:t>Licenciranje po konkurentnom korisniku (broj istovremenih korisnika)</w:t>
            </w:r>
            <w:r w:rsidR="00630607">
              <w:rPr>
                <w:rFonts w:ascii="Arial Narrow" w:hAnsi="Arial Narrow"/>
              </w:rPr>
              <w:t>.</w:t>
            </w:r>
          </w:p>
        </w:tc>
        <w:tc>
          <w:tcPr>
            <w:tcW w:w="3081" w:type="dxa"/>
          </w:tcPr>
          <w:p w:rsidR="0026441E" w:rsidRDefault="0026441E" w:rsidP="0026441E">
            <w:pPr>
              <w:spacing w:line="360" w:lineRule="auto"/>
              <w:jc w:val="center"/>
              <w:rPr>
                <w:rFonts w:ascii="Arial Narrow" w:hAnsi="Arial Narrow"/>
                <w:b/>
              </w:rPr>
            </w:pPr>
          </w:p>
        </w:tc>
        <w:tc>
          <w:tcPr>
            <w:tcW w:w="3081" w:type="dxa"/>
          </w:tcPr>
          <w:p w:rsidR="0026441E" w:rsidRDefault="0026441E" w:rsidP="0026441E">
            <w:pPr>
              <w:spacing w:line="360" w:lineRule="auto"/>
              <w:jc w:val="center"/>
              <w:rPr>
                <w:rFonts w:ascii="Arial Narrow" w:hAnsi="Arial Narrow"/>
                <w:b/>
              </w:rPr>
            </w:pPr>
          </w:p>
        </w:tc>
      </w:tr>
      <w:tr w:rsidR="0026441E" w:rsidTr="00290282">
        <w:tc>
          <w:tcPr>
            <w:tcW w:w="12367" w:type="dxa"/>
            <w:gridSpan w:val="4"/>
          </w:tcPr>
          <w:p w:rsidR="0026441E" w:rsidRDefault="0026441E" w:rsidP="0026441E">
            <w:pPr>
              <w:spacing w:line="360" w:lineRule="auto"/>
              <w:rPr>
                <w:rFonts w:ascii="Arial Narrow" w:hAnsi="Arial Narrow"/>
                <w:b/>
              </w:rPr>
            </w:pPr>
            <w:r>
              <w:rPr>
                <w:rFonts w:ascii="Arial Narrow" w:hAnsi="Arial Narrow"/>
                <w:b/>
              </w:rPr>
              <w:t>1.4. Tehnološke performanse sustava</w:t>
            </w:r>
          </w:p>
        </w:tc>
      </w:tr>
      <w:tr w:rsidR="0026441E" w:rsidTr="00290282">
        <w:tc>
          <w:tcPr>
            <w:tcW w:w="763" w:type="dxa"/>
          </w:tcPr>
          <w:p w:rsidR="0026441E" w:rsidRPr="00876DF8" w:rsidRDefault="0026441E" w:rsidP="0026441E">
            <w:pPr>
              <w:spacing w:line="276" w:lineRule="auto"/>
              <w:jc w:val="both"/>
              <w:rPr>
                <w:rFonts w:ascii="Arial Narrow" w:hAnsi="Arial Narrow"/>
              </w:rPr>
            </w:pPr>
          </w:p>
        </w:tc>
        <w:tc>
          <w:tcPr>
            <w:tcW w:w="5442" w:type="dxa"/>
          </w:tcPr>
          <w:p w:rsidR="0026441E" w:rsidRPr="00754935" w:rsidRDefault="00454005" w:rsidP="00754935">
            <w:pPr>
              <w:spacing w:line="276" w:lineRule="auto"/>
              <w:jc w:val="both"/>
              <w:rPr>
                <w:rFonts w:ascii="Arial Narrow" w:hAnsi="Arial Narrow"/>
              </w:rPr>
            </w:pPr>
            <w:r w:rsidRPr="00454005">
              <w:rPr>
                <w:rFonts w:ascii="Arial Narrow" w:hAnsi="Arial Narrow"/>
              </w:rPr>
              <w:t>Sučelje: Standardno Windows sučelje i načela rada (po standardima sličnim MS Office programima kako bi se postigla kompatibilnost sa postojećom IT okolinom)</w:t>
            </w:r>
            <w:r w:rsidR="00630607">
              <w:rPr>
                <w:rFonts w:ascii="Arial Narrow" w:hAnsi="Arial Narrow"/>
              </w:rPr>
              <w:t>.</w:t>
            </w:r>
          </w:p>
        </w:tc>
        <w:tc>
          <w:tcPr>
            <w:tcW w:w="3081" w:type="dxa"/>
          </w:tcPr>
          <w:p w:rsidR="0026441E" w:rsidRDefault="0026441E" w:rsidP="0026441E">
            <w:pPr>
              <w:spacing w:line="360" w:lineRule="auto"/>
              <w:jc w:val="center"/>
              <w:rPr>
                <w:rFonts w:ascii="Arial Narrow" w:hAnsi="Arial Narrow"/>
                <w:b/>
              </w:rPr>
            </w:pPr>
          </w:p>
        </w:tc>
        <w:tc>
          <w:tcPr>
            <w:tcW w:w="3081" w:type="dxa"/>
          </w:tcPr>
          <w:p w:rsidR="0026441E" w:rsidRDefault="0026441E" w:rsidP="0026441E">
            <w:pPr>
              <w:spacing w:line="360" w:lineRule="auto"/>
              <w:jc w:val="center"/>
              <w:rPr>
                <w:rFonts w:ascii="Arial Narrow" w:hAnsi="Arial Narrow"/>
                <w:b/>
              </w:rPr>
            </w:pPr>
          </w:p>
        </w:tc>
      </w:tr>
      <w:tr w:rsidR="0026441E" w:rsidTr="00290282">
        <w:tc>
          <w:tcPr>
            <w:tcW w:w="763" w:type="dxa"/>
          </w:tcPr>
          <w:p w:rsidR="0026441E" w:rsidRPr="00876DF8" w:rsidRDefault="0026441E" w:rsidP="0026441E">
            <w:pPr>
              <w:spacing w:line="276" w:lineRule="auto"/>
              <w:jc w:val="both"/>
              <w:rPr>
                <w:rFonts w:ascii="Arial Narrow" w:hAnsi="Arial Narrow"/>
              </w:rPr>
            </w:pPr>
          </w:p>
        </w:tc>
        <w:tc>
          <w:tcPr>
            <w:tcW w:w="5442" w:type="dxa"/>
          </w:tcPr>
          <w:p w:rsidR="0026441E" w:rsidRPr="00754935" w:rsidRDefault="00454005" w:rsidP="00754935">
            <w:pPr>
              <w:spacing w:line="276" w:lineRule="auto"/>
              <w:jc w:val="both"/>
              <w:rPr>
                <w:rFonts w:ascii="Arial Narrow" w:hAnsi="Arial Narrow"/>
              </w:rPr>
            </w:pPr>
            <w:r w:rsidRPr="00454005">
              <w:rPr>
                <w:rFonts w:ascii="Arial Narrow" w:hAnsi="Arial Narrow"/>
              </w:rPr>
              <w:t>Mogućnost ispisa dokumenata na standardne pisače, POS pisače, termalne pisače za naljepnice, spremanje u PDF formatu, izvoz u MS Excel, kako bi se postigla kompatibilnost sa postojećom IT okolinom</w:t>
            </w:r>
            <w:r w:rsidR="00630607">
              <w:rPr>
                <w:rFonts w:ascii="Arial Narrow" w:hAnsi="Arial Narrow"/>
              </w:rPr>
              <w:t>.</w:t>
            </w:r>
          </w:p>
        </w:tc>
        <w:tc>
          <w:tcPr>
            <w:tcW w:w="3081" w:type="dxa"/>
          </w:tcPr>
          <w:p w:rsidR="0026441E" w:rsidRDefault="0026441E" w:rsidP="0026441E">
            <w:pPr>
              <w:spacing w:line="360" w:lineRule="auto"/>
              <w:jc w:val="center"/>
              <w:rPr>
                <w:rFonts w:ascii="Arial Narrow" w:hAnsi="Arial Narrow"/>
                <w:b/>
              </w:rPr>
            </w:pPr>
          </w:p>
        </w:tc>
        <w:tc>
          <w:tcPr>
            <w:tcW w:w="3081" w:type="dxa"/>
          </w:tcPr>
          <w:p w:rsidR="0026441E" w:rsidRDefault="0026441E" w:rsidP="0026441E">
            <w:pPr>
              <w:spacing w:line="360" w:lineRule="auto"/>
              <w:jc w:val="center"/>
              <w:rPr>
                <w:rFonts w:ascii="Arial Narrow" w:hAnsi="Arial Narrow"/>
                <w:b/>
              </w:rPr>
            </w:pPr>
          </w:p>
        </w:tc>
      </w:tr>
      <w:tr w:rsidR="0026441E" w:rsidTr="00290282">
        <w:tc>
          <w:tcPr>
            <w:tcW w:w="763" w:type="dxa"/>
          </w:tcPr>
          <w:p w:rsidR="0026441E" w:rsidRPr="00876DF8" w:rsidRDefault="0026441E" w:rsidP="0026441E">
            <w:pPr>
              <w:spacing w:line="276" w:lineRule="auto"/>
              <w:jc w:val="both"/>
              <w:rPr>
                <w:rFonts w:ascii="Arial Narrow" w:hAnsi="Arial Narrow"/>
              </w:rPr>
            </w:pPr>
          </w:p>
        </w:tc>
        <w:tc>
          <w:tcPr>
            <w:tcW w:w="5442" w:type="dxa"/>
          </w:tcPr>
          <w:p w:rsidR="0026441E" w:rsidRPr="00754935" w:rsidRDefault="00454005" w:rsidP="00754935">
            <w:pPr>
              <w:spacing w:line="276" w:lineRule="auto"/>
              <w:jc w:val="both"/>
              <w:rPr>
                <w:rFonts w:ascii="Arial Narrow" w:hAnsi="Arial Narrow"/>
              </w:rPr>
            </w:pPr>
            <w:r w:rsidRPr="00454005">
              <w:rPr>
                <w:rFonts w:ascii="Arial Narrow" w:hAnsi="Arial Narrow"/>
              </w:rPr>
              <w:t>Kontrola pristupa pojedinim podacima sukladno pravima prijavljenog korisnika</w:t>
            </w:r>
            <w:r w:rsidR="00630607">
              <w:rPr>
                <w:rFonts w:ascii="Arial Narrow" w:hAnsi="Arial Narrow"/>
              </w:rPr>
              <w:t>.</w:t>
            </w:r>
          </w:p>
        </w:tc>
        <w:tc>
          <w:tcPr>
            <w:tcW w:w="3081" w:type="dxa"/>
          </w:tcPr>
          <w:p w:rsidR="0026441E" w:rsidRDefault="0026441E" w:rsidP="0026441E">
            <w:pPr>
              <w:spacing w:line="360" w:lineRule="auto"/>
              <w:jc w:val="center"/>
              <w:rPr>
                <w:rFonts w:ascii="Arial Narrow" w:hAnsi="Arial Narrow"/>
                <w:b/>
              </w:rPr>
            </w:pPr>
          </w:p>
        </w:tc>
        <w:tc>
          <w:tcPr>
            <w:tcW w:w="3081" w:type="dxa"/>
          </w:tcPr>
          <w:p w:rsidR="0026441E" w:rsidRDefault="0026441E" w:rsidP="0026441E">
            <w:pPr>
              <w:spacing w:line="360" w:lineRule="auto"/>
              <w:jc w:val="center"/>
              <w:rPr>
                <w:rFonts w:ascii="Arial Narrow" w:hAnsi="Arial Narrow"/>
                <w:b/>
              </w:rPr>
            </w:pPr>
          </w:p>
        </w:tc>
      </w:tr>
      <w:tr w:rsidR="0026441E" w:rsidTr="00290282">
        <w:tc>
          <w:tcPr>
            <w:tcW w:w="763" w:type="dxa"/>
          </w:tcPr>
          <w:p w:rsidR="0026441E" w:rsidRPr="00876DF8" w:rsidRDefault="0026441E" w:rsidP="0026441E">
            <w:pPr>
              <w:spacing w:line="276" w:lineRule="auto"/>
              <w:jc w:val="both"/>
              <w:rPr>
                <w:rFonts w:ascii="Arial Narrow" w:hAnsi="Arial Narrow"/>
              </w:rPr>
            </w:pPr>
          </w:p>
        </w:tc>
        <w:tc>
          <w:tcPr>
            <w:tcW w:w="5442" w:type="dxa"/>
          </w:tcPr>
          <w:p w:rsidR="0026441E" w:rsidRPr="00754935" w:rsidRDefault="00454005" w:rsidP="00754935">
            <w:pPr>
              <w:spacing w:line="276" w:lineRule="auto"/>
              <w:jc w:val="both"/>
              <w:rPr>
                <w:rFonts w:ascii="Arial Narrow" w:hAnsi="Arial Narrow"/>
              </w:rPr>
            </w:pPr>
            <w:r w:rsidRPr="00454005">
              <w:rPr>
                <w:rFonts w:ascii="Arial Narrow" w:hAnsi="Arial Narrow"/>
              </w:rPr>
              <w:t>Podrška za rad na ručnim terminali</w:t>
            </w:r>
            <w:r w:rsidR="00810F0F">
              <w:rPr>
                <w:rFonts w:ascii="Arial Narrow" w:hAnsi="Arial Narrow"/>
              </w:rPr>
              <w:t>ma</w:t>
            </w:r>
            <w:r w:rsidRPr="00454005">
              <w:rPr>
                <w:rFonts w:ascii="Arial Narrow" w:hAnsi="Arial Narrow"/>
              </w:rPr>
              <w:t xml:space="preserve">  u skladištu</w:t>
            </w:r>
            <w:r w:rsidR="00630607">
              <w:rPr>
                <w:rFonts w:ascii="Arial Narrow" w:hAnsi="Arial Narrow"/>
              </w:rPr>
              <w:t>.</w:t>
            </w:r>
          </w:p>
        </w:tc>
        <w:tc>
          <w:tcPr>
            <w:tcW w:w="3081" w:type="dxa"/>
          </w:tcPr>
          <w:p w:rsidR="0026441E" w:rsidRDefault="0026441E" w:rsidP="0026441E">
            <w:pPr>
              <w:spacing w:line="360" w:lineRule="auto"/>
              <w:jc w:val="center"/>
              <w:rPr>
                <w:rFonts w:ascii="Arial Narrow" w:hAnsi="Arial Narrow"/>
                <w:b/>
              </w:rPr>
            </w:pPr>
          </w:p>
        </w:tc>
        <w:tc>
          <w:tcPr>
            <w:tcW w:w="3081" w:type="dxa"/>
          </w:tcPr>
          <w:p w:rsidR="0026441E" w:rsidRDefault="0026441E" w:rsidP="0026441E">
            <w:pPr>
              <w:spacing w:line="360" w:lineRule="auto"/>
              <w:jc w:val="center"/>
              <w:rPr>
                <w:rFonts w:ascii="Arial Narrow" w:hAnsi="Arial Narrow"/>
                <w:b/>
              </w:rPr>
            </w:pPr>
          </w:p>
        </w:tc>
      </w:tr>
      <w:tr w:rsidR="00454005" w:rsidTr="00290282">
        <w:trPr>
          <w:trHeight w:val="616"/>
        </w:trPr>
        <w:tc>
          <w:tcPr>
            <w:tcW w:w="763" w:type="dxa"/>
          </w:tcPr>
          <w:p w:rsidR="00454005" w:rsidRPr="00876DF8" w:rsidRDefault="00454005" w:rsidP="0026441E">
            <w:pPr>
              <w:spacing w:line="276" w:lineRule="auto"/>
              <w:jc w:val="both"/>
              <w:rPr>
                <w:rFonts w:ascii="Arial Narrow" w:hAnsi="Arial Narrow"/>
              </w:rPr>
            </w:pPr>
          </w:p>
        </w:tc>
        <w:tc>
          <w:tcPr>
            <w:tcW w:w="5442" w:type="dxa"/>
            <w:vAlign w:val="center"/>
          </w:tcPr>
          <w:p w:rsidR="00454005" w:rsidRPr="00EA5D5B" w:rsidRDefault="00454005" w:rsidP="00EA5D5B">
            <w:pPr>
              <w:pStyle w:val="Default"/>
              <w:rPr>
                <w:rFonts w:ascii="Arial Narrow" w:eastAsia="Times New Roman" w:hAnsi="Arial Narrow" w:cs="Times New Roman"/>
                <w:color w:val="auto"/>
                <w:sz w:val="22"/>
                <w:szCs w:val="22"/>
                <w:lang w:val="hr-HR" w:eastAsia="hr-HR" w:bidi="hr-HR"/>
              </w:rPr>
            </w:pPr>
            <w:r w:rsidRPr="00EA5D5B">
              <w:rPr>
                <w:rFonts w:ascii="Arial Narrow" w:eastAsia="Times New Roman" w:hAnsi="Arial Narrow" w:cs="Times New Roman"/>
                <w:color w:val="auto"/>
                <w:sz w:val="22"/>
                <w:szCs w:val="22"/>
                <w:lang w:val="hr-HR" w:eastAsia="hr-HR" w:bidi="hr-HR"/>
              </w:rPr>
              <w:t>Mogućnost samostalnog kreiranja poslovnih izvještaja i njihovo spremanje za buduća korištenja.</w:t>
            </w:r>
          </w:p>
        </w:tc>
        <w:tc>
          <w:tcPr>
            <w:tcW w:w="3081" w:type="dxa"/>
          </w:tcPr>
          <w:p w:rsidR="00454005" w:rsidRDefault="00454005" w:rsidP="0026441E">
            <w:pPr>
              <w:spacing w:line="360" w:lineRule="auto"/>
              <w:jc w:val="center"/>
              <w:rPr>
                <w:rFonts w:ascii="Arial Narrow" w:hAnsi="Arial Narrow"/>
                <w:b/>
              </w:rPr>
            </w:pPr>
          </w:p>
        </w:tc>
        <w:tc>
          <w:tcPr>
            <w:tcW w:w="3081" w:type="dxa"/>
          </w:tcPr>
          <w:p w:rsidR="00454005" w:rsidRDefault="00454005" w:rsidP="0026441E">
            <w:pPr>
              <w:spacing w:line="360" w:lineRule="auto"/>
              <w:jc w:val="center"/>
              <w:rPr>
                <w:rFonts w:ascii="Arial Narrow" w:hAnsi="Arial Narrow"/>
                <w:b/>
              </w:rPr>
            </w:pPr>
          </w:p>
        </w:tc>
      </w:tr>
      <w:tr w:rsidR="00EA5D5B" w:rsidTr="00290282">
        <w:tc>
          <w:tcPr>
            <w:tcW w:w="12367" w:type="dxa"/>
            <w:gridSpan w:val="4"/>
          </w:tcPr>
          <w:p w:rsidR="00EA5D5B" w:rsidRDefault="00EA5D5B" w:rsidP="00EA5D5B">
            <w:pPr>
              <w:spacing w:line="360" w:lineRule="auto"/>
              <w:rPr>
                <w:rFonts w:ascii="Arial Narrow" w:hAnsi="Arial Narrow"/>
                <w:b/>
              </w:rPr>
            </w:pPr>
            <w:r>
              <w:rPr>
                <w:rFonts w:ascii="Arial Narrow" w:hAnsi="Arial Narrow"/>
                <w:b/>
              </w:rPr>
              <w:t>1.5. Implementacija sustava</w:t>
            </w:r>
          </w:p>
        </w:tc>
      </w:tr>
      <w:tr w:rsidR="00454005" w:rsidTr="00290282">
        <w:tc>
          <w:tcPr>
            <w:tcW w:w="763" w:type="dxa"/>
          </w:tcPr>
          <w:p w:rsidR="00454005" w:rsidRPr="00876DF8" w:rsidRDefault="00454005" w:rsidP="0026441E">
            <w:pPr>
              <w:spacing w:line="276" w:lineRule="auto"/>
              <w:jc w:val="both"/>
              <w:rPr>
                <w:rFonts w:ascii="Arial Narrow" w:hAnsi="Arial Narrow"/>
              </w:rPr>
            </w:pPr>
          </w:p>
        </w:tc>
        <w:tc>
          <w:tcPr>
            <w:tcW w:w="5442" w:type="dxa"/>
          </w:tcPr>
          <w:p w:rsidR="00454005" w:rsidRPr="00754935" w:rsidRDefault="00EA5D5B" w:rsidP="00754935">
            <w:pPr>
              <w:spacing w:line="276" w:lineRule="auto"/>
              <w:jc w:val="both"/>
              <w:rPr>
                <w:rFonts w:ascii="Arial Narrow" w:hAnsi="Arial Narrow"/>
              </w:rPr>
            </w:pPr>
            <w:r w:rsidRPr="00EA5D5B">
              <w:rPr>
                <w:rFonts w:ascii="Arial Narrow" w:hAnsi="Arial Narrow"/>
              </w:rPr>
              <w:t>Instalacija ERP sustava na klijentska računala i server</w:t>
            </w:r>
            <w:r w:rsidR="00630607">
              <w:rPr>
                <w:rFonts w:ascii="Arial Narrow" w:hAnsi="Arial Narrow"/>
              </w:rPr>
              <w:t>.</w:t>
            </w:r>
          </w:p>
        </w:tc>
        <w:tc>
          <w:tcPr>
            <w:tcW w:w="3081" w:type="dxa"/>
          </w:tcPr>
          <w:p w:rsidR="00454005" w:rsidRDefault="00454005" w:rsidP="0026441E">
            <w:pPr>
              <w:spacing w:line="360" w:lineRule="auto"/>
              <w:jc w:val="center"/>
              <w:rPr>
                <w:rFonts w:ascii="Arial Narrow" w:hAnsi="Arial Narrow"/>
                <w:b/>
              </w:rPr>
            </w:pPr>
          </w:p>
        </w:tc>
        <w:tc>
          <w:tcPr>
            <w:tcW w:w="3081" w:type="dxa"/>
          </w:tcPr>
          <w:p w:rsidR="00454005" w:rsidRDefault="00454005" w:rsidP="0026441E">
            <w:pPr>
              <w:spacing w:line="360" w:lineRule="auto"/>
              <w:jc w:val="center"/>
              <w:rPr>
                <w:rFonts w:ascii="Arial Narrow" w:hAnsi="Arial Narrow"/>
                <w:b/>
              </w:rPr>
            </w:pPr>
          </w:p>
        </w:tc>
      </w:tr>
      <w:tr w:rsidR="00454005" w:rsidTr="00290282">
        <w:tc>
          <w:tcPr>
            <w:tcW w:w="763" w:type="dxa"/>
          </w:tcPr>
          <w:p w:rsidR="00454005" w:rsidRPr="00876DF8" w:rsidRDefault="00454005" w:rsidP="0026441E">
            <w:pPr>
              <w:spacing w:line="276" w:lineRule="auto"/>
              <w:jc w:val="both"/>
              <w:rPr>
                <w:rFonts w:ascii="Arial Narrow" w:hAnsi="Arial Narrow"/>
              </w:rPr>
            </w:pPr>
          </w:p>
        </w:tc>
        <w:tc>
          <w:tcPr>
            <w:tcW w:w="5442" w:type="dxa"/>
          </w:tcPr>
          <w:p w:rsidR="00454005" w:rsidRPr="00754935" w:rsidRDefault="00EA5D5B" w:rsidP="00754935">
            <w:pPr>
              <w:spacing w:line="276" w:lineRule="auto"/>
              <w:jc w:val="both"/>
              <w:rPr>
                <w:rFonts w:ascii="Arial Narrow" w:hAnsi="Arial Narrow"/>
              </w:rPr>
            </w:pPr>
            <w:r w:rsidRPr="00EA5D5B">
              <w:rPr>
                <w:rFonts w:ascii="Arial Narrow" w:hAnsi="Arial Narrow"/>
              </w:rPr>
              <w:t>Transfer matičnih podataka – učitavanje podataka iz digitalnog formata u novi ERP sustav: Identi, subjekti, početno stanje, osnovna sredstva i kadrovska evidencija</w:t>
            </w:r>
            <w:r w:rsidR="00630607">
              <w:rPr>
                <w:rFonts w:ascii="Arial Narrow" w:hAnsi="Arial Narrow"/>
              </w:rPr>
              <w:t>.</w:t>
            </w:r>
          </w:p>
        </w:tc>
        <w:tc>
          <w:tcPr>
            <w:tcW w:w="3081" w:type="dxa"/>
          </w:tcPr>
          <w:p w:rsidR="00454005" w:rsidRDefault="00454005" w:rsidP="0026441E">
            <w:pPr>
              <w:spacing w:line="360" w:lineRule="auto"/>
              <w:jc w:val="center"/>
              <w:rPr>
                <w:rFonts w:ascii="Arial Narrow" w:hAnsi="Arial Narrow"/>
                <w:b/>
              </w:rPr>
            </w:pPr>
          </w:p>
        </w:tc>
        <w:tc>
          <w:tcPr>
            <w:tcW w:w="3081" w:type="dxa"/>
          </w:tcPr>
          <w:p w:rsidR="00454005" w:rsidRDefault="00454005" w:rsidP="0026441E">
            <w:pPr>
              <w:spacing w:line="360" w:lineRule="auto"/>
              <w:jc w:val="center"/>
              <w:rPr>
                <w:rFonts w:ascii="Arial Narrow" w:hAnsi="Arial Narrow"/>
                <w:b/>
              </w:rPr>
            </w:pPr>
          </w:p>
        </w:tc>
      </w:tr>
      <w:tr w:rsidR="00454005" w:rsidTr="00290282">
        <w:tc>
          <w:tcPr>
            <w:tcW w:w="763" w:type="dxa"/>
          </w:tcPr>
          <w:p w:rsidR="00454005" w:rsidRPr="00876DF8" w:rsidRDefault="00454005" w:rsidP="0026441E">
            <w:pPr>
              <w:spacing w:line="276" w:lineRule="auto"/>
              <w:jc w:val="both"/>
              <w:rPr>
                <w:rFonts w:ascii="Arial Narrow" w:hAnsi="Arial Narrow"/>
              </w:rPr>
            </w:pPr>
          </w:p>
        </w:tc>
        <w:tc>
          <w:tcPr>
            <w:tcW w:w="5442" w:type="dxa"/>
          </w:tcPr>
          <w:p w:rsidR="00454005" w:rsidRPr="00754935" w:rsidRDefault="00EA5D5B" w:rsidP="00754935">
            <w:pPr>
              <w:spacing w:line="276" w:lineRule="auto"/>
              <w:jc w:val="both"/>
              <w:rPr>
                <w:rFonts w:ascii="Arial Narrow" w:hAnsi="Arial Narrow"/>
              </w:rPr>
            </w:pPr>
            <w:r w:rsidRPr="00EA5D5B">
              <w:rPr>
                <w:rFonts w:ascii="Arial Narrow" w:hAnsi="Arial Narrow"/>
              </w:rPr>
              <w:t xml:space="preserve">Uvođenje projekta u rad- projekt uvođenja u rad će obuhvatiti poslovne procese: robno\materijalno poslovanje, financijsko poslovanje, kadrovska evidencija i obračun plaća, putni nalozi, blagajničko poslovanje, složena proizvodnja, poslovna </w:t>
            </w:r>
            <w:r w:rsidRPr="00EA5D5B">
              <w:rPr>
                <w:rFonts w:ascii="Arial Narrow" w:hAnsi="Arial Narrow"/>
              </w:rPr>
              <w:lastRenderedPageBreak/>
              <w:t>inteligencija, Documentmanagement sistem te dugotrajna imovina.</w:t>
            </w:r>
          </w:p>
        </w:tc>
        <w:tc>
          <w:tcPr>
            <w:tcW w:w="3081" w:type="dxa"/>
          </w:tcPr>
          <w:p w:rsidR="00454005" w:rsidRDefault="00454005" w:rsidP="0026441E">
            <w:pPr>
              <w:spacing w:line="360" w:lineRule="auto"/>
              <w:jc w:val="center"/>
              <w:rPr>
                <w:rFonts w:ascii="Arial Narrow" w:hAnsi="Arial Narrow"/>
                <w:b/>
              </w:rPr>
            </w:pPr>
          </w:p>
        </w:tc>
        <w:tc>
          <w:tcPr>
            <w:tcW w:w="3081" w:type="dxa"/>
          </w:tcPr>
          <w:p w:rsidR="00454005" w:rsidRDefault="00454005" w:rsidP="0026441E">
            <w:pPr>
              <w:spacing w:line="360" w:lineRule="auto"/>
              <w:jc w:val="center"/>
              <w:rPr>
                <w:rFonts w:ascii="Arial Narrow" w:hAnsi="Arial Narrow"/>
                <w:b/>
              </w:rPr>
            </w:pPr>
          </w:p>
        </w:tc>
      </w:tr>
      <w:tr w:rsidR="00EA5D5B" w:rsidTr="00290282">
        <w:tc>
          <w:tcPr>
            <w:tcW w:w="763" w:type="dxa"/>
          </w:tcPr>
          <w:p w:rsidR="00EA5D5B" w:rsidRPr="00876DF8" w:rsidRDefault="00EA5D5B" w:rsidP="0026441E">
            <w:pPr>
              <w:spacing w:line="276" w:lineRule="auto"/>
              <w:jc w:val="both"/>
              <w:rPr>
                <w:rFonts w:ascii="Arial Narrow" w:hAnsi="Arial Narrow"/>
              </w:rPr>
            </w:pPr>
          </w:p>
        </w:tc>
        <w:tc>
          <w:tcPr>
            <w:tcW w:w="5442" w:type="dxa"/>
          </w:tcPr>
          <w:p w:rsidR="00EA5D5B" w:rsidRPr="00EA5D5B" w:rsidRDefault="00EA5D5B" w:rsidP="00EA5D5B">
            <w:pPr>
              <w:spacing w:line="276" w:lineRule="auto"/>
              <w:jc w:val="both"/>
              <w:rPr>
                <w:rFonts w:ascii="Arial Narrow" w:hAnsi="Arial Narrow"/>
              </w:rPr>
            </w:pPr>
            <w:r w:rsidRPr="00EA5D5B">
              <w:rPr>
                <w:rFonts w:ascii="Arial Narrow" w:hAnsi="Arial Narrow"/>
              </w:rPr>
              <w:t>Kroz radionice sa odgovornim korisnicima konzultanti isporučitelja usluga će obaviti parametrizaciju ERP sustava i verifikaciju poslovnih procesa. Svi verificirani poslovni procesi zajedno sa postavkama sustava predstavljat će projekt uvođenja u rad koji će biti osnova za izvođenje edukacija krajnjih korisnika.</w:t>
            </w:r>
          </w:p>
          <w:p w:rsidR="00EA5D5B" w:rsidRPr="00EA5D5B" w:rsidRDefault="00EA5D5B" w:rsidP="00EA5D5B">
            <w:pPr>
              <w:spacing w:line="276" w:lineRule="auto"/>
              <w:jc w:val="both"/>
              <w:rPr>
                <w:rFonts w:ascii="Arial Narrow" w:hAnsi="Arial Narrow"/>
              </w:rPr>
            </w:pPr>
          </w:p>
          <w:p w:rsidR="00EA5D5B" w:rsidRPr="00754935" w:rsidRDefault="00EA5D5B" w:rsidP="00EA5D5B">
            <w:pPr>
              <w:spacing w:line="276" w:lineRule="auto"/>
              <w:jc w:val="both"/>
              <w:rPr>
                <w:rFonts w:ascii="Arial Narrow" w:hAnsi="Arial Narrow"/>
              </w:rPr>
            </w:pPr>
            <w:r w:rsidRPr="00EA5D5B">
              <w:rPr>
                <w:rFonts w:ascii="Arial Narrow" w:hAnsi="Arial Narrow"/>
              </w:rPr>
              <w:t>(Terminski plan radionica usklađuju voditelj projekta Naručitelja i Ponuditelj usluga, pazeći da se radionice odvijaju pravovremeno, odnosno da ne prođe previše vremena od radionica do početka korištenja sustava u praksi).</w:t>
            </w:r>
          </w:p>
        </w:tc>
        <w:tc>
          <w:tcPr>
            <w:tcW w:w="3081" w:type="dxa"/>
          </w:tcPr>
          <w:p w:rsidR="00EA5D5B" w:rsidRDefault="00EA5D5B" w:rsidP="0026441E">
            <w:pPr>
              <w:spacing w:line="360" w:lineRule="auto"/>
              <w:jc w:val="center"/>
              <w:rPr>
                <w:rFonts w:ascii="Arial Narrow" w:hAnsi="Arial Narrow"/>
                <w:b/>
              </w:rPr>
            </w:pPr>
          </w:p>
        </w:tc>
        <w:tc>
          <w:tcPr>
            <w:tcW w:w="3081" w:type="dxa"/>
          </w:tcPr>
          <w:p w:rsidR="00EA5D5B" w:rsidRDefault="00EA5D5B" w:rsidP="0026441E">
            <w:pPr>
              <w:spacing w:line="360" w:lineRule="auto"/>
              <w:jc w:val="center"/>
              <w:rPr>
                <w:rFonts w:ascii="Arial Narrow" w:hAnsi="Arial Narrow"/>
                <w:b/>
              </w:rPr>
            </w:pPr>
          </w:p>
        </w:tc>
      </w:tr>
      <w:tr w:rsidR="00EA5D5B" w:rsidTr="00290282">
        <w:tc>
          <w:tcPr>
            <w:tcW w:w="763" w:type="dxa"/>
          </w:tcPr>
          <w:p w:rsidR="00EA5D5B" w:rsidRPr="00876DF8" w:rsidRDefault="00EA5D5B" w:rsidP="0026441E">
            <w:pPr>
              <w:spacing w:line="276" w:lineRule="auto"/>
              <w:jc w:val="both"/>
              <w:rPr>
                <w:rFonts w:ascii="Arial Narrow" w:hAnsi="Arial Narrow"/>
              </w:rPr>
            </w:pPr>
          </w:p>
        </w:tc>
        <w:tc>
          <w:tcPr>
            <w:tcW w:w="5442" w:type="dxa"/>
          </w:tcPr>
          <w:p w:rsidR="00EA5D5B" w:rsidRPr="00EA5D5B" w:rsidRDefault="00EA5D5B" w:rsidP="00EA5D5B">
            <w:pPr>
              <w:spacing w:line="276" w:lineRule="auto"/>
              <w:jc w:val="both"/>
              <w:rPr>
                <w:rFonts w:ascii="Arial Narrow" w:hAnsi="Arial Narrow"/>
              </w:rPr>
            </w:pPr>
            <w:r w:rsidRPr="00EA5D5B">
              <w:rPr>
                <w:rFonts w:ascii="Arial Narrow" w:hAnsi="Arial Narrow"/>
              </w:rPr>
              <w:t>Ponuditelj mora osigurati minimalno tri (3) načina pružanja podrške korisnicima:</w:t>
            </w:r>
          </w:p>
          <w:p w:rsidR="00EA5D5B" w:rsidRPr="00EA5D5B" w:rsidRDefault="00EA5D5B" w:rsidP="00EA5D5B">
            <w:pPr>
              <w:spacing w:line="276" w:lineRule="auto"/>
              <w:jc w:val="both"/>
              <w:rPr>
                <w:rFonts w:ascii="Arial Narrow" w:hAnsi="Arial Narrow"/>
              </w:rPr>
            </w:pPr>
            <w:r w:rsidRPr="00EA5D5B">
              <w:rPr>
                <w:rFonts w:ascii="Arial Narrow" w:hAnsi="Arial Narrow"/>
              </w:rPr>
              <w:t>1) Putem interneta (Help Desk)</w:t>
            </w:r>
          </w:p>
          <w:p w:rsidR="00EA5D5B" w:rsidRPr="00EA5D5B" w:rsidRDefault="00EA5D5B" w:rsidP="00EA5D5B">
            <w:pPr>
              <w:spacing w:line="276" w:lineRule="auto"/>
              <w:jc w:val="both"/>
              <w:rPr>
                <w:rFonts w:ascii="Arial Narrow" w:hAnsi="Arial Narrow"/>
              </w:rPr>
            </w:pPr>
            <w:r w:rsidRPr="00EA5D5B">
              <w:rPr>
                <w:rFonts w:ascii="Arial Narrow" w:hAnsi="Arial Narrow"/>
              </w:rPr>
              <w:t>2) Putem e-maila</w:t>
            </w:r>
          </w:p>
          <w:p w:rsidR="00EA5D5B" w:rsidRPr="00EA5D5B" w:rsidRDefault="00EA5D5B" w:rsidP="00EA5D5B">
            <w:pPr>
              <w:spacing w:line="276" w:lineRule="auto"/>
              <w:jc w:val="both"/>
              <w:rPr>
                <w:rFonts w:ascii="Arial Narrow" w:hAnsi="Arial Narrow"/>
              </w:rPr>
            </w:pPr>
            <w:r w:rsidRPr="00EA5D5B">
              <w:rPr>
                <w:rFonts w:ascii="Arial Narrow" w:hAnsi="Arial Narrow"/>
              </w:rPr>
              <w:t>3) Putem telefona/mobitela</w:t>
            </w:r>
          </w:p>
          <w:p w:rsidR="00EA5D5B" w:rsidRPr="00754935" w:rsidRDefault="00EA5D5B" w:rsidP="00EA5D5B">
            <w:pPr>
              <w:spacing w:line="276" w:lineRule="auto"/>
              <w:jc w:val="both"/>
              <w:rPr>
                <w:rFonts w:ascii="Arial Narrow" w:hAnsi="Arial Narrow"/>
              </w:rPr>
            </w:pPr>
            <w:r w:rsidRPr="00EA5D5B">
              <w:rPr>
                <w:rFonts w:ascii="Arial Narrow" w:hAnsi="Arial Narrow"/>
              </w:rPr>
              <w:t>Vrijeme odaziva je najduži prihvatljivi vremenski period koji smije proteći od trenutka prijave problema do početka rješavanja problema. Vrijeme odziva radnim danom za rješavanje problema mora biti ugovorno definirano unutar 24 h od prijave problema</w:t>
            </w:r>
            <w:r w:rsidR="00630607">
              <w:rPr>
                <w:rFonts w:ascii="Arial Narrow" w:hAnsi="Arial Narrow"/>
              </w:rPr>
              <w:t>.</w:t>
            </w:r>
          </w:p>
        </w:tc>
        <w:tc>
          <w:tcPr>
            <w:tcW w:w="3081" w:type="dxa"/>
          </w:tcPr>
          <w:p w:rsidR="00EA5D5B" w:rsidRDefault="00EA5D5B" w:rsidP="0026441E">
            <w:pPr>
              <w:spacing w:line="360" w:lineRule="auto"/>
              <w:jc w:val="center"/>
              <w:rPr>
                <w:rFonts w:ascii="Arial Narrow" w:hAnsi="Arial Narrow"/>
                <w:b/>
              </w:rPr>
            </w:pPr>
          </w:p>
        </w:tc>
        <w:tc>
          <w:tcPr>
            <w:tcW w:w="3081" w:type="dxa"/>
          </w:tcPr>
          <w:p w:rsidR="00EA5D5B" w:rsidRDefault="00EA5D5B" w:rsidP="0026441E">
            <w:pPr>
              <w:spacing w:line="360" w:lineRule="auto"/>
              <w:jc w:val="center"/>
              <w:rPr>
                <w:rFonts w:ascii="Arial Narrow" w:hAnsi="Arial Narrow"/>
                <w:b/>
              </w:rPr>
            </w:pPr>
          </w:p>
        </w:tc>
      </w:tr>
      <w:tr w:rsidR="00EA5D5B" w:rsidTr="00290282">
        <w:tc>
          <w:tcPr>
            <w:tcW w:w="12367" w:type="dxa"/>
            <w:gridSpan w:val="4"/>
          </w:tcPr>
          <w:p w:rsidR="00EA5D5B" w:rsidRDefault="00EA5D5B" w:rsidP="003C4FC0">
            <w:pPr>
              <w:spacing w:line="360" w:lineRule="auto"/>
              <w:rPr>
                <w:rFonts w:ascii="Arial Narrow" w:hAnsi="Arial Narrow"/>
                <w:b/>
              </w:rPr>
            </w:pPr>
            <w:r>
              <w:rPr>
                <w:rFonts w:ascii="Arial Narrow" w:hAnsi="Arial Narrow"/>
                <w:b/>
              </w:rPr>
              <w:t xml:space="preserve">2. Edukacija </w:t>
            </w:r>
            <w:r w:rsidR="003C4FC0">
              <w:rPr>
                <w:rFonts w:ascii="Arial Narrow" w:hAnsi="Arial Narrow"/>
                <w:b/>
              </w:rPr>
              <w:t>za korištenje ERP sustava</w:t>
            </w:r>
          </w:p>
        </w:tc>
      </w:tr>
      <w:tr w:rsidR="00EA5D5B" w:rsidTr="00290282">
        <w:tc>
          <w:tcPr>
            <w:tcW w:w="763" w:type="dxa"/>
          </w:tcPr>
          <w:p w:rsidR="00EA5D5B" w:rsidRPr="00876DF8" w:rsidRDefault="00EA5D5B" w:rsidP="0026441E">
            <w:pPr>
              <w:spacing w:line="276" w:lineRule="auto"/>
              <w:jc w:val="both"/>
              <w:rPr>
                <w:rFonts w:ascii="Arial Narrow" w:hAnsi="Arial Narrow"/>
              </w:rPr>
            </w:pPr>
          </w:p>
        </w:tc>
        <w:tc>
          <w:tcPr>
            <w:tcW w:w="5442" w:type="dxa"/>
          </w:tcPr>
          <w:p w:rsidR="00EA5D5B" w:rsidRPr="00EA5D5B" w:rsidRDefault="00EA5D5B" w:rsidP="00EA5D5B">
            <w:pPr>
              <w:spacing w:line="276" w:lineRule="auto"/>
              <w:jc w:val="both"/>
              <w:rPr>
                <w:rFonts w:ascii="Arial Narrow" w:hAnsi="Arial Narrow"/>
              </w:rPr>
            </w:pPr>
            <w:r w:rsidRPr="00EA5D5B">
              <w:rPr>
                <w:rFonts w:ascii="Arial Narrow" w:hAnsi="Arial Narrow"/>
              </w:rPr>
              <w:t xml:space="preserve">Osposobljavanje </w:t>
            </w:r>
            <w:r w:rsidR="003C4FC0">
              <w:rPr>
                <w:rFonts w:ascii="Arial Narrow" w:hAnsi="Arial Narrow"/>
              </w:rPr>
              <w:t xml:space="preserve">10 </w:t>
            </w:r>
            <w:r w:rsidRPr="00EA5D5B">
              <w:rPr>
                <w:rFonts w:ascii="Arial Narrow" w:hAnsi="Arial Narrow"/>
              </w:rPr>
              <w:t xml:space="preserve">zaposlenika Naručitelja za korištenje ERP sustavom u skladu s njihovim radnim zadacima. </w:t>
            </w:r>
            <w:r w:rsidR="003C4FC0">
              <w:rPr>
                <w:rFonts w:ascii="Arial Narrow" w:hAnsi="Arial Narrow"/>
              </w:rPr>
              <w:t>Obuhvaća trajanje edukacije od 30 sati za svakog pojedinog zaposlenika što daje ukupan zbroj od 300 sati edukacije.</w:t>
            </w:r>
          </w:p>
          <w:p w:rsidR="00EA5D5B" w:rsidRPr="00754935" w:rsidRDefault="00EA5D5B" w:rsidP="00EA5D5B">
            <w:pPr>
              <w:spacing w:line="276" w:lineRule="auto"/>
              <w:jc w:val="both"/>
              <w:rPr>
                <w:rFonts w:ascii="Arial Narrow" w:hAnsi="Arial Narrow"/>
              </w:rPr>
            </w:pPr>
            <w:r w:rsidRPr="00EA5D5B">
              <w:rPr>
                <w:rFonts w:ascii="Arial Narrow" w:hAnsi="Arial Narrow"/>
              </w:rPr>
              <w:t>Po završetku obuke stručni djelatnici trebaju biti osposobljeni za korištenje softvera u obavljanju radnih zadataka u okviru djelokruga rada.</w:t>
            </w:r>
          </w:p>
        </w:tc>
        <w:tc>
          <w:tcPr>
            <w:tcW w:w="3081" w:type="dxa"/>
          </w:tcPr>
          <w:p w:rsidR="00EA5D5B" w:rsidRDefault="00EA5D5B" w:rsidP="0026441E">
            <w:pPr>
              <w:spacing w:line="360" w:lineRule="auto"/>
              <w:jc w:val="center"/>
              <w:rPr>
                <w:rFonts w:ascii="Arial Narrow" w:hAnsi="Arial Narrow"/>
                <w:b/>
              </w:rPr>
            </w:pPr>
          </w:p>
        </w:tc>
        <w:tc>
          <w:tcPr>
            <w:tcW w:w="3081" w:type="dxa"/>
          </w:tcPr>
          <w:p w:rsidR="00EA5D5B" w:rsidRDefault="00EA5D5B" w:rsidP="0026441E">
            <w:pPr>
              <w:spacing w:line="360" w:lineRule="auto"/>
              <w:jc w:val="center"/>
              <w:rPr>
                <w:rFonts w:ascii="Arial Narrow" w:hAnsi="Arial Narrow"/>
                <w:b/>
              </w:rPr>
            </w:pPr>
          </w:p>
        </w:tc>
      </w:tr>
    </w:tbl>
    <w:p w:rsidR="00754935" w:rsidRPr="000D34E3" w:rsidRDefault="00754935" w:rsidP="00754935">
      <w:pPr>
        <w:spacing w:line="360" w:lineRule="auto"/>
        <w:ind w:left="-5"/>
        <w:jc w:val="center"/>
        <w:rPr>
          <w:rFonts w:ascii="Arial Narrow" w:hAnsi="Arial Narrow"/>
          <w:b/>
        </w:rPr>
      </w:pPr>
    </w:p>
    <w:p w:rsidR="00754935" w:rsidRDefault="00754935" w:rsidP="00754935">
      <w:pPr>
        <w:spacing w:after="240"/>
        <w:jc w:val="both"/>
        <w:rPr>
          <w:rFonts w:ascii="Arial Narrow" w:hAnsi="Arial Narrow"/>
        </w:rPr>
      </w:pPr>
    </w:p>
    <w:p w:rsidR="00754935" w:rsidRPr="00640291" w:rsidRDefault="00754935" w:rsidP="00754935">
      <w:pPr>
        <w:spacing w:after="240"/>
        <w:jc w:val="both"/>
        <w:rPr>
          <w:rFonts w:ascii="Arial Narrow" w:hAnsi="Arial Narrow"/>
        </w:rPr>
      </w:pPr>
      <w:r w:rsidRPr="00640291">
        <w:rPr>
          <w:rFonts w:ascii="Arial Narrow" w:hAnsi="Arial Narrow"/>
        </w:rPr>
        <w:t>U  _____________________dana__________________</w:t>
      </w:r>
    </w:p>
    <w:p w:rsidR="00754935" w:rsidRPr="00640291" w:rsidRDefault="00754935" w:rsidP="00754935">
      <w:pPr>
        <w:jc w:val="right"/>
        <w:rPr>
          <w:rFonts w:ascii="Arial Narrow" w:hAnsi="Arial Narrow"/>
        </w:rPr>
      </w:pPr>
    </w:p>
    <w:p w:rsidR="003C4FC0" w:rsidRDefault="003C4FC0" w:rsidP="00754935">
      <w:pPr>
        <w:jc w:val="right"/>
        <w:rPr>
          <w:rFonts w:ascii="Arial Narrow" w:hAnsi="Arial Narrow"/>
          <w:b/>
        </w:rPr>
      </w:pPr>
    </w:p>
    <w:p w:rsidR="00754935" w:rsidRPr="00640291" w:rsidRDefault="00754935" w:rsidP="00754935">
      <w:pPr>
        <w:jc w:val="right"/>
        <w:rPr>
          <w:rFonts w:ascii="Arial Narrow" w:hAnsi="Arial Narrow"/>
          <w:b/>
        </w:rPr>
      </w:pPr>
      <w:r w:rsidRPr="00640291">
        <w:rPr>
          <w:rFonts w:ascii="Arial Narrow" w:hAnsi="Arial Narrow"/>
          <w:b/>
        </w:rPr>
        <w:t>____________________________</w:t>
      </w:r>
    </w:p>
    <w:p w:rsidR="00754935" w:rsidRPr="00640291" w:rsidRDefault="00754935" w:rsidP="00754935">
      <w:pPr>
        <w:jc w:val="center"/>
        <w:rPr>
          <w:rFonts w:ascii="Arial Narrow" w:hAnsi="Arial Narrow"/>
          <w:i/>
          <w:color w:val="548DD4"/>
        </w:rPr>
      </w:pPr>
      <w:r w:rsidRPr="00640291">
        <w:rPr>
          <w:rFonts w:ascii="Arial Narrow" w:hAnsi="Arial Narrow"/>
        </w:rPr>
        <w:t xml:space="preserve">                                                                                                  </w:t>
      </w:r>
      <w:r w:rsidR="003C4FC0">
        <w:rPr>
          <w:rFonts w:ascii="Arial Narrow" w:hAnsi="Arial Narrow"/>
        </w:rPr>
        <w:t xml:space="preserve">                                                                                      </w:t>
      </w:r>
      <w:r w:rsidRPr="00640291">
        <w:rPr>
          <w:rFonts w:ascii="Arial Narrow" w:hAnsi="Arial Narrow"/>
        </w:rPr>
        <w:t>pečat i potpis</w:t>
      </w:r>
    </w:p>
    <w:p w:rsidR="00754935" w:rsidRPr="00640291" w:rsidRDefault="00754935" w:rsidP="00754935">
      <w:pPr>
        <w:jc w:val="center"/>
        <w:rPr>
          <w:rFonts w:ascii="Arial Narrow" w:hAnsi="Arial Narrow"/>
          <w:b/>
        </w:rPr>
      </w:pPr>
    </w:p>
    <w:p w:rsidR="00754935" w:rsidRPr="00C65B41" w:rsidRDefault="00754935" w:rsidP="00754935">
      <w:pPr>
        <w:keepLines/>
        <w:spacing w:line="360" w:lineRule="auto"/>
        <w:jc w:val="both"/>
        <w:rPr>
          <w:rFonts w:ascii="Arial Narrow" w:hAnsi="Arial Narrow"/>
        </w:rPr>
      </w:pPr>
    </w:p>
    <w:p w:rsidR="0026441E" w:rsidRDefault="0026441E"/>
    <w:sectPr w:rsidR="0026441E" w:rsidSect="00754935">
      <w:pgSz w:w="16838" w:h="11906" w:orient="landscape"/>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S Minngs">
    <w:altName w:val="MS Gothic"/>
    <w:panose1 w:val="00000000000000000000"/>
    <w:charset w:val="80"/>
    <w:family w:val="roman"/>
    <w:notTrueType/>
    <w:pitch w:val="fixed"/>
    <w:sig w:usb0="00000000" w:usb1="08070000" w:usb2="00000010" w:usb3="00000000" w:csb0="0002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20"/>
  <w:displayHorizontalDrawingGridEvery w:val="2"/>
  <w:characterSpacingControl w:val="doNotCompress"/>
  <w:compat/>
  <w:rsids>
    <w:rsidRoot w:val="00754935"/>
    <w:rsid w:val="000C530B"/>
    <w:rsid w:val="000E3B33"/>
    <w:rsid w:val="001918E1"/>
    <w:rsid w:val="002241BA"/>
    <w:rsid w:val="0026441E"/>
    <w:rsid w:val="002878A0"/>
    <w:rsid w:val="00290282"/>
    <w:rsid w:val="00355D60"/>
    <w:rsid w:val="003572FB"/>
    <w:rsid w:val="00365919"/>
    <w:rsid w:val="003C4FC0"/>
    <w:rsid w:val="004344D5"/>
    <w:rsid w:val="00454005"/>
    <w:rsid w:val="0056244E"/>
    <w:rsid w:val="00603E55"/>
    <w:rsid w:val="00630607"/>
    <w:rsid w:val="00642930"/>
    <w:rsid w:val="006E03E7"/>
    <w:rsid w:val="00754935"/>
    <w:rsid w:val="007956D7"/>
    <w:rsid w:val="00810F0F"/>
    <w:rsid w:val="008272AA"/>
    <w:rsid w:val="00916C74"/>
    <w:rsid w:val="00943D15"/>
    <w:rsid w:val="009E3AAF"/>
    <w:rsid w:val="00B45BA1"/>
    <w:rsid w:val="00D35CC8"/>
    <w:rsid w:val="00D41EA4"/>
    <w:rsid w:val="00D640C3"/>
    <w:rsid w:val="00E123E2"/>
    <w:rsid w:val="00E805B0"/>
    <w:rsid w:val="00EA5D5B"/>
    <w:rsid w:val="00EE2E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935"/>
    <w:pPr>
      <w:spacing w:after="0" w:line="240" w:lineRule="auto"/>
    </w:pPr>
    <w:rPr>
      <w:rFonts w:ascii="Times New Roman" w:eastAsia="Times New Roman" w:hAnsi="Times New Roman" w:cs="Times New Roman"/>
      <w:sz w:val="24"/>
      <w:szCs w:val="24"/>
      <w:lang w:val="hr-HR" w:eastAsia="hr-HR" w:bidi="hr-HR"/>
    </w:rPr>
  </w:style>
  <w:style w:type="paragraph" w:styleId="Heading1">
    <w:name w:val="heading 1"/>
    <w:basedOn w:val="Normal"/>
    <w:next w:val="Normal"/>
    <w:link w:val="Heading1Char"/>
    <w:uiPriority w:val="9"/>
    <w:qFormat/>
    <w:rsid w:val="0075493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935"/>
    <w:rPr>
      <w:rFonts w:asciiTheme="majorHAnsi" w:eastAsiaTheme="majorEastAsia" w:hAnsiTheme="majorHAnsi" w:cstheme="majorBidi"/>
      <w:b/>
      <w:bCs/>
      <w:color w:val="365F91" w:themeColor="accent1" w:themeShade="BF"/>
      <w:sz w:val="28"/>
      <w:szCs w:val="28"/>
      <w:lang w:val="hr-HR" w:eastAsia="hr-HR" w:bidi="hr-HR"/>
    </w:rPr>
  </w:style>
  <w:style w:type="table" w:styleId="TableGrid">
    <w:name w:val="Table Grid"/>
    <w:basedOn w:val="TableNormal"/>
    <w:uiPriority w:val="39"/>
    <w:rsid w:val="00754935"/>
    <w:pPr>
      <w:spacing w:after="0" w:line="240" w:lineRule="auto"/>
    </w:pPr>
    <w:rPr>
      <w:lang w:val="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54935"/>
    <w:pPr>
      <w:autoSpaceDE w:val="0"/>
      <w:autoSpaceDN w:val="0"/>
      <w:adjustRightInd w:val="0"/>
      <w:spacing w:after="0" w:line="240" w:lineRule="auto"/>
    </w:pPr>
    <w:rPr>
      <w:rFonts w:ascii="Arial" w:eastAsia="Calibri" w:hAnsi="Arial" w:cs="Arial"/>
      <w:color w:val="000000"/>
      <w:sz w:val="24"/>
      <w:szCs w:val="24"/>
      <w:lang w:val="fr-FR"/>
    </w:rPr>
  </w:style>
  <w:style w:type="character" w:styleId="CommentReference">
    <w:name w:val="annotation reference"/>
    <w:uiPriority w:val="99"/>
    <w:semiHidden/>
    <w:unhideWhenUsed/>
    <w:rsid w:val="00E805B0"/>
    <w:rPr>
      <w:sz w:val="16"/>
      <w:szCs w:val="16"/>
    </w:rPr>
  </w:style>
  <w:style w:type="paragraph" w:styleId="CommentText">
    <w:name w:val="annotation text"/>
    <w:basedOn w:val="Normal"/>
    <w:link w:val="CommentTextChar"/>
    <w:uiPriority w:val="99"/>
    <w:semiHidden/>
    <w:unhideWhenUsed/>
    <w:rsid w:val="00E805B0"/>
    <w:pPr>
      <w:spacing w:after="200"/>
    </w:pPr>
    <w:rPr>
      <w:rFonts w:ascii="Calibri" w:eastAsia="Calibri" w:hAnsi="Calibri"/>
      <w:sz w:val="20"/>
      <w:szCs w:val="20"/>
      <w:lang w:eastAsia="en-US" w:bidi="ar-SA"/>
    </w:rPr>
  </w:style>
  <w:style w:type="character" w:customStyle="1" w:styleId="CommentTextChar">
    <w:name w:val="Comment Text Char"/>
    <w:basedOn w:val="DefaultParagraphFont"/>
    <w:link w:val="CommentText"/>
    <w:uiPriority w:val="99"/>
    <w:semiHidden/>
    <w:rsid w:val="00E805B0"/>
    <w:rPr>
      <w:rFonts w:ascii="Calibri" w:eastAsia="Calibri" w:hAnsi="Calibri" w:cs="Times New Roman"/>
      <w:sz w:val="20"/>
      <w:szCs w:val="20"/>
      <w:lang w:val="hr-HR"/>
    </w:rPr>
  </w:style>
  <w:style w:type="paragraph" w:styleId="BalloonText">
    <w:name w:val="Balloon Text"/>
    <w:basedOn w:val="Normal"/>
    <w:link w:val="BalloonTextChar"/>
    <w:uiPriority w:val="99"/>
    <w:semiHidden/>
    <w:unhideWhenUsed/>
    <w:rsid w:val="004344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4D5"/>
    <w:rPr>
      <w:rFonts w:ascii="Segoe UI" w:eastAsia="Times New Roman" w:hAnsi="Segoe UI" w:cs="Segoe UI"/>
      <w:sz w:val="18"/>
      <w:szCs w:val="18"/>
      <w:lang w:val="hr-HR" w:eastAsia="hr-HR" w:bidi="hr-HR"/>
    </w:rPr>
  </w:style>
  <w:style w:type="paragraph" w:styleId="CommentSubject">
    <w:name w:val="annotation subject"/>
    <w:basedOn w:val="CommentText"/>
    <w:next w:val="CommentText"/>
    <w:link w:val="CommentSubjectChar"/>
    <w:uiPriority w:val="99"/>
    <w:semiHidden/>
    <w:unhideWhenUsed/>
    <w:rsid w:val="004344D5"/>
    <w:pPr>
      <w:spacing w:after="0"/>
    </w:pPr>
    <w:rPr>
      <w:rFonts w:ascii="Times New Roman" w:eastAsia="Times New Roman" w:hAnsi="Times New Roman"/>
      <w:b/>
      <w:bCs/>
      <w:lang w:eastAsia="hr-HR" w:bidi="hr-HR"/>
    </w:rPr>
  </w:style>
  <w:style w:type="character" w:customStyle="1" w:styleId="CommentSubjectChar">
    <w:name w:val="Comment Subject Char"/>
    <w:basedOn w:val="CommentTextChar"/>
    <w:link w:val="CommentSubject"/>
    <w:uiPriority w:val="99"/>
    <w:semiHidden/>
    <w:rsid w:val="004344D5"/>
    <w:rPr>
      <w:rFonts w:ascii="Times New Roman" w:eastAsia="Times New Roman" w:hAnsi="Times New Roman" w:cs="Times New Roman"/>
      <w:b/>
      <w:bCs/>
      <w:sz w:val="20"/>
      <w:szCs w:val="20"/>
      <w:lang w:val="hr-HR" w:eastAsia="hr-HR" w:bidi="hr-H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186</TotalTime>
  <Pages>9</Pages>
  <Words>1895</Words>
  <Characters>10804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dglavica</dc:creator>
  <cp:lastModifiedBy>dglavica</cp:lastModifiedBy>
  <cp:revision>5</cp:revision>
  <dcterms:created xsi:type="dcterms:W3CDTF">2020-04-27T00:34:00Z</dcterms:created>
  <dcterms:modified xsi:type="dcterms:W3CDTF">2020-08-20T08:11:00Z</dcterms:modified>
</cp:coreProperties>
</file>