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r w:rsidR="006A7493">
        <w:rPr>
          <w:rFonts w:ascii="Cambria" w:hAnsi="Cambria" w:cs="Arial"/>
          <w:sz w:val="28"/>
          <w:szCs w:val="28"/>
        </w:rPr>
        <w:t xml:space="preserve"> I EDUKACIJE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BC5746">
        <w:rPr>
          <w:rFonts w:ascii="Cambria" w:hAnsi="Cambria" w:cs="Arial"/>
          <w:i/>
        </w:rPr>
        <w:t>A</w:t>
      </w:r>
      <w:r w:rsidR="006A7493">
        <w:rPr>
          <w:rFonts w:ascii="Cambria" w:hAnsi="Cambria" w:cs="Arial"/>
          <w:i/>
        </w:rPr>
        <w:t>1</w:t>
      </w:r>
      <w:r w:rsidR="00FF618B">
        <w:rPr>
          <w:rFonts w:ascii="Cambria" w:hAnsi="Cambria" w:cs="Arial"/>
          <w:i/>
        </w:rPr>
        <w:t>.</w:t>
      </w:r>
      <w:r w:rsidR="00A174B6">
        <w:rPr>
          <w:rFonts w:ascii="Cambria" w:hAnsi="Cambria" w:cs="Arial"/>
          <w:i/>
        </w:rPr>
        <w:t>1</w:t>
      </w:r>
      <w:r w:rsidR="006A7493">
        <w:rPr>
          <w:rFonts w:ascii="Cambria" w:hAnsi="Cambria" w:cs="Arial"/>
          <w:i/>
        </w:rPr>
        <w:t>/A2.</w:t>
      </w:r>
      <w:r w:rsidR="00A174B6">
        <w:rPr>
          <w:rFonts w:ascii="Cambria" w:hAnsi="Cambria" w:cs="Arial"/>
          <w:i/>
        </w:rPr>
        <w:t>2</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2E455B">
      <w:pPr>
        <w:jc w:val="center"/>
        <w:rPr>
          <w:rFonts w:ascii="Cambria" w:hAnsi="Cambria" w:cs="Arial"/>
          <w:i/>
          <w:sz w:val="32"/>
          <w:szCs w:val="32"/>
        </w:rPr>
      </w:pPr>
      <w:r w:rsidRPr="00F409A7">
        <w:rPr>
          <w:rFonts w:ascii="Cambria" w:hAnsi="Cambria" w:cs="Arial"/>
          <w:sz w:val="32"/>
          <w:szCs w:val="32"/>
        </w:rPr>
        <w:t xml:space="preserve">Projekt: </w:t>
      </w:r>
      <w:r w:rsidR="00FF618B" w:rsidRPr="00F409A7">
        <w:rPr>
          <w:rFonts w:ascii="Cambria" w:hAnsi="Cambria" w:cs="Arial"/>
          <w:sz w:val="32"/>
          <w:szCs w:val="32"/>
        </w:rPr>
        <w:t>„</w:t>
      </w:r>
      <w:r w:rsidR="00FF618B" w:rsidRPr="003F2956">
        <w:rPr>
          <w:rFonts w:ascii="Cambria" w:hAnsi="Cambria" w:cs="Arial"/>
          <w:sz w:val="32"/>
          <w:szCs w:val="32"/>
        </w:rPr>
        <w:t>Povećanje konkurentnosti tvrtke informatičkim povezivanjem svih ključnih</w:t>
      </w:r>
      <w:r w:rsidR="00FF618B">
        <w:rPr>
          <w:rFonts w:ascii="Cambria" w:hAnsi="Cambria" w:cs="Arial"/>
          <w:sz w:val="32"/>
          <w:szCs w:val="32"/>
        </w:rPr>
        <w:t xml:space="preserve"> </w:t>
      </w:r>
      <w:r w:rsidR="00FF618B" w:rsidRPr="003F2956">
        <w:rPr>
          <w:rFonts w:ascii="Cambria" w:hAnsi="Cambria" w:cs="Arial"/>
          <w:sz w:val="32"/>
          <w:szCs w:val="32"/>
        </w:rPr>
        <w:t>proizvodno poslovnih procesa</w:t>
      </w:r>
      <w:r w:rsidR="00FF618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FF618B" w:rsidP="004866BB">
      <w:pPr>
        <w:widowControl/>
        <w:suppressAutoHyphens w:val="0"/>
        <w:spacing w:after="160"/>
        <w:jc w:val="right"/>
        <w:rPr>
          <w:rFonts w:ascii="Cambria" w:hAnsi="Cambria" w:cs="Arial"/>
        </w:rPr>
      </w:pPr>
      <w:r>
        <w:rPr>
          <w:rFonts w:ascii="Cambria" w:hAnsi="Cambria" w:cs="Arial"/>
        </w:rPr>
        <w:t>Direktor</w:t>
      </w:r>
      <w:r w:rsidR="004866BB" w:rsidRPr="004866BB">
        <w:rPr>
          <w:rFonts w:ascii="Cambria" w:hAnsi="Cambria" w:cs="Arial"/>
        </w:rPr>
        <w:t>:</w:t>
      </w:r>
    </w:p>
    <w:p w:rsidR="004866BB" w:rsidRPr="00AF7832" w:rsidRDefault="00FF618B" w:rsidP="004866BB">
      <w:pPr>
        <w:widowControl/>
        <w:suppressAutoHyphens w:val="0"/>
        <w:jc w:val="right"/>
        <w:rPr>
          <w:rFonts w:ascii="Cambria" w:hAnsi="Cambria" w:cs="Arial"/>
          <w:b/>
        </w:rPr>
      </w:pPr>
      <w:r>
        <w:rPr>
          <w:rFonts w:ascii="Cambria" w:hAnsi="Cambria" w:cs="Arial"/>
          <w:b/>
        </w:rPr>
        <w:t>Ivan Breščnović</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2C7EAA"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A174B6">
        <w:rPr>
          <w:rFonts w:ascii="Cambria" w:hAnsi="Cambria" w:cs="Arial"/>
        </w:rPr>
        <w:t>15</w:t>
      </w:r>
      <w:r w:rsidR="002128BF" w:rsidRPr="00CB5D07">
        <w:rPr>
          <w:rFonts w:ascii="Cambria" w:hAnsi="Cambria" w:cs="Arial"/>
        </w:rPr>
        <w:t xml:space="preserve">. </w:t>
      </w:r>
      <w:r w:rsidR="00A174B6">
        <w:rPr>
          <w:rFonts w:ascii="Cambria" w:hAnsi="Cambria" w:cs="Arial"/>
        </w:rPr>
        <w:t>rujan</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DINOP d.o.o.</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Prigorska 9, 10360 Zagreb, Hrvatska</w:t>
      </w:r>
      <w:r w:rsidRPr="00671BF1">
        <w:rPr>
          <w:rFonts w:asciiTheme="majorHAnsi" w:hAnsiTheme="majorHAnsi" w:cs="Times New Roman"/>
        </w:rPr>
        <w:t xml:space="preserve"> </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00042324329</w:t>
      </w:r>
    </w:p>
    <w:p w:rsidR="00FF618B" w:rsidRPr="00671BF1" w:rsidRDefault="00FF618B" w:rsidP="00FF618B">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3F2956">
        <w:rPr>
          <w:rFonts w:asciiTheme="majorHAnsi" w:hAnsiTheme="majorHAnsi" w:cs="Times New Roman"/>
        </w:rPr>
        <w:t>+385 1</w:t>
      </w:r>
      <w:r>
        <w:rPr>
          <w:rFonts w:asciiTheme="majorHAnsi" w:hAnsiTheme="majorHAnsi" w:cs="Times New Roman"/>
        </w:rPr>
        <w:t xml:space="preserve"> </w:t>
      </w:r>
      <w:r w:rsidRPr="003F2956">
        <w:rPr>
          <w:rFonts w:asciiTheme="majorHAnsi" w:hAnsiTheme="majorHAnsi" w:cs="Times New Roman"/>
        </w:rPr>
        <w:t>2043</w:t>
      </w:r>
      <w:r>
        <w:rPr>
          <w:rFonts w:asciiTheme="majorHAnsi" w:hAnsiTheme="majorHAnsi" w:cs="Times New Roman"/>
        </w:rPr>
        <w:t xml:space="preserve"> </w:t>
      </w:r>
      <w:r w:rsidRPr="003F2956">
        <w:rPr>
          <w:rFonts w:asciiTheme="majorHAnsi" w:hAnsiTheme="majorHAnsi" w:cs="Times New Roman"/>
        </w:rPr>
        <w:t>191</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Telefaks: </w:t>
      </w:r>
      <w:r w:rsidRPr="003F2956">
        <w:rPr>
          <w:rFonts w:asciiTheme="majorHAnsi" w:hAnsiTheme="majorHAnsi" w:cs="Times New Roman"/>
        </w:rPr>
        <w:t>+385 1</w:t>
      </w:r>
      <w:r>
        <w:rPr>
          <w:rFonts w:asciiTheme="majorHAnsi" w:hAnsiTheme="majorHAnsi" w:cs="Times New Roman"/>
        </w:rPr>
        <w:t xml:space="preserve"> </w:t>
      </w:r>
      <w:r w:rsidRPr="003F2956">
        <w:rPr>
          <w:rFonts w:asciiTheme="majorHAnsi" w:hAnsiTheme="majorHAnsi" w:cs="Times New Roman"/>
        </w:rPr>
        <w:t>2043</w:t>
      </w:r>
      <w:r>
        <w:rPr>
          <w:rFonts w:asciiTheme="majorHAnsi" w:hAnsiTheme="majorHAnsi" w:cs="Times New Roman"/>
        </w:rPr>
        <w:t xml:space="preserve"> </w:t>
      </w:r>
      <w:r w:rsidRPr="003F2956">
        <w:rPr>
          <w:rFonts w:asciiTheme="majorHAnsi" w:hAnsiTheme="majorHAnsi" w:cs="Times New Roman"/>
        </w:rPr>
        <w:t>191</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URL: </w:t>
      </w:r>
      <w:hyperlink r:id="rId8" w:history="1">
        <w:r w:rsidRPr="00FC4269">
          <w:rPr>
            <w:rStyle w:val="Hyperlink"/>
            <w:rFonts w:asciiTheme="majorHAnsi" w:hAnsiTheme="majorHAnsi" w:cs="Times New Roman"/>
          </w:rPr>
          <w:t>www.dinop.hr</w:t>
        </w:r>
      </w:hyperlink>
    </w:p>
    <w:p w:rsidR="00FF618B" w:rsidRPr="00F409A7" w:rsidRDefault="00FF618B" w:rsidP="00FF618B">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4269">
          <w:rPr>
            <w:rStyle w:val="Hyperlink"/>
            <w:rFonts w:asciiTheme="majorHAnsi" w:hAnsiTheme="majorHAnsi" w:cs="Times New Roman"/>
          </w:rPr>
          <w:t>ivan@dinop.hr</w:t>
        </w:r>
      </w:hyperlink>
    </w:p>
    <w:p w:rsidR="00FF618B" w:rsidRPr="00F409A7" w:rsidRDefault="00FF618B" w:rsidP="00FF618B">
      <w:pPr>
        <w:tabs>
          <w:tab w:val="left" w:pos="567"/>
        </w:tabs>
        <w:contextualSpacing/>
        <w:jc w:val="both"/>
        <w:rPr>
          <w:rFonts w:ascii="Cambria" w:hAnsi="Cambria"/>
          <w:bCs/>
          <w:noProof/>
          <w:lang w:bidi="hr-HR"/>
        </w:rPr>
      </w:pPr>
    </w:p>
    <w:p w:rsidR="00FF618B" w:rsidRPr="00975CCE" w:rsidRDefault="00FF618B" w:rsidP="00FF618B">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FF618B" w:rsidRPr="00F409A7" w:rsidRDefault="00FF618B" w:rsidP="00FF618B"/>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Ivan Breščanović</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91 2662 676</w:t>
      </w:r>
    </w:p>
    <w:p w:rsidR="007931FA" w:rsidRDefault="00FF618B" w:rsidP="00FF618B">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FC4269">
          <w:rPr>
            <w:rStyle w:val="Hyperlink"/>
            <w:rFonts w:asciiTheme="majorHAnsi" w:hAnsiTheme="majorHAnsi" w:cs="Times New Roman"/>
          </w:rPr>
          <w:t>ivan@dinop.hr</w:t>
        </w:r>
      </w:hyperlink>
    </w:p>
    <w:p w:rsidR="00FF618B" w:rsidRPr="00F409A7" w:rsidRDefault="00FF618B" w:rsidP="00FF618B">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8A2E71">
        <w:rPr>
          <w:rFonts w:ascii="Cambria" w:hAnsi="Cambria"/>
          <w:bCs/>
          <w:noProof/>
          <w:lang w:bidi="hr-HR"/>
        </w:rPr>
        <w:t xml:space="preserve"> i usluge</w:t>
      </w:r>
      <w:r w:rsidR="00A46939" w:rsidRPr="00A46939">
        <w:rPr>
          <w:rFonts w:ascii="Cambria" w:hAnsi="Cambria"/>
          <w:bCs/>
          <w:noProof/>
          <w:lang w:bidi="hr-HR"/>
        </w:rPr>
        <w:t>,</w:t>
      </w:r>
      <w:r w:rsidR="00FF618B">
        <w:rPr>
          <w:rFonts w:ascii="Cambria" w:hAnsi="Cambria"/>
          <w:bCs/>
          <w:noProof/>
          <w:lang w:bidi="hr-HR"/>
        </w:rPr>
        <w:t xml:space="preserve"> </w:t>
      </w:r>
      <w:r w:rsidR="00792D45">
        <w:rPr>
          <w:rFonts w:ascii="Cambria" w:hAnsi="Cambria"/>
          <w:bCs/>
          <w:noProof/>
          <w:lang w:bidi="hr-HR"/>
        </w:rPr>
        <w:t xml:space="preserve">i to </w:t>
      </w:r>
      <w:r>
        <w:rPr>
          <w:rFonts w:ascii="Cambria" w:hAnsi="Cambria"/>
          <w:bCs/>
          <w:noProof/>
          <w:lang w:bidi="hr-HR"/>
        </w:rPr>
        <w:t xml:space="preserve">novog </w:t>
      </w:r>
      <w:r w:rsidR="00A174B6">
        <w:rPr>
          <w:rFonts w:ascii="Cambria" w:hAnsi="Cambria"/>
          <w:bCs/>
          <w:noProof/>
          <w:lang w:bidi="hr-HR"/>
        </w:rPr>
        <w:t>CAD softvera (alata)</w:t>
      </w:r>
      <w:r w:rsidR="008A2E71">
        <w:rPr>
          <w:rFonts w:ascii="Cambria" w:hAnsi="Cambria"/>
          <w:bCs/>
          <w:noProof/>
          <w:lang w:bidi="hr-HR"/>
        </w:rPr>
        <w:t xml:space="preserve"> i edukacije </w:t>
      </w:r>
      <w:r w:rsidR="00FF618B">
        <w:rPr>
          <w:rFonts w:ascii="Cambria" w:hAnsi="Cambria"/>
          <w:bCs/>
          <w:noProof/>
          <w:lang w:bidi="hr-HR"/>
        </w:rPr>
        <w:t xml:space="preserve">zaposlenika za rad u </w:t>
      </w:r>
      <w:r w:rsidR="00A174B6">
        <w:rPr>
          <w:rFonts w:ascii="Cambria" w:hAnsi="Cambria"/>
          <w:bCs/>
          <w:noProof/>
          <w:lang w:bidi="hr-HR"/>
        </w:rPr>
        <w:t>CAD softveru</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8A2E71">
        <w:rPr>
          <w:rFonts w:ascii="Cambria" w:hAnsi="Cambria"/>
          <w:bCs/>
          <w:noProof/>
          <w:lang w:bidi="hr-HR"/>
        </w:rPr>
        <w:t>1</w:t>
      </w:r>
      <w:r w:rsidR="00EE031F">
        <w:rPr>
          <w:rFonts w:ascii="Cambria" w:hAnsi="Cambria"/>
          <w:bCs/>
          <w:noProof/>
          <w:lang w:bidi="hr-HR"/>
        </w:rPr>
        <w:t>.</w:t>
      </w:r>
      <w:r w:rsidR="00A174B6">
        <w:rPr>
          <w:rFonts w:ascii="Cambria" w:hAnsi="Cambria"/>
          <w:bCs/>
          <w:noProof/>
          <w:lang w:bidi="hr-HR"/>
        </w:rPr>
        <w:t>1</w:t>
      </w:r>
      <w:r w:rsidR="008A2E71">
        <w:rPr>
          <w:rFonts w:ascii="Cambria" w:hAnsi="Cambria"/>
          <w:bCs/>
          <w:noProof/>
          <w:lang w:bidi="hr-HR"/>
        </w:rPr>
        <w:t>/A2.</w:t>
      </w:r>
      <w:r w:rsidR="00A174B6">
        <w:rPr>
          <w:rFonts w:ascii="Cambria" w:hAnsi="Cambria"/>
          <w:bCs/>
          <w:noProof/>
          <w:lang w:bidi="hr-HR"/>
        </w:rPr>
        <w:t>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687E77" w:rsidRDefault="00687E77" w:rsidP="00726403">
      <w:pPr>
        <w:spacing w:after="240"/>
        <w:jc w:val="both"/>
        <w:rPr>
          <w:rFonts w:ascii="Cambria" w:hAnsi="Cambria" w:cs="Arial"/>
        </w:rPr>
      </w:pPr>
      <w:r>
        <w:rPr>
          <w:rFonts w:ascii="Cambria" w:hAnsi="Cambria" w:cs="Arial"/>
        </w:rPr>
        <w:t>GRUPA 1.</w:t>
      </w:r>
    </w:p>
    <w:p w:rsidR="00726403" w:rsidRPr="00F409A7" w:rsidRDefault="00726403" w:rsidP="00726403">
      <w:pPr>
        <w:spacing w:after="240"/>
        <w:jc w:val="both"/>
        <w:rPr>
          <w:rFonts w:ascii="Cambria" w:hAnsi="Cambria" w:cs="Arial"/>
        </w:rPr>
      </w:pPr>
      <w:r w:rsidRPr="00F409A7">
        <w:rPr>
          <w:rFonts w:ascii="Cambria" w:hAnsi="Cambria" w:cs="Arial"/>
        </w:rPr>
        <w:t>- Procijenjena vrijednost nabave bez PDV-a</w:t>
      </w:r>
      <w:r w:rsidR="008A2E71">
        <w:rPr>
          <w:rFonts w:ascii="Cambria" w:hAnsi="Cambria" w:cs="Arial"/>
        </w:rPr>
        <w:t xml:space="preserve"> za Grupu 1.</w:t>
      </w:r>
      <w:r w:rsidRPr="00F409A7">
        <w:rPr>
          <w:rFonts w:ascii="Cambria" w:hAnsi="Cambria" w:cs="Arial"/>
        </w:rPr>
        <w:t xml:space="preserve">: </w:t>
      </w:r>
      <w:r w:rsidR="00FF618B">
        <w:rPr>
          <w:rFonts w:ascii="Cambria" w:hAnsi="Cambria" w:cs="Arial"/>
        </w:rPr>
        <w:t>40</w:t>
      </w:r>
      <w:r w:rsidR="00692511">
        <w:rPr>
          <w:rFonts w:ascii="Cambria" w:hAnsi="Cambria" w:cs="Arial"/>
        </w:rPr>
        <w:t xml:space="preserve">.000,00 HRK (slovima: </w:t>
      </w:r>
      <w:r w:rsidR="00A174B6">
        <w:rPr>
          <w:rFonts w:ascii="Cambria" w:hAnsi="Cambria" w:cs="Arial"/>
        </w:rPr>
        <w:t>četrdeset</w:t>
      </w:r>
      <w:r w:rsidR="00FF618B">
        <w:rPr>
          <w:rFonts w:ascii="Cambria" w:hAnsi="Cambria" w:cs="Arial"/>
        </w:rPr>
        <w:t xml:space="preserve">tisuća </w:t>
      </w:r>
      <w:r w:rsidR="00692511">
        <w:rPr>
          <w:rFonts w:ascii="Cambria" w:hAnsi="Cambria" w:cs="Arial"/>
        </w:rPr>
        <w:t>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FF618B">
        <w:rPr>
          <w:rFonts w:ascii="Cambria" w:hAnsi="Cambria" w:cs="Arial"/>
        </w:rPr>
        <w:t>10</w:t>
      </w:r>
      <w:r w:rsidR="00080B54">
        <w:rPr>
          <w:rFonts w:ascii="Cambria" w:hAnsi="Cambria" w:cs="Arial"/>
        </w:rPr>
        <w:t>.000</w:t>
      </w:r>
      <w:r w:rsidR="00692511">
        <w:rPr>
          <w:rFonts w:ascii="Cambria" w:hAnsi="Cambria" w:cs="Arial"/>
        </w:rPr>
        <w:t xml:space="preserve">,00 HRK (slovima: </w:t>
      </w:r>
      <w:r w:rsidR="00A174B6">
        <w:rPr>
          <w:rFonts w:ascii="Cambria" w:hAnsi="Cambria" w:cs="Arial"/>
        </w:rPr>
        <w:t>deset</w:t>
      </w:r>
      <w:r w:rsidR="00080B54">
        <w:rPr>
          <w:rFonts w:ascii="Cambria" w:hAnsi="Cambria" w:cs="Arial"/>
        </w:rPr>
        <w:t>tisuć</w:t>
      </w:r>
      <w:r w:rsidR="009133D0">
        <w:rPr>
          <w:rFonts w:ascii="Cambria" w:hAnsi="Cambria" w:cs="Arial"/>
        </w:rPr>
        <w:t>a</w:t>
      </w:r>
      <w:r w:rsidR="00FF618B">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FF618B">
        <w:rPr>
          <w:rFonts w:ascii="Cambria" w:hAnsi="Cambria" w:cs="Arial"/>
        </w:rPr>
        <w:t xml:space="preserve"> 5</w:t>
      </w:r>
      <w:r w:rsidR="008A2E71">
        <w:rPr>
          <w:rFonts w:ascii="Cambria" w:hAnsi="Cambria" w:cs="Arial"/>
        </w:rPr>
        <w:t>0</w:t>
      </w:r>
      <w:r w:rsidR="00080B54">
        <w:rPr>
          <w:rFonts w:ascii="Cambria" w:hAnsi="Cambria" w:cs="Arial"/>
        </w:rPr>
        <w:t xml:space="preserve">.000,00 HRK (slovima: </w:t>
      </w:r>
      <w:r w:rsidR="00A174B6">
        <w:rPr>
          <w:rFonts w:ascii="Cambria" w:hAnsi="Cambria" w:cs="Arial"/>
        </w:rPr>
        <w:t>pedeset</w:t>
      </w:r>
      <w:r w:rsidR="009133D0">
        <w:rPr>
          <w:rFonts w:ascii="Cambria" w:hAnsi="Cambria" w:cs="Arial"/>
        </w:rPr>
        <w:t>tisuća kuna</w:t>
      </w:r>
      <w:r w:rsidR="00080B54">
        <w:rPr>
          <w:rFonts w:ascii="Cambria" w:hAnsi="Cambria" w:cs="Arial"/>
        </w:rPr>
        <w:t xml:space="preserve"> i nula lipa)</w:t>
      </w:r>
    </w:p>
    <w:p w:rsidR="00687E77" w:rsidRDefault="00687E77" w:rsidP="00687E77">
      <w:pPr>
        <w:spacing w:after="240"/>
        <w:jc w:val="both"/>
        <w:rPr>
          <w:rFonts w:ascii="Cambria" w:hAnsi="Cambria" w:cs="Arial"/>
        </w:rPr>
      </w:pPr>
      <w:r>
        <w:rPr>
          <w:rFonts w:ascii="Cambria" w:hAnsi="Cambria" w:cs="Arial"/>
        </w:rPr>
        <w:t>GRUPA 2.</w:t>
      </w:r>
    </w:p>
    <w:p w:rsidR="00687E77" w:rsidRPr="00F409A7" w:rsidRDefault="00687E77" w:rsidP="00687E77">
      <w:pPr>
        <w:spacing w:after="240"/>
        <w:jc w:val="both"/>
        <w:rPr>
          <w:rFonts w:ascii="Cambria" w:hAnsi="Cambria" w:cs="Arial"/>
        </w:rPr>
      </w:pPr>
      <w:r w:rsidRPr="00F409A7">
        <w:rPr>
          <w:rFonts w:ascii="Cambria" w:hAnsi="Cambria" w:cs="Arial"/>
        </w:rPr>
        <w:t>- Procijenjena vrijednost nabave bez PDV-a</w:t>
      </w:r>
      <w:r>
        <w:rPr>
          <w:rFonts w:ascii="Cambria" w:hAnsi="Cambria" w:cs="Arial"/>
        </w:rPr>
        <w:t xml:space="preserve"> za Grupu 2.</w:t>
      </w:r>
      <w:r w:rsidRPr="00F409A7">
        <w:rPr>
          <w:rFonts w:ascii="Cambria" w:hAnsi="Cambria" w:cs="Arial"/>
        </w:rPr>
        <w:t xml:space="preserve">: </w:t>
      </w:r>
      <w:r w:rsidR="00FF618B">
        <w:rPr>
          <w:rFonts w:ascii="Cambria" w:hAnsi="Cambria" w:cs="Arial"/>
        </w:rPr>
        <w:t>10</w:t>
      </w:r>
      <w:r>
        <w:rPr>
          <w:rFonts w:ascii="Cambria" w:hAnsi="Cambria" w:cs="Arial"/>
        </w:rPr>
        <w:t xml:space="preserve">.000,00 HRK (slovima: </w:t>
      </w:r>
      <w:r w:rsidR="00FF618B">
        <w:rPr>
          <w:rFonts w:ascii="Cambria" w:hAnsi="Cambria" w:cs="Arial"/>
        </w:rPr>
        <w:t>desett</w:t>
      </w:r>
      <w:r>
        <w:rPr>
          <w:rFonts w:ascii="Cambria" w:hAnsi="Cambria" w:cs="Arial"/>
        </w:rPr>
        <w:t>isuća kuna i nula lipa)</w:t>
      </w:r>
    </w:p>
    <w:p w:rsidR="00687E77" w:rsidRPr="00F409A7" w:rsidRDefault="00687E77" w:rsidP="00687E77">
      <w:pPr>
        <w:spacing w:after="240"/>
        <w:jc w:val="both"/>
        <w:rPr>
          <w:rFonts w:ascii="Cambria" w:hAnsi="Cambria" w:cs="Arial"/>
        </w:rPr>
      </w:pPr>
      <w:r w:rsidRPr="00F409A7">
        <w:rPr>
          <w:rFonts w:ascii="Cambria" w:hAnsi="Cambria" w:cs="Arial"/>
        </w:rPr>
        <w:t xml:space="preserve">- Iznos  PDV-a: </w:t>
      </w:r>
      <w:r w:rsidR="00FF618B">
        <w:rPr>
          <w:rFonts w:ascii="Cambria" w:hAnsi="Cambria" w:cs="Arial"/>
        </w:rPr>
        <w:t>2.500</w:t>
      </w:r>
      <w:r>
        <w:rPr>
          <w:rFonts w:ascii="Cambria" w:hAnsi="Cambria" w:cs="Arial"/>
        </w:rPr>
        <w:t xml:space="preserve">,00 HRK (slovima: </w:t>
      </w:r>
      <w:r w:rsidR="00FF618B">
        <w:rPr>
          <w:rFonts w:ascii="Cambria" w:hAnsi="Cambria" w:cs="Arial"/>
        </w:rPr>
        <w:t xml:space="preserve">dvijetisućepetsto </w:t>
      </w:r>
      <w:r>
        <w:rPr>
          <w:rFonts w:ascii="Cambria" w:hAnsi="Cambria" w:cs="Arial"/>
        </w:rPr>
        <w:t>kuna i nula lipa)</w:t>
      </w:r>
    </w:p>
    <w:p w:rsidR="00687E77" w:rsidRDefault="00687E77" w:rsidP="00687E77">
      <w:pPr>
        <w:spacing w:after="240"/>
        <w:jc w:val="both"/>
        <w:rPr>
          <w:rFonts w:ascii="Cambria" w:hAnsi="Cambria" w:cs="Arial"/>
        </w:rPr>
      </w:pPr>
      <w:r w:rsidRPr="00F409A7">
        <w:rPr>
          <w:rFonts w:ascii="Cambria" w:hAnsi="Cambria" w:cs="Arial"/>
        </w:rPr>
        <w:t>- Ukupna procijenjena vrijednost nabave s PDV-om:</w:t>
      </w:r>
      <w:r>
        <w:rPr>
          <w:rFonts w:ascii="Cambria" w:hAnsi="Cambria" w:cs="Arial"/>
        </w:rPr>
        <w:t xml:space="preserve"> </w:t>
      </w:r>
      <w:r w:rsidR="00FF618B">
        <w:rPr>
          <w:rFonts w:ascii="Cambria" w:hAnsi="Cambria" w:cs="Arial"/>
        </w:rPr>
        <w:t>12.500</w:t>
      </w:r>
      <w:r>
        <w:rPr>
          <w:rFonts w:ascii="Cambria" w:hAnsi="Cambria" w:cs="Arial"/>
        </w:rPr>
        <w:t xml:space="preserve">,00 HRK (slovima: </w:t>
      </w:r>
      <w:r w:rsidR="00FF618B">
        <w:rPr>
          <w:rFonts w:ascii="Cambria" w:hAnsi="Cambria" w:cs="Arial"/>
        </w:rPr>
        <w:t xml:space="preserve">dvanaesttisuća </w:t>
      </w:r>
      <w:r>
        <w:rPr>
          <w:rFonts w:ascii="Cambria" w:hAnsi="Cambria" w:cs="Arial"/>
        </w:rPr>
        <w:t>kuna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FF618B" w:rsidRPr="00FC4269">
          <w:rPr>
            <w:rStyle w:val="Hyperlink"/>
            <w:rFonts w:ascii="Cambria" w:hAnsi="Cambria"/>
            <w:noProof/>
            <w:lang w:bidi="hr-HR"/>
          </w:rPr>
          <w:t>ivan@dinop.hr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15151B" w:rsidRPr="00173F7C">
        <w:rPr>
          <w:rFonts w:ascii="Cambria" w:hAnsi="Cambria"/>
          <w:noProof/>
          <w:lang w:bidi="hr-HR"/>
        </w:rPr>
        <w:t>šest(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w:t>
      </w:r>
      <w:r w:rsidRPr="00F409A7">
        <w:rPr>
          <w:rFonts w:ascii="Cambria" w:hAnsi="Cambria"/>
          <w:noProof/>
          <w:lang w:bidi="hr-HR"/>
        </w:rPr>
        <w:lastRenderedPageBreak/>
        <w:t xml:space="preserve">(medijima)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FF618B" w:rsidRDefault="00FF618B" w:rsidP="00FF618B">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sidRPr="00164A25">
        <w:rPr>
          <w:rFonts w:ascii="Cambria" w:eastAsia="Calibri" w:hAnsi="Cambria" w:cs="Times New Roman"/>
          <w:kern w:val="0"/>
          <w:lang w:eastAsia="en-US" w:bidi="ar-SA"/>
        </w:rPr>
        <w:t xml:space="preserve">novog </w:t>
      </w:r>
      <w:r w:rsidR="00A174B6">
        <w:rPr>
          <w:rFonts w:ascii="Cambria" w:eastAsia="Calibri" w:hAnsi="Cambria" w:cs="Times New Roman"/>
          <w:kern w:val="0"/>
          <w:lang w:eastAsia="en-US" w:bidi="ar-SA"/>
        </w:rPr>
        <w:t>CAD softvera (alata)</w:t>
      </w:r>
      <w:r w:rsidRPr="003F2956">
        <w:rPr>
          <w:rFonts w:ascii="Cambria" w:eastAsia="Calibri" w:hAnsi="Cambria" w:cs="Times New Roman"/>
          <w:kern w:val="0"/>
          <w:lang w:eastAsia="en-US" w:bidi="ar-SA"/>
        </w:rPr>
        <w:t xml:space="preserve"> i Edukacija zaposlenika za rad u </w:t>
      </w:r>
      <w:r w:rsidR="00A174B6">
        <w:rPr>
          <w:rFonts w:ascii="Cambria" w:eastAsia="Calibri" w:hAnsi="Cambria" w:cs="Times New Roman"/>
          <w:kern w:val="0"/>
          <w:lang w:eastAsia="en-US" w:bidi="ar-SA"/>
        </w:rPr>
        <w:t>CAD softveru</w:t>
      </w:r>
      <w:r w:rsidRPr="00080B54">
        <w:rPr>
          <w:rFonts w:ascii="Cambria" w:eastAsia="Calibri" w:hAnsi="Cambria" w:cs="Times New Roman"/>
          <w:kern w:val="0"/>
          <w:lang w:eastAsia="en-US" w:bidi="ar-SA"/>
        </w:rPr>
        <w:t>.</w:t>
      </w:r>
    </w:p>
    <w:p w:rsidR="00613FEC" w:rsidRPr="00796AC7" w:rsidRDefault="00A174B6" w:rsidP="00796AC7">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nabave </w:t>
      </w:r>
      <w:r>
        <w:rPr>
          <w:rFonts w:ascii="Cambria" w:eastAsia="Calibri" w:hAnsi="Cambria" w:cs="Times New Roman"/>
          <w:kern w:val="0"/>
          <w:lang w:eastAsia="en-US" w:bidi="ar-SA"/>
        </w:rPr>
        <w:t xml:space="preserve">predmetnih </w:t>
      </w:r>
      <w:r w:rsidRPr="00613FEC">
        <w:rPr>
          <w:rFonts w:ascii="Cambria" w:eastAsia="Calibri" w:hAnsi="Cambria" w:cs="Times New Roman"/>
          <w:kern w:val="0"/>
          <w:lang w:eastAsia="en-US" w:bidi="ar-SA"/>
        </w:rPr>
        <w:t xml:space="preserve">Predmeta </w:t>
      </w:r>
      <w:r>
        <w:rPr>
          <w:rFonts w:ascii="Cambria" w:eastAsia="Calibri" w:hAnsi="Cambria" w:cs="Times New Roman"/>
          <w:kern w:val="0"/>
          <w:lang w:eastAsia="en-US" w:bidi="ar-SA"/>
        </w:rPr>
        <w:t>je dobiti mogućnost da tehničko osoblje može izvršavati svoje zadatke na bilo kojem mjestu na kojem se nalazi te da zaposlenici koji sudjeluju u predmetnom procesu u potpunosti znaju iskoristi mogućnosti novog softvera.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FF618B" w:rsidP="00046F4C">
      <w:pPr>
        <w:widowControl/>
        <w:suppressAutoHyphens w:val="0"/>
        <w:spacing w:after="160"/>
        <w:jc w:val="both"/>
        <w:rPr>
          <w:rFonts w:ascii="Cambria" w:hAnsi="Cambria" w:cs="Arial"/>
        </w:rPr>
      </w:pPr>
      <w:bookmarkStart w:id="33" w:name="_Toc427822195"/>
      <w:r w:rsidRPr="00876235">
        <w:rPr>
          <w:rFonts w:ascii="Cambria" w:hAnsi="Cambria" w:cs="Arial"/>
        </w:rPr>
        <w:t>Detaljne tehničke specifikacije nalaze se u Dodatku</w:t>
      </w:r>
      <w:r>
        <w:rPr>
          <w:rFonts w:ascii="Cambria" w:hAnsi="Cambria" w:cs="Arial"/>
        </w:rPr>
        <w:t xml:space="preserve"> </w:t>
      </w:r>
      <w:r w:rsidRPr="00876235">
        <w:rPr>
          <w:rFonts w:ascii="Cambria" w:hAnsi="Cambria" w:cs="Arial"/>
        </w:rPr>
        <w:t>II Tehničke specifikacije  -  troškovnik</w:t>
      </w:r>
      <w:r>
        <w:rPr>
          <w:rFonts w:ascii="Cambria" w:hAnsi="Cambria" w:cs="Arial"/>
        </w:rPr>
        <w:t>, koji čini sastavni dio ove D</w:t>
      </w:r>
      <w:r w:rsidRPr="00876235">
        <w:rPr>
          <w:rFonts w:ascii="Cambria" w:hAnsi="Cambria" w:cs="Arial"/>
        </w:rPr>
        <w:t>okumentacije za nadmetanje</w:t>
      </w:r>
      <w:r>
        <w:rPr>
          <w:rFonts w:ascii="Cambria" w:hAnsi="Cambria" w:cs="Arial"/>
        </w:rPr>
        <w:t xml:space="preserve"> za Grupu 1. te </w:t>
      </w:r>
      <w:r w:rsidRPr="00876235">
        <w:rPr>
          <w:rFonts w:ascii="Cambria" w:hAnsi="Cambria" w:cs="Arial"/>
        </w:rPr>
        <w:t>Dodatku</w:t>
      </w:r>
      <w:r>
        <w:rPr>
          <w:rFonts w:ascii="Cambria" w:hAnsi="Cambria" w:cs="Arial"/>
        </w:rPr>
        <w:t xml:space="preserve"> </w:t>
      </w:r>
      <w:r w:rsidRPr="00876235">
        <w:rPr>
          <w:rFonts w:ascii="Cambria" w:hAnsi="Cambria" w:cs="Arial"/>
        </w:rPr>
        <w:t>II</w:t>
      </w:r>
      <w:r>
        <w:rPr>
          <w:rFonts w:ascii="Cambria" w:hAnsi="Cambria" w:cs="Arial"/>
        </w:rPr>
        <w:t>I</w:t>
      </w:r>
      <w:r w:rsidRPr="00876235">
        <w:rPr>
          <w:rFonts w:ascii="Cambria" w:hAnsi="Cambria" w:cs="Arial"/>
        </w:rPr>
        <w:t xml:space="preserve"> Tehničke specifikacije  -  troškovnik</w:t>
      </w:r>
      <w:r>
        <w:rPr>
          <w:rFonts w:ascii="Cambria" w:hAnsi="Cambria" w:cs="Arial"/>
        </w:rPr>
        <w:t xml:space="preserve"> za Grupu 2</w:t>
      </w:r>
      <w:r w:rsidRPr="00876235">
        <w:rPr>
          <w:rFonts w:ascii="Cambria" w:hAnsi="Cambria" w:cs="Arial"/>
        </w:rPr>
        <w:t>.</w:t>
      </w:r>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A174B6" w:rsidRPr="00DF4CB0" w:rsidRDefault="00A174B6" w:rsidP="00A174B6">
      <w:pPr>
        <w:tabs>
          <w:tab w:val="left" w:pos="567"/>
        </w:tabs>
        <w:contextualSpacing/>
        <w:jc w:val="both"/>
        <w:rPr>
          <w:rFonts w:ascii="Cambria" w:hAnsi="Cambria"/>
          <w:bCs/>
          <w:noProof/>
          <w:lang w:bidi="hr-HR"/>
        </w:rPr>
      </w:pPr>
      <w:r w:rsidRPr="00DF4CB0">
        <w:rPr>
          <w:rFonts w:ascii="Cambria" w:hAnsi="Cambria"/>
          <w:bCs/>
          <w:noProof/>
          <w:lang w:bidi="hr-HR"/>
        </w:rPr>
        <w:t>Predmet nabave je podijeljen na 2 grupe nabave:</w:t>
      </w:r>
    </w:p>
    <w:p w:rsidR="00A174B6" w:rsidRPr="00DF4CB0" w:rsidRDefault="00A174B6" w:rsidP="00A174B6">
      <w:pPr>
        <w:tabs>
          <w:tab w:val="left" w:pos="567"/>
        </w:tabs>
        <w:contextualSpacing/>
        <w:jc w:val="both"/>
        <w:rPr>
          <w:rFonts w:ascii="Cambria" w:hAnsi="Cambria"/>
          <w:bCs/>
          <w:noProof/>
          <w:lang w:bidi="hr-HR"/>
        </w:rPr>
      </w:pPr>
      <w:r w:rsidRPr="00DF4CB0">
        <w:rPr>
          <w:rFonts w:ascii="Cambria" w:hAnsi="Cambria"/>
          <w:bCs/>
          <w:noProof/>
          <w:lang w:bidi="hr-HR"/>
        </w:rPr>
        <w:t>1.</w:t>
      </w:r>
      <w:r w:rsidRPr="00DF4CB0">
        <w:rPr>
          <w:rFonts w:ascii="Cambria" w:hAnsi="Cambria"/>
          <w:bCs/>
          <w:noProof/>
          <w:lang w:bidi="hr-HR"/>
        </w:rPr>
        <w:tab/>
      </w:r>
      <w:r>
        <w:rPr>
          <w:rFonts w:ascii="Cambria" w:hAnsi="Cambria"/>
          <w:bCs/>
          <w:noProof/>
          <w:lang w:bidi="hr-HR"/>
        </w:rPr>
        <w:t>CAD softver (alat)</w:t>
      </w:r>
    </w:p>
    <w:p w:rsidR="001839B0" w:rsidRDefault="00A174B6" w:rsidP="00A174B6">
      <w:pPr>
        <w:tabs>
          <w:tab w:val="left" w:pos="567"/>
        </w:tabs>
        <w:contextualSpacing/>
        <w:jc w:val="both"/>
        <w:rPr>
          <w:rFonts w:ascii="Cambria" w:hAnsi="Cambria"/>
          <w:bCs/>
          <w:noProof/>
          <w:lang w:bidi="hr-HR"/>
        </w:rPr>
      </w:pPr>
      <w:r w:rsidRPr="00DF4CB0">
        <w:rPr>
          <w:rFonts w:ascii="Cambria" w:hAnsi="Cambria"/>
          <w:bCs/>
          <w:noProof/>
          <w:lang w:bidi="hr-HR"/>
        </w:rPr>
        <w:t>2.</w:t>
      </w:r>
      <w:r w:rsidRPr="00DF4CB0">
        <w:rPr>
          <w:rFonts w:ascii="Cambria" w:hAnsi="Cambria"/>
          <w:bCs/>
          <w:noProof/>
          <w:lang w:bidi="hr-HR"/>
        </w:rPr>
        <w:tab/>
      </w:r>
      <w:r>
        <w:rPr>
          <w:rFonts w:ascii="Cambria" w:hAnsi="Cambria"/>
          <w:bCs/>
          <w:noProof/>
          <w:lang w:bidi="hr-HR"/>
        </w:rPr>
        <w:t>Edukacija zaposlenika za rad u CAD softveru</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A174B6" w:rsidRDefault="00A174B6" w:rsidP="00A174B6">
      <w:pPr>
        <w:tabs>
          <w:tab w:val="left" w:pos="567"/>
        </w:tabs>
        <w:contextualSpacing/>
        <w:jc w:val="both"/>
        <w:rPr>
          <w:rFonts w:ascii="Cambria" w:hAnsi="Cambria"/>
          <w:bCs/>
          <w:noProof/>
          <w:lang w:bidi="hr-HR"/>
        </w:rPr>
      </w:pPr>
      <w:r w:rsidRPr="00AC0D74">
        <w:rPr>
          <w:rFonts w:ascii="Cambria" w:hAnsi="Cambria"/>
          <w:bCs/>
          <w:noProof/>
          <w:lang w:bidi="hr-HR"/>
        </w:rPr>
        <w:t>Količina predmeta nabave je jedan</w:t>
      </w:r>
      <w:r>
        <w:rPr>
          <w:rFonts w:ascii="Cambria" w:hAnsi="Cambria"/>
          <w:bCs/>
          <w:noProof/>
          <w:lang w:bidi="hr-HR"/>
        </w:rPr>
        <w:t xml:space="preserve"> (1) CAD softver (alat)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te provođenje (1) edukacije zaposlenika za rad u CAD softveru detaljno opisanim </w:t>
      </w:r>
      <w:r w:rsidRPr="00AC0D74">
        <w:rPr>
          <w:rFonts w:ascii="Cambria" w:hAnsi="Cambria"/>
          <w:bCs/>
          <w:noProof/>
          <w:lang w:bidi="hr-HR"/>
        </w:rPr>
        <w:t>u Dodatku II</w:t>
      </w:r>
      <w:r>
        <w:rPr>
          <w:rFonts w:ascii="Cambria" w:hAnsi="Cambria"/>
          <w:bCs/>
          <w:noProof/>
          <w:lang w:bidi="hr-HR"/>
        </w:rPr>
        <w:t>I</w:t>
      </w:r>
      <w:r w:rsidRPr="00AC0D74">
        <w:rPr>
          <w:rFonts w:ascii="Cambria" w:hAnsi="Cambria"/>
          <w:bCs/>
          <w:noProof/>
          <w:lang w:bidi="hr-HR"/>
        </w:rPr>
        <w:t xml:space="preserve"> Tehničke specifikacije  -  troškovnik. </w:t>
      </w:r>
    </w:p>
    <w:p w:rsidR="00A174B6" w:rsidRDefault="00A174B6" w:rsidP="00A174B6">
      <w:pPr>
        <w:tabs>
          <w:tab w:val="left" w:pos="567"/>
        </w:tabs>
        <w:contextualSpacing/>
        <w:jc w:val="both"/>
        <w:rPr>
          <w:rFonts w:ascii="Cambria" w:hAnsi="Cambria"/>
          <w:bCs/>
          <w:noProof/>
          <w:lang w:bidi="hr-HR"/>
        </w:rPr>
      </w:pPr>
    </w:p>
    <w:p w:rsidR="00FF618B" w:rsidRDefault="00A174B6" w:rsidP="00A174B6">
      <w:pPr>
        <w:tabs>
          <w:tab w:val="left" w:pos="567"/>
        </w:tabs>
        <w:contextualSpacing/>
        <w:jc w:val="both"/>
        <w:rPr>
          <w:rFonts w:ascii="Cambria" w:hAnsi="Cambria"/>
          <w:bCs/>
          <w:noProof/>
          <w:lang w:bidi="hr-HR"/>
        </w:rPr>
      </w:pPr>
      <w:r w:rsidRPr="00AC0D74">
        <w:rPr>
          <w:rFonts w:ascii="Cambria" w:hAnsi="Cambria"/>
          <w:bCs/>
          <w:noProof/>
          <w:lang w:bidi="hr-HR"/>
        </w:rPr>
        <w:t>Količin</w:t>
      </w:r>
      <w:r>
        <w:rPr>
          <w:rFonts w:ascii="Cambria" w:hAnsi="Cambria"/>
          <w:bCs/>
          <w:noProof/>
          <w:lang w:bidi="hr-HR"/>
        </w:rPr>
        <w:t>e</w:t>
      </w:r>
      <w:r w:rsidRPr="00AC0D74">
        <w:rPr>
          <w:rFonts w:ascii="Cambria" w:hAnsi="Cambria"/>
          <w:bCs/>
          <w:noProof/>
          <w:lang w:bidi="hr-HR"/>
        </w:rPr>
        <w:t xml:space="preserve"> </w:t>
      </w:r>
      <w:r>
        <w:rPr>
          <w:rFonts w:ascii="Cambria" w:hAnsi="Cambria"/>
          <w:bCs/>
          <w:noProof/>
          <w:lang w:bidi="hr-HR"/>
        </w:rPr>
        <w:t>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FF618B" w:rsidRDefault="00FF618B" w:rsidP="00FF618B">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F618B">
        <w:rPr>
          <w:rFonts w:ascii="Cambria" w:hAnsi="Cambria"/>
          <w:b/>
          <w:bCs/>
          <w:noProof/>
          <w:lang w:bidi="hr-HR"/>
        </w:rPr>
        <w:t>2.6</w:t>
      </w:r>
      <w:r w:rsidR="000A1F7A" w:rsidRPr="00FF618B">
        <w:rPr>
          <w:rFonts w:ascii="Cambria" w:hAnsi="Cambria"/>
          <w:b/>
          <w:bCs/>
          <w:noProof/>
          <w:lang w:bidi="hr-HR"/>
        </w:rPr>
        <w:t>.</w:t>
      </w:r>
      <w:r w:rsidR="000A1F7A" w:rsidRPr="00FF618B">
        <w:rPr>
          <w:rFonts w:ascii="Cambria" w:hAnsi="Cambria"/>
          <w:b/>
          <w:bCs/>
          <w:noProof/>
          <w:lang w:bidi="hr-HR"/>
        </w:rPr>
        <w:tab/>
      </w:r>
      <w:r w:rsidR="001839B0" w:rsidRPr="00FF618B">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046E9D">
        <w:rPr>
          <w:rFonts w:ascii="Cambria" w:hAnsi="Cambria"/>
          <w:bCs/>
          <w:noProof/>
          <w:lang w:bidi="hr-HR"/>
        </w:rPr>
        <w:t>3 mjeseca</w:t>
      </w:r>
      <w:r w:rsidRPr="00876235">
        <w:rPr>
          <w:rFonts w:ascii="Cambria" w:hAnsi="Cambria"/>
          <w:bCs/>
          <w:noProof/>
          <w:lang w:bidi="hr-HR"/>
        </w:rPr>
        <w:t xml:space="preserve"> </w:t>
      </w:r>
      <w:r w:rsidR="001839B0" w:rsidRPr="00876235">
        <w:rPr>
          <w:rFonts w:ascii="Cambria" w:hAnsi="Cambria"/>
          <w:bCs/>
          <w:noProof/>
          <w:lang w:bidi="hr-HR"/>
        </w:rPr>
        <w:t>dana</w:t>
      </w:r>
      <w:r w:rsidR="001918E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sidRPr="009C3F1A">
        <w:rPr>
          <w:rFonts w:ascii="Cambria" w:hAnsi="Cambria"/>
          <w:b/>
          <w:bCs/>
          <w:noProof/>
          <w:sz w:val="32"/>
          <w:szCs w:val="32"/>
          <w:lang w:bidi="hr-HR"/>
        </w:rPr>
        <w:lastRenderedPageBreak/>
        <w:t>3.</w:t>
      </w:r>
      <w:r w:rsidRPr="009C3F1A">
        <w:rPr>
          <w:rFonts w:ascii="Cambria" w:hAnsi="Cambria"/>
          <w:b/>
          <w:bCs/>
          <w:noProof/>
          <w:sz w:val="32"/>
          <w:szCs w:val="32"/>
          <w:lang w:bidi="hr-HR"/>
        </w:rPr>
        <w:tab/>
      </w:r>
      <w:r w:rsidR="00D524EC" w:rsidRPr="009C3F1A">
        <w:rPr>
          <w:rFonts w:ascii="Cambria" w:hAnsi="Cambria"/>
          <w:b/>
          <w:bCs/>
          <w:noProof/>
          <w:sz w:val="32"/>
          <w:szCs w:val="32"/>
          <w:lang w:bidi="hr-HR"/>
        </w:rPr>
        <w:t xml:space="preserve">OBVEZNI </w:t>
      </w:r>
      <w:r w:rsidR="00330221" w:rsidRPr="009C3F1A">
        <w:rPr>
          <w:rFonts w:ascii="Cambria" w:hAnsi="Cambria"/>
          <w:b/>
          <w:bCs/>
          <w:noProof/>
          <w:sz w:val="32"/>
          <w:szCs w:val="32"/>
          <w:lang w:bidi="hr-HR"/>
        </w:rPr>
        <w:t>RAZLOZI ISKLJUČENJA PONUDITELJA</w:t>
      </w:r>
      <w:r w:rsidR="00330221" w:rsidRPr="004C423E">
        <w:rPr>
          <w:rFonts w:ascii="Cambria" w:hAnsi="Cambria"/>
          <w:b/>
          <w:bCs/>
          <w:noProof/>
          <w:sz w:val="32"/>
          <w:szCs w:val="32"/>
          <w:lang w:bidi="hr-HR"/>
        </w:rPr>
        <w:t xml:space="preserve">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9C3F1A">
        <w:rPr>
          <w:rFonts w:ascii="Cambria" w:hAnsi="Cambria"/>
          <w:b/>
          <w:bCs/>
          <w:noProof/>
          <w:sz w:val="28"/>
          <w:szCs w:val="28"/>
          <w:lang w:bidi="hr-HR"/>
        </w:rPr>
        <w:t>4.</w:t>
      </w:r>
      <w:r w:rsidRPr="009C3F1A">
        <w:rPr>
          <w:rFonts w:ascii="Cambria" w:hAnsi="Cambria"/>
          <w:b/>
          <w:bCs/>
          <w:noProof/>
          <w:sz w:val="28"/>
          <w:szCs w:val="28"/>
          <w:lang w:bidi="hr-HR"/>
        </w:rPr>
        <w:tab/>
      </w:r>
      <w:r w:rsidR="00330221" w:rsidRPr="009C3F1A">
        <w:rPr>
          <w:rFonts w:ascii="Cambria" w:hAnsi="Cambria"/>
          <w:b/>
          <w:bCs/>
          <w:noProof/>
          <w:sz w:val="28"/>
          <w:szCs w:val="28"/>
          <w:lang w:bidi="hr-HR"/>
        </w:rPr>
        <w:t>UVJETI I DOKAZI KVALIFIKACIJE</w:t>
      </w:r>
      <w:r w:rsidR="00DF0F61" w:rsidRPr="009C3F1A">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3 </w:t>
      </w:r>
      <w:r w:rsidR="00330221" w:rsidRPr="008D4423">
        <w:rPr>
          <w:rFonts w:ascii="Cambria" w:hAnsi="Cambria"/>
          <w:noProof/>
          <w:color w:val="000000"/>
        </w:rPr>
        <w:t>robe</w:t>
      </w:r>
      <w:r w:rsidR="00091A81">
        <w:rPr>
          <w:rFonts w:ascii="Cambria" w:hAnsi="Cambria"/>
          <w:noProof/>
          <w:color w:val="000000"/>
        </w:rPr>
        <w:t xml:space="preserve"> (softvera) i 3 izvršene edukacijeu</w:t>
      </w:r>
      <w:r w:rsidR="00330221" w:rsidRPr="008D4423">
        <w:rPr>
          <w:rFonts w:ascii="Cambria" w:hAnsi="Cambria"/>
          <w:noProof/>
          <w:color w:val="000000"/>
        </w:rPr>
        <w:t xml:space="preserve">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lastRenderedPageBreak/>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 xml:space="preserve">Svaki ponuditelj mora u postupku javnog nadmetanja dokazati da je prosječni godišnji promet iznosio </w:t>
      </w:r>
      <w:r w:rsidR="00CB177C">
        <w:rPr>
          <w:rFonts w:ascii="Cambria" w:eastAsia="Arial Unicode MS" w:hAnsi="Cambria" w:cs="Mangal"/>
          <w:bCs/>
          <w:noProof/>
          <w:color w:val="auto"/>
          <w:kern w:val="1"/>
          <w:lang w:eastAsia="hi-IN" w:bidi="hr-HR"/>
        </w:rPr>
        <w:t>5</w:t>
      </w:r>
      <w:r w:rsidRPr="00E429D7">
        <w:rPr>
          <w:rFonts w:ascii="Cambria" w:eastAsia="Arial Unicode MS" w:hAnsi="Cambria" w:cs="Mangal"/>
          <w:bCs/>
          <w:noProof/>
          <w:color w:val="auto"/>
          <w:kern w:val="1"/>
          <w:lang w:eastAsia="hi-IN" w:bidi="hr-HR"/>
        </w:rPr>
        <w:t>.000.000,00 kn za razdoblje od tri posljednje dostupne financijske godine što dokazuje:</w:t>
      </w:r>
    </w:p>
    <w:bookmarkEnd w:id="44"/>
    <w:p w:rsidR="00890F45" w:rsidRDefault="00091A81" w:rsidP="00DF3876">
      <w:pPr>
        <w:tabs>
          <w:tab w:val="left" w:pos="0"/>
        </w:tabs>
        <w:jc w:val="both"/>
        <w:rPr>
          <w:rFonts w:ascii="Cambria" w:hAnsi="Cambria"/>
          <w:noProof/>
          <w:color w:val="000000"/>
          <w:sz w:val="16"/>
          <w:szCs w:val="16"/>
          <w:highlight w:val="yellow"/>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tri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bookmarkEnd w:id="45"/>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Default="006246E1" w:rsidP="00B22A2F">
      <w:pPr>
        <w:widowControl/>
        <w:suppressAutoHyphens w:val="0"/>
        <w:spacing w:after="160" w:line="259" w:lineRule="auto"/>
        <w:jc w:val="both"/>
        <w:rPr>
          <w:rFonts w:ascii="Cambria" w:hAnsi="Cambria"/>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DF3876" w:rsidRDefault="00DF3876" w:rsidP="00B22A2F">
      <w:pPr>
        <w:widowControl/>
        <w:suppressAutoHyphens w:val="0"/>
        <w:spacing w:after="160" w:line="259" w:lineRule="auto"/>
        <w:jc w:val="both"/>
        <w:rPr>
          <w:rFonts w:ascii="Cambria" w:hAnsi="Cambria"/>
          <w:bCs/>
          <w:noProof/>
          <w:lang w:bidi="hr-HR"/>
        </w:rPr>
      </w:pPr>
    </w:p>
    <w:p w:rsidR="00DF3876" w:rsidRPr="00E0067B" w:rsidRDefault="00DF3876" w:rsidP="00B22A2F">
      <w:pPr>
        <w:widowControl/>
        <w:suppressAutoHyphens w:val="0"/>
        <w:spacing w:after="160" w:line="259" w:lineRule="auto"/>
        <w:jc w:val="both"/>
        <w:rPr>
          <w:rFonts w:ascii="Cambria" w:hAnsi="Cambria"/>
          <w:b/>
          <w:bCs/>
          <w:noProof/>
          <w:lang w:bidi="hr-HR"/>
        </w:rPr>
      </w:pP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lastRenderedPageBreak/>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6246E1" w:rsidRPr="00FC6200" w:rsidRDefault="006246E1" w:rsidP="00FC6200">
      <w:pPr>
        <w:tabs>
          <w:tab w:val="left" w:pos="567"/>
        </w:tabs>
        <w:spacing w:after="240"/>
        <w:contextualSpacing/>
        <w:jc w:val="both"/>
        <w:rPr>
          <w:rFonts w:ascii="Cambria" w:hAnsi="Cambria"/>
          <w:b/>
          <w:bCs/>
          <w:noProof/>
          <w:lang w:bidi="hr-HR"/>
        </w:rPr>
      </w:pPr>
      <w:r>
        <w:rPr>
          <w:rFonts w:ascii="Cambria" w:hAnsi="Cambria"/>
          <w:b/>
          <w:bCs/>
          <w:noProof/>
          <w:lang w:bidi="hr-HR"/>
        </w:rPr>
        <w:t>GRUPA 1.</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specifikacija-Troškovnik (Dodatak II</w:t>
      </w:r>
      <w:r w:rsidR="00DE47AB">
        <w:rPr>
          <w:rFonts w:ascii="Cambria" w:hAnsi="Cambria"/>
          <w:bCs/>
          <w:noProof/>
          <w:szCs w:val="24"/>
          <w:lang w:bidi="hr-HR"/>
        </w:rPr>
        <w:t xml:space="preserve"> </w:t>
      </w:r>
      <w:r>
        <w:rPr>
          <w:rFonts w:ascii="Cambria" w:hAnsi="Cambria"/>
          <w:bCs/>
          <w:noProof/>
          <w:szCs w:val="24"/>
          <w:lang w:bidi="hr-HR"/>
        </w:rPr>
        <w:t xml:space="preserve">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6246E1" w:rsidRDefault="006246E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6246E1" w:rsidRPr="00FC6200" w:rsidRDefault="006246E1" w:rsidP="006246E1">
      <w:pPr>
        <w:tabs>
          <w:tab w:val="left" w:pos="567"/>
        </w:tabs>
        <w:spacing w:after="240"/>
        <w:contextualSpacing/>
        <w:jc w:val="both"/>
        <w:rPr>
          <w:rFonts w:ascii="Cambria" w:hAnsi="Cambria"/>
          <w:b/>
          <w:bCs/>
          <w:noProof/>
          <w:lang w:bidi="hr-HR"/>
        </w:rPr>
      </w:pPr>
      <w:r>
        <w:rPr>
          <w:rFonts w:ascii="Cambria" w:hAnsi="Cambria"/>
          <w:b/>
          <w:bCs/>
          <w:noProof/>
          <w:lang w:bidi="hr-HR"/>
        </w:rPr>
        <w:t>GRUPA 2.</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popunjena Tehnička specifikacija - Troškovnik (Dodatak III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Pr>
          <w:rFonts w:ascii="Cambria" w:hAnsi="Cambria"/>
          <w:bCs/>
          <w:noProof/>
          <w:szCs w:val="24"/>
          <w:lang w:bidi="hr-HR"/>
        </w:rPr>
        <w:t xml:space="preserve">g I Dokumentacije za nadmetanje za pojedinačne </w:t>
      </w:r>
      <w:r>
        <w:rPr>
          <w:rFonts w:ascii="Cambria" w:hAnsi="Cambria"/>
          <w:bCs/>
          <w:noProof/>
          <w:szCs w:val="24"/>
          <w:lang w:bidi="hr-HR"/>
        </w:rPr>
        <w:tab/>
        <w:t xml:space="preserve">ponuditelje) </w:t>
      </w:r>
    </w:p>
    <w:p w:rsidR="006246E1" w:rsidRPr="009D2555"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točke 3 Dokumentacije </w:t>
      </w:r>
      <w:r>
        <w:rPr>
          <w:rFonts w:ascii="Cambria" w:hAnsi="Cambria"/>
          <w:bCs/>
          <w:noProof/>
          <w:szCs w:val="24"/>
          <w:lang w:bidi="hr-HR"/>
        </w:rPr>
        <w:tab/>
      </w:r>
      <w:r w:rsidRPr="009D2555">
        <w:rPr>
          <w:rFonts w:ascii="Cambria" w:hAnsi="Cambria"/>
          <w:bCs/>
          <w:noProof/>
          <w:szCs w:val="24"/>
          <w:lang w:bidi="hr-HR"/>
        </w:rPr>
        <w:t>za 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Pr="00882573">
        <w:rPr>
          <w:rFonts w:ascii="Cambria" w:hAnsi="Cambria"/>
          <w:bCs/>
          <w:noProof/>
          <w:szCs w:val="24"/>
          <w:lang w:bidi="hr-HR"/>
        </w:rPr>
        <w:t>(Prilog I</w:t>
      </w:r>
      <w:r w:rsidR="00E36FAB">
        <w:rPr>
          <w:rFonts w:ascii="Cambria" w:hAnsi="Cambria"/>
          <w:bCs/>
          <w:noProof/>
          <w:szCs w:val="24"/>
          <w:lang w:bidi="hr-HR"/>
        </w:rPr>
        <w:t>II</w:t>
      </w:r>
      <w:r w:rsidRPr="00882573">
        <w:rPr>
          <w:rFonts w:ascii="Cambria" w:hAnsi="Cambria"/>
          <w:bCs/>
          <w:noProof/>
          <w:szCs w:val="24"/>
          <w:lang w:bidi="hr-HR"/>
        </w:rPr>
        <w:t xml:space="preserve"> Dokumentacije za nadmetanje)</w:t>
      </w:r>
    </w:p>
    <w:p w:rsidR="006246E1"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r>
        <w:rPr>
          <w:rFonts w:ascii="Cambria" w:hAnsi="Cambria"/>
          <w:bCs/>
          <w:noProof/>
          <w:szCs w:val="24"/>
          <w:lang w:bidi="hr-HR"/>
        </w:rPr>
        <w:t>dokumentacija tražena točkama 3.3., 4.2.1. točkama 3. i 4</w:t>
      </w:r>
      <w:r w:rsidRPr="00461A60">
        <w:rPr>
          <w:rFonts w:ascii="Cambria" w:hAnsi="Cambria"/>
          <w:bCs/>
          <w:noProof/>
          <w:szCs w:val="24"/>
          <w:lang w:bidi="hr-HR"/>
        </w:rPr>
        <w:t>. te 4.3.3.</w:t>
      </w:r>
      <w:r>
        <w:rPr>
          <w:rFonts w:ascii="Cambria" w:hAnsi="Cambria"/>
          <w:bCs/>
          <w:noProof/>
          <w:szCs w:val="24"/>
          <w:lang w:bidi="hr-HR"/>
        </w:rPr>
        <w:t xml:space="preserve"> Dokumentacije za </w:t>
      </w:r>
      <w:r>
        <w:rPr>
          <w:rFonts w:ascii="Cambria" w:hAnsi="Cambria"/>
          <w:bCs/>
          <w:noProof/>
          <w:szCs w:val="24"/>
          <w:lang w:bidi="hr-HR"/>
        </w:rPr>
        <w:tab/>
        <w:t>nadmetanje</w:t>
      </w:r>
    </w:p>
    <w:p w:rsidR="006246E1" w:rsidRDefault="006246E1" w:rsidP="006246E1">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9C3F1A">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9C3F1A">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9C3F1A">
        <w:rPr>
          <w:rFonts w:ascii="Cambria" w:hAnsi="Cambria"/>
          <w:bCs/>
          <w:noProof/>
          <w:lang w:bidi="hr-HR"/>
        </w:rPr>
        <w:t xml:space="preserve"> </w:t>
      </w:r>
      <w:r w:rsidR="00461A60">
        <w:rPr>
          <w:rFonts w:ascii="Cambria" w:hAnsi="Cambria"/>
          <w:bCs/>
          <w:noProof/>
          <w:lang w:bidi="hr-HR"/>
        </w:rPr>
        <w:t>DAP</w:t>
      </w:r>
      <w:r w:rsidR="006246E1">
        <w:rPr>
          <w:rFonts w:ascii="Cambria" w:hAnsi="Cambria"/>
          <w:bCs/>
          <w:noProof/>
          <w:lang w:bidi="hr-HR"/>
        </w:rPr>
        <w:t>Zagreb</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lastRenderedPageBreak/>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9C3F1A" w:rsidRDefault="009C3F1A" w:rsidP="009C3F1A">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DINOP d.o.o.</w:t>
      </w:r>
      <w:r w:rsidRPr="00BA51FC">
        <w:rPr>
          <w:rFonts w:ascii="Cambria" w:hAnsi="Cambria"/>
          <w:b/>
          <w:noProof/>
        </w:rPr>
        <w:t xml:space="preserve"> </w:t>
      </w:r>
    </w:p>
    <w:p w:rsidR="009C3F1A" w:rsidRDefault="009C3F1A" w:rsidP="009C3F1A">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Prigorska 9, 10360 Zagreb, Hrvatska</w:t>
      </w:r>
    </w:p>
    <w:p w:rsidR="009C3F1A" w:rsidRPr="00B57C22" w:rsidRDefault="009C3F1A" w:rsidP="009C3F1A">
      <w:pPr>
        <w:tabs>
          <w:tab w:val="left" w:pos="567"/>
        </w:tabs>
        <w:ind w:firstLine="1701"/>
        <w:jc w:val="both"/>
        <w:rPr>
          <w:rFonts w:ascii="Cambria" w:hAnsi="Cambria"/>
          <w:noProof/>
        </w:rPr>
      </w:pPr>
      <w:r w:rsidRPr="00B57C22">
        <w:rPr>
          <w:rFonts w:ascii="Cambria" w:hAnsi="Cambria"/>
          <w:noProof/>
        </w:rPr>
        <w:t xml:space="preserve">Broj nabave: </w:t>
      </w:r>
      <w:r>
        <w:rPr>
          <w:rFonts w:ascii="Cambria" w:hAnsi="Cambria"/>
          <w:noProof/>
        </w:rPr>
        <w:t>A1.</w:t>
      </w:r>
      <w:r w:rsidR="00DF3876">
        <w:rPr>
          <w:rFonts w:ascii="Cambria" w:hAnsi="Cambria"/>
          <w:noProof/>
        </w:rPr>
        <w:t>1</w:t>
      </w:r>
      <w:r>
        <w:rPr>
          <w:rFonts w:ascii="Cambria" w:hAnsi="Cambria"/>
          <w:noProof/>
        </w:rPr>
        <w:t>/A2.</w:t>
      </w:r>
      <w:r w:rsidR="00DF3876">
        <w:rPr>
          <w:rFonts w:ascii="Cambria" w:hAnsi="Cambria"/>
          <w:noProof/>
        </w:rPr>
        <w:t>2</w:t>
      </w:r>
    </w:p>
    <w:p w:rsidR="009C3F1A" w:rsidRDefault="009C3F1A" w:rsidP="009C3F1A">
      <w:pPr>
        <w:tabs>
          <w:tab w:val="left" w:pos="567"/>
        </w:tabs>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sidR="00DF3876">
        <w:rPr>
          <w:rFonts w:ascii="Cambria" w:hAnsi="Cambria"/>
          <w:b/>
          <w:bCs/>
          <w:noProof/>
        </w:rPr>
        <w:t>CAD softvera (alata)</w:t>
      </w:r>
      <w:r w:rsidRPr="00B169E8">
        <w:rPr>
          <w:rFonts w:ascii="Cambria" w:hAnsi="Cambria"/>
          <w:b/>
          <w:bCs/>
          <w:noProof/>
        </w:rPr>
        <w:t xml:space="preserve"> i Edukacij</w:t>
      </w:r>
      <w:r>
        <w:rPr>
          <w:rFonts w:ascii="Cambria" w:hAnsi="Cambria"/>
          <w:b/>
          <w:bCs/>
          <w:noProof/>
        </w:rPr>
        <w:t>e</w:t>
      </w:r>
      <w:r w:rsidRPr="00B169E8">
        <w:rPr>
          <w:rFonts w:ascii="Cambria" w:hAnsi="Cambria"/>
          <w:b/>
          <w:bCs/>
          <w:noProof/>
        </w:rPr>
        <w:t xml:space="preserve"> zaposlenika za rad u </w:t>
      </w:r>
      <w:r w:rsidR="00DF3876">
        <w:rPr>
          <w:rFonts w:ascii="Cambria" w:hAnsi="Cambria"/>
          <w:b/>
          <w:bCs/>
          <w:noProof/>
        </w:rPr>
        <w:t>CAD softveru</w:t>
      </w:r>
    </w:p>
    <w:p w:rsidR="00F04BD8" w:rsidRDefault="009C3F1A" w:rsidP="009C3F1A">
      <w:pPr>
        <w:spacing w:after="240"/>
        <w:ind w:firstLine="1701"/>
        <w:jc w:val="both"/>
        <w:rPr>
          <w:rFonts w:ascii="Cambria" w:hAnsi="Cambria"/>
          <w:b/>
          <w:bCs/>
          <w:noProof/>
        </w:rPr>
      </w:pPr>
      <w:r w:rsidRPr="008E59E4">
        <w:rPr>
          <w:rFonts w:ascii="Cambria" w:hAnsi="Cambria"/>
          <w:b/>
          <w:bCs/>
          <w:noProof/>
        </w:rPr>
        <w:t>„NE OTVARAJ“</w:t>
      </w:r>
    </w:p>
    <w:p w:rsidR="005C0BA0" w:rsidRDefault="00330221" w:rsidP="00013D99">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DE47AB" w:rsidRPr="00013D99" w:rsidRDefault="00DE47AB" w:rsidP="00013D99">
      <w:pPr>
        <w:widowControl/>
        <w:tabs>
          <w:tab w:val="left" w:pos="567"/>
        </w:tabs>
        <w:suppressAutoHyphens w:val="0"/>
        <w:spacing w:after="160" w:line="259" w:lineRule="auto"/>
        <w:jc w:val="both"/>
        <w:rPr>
          <w:rFonts w:ascii="Cambria" w:hAnsi="Cambria"/>
          <w:noProof/>
        </w:rPr>
      </w:pPr>
      <w:r w:rsidRPr="005639BA">
        <w:rPr>
          <w:rFonts w:ascii="Cambria" w:hAnsi="Cambria"/>
          <w:noProof/>
        </w:rPr>
        <w:t xml:space="preserve">Ukuliko se dostavlja mail-om mora biti dostavljena kao zip folder u kojem su svi traženi dokumenti na adresu </w:t>
      </w:r>
      <w:r w:rsidR="009C3F1A">
        <w:rPr>
          <w:rFonts w:ascii="Cambria" w:hAnsi="Cambria"/>
          <w:b/>
          <w:noProof/>
        </w:rPr>
        <w:t>ivan</w:t>
      </w:r>
      <w:r w:rsidRPr="005639BA">
        <w:rPr>
          <w:rFonts w:ascii="Cambria" w:hAnsi="Cambria"/>
          <w:b/>
          <w:noProof/>
        </w:rPr>
        <w:t>@</w:t>
      </w:r>
      <w:r w:rsidR="009C3F1A">
        <w:rPr>
          <w:rFonts w:ascii="Cambria" w:hAnsi="Cambria"/>
          <w:b/>
          <w:noProof/>
        </w:rPr>
        <w:t>dinop</w:t>
      </w:r>
      <w:r w:rsidRPr="005639BA">
        <w:rPr>
          <w:rFonts w:ascii="Cambria" w:hAnsi="Cambria"/>
          <w:b/>
          <w:noProof/>
        </w:rPr>
        <w:t>.hr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 xml:space="preserve">Ponuditelj može do isteka roka za dostavu ponuda dostaviti izmjenu i/ili dopunu ponude.Izmjena i/ili dopuna ponude dostavlja se na isti način kao i osnovna ponuda s </w:t>
      </w:r>
      <w:r w:rsidR="00330221" w:rsidRPr="00BA51FC">
        <w:rPr>
          <w:rFonts w:ascii="Cambria" w:hAnsi="Cambria"/>
          <w:noProof/>
          <w:color w:val="000000"/>
        </w:rPr>
        <w:lastRenderedPageBreak/>
        <w:t>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najkasnije </w:t>
      </w:r>
      <w:r w:rsidR="009C3F1A" w:rsidRPr="008E59E4">
        <w:rPr>
          <w:rFonts w:ascii="Cambria" w:hAnsi="Cambria"/>
          <w:noProof/>
        </w:rPr>
        <w:t xml:space="preserve">do </w:t>
      </w:r>
      <w:r w:rsidR="00DF3876">
        <w:rPr>
          <w:rFonts w:ascii="Cambria" w:hAnsi="Cambria"/>
          <w:noProof/>
        </w:rPr>
        <w:t>2</w:t>
      </w:r>
      <w:r w:rsidR="00FC50F8">
        <w:rPr>
          <w:rFonts w:ascii="Cambria" w:hAnsi="Cambria"/>
          <w:noProof/>
        </w:rPr>
        <w:t>7</w:t>
      </w:r>
      <w:r w:rsidR="009C3F1A">
        <w:rPr>
          <w:rFonts w:ascii="Cambria" w:hAnsi="Cambria"/>
          <w:noProof/>
        </w:rPr>
        <w:t>.09.2020. godine do 23:59 sata</w:t>
      </w:r>
      <w:bookmarkStart w:id="47" w:name="_GoBack"/>
      <w:bookmarkEnd w:id="47"/>
      <w:r w:rsidR="009C3F1A"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8"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2F0BE0">
        <w:rPr>
          <w:rFonts w:ascii="Cambria" w:hAnsi="Cambria"/>
          <w:b/>
          <w:bCs/>
          <w:noProof/>
          <w:sz w:val="28"/>
          <w:szCs w:val="28"/>
        </w:rPr>
        <w:t>8.</w:t>
      </w:r>
      <w:r w:rsidRPr="002F0BE0">
        <w:rPr>
          <w:rFonts w:ascii="Cambria" w:hAnsi="Cambria"/>
          <w:b/>
          <w:bCs/>
          <w:noProof/>
          <w:sz w:val="28"/>
          <w:szCs w:val="28"/>
        </w:rPr>
        <w:tab/>
        <w:t>KRITERIJ ZA ODABIR PONUDE</w:t>
      </w:r>
      <w:bookmarkEnd w:id="48"/>
    </w:p>
    <w:p w:rsidR="00485984"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1054D8" w:rsidRDefault="001054D8" w:rsidP="00485984">
      <w:pPr>
        <w:jc w:val="both"/>
        <w:rPr>
          <w:rFonts w:ascii="Cambria" w:hAnsi="Cambria"/>
        </w:rPr>
      </w:pPr>
    </w:p>
    <w:p w:rsidR="001054D8" w:rsidRPr="001054D8" w:rsidRDefault="001054D8" w:rsidP="00485984">
      <w:pPr>
        <w:jc w:val="both"/>
        <w:rPr>
          <w:rFonts w:ascii="Cambria" w:hAnsi="Cambria"/>
          <w:b/>
        </w:rPr>
      </w:pPr>
      <w:r w:rsidRPr="001054D8">
        <w:rPr>
          <w:rFonts w:ascii="Cambria" w:hAnsi="Cambria"/>
          <w:b/>
        </w:rPr>
        <w:t>GRUPA 1.</w:t>
      </w:r>
    </w:p>
    <w:p w:rsidR="00485984" w:rsidRPr="00485984" w:rsidRDefault="00485984" w:rsidP="00485984">
      <w:pPr>
        <w:jc w:val="both"/>
        <w:rPr>
          <w:rFonts w:ascii="Cambria" w:hAnsi="Cambria"/>
        </w:rPr>
      </w:pP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za Grupu 1.</w:t>
      </w:r>
      <w:r w:rsidRPr="00485984">
        <w:rPr>
          <w:rFonts w:ascii="Cambria" w:hAnsi="Cambria"/>
        </w:rPr>
        <w:t xml:space="preserve"> 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w:t>
      </w:r>
      <w:r w:rsidR="002F0BE0">
        <w:rPr>
          <w:rFonts w:ascii="Cambria" w:hAnsi="Cambria"/>
          <w:b/>
        </w:rPr>
        <w:t>5</w:t>
      </w:r>
      <w:r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kvalitete = (ostvareni broj bodova za kvalitetu ponude/najveći broj bodova u kvaliteti ponude) x </w:t>
      </w:r>
      <w:r w:rsidR="002F0BE0">
        <w:rPr>
          <w:rFonts w:ascii="Cambria" w:hAnsi="Cambria"/>
        </w:rPr>
        <w:t>5</w:t>
      </w:r>
      <w:r w:rsidRPr="00485984">
        <w:rPr>
          <w:rFonts w:ascii="Cambria" w:hAnsi="Cambria"/>
        </w:rPr>
        <w:t>0</w:t>
      </w:r>
    </w:p>
    <w:p w:rsidR="00485984" w:rsidRPr="00485984" w:rsidRDefault="00485984" w:rsidP="00485984">
      <w:pPr>
        <w:jc w:val="both"/>
        <w:rPr>
          <w:rFonts w:ascii="Cambria" w:hAnsi="Cambria"/>
          <w:b/>
        </w:rPr>
      </w:pPr>
      <w:r w:rsidRPr="00485984">
        <w:rPr>
          <w:rFonts w:ascii="Cambria" w:hAnsi="Cambria"/>
          <w:b/>
        </w:rPr>
        <w:t>B. Cijena (</w:t>
      </w:r>
      <w:r w:rsidR="002F0BE0">
        <w:rPr>
          <w:rFonts w:ascii="Cambria" w:hAnsi="Cambria"/>
          <w:b/>
        </w:rPr>
        <w:t>3</w:t>
      </w:r>
      <w:r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cijene = (najniža ponuđena cijena/cijena iz ponude) x </w:t>
      </w:r>
      <w:r w:rsidR="002F0BE0">
        <w:rPr>
          <w:rFonts w:ascii="Cambria" w:hAnsi="Cambria"/>
        </w:rPr>
        <w:t>3</w:t>
      </w:r>
      <w:r w:rsidRPr="00485984">
        <w:rPr>
          <w:rFonts w:ascii="Cambria" w:hAnsi="Cambria"/>
        </w:rPr>
        <w:t>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Pr="00485984" w:rsidRDefault="00485984" w:rsidP="00485984">
      <w:pPr>
        <w:jc w:val="both"/>
        <w:rPr>
          <w:rFonts w:ascii="Cambria" w:hAnsi="Cambria"/>
        </w:rPr>
      </w:pPr>
      <w:r w:rsidRPr="00485984">
        <w:rPr>
          <w:rFonts w:ascii="Cambria" w:hAnsi="Cambria"/>
          <w:b/>
        </w:rPr>
        <w:tab/>
      </w:r>
      <w:r w:rsidRPr="00485984">
        <w:rPr>
          <w:rFonts w:ascii="Cambria" w:hAnsi="Cambria"/>
        </w:rPr>
        <w:t>Kriterij roka isporuke = (ostvareni broj bodova za bržu isporuku od maksimalno predviđene u ovom nadmetanju) x 20</w:t>
      </w:r>
    </w:p>
    <w:p w:rsidR="00485984" w:rsidRDefault="00485984" w:rsidP="00485984">
      <w:pPr>
        <w:jc w:val="both"/>
        <w:rPr>
          <w:rFonts w:ascii="Cambria" w:hAnsi="Cambria"/>
        </w:rPr>
      </w:pPr>
    </w:p>
    <w:p w:rsidR="00485984" w:rsidRPr="00485984" w:rsidRDefault="00DF3876" w:rsidP="00485984">
      <w:pPr>
        <w:jc w:val="both"/>
        <w:rPr>
          <w:rFonts w:ascii="Cambria" w:hAnsi="Cambria"/>
        </w:rPr>
      </w:pPr>
      <w:r>
        <w:rPr>
          <w:rFonts w:ascii="Cambria" w:hAnsi="Cambria"/>
        </w:rPr>
        <w:t>i</w:t>
      </w:r>
      <w:r w:rsidR="00485984"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 xml:space="preserve">A. Kvaliteta - maksimalno </w:t>
      </w:r>
      <w:r w:rsidR="002F0BE0">
        <w:rPr>
          <w:rFonts w:ascii="Cambria" w:hAnsi="Cambria"/>
          <w:b/>
        </w:rPr>
        <w:t>5</w:t>
      </w:r>
      <w:r w:rsidRPr="00485984">
        <w:rPr>
          <w:rFonts w:ascii="Cambria" w:hAnsi="Cambria"/>
          <w:b/>
        </w:rPr>
        <w:t>0 bodova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Naručiteljće kvalitetu bodovati prema sljedećoj metodologiji:</w:t>
      </w:r>
    </w:p>
    <w:tbl>
      <w:tblPr>
        <w:tblStyle w:val="TableGrid"/>
        <w:tblW w:w="0" w:type="auto"/>
        <w:tblLook w:val="04A0"/>
      </w:tblPr>
      <w:tblGrid>
        <w:gridCol w:w="1242"/>
        <w:gridCol w:w="3686"/>
        <w:gridCol w:w="2693"/>
        <w:gridCol w:w="1428"/>
      </w:tblGrid>
      <w:tr w:rsidR="00485984" w:rsidRPr="00485984" w:rsidTr="00046E9D">
        <w:tc>
          <w:tcPr>
            <w:tcW w:w="1242"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Ocjena vrijednosti</w:t>
            </w:r>
          </w:p>
        </w:tc>
      </w:tr>
      <w:tr w:rsidR="00046E9D" w:rsidRPr="00485984" w:rsidTr="00046E9D">
        <w:tc>
          <w:tcPr>
            <w:tcW w:w="1242" w:type="dxa"/>
            <w:vMerge w:val="restart"/>
            <w:vAlign w:val="center"/>
          </w:tcPr>
          <w:p w:rsidR="00046E9D" w:rsidRPr="00485984" w:rsidRDefault="00046E9D" w:rsidP="00FF618B">
            <w:pPr>
              <w:jc w:val="center"/>
              <w:rPr>
                <w:rFonts w:ascii="Cambria" w:hAnsi="Cambria"/>
              </w:rPr>
            </w:pPr>
            <w:r w:rsidRPr="00485984">
              <w:rPr>
                <w:rFonts w:ascii="Cambria" w:hAnsi="Cambria"/>
              </w:rPr>
              <w:t>1</w:t>
            </w:r>
          </w:p>
        </w:tc>
        <w:tc>
          <w:tcPr>
            <w:tcW w:w="3686" w:type="dxa"/>
            <w:vMerge w:val="restart"/>
            <w:vAlign w:val="center"/>
          </w:tcPr>
          <w:p w:rsidR="00046E9D" w:rsidRPr="00485984" w:rsidRDefault="00046E9D" w:rsidP="00FF618B">
            <w:pPr>
              <w:rPr>
                <w:rFonts w:ascii="Cambria" w:hAnsi="Cambria"/>
              </w:rPr>
            </w:pPr>
            <w:r>
              <w:rPr>
                <w:rFonts w:ascii="Cambria" w:hAnsi="Cambria"/>
              </w:rPr>
              <w:t>Vrijeme odaziva u jamstvenom roku</w:t>
            </w:r>
          </w:p>
        </w:tc>
        <w:tc>
          <w:tcPr>
            <w:tcW w:w="2693" w:type="dxa"/>
            <w:vAlign w:val="center"/>
          </w:tcPr>
          <w:p w:rsidR="00046E9D" w:rsidRPr="00485984" w:rsidRDefault="00046E9D" w:rsidP="00046E9D">
            <w:pPr>
              <w:jc w:val="center"/>
              <w:rPr>
                <w:rFonts w:ascii="Cambria" w:hAnsi="Cambria"/>
              </w:rPr>
            </w:pPr>
            <w:r w:rsidRPr="00485984">
              <w:rPr>
                <w:rFonts w:ascii="Cambria" w:hAnsi="Cambria"/>
              </w:rPr>
              <w:t>&lt;</w:t>
            </w:r>
            <w:r>
              <w:rPr>
                <w:rFonts w:ascii="Cambria" w:hAnsi="Cambria"/>
              </w:rPr>
              <w:t xml:space="preserve"> 1 h</w:t>
            </w:r>
          </w:p>
        </w:tc>
        <w:tc>
          <w:tcPr>
            <w:tcW w:w="1428" w:type="dxa"/>
            <w:vAlign w:val="center"/>
          </w:tcPr>
          <w:p w:rsidR="00046E9D" w:rsidRPr="00485984" w:rsidRDefault="00FC50F8" w:rsidP="00FF618B">
            <w:pPr>
              <w:jc w:val="center"/>
              <w:rPr>
                <w:rFonts w:ascii="Cambria" w:hAnsi="Cambria"/>
              </w:rPr>
            </w:pPr>
            <w:r>
              <w:rPr>
                <w:rFonts w:ascii="Cambria" w:hAnsi="Cambria"/>
              </w:rPr>
              <w:t>25</w:t>
            </w:r>
          </w:p>
        </w:tc>
      </w:tr>
      <w:tr w:rsidR="00046E9D" w:rsidRPr="00485984" w:rsidTr="00046E9D">
        <w:tc>
          <w:tcPr>
            <w:tcW w:w="1242" w:type="dxa"/>
            <w:vMerge/>
            <w:vAlign w:val="center"/>
          </w:tcPr>
          <w:p w:rsidR="00046E9D" w:rsidRPr="00485984" w:rsidRDefault="00046E9D" w:rsidP="00FF618B">
            <w:pPr>
              <w:jc w:val="center"/>
              <w:rPr>
                <w:rFonts w:ascii="Cambria" w:hAnsi="Cambria"/>
              </w:rPr>
            </w:pPr>
          </w:p>
        </w:tc>
        <w:tc>
          <w:tcPr>
            <w:tcW w:w="3686" w:type="dxa"/>
            <w:vMerge/>
            <w:vAlign w:val="center"/>
          </w:tcPr>
          <w:p w:rsidR="00046E9D" w:rsidRPr="00485984" w:rsidRDefault="00046E9D" w:rsidP="00FF618B">
            <w:pPr>
              <w:rPr>
                <w:rFonts w:ascii="Cambria" w:hAnsi="Cambria"/>
              </w:rPr>
            </w:pPr>
          </w:p>
        </w:tc>
        <w:tc>
          <w:tcPr>
            <w:tcW w:w="2693" w:type="dxa"/>
            <w:vAlign w:val="center"/>
          </w:tcPr>
          <w:p w:rsidR="00046E9D" w:rsidRPr="00485984" w:rsidRDefault="00046E9D" w:rsidP="00046E9D">
            <w:pPr>
              <w:jc w:val="center"/>
              <w:rPr>
                <w:rFonts w:ascii="Cambria" w:hAnsi="Cambria"/>
              </w:rPr>
            </w:pPr>
            <w:r>
              <w:rPr>
                <w:rFonts w:ascii="Cambria" w:hAnsi="Cambria"/>
              </w:rPr>
              <w:t>1 h</w:t>
            </w:r>
            <w:r w:rsidRPr="00485984">
              <w:rPr>
                <w:rFonts w:ascii="Cambria" w:hAnsi="Cambria"/>
              </w:rPr>
              <w:t xml:space="preserve">– </w:t>
            </w:r>
            <w:r>
              <w:rPr>
                <w:rFonts w:ascii="Cambria" w:hAnsi="Cambria"/>
              </w:rPr>
              <w:t>8 h</w:t>
            </w:r>
          </w:p>
        </w:tc>
        <w:tc>
          <w:tcPr>
            <w:tcW w:w="1428" w:type="dxa"/>
            <w:vAlign w:val="center"/>
          </w:tcPr>
          <w:p w:rsidR="00046E9D" w:rsidRPr="00485984" w:rsidRDefault="00046E9D" w:rsidP="00FF618B">
            <w:pPr>
              <w:jc w:val="center"/>
              <w:rPr>
                <w:rFonts w:ascii="Cambria" w:hAnsi="Cambria"/>
              </w:rPr>
            </w:pPr>
            <w:r>
              <w:rPr>
                <w:rFonts w:ascii="Cambria" w:hAnsi="Cambria"/>
              </w:rPr>
              <w:t>5</w:t>
            </w:r>
          </w:p>
        </w:tc>
      </w:tr>
      <w:tr w:rsidR="00046E9D" w:rsidRPr="00485984" w:rsidTr="00046E9D">
        <w:tc>
          <w:tcPr>
            <w:tcW w:w="1242" w:type="dxa"/>
            <w:vMerge/>
          </w:tcPr>
          <w:p w:rsidR="00046E9D" w:rsidRPr="00485984" w:rsidRDefault="00046E9D" w:rsidP="00FF618B">
            <w:pPr>
              <w:rPr>
                <w:rFonts w:ascii="Cambria" w:hAnsi="Cambria"/>
              </w:rPr>
            </w:pPr>
          </w:p>
        </w:tc>
        <w:tc>
          <w:tcPr>
            <w:tcW w:w="3686" w:type="dxa"/>
            <w:vMerge/>
          </w:tcPr>
          <w:p w:rsidR="00046E9D" w:rsidRPr="00485984" w:rsidRDefault="00046E9D" w:rsidP="00FF618B">
            <w:pPr>
              <w:rPr>
                <w:rFonts w:ascii="Cambria" w:hAnsi="Cambria"/>
              </w:rPr>
            </w:pPr>
          </w:p>
        </w:tc>
        <w:tc>
          <w:tcPr>
            <w:tcW w:w="2693" w:type="dxa"/>
            <w:vAlign w:val="center"/>
          </w:tcPr>
          <w:p w:rsidR="00046E9D" w:rsidRPr="00485984" w:rsidRDefault="00046E9D" w:rsidP="00046E9D">
            <w:pPr>
              <w:jc w:val="center"/>
              <w:rPr>
                <w:rFonts w:ascii="Cambria" w:hAnsi="Cambria"/>
              </w:rPr>
            </w:pPr>
            <w:r w:rsidRPr="00485984">
              <w:rPr>
                <w:rFonts w:ascii="Cambria" w:hAnsi="Cambria" w:cs="Arial"/>
                <w:color w:val="3C4043"/>
                <w:shd w:val="clear" w:color="auto" w:fill="FFFFFF"/>
              </w:rPr>
              <w:t xml:space="preserve">≥ </w:t>
            </w:r>
            <w:r>
              <w:rPr>
                <w:rFonts w:ascii="Cambria" w:hAnsi="Cambria"/>
              </w:rPr>
              <w:t>8 h</w:t>
            </w:r>
          </w:p>
        </w:tc>
        <w:tc>
          <w:tcPr>
            <w:tcW w:w="1428" w:type="dxa"/>
            <w:vAlign w:val="center"/>
          </w:tcPr>
          <w:p w:rsidR="00046E9D" w:rsidRPr="00485984" w:rsidRDefault="00046E9D" w:rsidP="00FF618B">
            <w:pPr>
              <w:jc w:val="center"/>
              <w:rPr>
                <w:rFonts w:ascii="Cambria" w:hAnsi="Cambria"/>
              </w:rPr>
            </w:pPr>
            <w:r>
              <w:rPr>
                <w:rFonts w:ascii="Cambria" w:hAnsi="Cambria"/>
              </w:rPr>
              <w:t>0</w:t>
            </w:r>
          </w:p>
        </w:tc>
      </w:tr>
      <w:tr w:rsidR="00485984" w:rsidRPr="00485984" w:rsidTr="00046E9D">
        <w:tc>
          <w:tcPr>
            <w:tcW w:w="1242" w:type="dxa"/>
            <w:vMerge w:val="restart"/>
          </w:tcPr>
          <w:p w:rsidR="00046E9D" w:rsidRDefault="00046E9D" w:rsidP="00FF618B">
            <w:pPr>
              <w:jc w:val="center"/>
              <w:rPr>
                <w:rFonts w:ascii="Cambria" w:hAnsi="Cambria"/>
              </w:rPr>
            </w:pPr>
          </w:p>
          <w:p w:rsidR="00485984" w:rsidRPr="00485984" w:rsidRDefault="00485984" w:rsidP="00FF618B">
            <w:pPr>
              <w:jc w:val="center"/>
              <w:rPr>
                <w:rFonts w:ascii="Cambria" w:hAnsi="Cambria"/>
              </w:rPr>
            </w:pPr>
            <w:r w:rsidRPr="00485984">
              <w:rPr>
                <w:rFonts w:ascii="Cambria" w:hAnsi="Cambria"/>
              </w:rPr>
              <w:t>2</w:t>
            </w:r>
          </w:p>
        </w:tc>
        <w:tc>
          <w:tcPr>
            <w:tcW w:w="3686" w:type="dxa"/>
            <w:vMerge w:val="restart"/>
          </w:tcPr>
          <w:p w:rsidR="00485984" w:rsidRPr="00485984" w:rsidRDefault="00046E9D" w:rsidP="00FF618B">
            <w:pPr>
              <w:rPr>
                <w:rFonts w:ascii="Cambria" w:hAnsi="Cambria"/>
              </w:rPr>
            </w:pPr>
            <w:r>
              <w:rPr>
                <w:rFonts w:ascii="Cambria" w:hAnsi="Cambria"/>
              </w:rPr>
              <w:t>Jamstveni rok za ponuđenu opremu</w:t>
            </w:r>
          </w:p>
        </w:tc>
        <w:tc>
          <w:tcPr>
            <w:tcW w:w="2693" w:type="dxa"/>
            <w:vAlign w:val="center"/>
          </w:tcPr>
          <w:p w:rsidR="00485984" w:rsidRPr="00485984" w:rsidRDefault="00485984" w:rsidP="00046E9D">
            <w:pPr>
              <w:jc w:val="center"/>
              <w:rPr>
                <w:rFonts w:ascii="Cambria" w:hAnsi="Cambria"/>
              </w:rPr>
            </w:pPr>
            <w:r w:rsidRPr="00485984">
              <w:rPr>
                <w:rFonts w:ascii="Cambria" w:hAnsi="Cambria"/>
              </w:rPr>
              <w:t>&lt;</w:t>
            </w:r>
            <w:r w:rsidR="00046E9D">
              <w:rPr>
                <w:rFonts w:ascii="Cambria" w:hAnsi="Cambria"/>
              </w:rPr>
              <w:t xml:space="preserve"> 36 mjeseci</w:t>
            </w:r>
          </w:p>
        </w:tc>
        <w:tc>
          <w:tcPr>
            <w:tcW w:w="1428" w:type="dxa"/>
            <w:vAlign w:val="center"/>
          </w:tcPr>
          <w:p w:rsidR="00485984" w:rsidRPr="00485984" w:rsidRDefault="00485984" w:rsidP="00FF618B">
            <w:pPr>
              <w:jc w:val="center"/>
              <w:rPr>
                <w:rFonts w:ascii="Cambria" w:hAnsi="Cambria"/>
              </w:rPr>
            </w:pPr>
            <w:r w:rsidRPr="00485984">
              <w:rPr>
                <w:rFonts w:ascii="Cambria" w:hAnsi="Cambria"/>
              </w:rPr>
              <w:t>0</w:t>
            </w:r>
          </w:p>
        </w:tc>
      </w:tr>
      <w:tr w:rsidR="00485984" w:rsidRPr="00485984" w:rsidTr="00046E9D">
        <w:tc>
          <w:tcPr>
            <w:tcW w:w="1242" w:type="dxa"/>
            <w:vMerge/>
          </w:tcPr>
          <w:p w:rsidR="00485984" w:rsidRPr="00485984" w:rsidRDefault="00485984" w:rsidP="00FF618B">
            <w:pPr>
              <w:rPr>
                <w:rFonts w:ascii="Cambria" w:hAnsi="Cambria"/>
              </w:rPr>
            </w:pPr>
          </w:p>
        </w:tc>
        <w:tc>
          <w:tcPr>
            <w:tcW w:w="3686" w:type="dxa"/>
            <w:vMerge/>
          </w:tcPr>
          <w:p w:rsidR="00485984" w:rsidRPr="00485984" w:rsidRDefault="00485984" w:rsidP="00FF618B">
            <w:pPr>
              <w:rPr>
                <w:rFonts w:ascii="Cambria" w:hAnsi="Cambria"/>
              </w:rPr>
            </w:pPr>
          </w:p>
        </w:tc>
        <w:tc>
          <w:tcPr>
            <w:tcW w:w="2693" w:type="dxa"/>
            <w:vAlign w:val="center"/>
          </w:tcPr>
          <w:p w:rsidR="00485984" w:rsidRPr="00485984" w:rsidRDefault="00046E9D" w:rsidP="00046E9D">
            <w:pPr>
              <w:jc w:val="center"/>
              <w:rPr>
                <w:rFonts w:ascii="Cambria" w:hAnsi="Cambria"/>
              </w:rPr>
            </w:pPr>
            <w:r>
              <w:rPr>
                <w:rFonts w:ascii="Cambria" w:hAnsi="Cambria"/>
              </w:rPr>
              <w:t>36</w:t>
            </w:r>
            <w:r w:rsidR="00485984" w:rsidRPr="00485984">
              <w:rPr>
                <w:rFonts w:ascii="Cambria" w:hAnsi="Cambria"/>
              </w:rPr>
              <w:t xml:space="preserve"> </w:t>
            </w:r>
            <w:r>
              <w:rPr>
                <w:rFonts w:ascii="Cambria" w:hAnsi="Cambria"/>
              </w:rPr>
              <w:t xml:space="preserve">mjeseci </w:t>
            </w:r>
            <w:r w:rsidR="00485984" w:rsidRPr="00485984">
              <w:rPr>
                <w:rFonts w:ascii="Cambria" w:hAnsi="Cambria"/>
              </w:rPr>
              <w:t xml:space="preserve">– </w:t>
            </w:r>
            <w:r>
              <w:rPr>
                <w:rFonts w:ascii="Cambria" w:hAnsi="Cambria"/>
              </w:rPr>
              <w:t>60</w:t>
            </w:r>
            <w:r w:rsidR="00485984" w:rsidRPr="00485984">
              <w:rPr>
                <w:rFonts w:ascii="Cambria" w:hAnsi="Cambria"/>
              </w:rPr>
              <w:t xml:space="preserve"> </w:t>
            </w:r>
            <w:r>
              <w:rPr>
                <w:rFonts w:ascii="Cambria" w:hAnsi="Cambria"/>
              </w:rPr>
              <w:t>mjeseci</w:t>
            </w:r>
          </w:p>
        </w:tc>
        <w:tc>
          <w:tcPr>
            <w:tcW w:w="1428" w:type="dxa"/>
            <w:vAlign w:val="center"/>
          </w:tcPr>
          <w:p w:rsidR="00485984" w:rsidRPr="00485984" w:rsidRDefault="00485984" w:rsidP="00FF618B">
            <w:pPr>
              <w:jc w:val="center"/>
              <w:rPr>
                <w:rFonts w:ascii="Cambria" w:hAnsi="Cambria"/>
              </w:rPr>
            </w:pPr>
            <w:r w:rsidRPr="00485984">
              <w:rPr>
                <w:rFonts w:ascii="Cambria" w:hAnsi="Cambria"/>
              </w:rPr>
              <w:t>5</w:t>
            </w:r>
          </w:p>
        </w:tc>
      </w:tr>
      <w:tr w:rsidR="00485984" w:rsidRPr="00485984" w:rsidTr="00046E9D">
        <w:tc>
          <w:tcPr>
            <w:tcW w:w="1242" w:type="dxa"/>
            <w:vMerge/>
          </w:tcPr>
          <w:p w:rsidR="00485984" w:rsidRPr="00485984" w:rsidRDefault="00485984" w:rsidP="00FF618B">
            <w:pPr>
              <w:rPr>
                <w:rFonts w:ascii="Cambria" w:hAnsi="Cambria"/>
              </w:rPr>
            </w:pPr>
          </w:p>
        </w:tc>
        <w:tc>
          <w:tcPr>
            <w:tcW w:w="3686" w:type="dxa"/>
            <w:vMerge/>
          </w:tcPr>
          <w:p w:rsidR="00485984" w:rsidRPr="00485984" w:rsidRDefault="00485984" w:rsidP="00FF618B">
            <w:pPr>
              <w:rPr>
                <w:rFonts w:ascii="Cambria" w:hAnsi="Cambria"/>
              </w:rPr>
            </w:pPr>
          </w:p>
        </w:tc>
        <w:tc>
          <w:tcPr>
            <w:tcW w:w="2693" w:type="dxa"/>
            <w:vAlign w:val="center"/>
          </w:tcPr>
          <w:p w:rsidR="00485984" w:rsidRPr="00485984" w:rsidRDefault="00485984" w:rsidP="00046E9D">
            <w:pPr>
              <w:jc w:val="center"/>
              <w:rPr>
                <w:rFonts w:ascii="Cambria" w:hAnsi="Cambria"/>
              </w:rPr>
            </w:pPr>
            <w:r w:rsidRPr="00485984">
              <w:rPr>
                <w:rFonts w:ascii="Cambria" w:hAnsi="Cambria" w:cs="Arial"/>
                <w:color w:val="3C4043"/>
                <w:shd w:val="clear" w:color="auto" w:fill="FFFFFF"/>
              </w:rPr>
              <w:t xml:space="preserve">≥ </w:t>
            </w:r>
            <w:r w:rsidR="00046E9D">
              <w:rPr>
                <w:rFonts w:ascii="Cambria" w:hAnsi="Cambria"/>
              </w:rPr>
              <w:t>60 mjeseci</w:t>
            </w:r>
          </w:p>
        </w:tc>
        <w:tc>
          <w:tcPr>
            <w:tcW w:w="1428" w:type="dxa"/>
            <w:vAlign w:val="center"/>
          </w:tcPr>
          <w:p w:rsidR="00485984" w:rsidRPr="00485984" w:rsidRDefault="00046E9D" w:rsidP="00FF618B">
            <w:pPr>
              <w:jc w:val="center"/>
              <w:rPr>
                <w:rFonts w:ascii="Cambria" w:hAnsi="Cambria"/>
              </w:rPr>
            </w:pPr>
            <w:r>
              <w:rPr>
                <w:rFonts w:ascii="Cambria" w:hAnsi="Cambria"/>
              </w:rPr>
              <w:t>15</w:t>
            </w:r>
          </w:p>
        </w:tc>
      </w:tr>
      <w:tr w:rsidR="00046E9D" w:rsidRPr="00485984" w:rsidTr="00046E9D">
        <w:tc>
          <w:tcPr>
            <w:tcW w:w="1242" w:type="dxa"/>
            <w:vMerge w:val="restart"/>
          </w:tcPr>
          <w:p w:rsidR="00046E9D" w:rsidRDefault="00046E9D" w:rsidP="00A174B6">
            <w:pPr>
              <w:jc w:val="center"/>
              <w:rPr>
                <w:rFonts w:ascii="Cambria" w:hAnsi="Cambria"/>
              </w:rPr>
            </w:pPr>
          </w:p>
          <w:p w:rsidR="00046E9D" w:rsidRPr="00485984" w:rsidRDefault="00046E9D" w:rsidP="00A174B6">
            <w:pPr>
              <w:jc w:val="center"/>
              <w:rPr>
                <w:rFonts w:ascii="Cambria" w:hAnsi="Cambria"/>
              </w:rPr>
            </w:pPr>
            <w:r>
              <w:rPr>
                <w:rFonts w:ascii="Cambria" w:hAnsi="Cambria"/>
              </w:rPr>
              <w:t>3</w:t>
            </w:r>
          </w:p>
        </w:tc>
        <w:tc>
          <w:tcPr>
            <w:tcW w:w="3686" w:type="dxa"/>
            <w:vMerge w:val="restart"/>
          </w:tcPr>
          <w:p w:rsidR="00046E9D" w:rsidRPr="00485984" w:rsidRDefault="00046E9D" w:rsidP="00A174B6">
            <w:pPr>
              <w:rPr>
                <w:rFonts w:ascii="Cambria" w:hAnsi="Cambria"/>
              </w:rPr>
            </w:pPr>
            <w:r w:rsidRPr="00485984">
              <w:rPr>
                <w:rFonts w:ascii="Cambria" w:hAnsi="Cambria"/>
              </w:rPr>
              <w:t>Prisutnost softvera u uporabi na tržištu</w:t>
            </w:r>
          </w:p>
        </w:tc>
        <w:tc>
          <w:tcPr>
            <w:tcW w:w="2693" w:type="dxa"/>
            <w:vAlign w:val="center"/>
          </w:tcPr>
          <w:p w:rsidR="00046E9D" w:rsidRPr="00485984" w:rsidRDefault="00046E9D" w:rsidP="00A174B6">
            <w:pPr>
              <w:jc w:val="center"/>
              <w:rPr>
                <w:rFonts w:ascii="Cambria" w:hAnsi="Cambria"/>
              </w:rPr>
            </w:pPr>
            <w:r w:rsidRPr="00485984">
              <w:rPr>
                <w:rFonts w:ascii="Cambria" w:hAnsi="Cambria"/>
              </w:rPr>
              <w:t>&lt;</w:t>
            </w:r>
            <w:r>
              <w:rPr>
                <w:rFonts w:ascii="Cambria" w:hAnsi="Cambria"/>
              </w:rPr>
              <w:t xml:space="preserve"> </w:t>
            </w:r>
            <w:r w:rsidRPr="00485984">
              <w:rPr>
                <w:rFonts w:ascii="Cambria" w:hAnsi="Cambria"/>
              </w:rPr>
              <w:t>5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0</w:t>
            </w:r>
          </w:p>
        </w:tc>
      </w:tr>
      <w:tr w:rsidR="00046E9D" w:rsidRPr="00485984" w:rsidTr="00046E9D">
        <w:tc>
          <w:tcPr>
            <w:tcW w:w="1242" w:type="dxa"/>
            <w:vMerge/>
          </w:tcPr>
          <w:p w:rsidR="00046E9D" w:rsidRPr="00485984" w:rsidRDefault="00046E9D" w:rsidP="00A174B6">
            <w:pPr>
              <w:rPr>
                <w:rFonts w:ascii="Cambria" w:hAnsi="Cambria"/>
              </w:rPr>
            </w:pPr>
          </w:p>
        </w:tc>
        <w:tc>
          <w:tcPr>
            <w:tcW w:w="3686" w:type="dxa"/>
            <w:vMerge/>
          </w:tcPr>
          <w:p w:rsidR="00046E9D" w:rsidRPr="00485984" w:rsidRDefault="00046E9D" w:rsidP="00A174B6">
            <w:pPr>
              <w:rPr>
                <w:rFonts w:ascii="Cambria" w:hAnsi="Cambria"/>
              </w:rPr>
            </w:pPr>
          </w:p>
        </w:tc>
        <w:tc>
          <w:tcPr>
            <w:tcW w:w="2693" w:type="dxa"/>
            <w:vAlign w:val="center"/>
          </w:tcPr>
          <w:p w:rsidR="00046E9D" w:rsidRPr="00485984" w:rsidRDefault="00046E9D" w:rsidP="00A174B6">
            <w:pPr>
              <w:jc w:val="center"/>
              <w:rPr>
                <w:rFonts w:ascii="Cambria" w:hAnsi="Cambria"/>
              </w:rPr>
            </w:pPr>
            <w:r w:rsidRPr="00485984">
              <w:rPr>
                <w:rFonts w:ascii="Cambria" w:hAnsi="Cambria"/>
              </w:rPr>
              <w:t>5 godina– 9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5</w:t>
            </w:r>
          </w:p>
        </w:tc>
      </w:tr>
      <w:tr w:rsidR="00046E9D" w:rsidRPr="00485984" w:rsidTr="00046E9D">
        <w:tc>
          <w:tcPr>
            <w:tcW w:w="1242" w:type="dxa"/>
            <w:vMerge/>
          </w:tcPr>
          <w:p w:rsidR="00046E9D" w:rsidRPr="00485984" w:rsidRDefault="00046E9D" w:rsidP="00A174B6">
            <w:pPr>
              <w:rPr>
                <w:rFonts w:ascii="Cambria" w:hAnsi="Cambria"/>
              </w:rPr>
            </w:pPr>
          </w:p>
        </w:tc>
        <w:tc>
          <w:tcPr>
            <w:tcW w:w="3686" w:type="dxa"/>
            <w:vMerge/>
          </w:tcPr>
          <w:p w:rsidR="00046E9D" w:rsidRPr="00485984" w:rsidRDefault="00046E9D" w:rsidP="00A174B6">
            <w:pPr>
              <w:rPr>
                <w:rFonts w:ascii="Cambria" w:hAnsi="Cambria"/>
              </w:rPr>
            </w:pPr>
          </w:p>
        </w:tc>
        <w:tc>
          <w:tcPr>
            <w:tcW w:w="2693" w:type="dxa"/>
            <w:vAlign w:val="center"/>
          </w:tcPr>
          <w:p w:rsidR="00046E9D" w:rsidRPr="00485984" w:rsidRDefault="00046E9D" w:rsidP="00046E9D">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10</w:t>
            </w:r>
          </w:p>
        </w:tc>
      </w:tr>
    </w:tbl>
    <w:p w:rsidR="00485984" w:rsidRP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 xml:space="preserve">B. Cijena - maksimalno </w:t>
      </w:r>
      <w:r w:rsidR="002F0BE0">
        <w:rPr>
          <w:rFonts w:ascii="Cambria" w:hAnsi="Cambria"/>
          <w:b/>
        </w:rPr>
        <w:t>3</w:t>
      </w:r>
      <w:r w:rsidRPr="00485984">
        <w:rPr>
          <w:rFonts w:ascii="Cambria" w:hAnsi="Cambria"/>
          <w:b/>
        </w:rPr>
        <w:t>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FF618B">
        <w:tc>
          <w:tcPr>
            <w:tcW w:w="1311"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Ocjena vrijednosti</w:t>
            </w:r>
          </w:p>
        </w:tc>
      </w:tr>
      <w:tr w:rsidR="00485984" w:rsidRPr="00485984" w:rsidTr="00FF618B">
        <w:tc>
          <w:tcPr>
            <w:tcW w:w="1311" w:type="dxa"/>
            <w:vMerge w:val="restart"/>
            <w:vAlign w:val="center"/>
          </w:tcPr>
          <w:p w:rsidR="00485984" w:rsidRPr="00485984" w:rsidRDefault="00485984" w:rsidP="00FF618B">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FF618B">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0C579C">
            <w:pPr>
              <w:jc w:val="center"/>
              <w:rPr>
                <w:rFonts w:ascii="Cambria" w:hAnsi="Cambria"/>
              </w:rPr>
            </w:pPr>
            <w:r w:rsidRPr="00485984">
              <w:rPr>
                <w:rFonts w:ascii="Cambria" w:hAnsi="Cambria"/>
              </w:rPr>
              <w:t xml:space="preserve">manje </w:t>
            </w:r>
            <w:r w:rsidR="000C579C">
              <w:rPr>
                <w:rFonts w:ascii="Cambria" w:hAnsi="Cambria"/>
              </w:rPr>
              <w:t xml:space="preserve">od 1 mjeseca </w:t>
            </w:r>
          </w:p>
        </w:tc>
        <w:tc>
          <w:tcPr>
            <w:tcW w:w="1418" w:type="dxa"/>
            <w:vAlign w:val="center"/>
          </w:tcPr>
          <w:p w:rsidR="00485984" w:rsidRPr="00485984" w:rsidRDefault="00485984" w:rsidP="00FF618B">
            <w:pPr>
              <w:jc w:val="center"/>
              <w:rPr>
                <w:rFonts w:ascii="Cambria" w:hAnsi="Cambria"/>
              </w:rPr>
            </w:pPr>
            <w:r w:rsidRPr="00485984">
              <w:rPr>
                <w:rFonts w:ascii="Cambria" w:hAnsi="Cambria"/>
              </w:rPr>
              <w:t>20</w:t>
            </w:r>
          </w:p>
        </w:tc>
      </w:tr>
      <w:tr w:rsidR="00485984" w:rsidRPr="00485984" w:rsidTr="00FF618B">
        <w:tc>
          <w:tcPr>
            <w:tcW w:w="1311" w:type="dxa"/>
            <w:vMerge/>
            <w:vAlign w:val="center"/>
          </w:tcPr>
          <w:p w:rsidR="00485984" w:rsidRPr="00485984" w:rsidRDefault="00485984" w:rsidP="00FF618B">
            <w:pPr>
              <w:jc w:val="center"/>
              <w:rPr>
                <w:rFonts w:ascii="Cambria" w:hAnsi="Cambria"/>
              </w:rPr>
            </w:pPr>
          </w:p>
        </w:tc>
        <w:tc>
          <w:tcPr>
            <w:tcW w:w="2625" w:type="dxa"/>
            <w:vMerge/>
            <w:vAlign w:val="center"/>
          </w:tcPr>
          <w:p w:rsidR="00485984" w:rsidRPr="00485984" w:rsidRDefault="00485984" w:rsidP="00FF618B">
            <w:pPr>
              <w:rPr>
                <w:rFonts w:ascii="Cambria" w:hAnsi="Cambria"/>
              </w:rPr>
            </w:pPr>
          </w:p>
        </w:tc>
        <w:tc>
          <w:tcPr>
            <w:tcW w:w="3685" w:type="dxa"/>
            <w:vAlign w:val="center"/>
          </w:tcPr>
          <w:p w:rsidR="00485984" w:rsidRPr="00485984" w:rsidRDefault="000C579C" w:rsidP="00FF618B">
            <w:pPr>
              <w:jc w:val="center"/>
              <w:rPr>
                <w:rFonts w:ascii="Cambria" w:hAnsi="Cambria"/>
              </w:rPr>
            </w:pPr>
            <w:r>
              <w:rPr>
                <w:rFonts w:ascii="Cambria" w:hAnsi="Cambria"/>
              </w:rPr>
              <w:t>1 mjesec – 3 mjeseca</w:t>
            </w:r>
          </w:p>
        </w:tc>
        <w:tc>
          <w:tcPr>
            <w:tcW w:w="1418" w:type="dxa"/>
            <w:vAlign w:val="center"/>
          </w:tcPr>
          <w:p w:rsidR="00485984" w:rsidRPr="00485984" w:rsidRDefault="00485984" w:rsidP="00FF618B">
            <w:pPr>
              <w:jc w:val="center"/>
              <w:rPr>
                <w:rFonts w:ascii="Cambria" w:hAnsi="Cambria"/>
              </w:rPr>
            </w:pPr>
            <w:r w:rsidRPr="00485984">
              <w:rPr>
                <w:rFonts w:ascii="Cambria" w:hAnsi="Cambria"/>
              </w:rPr>
              <w:t>10</w:t>
            </w:r>
          </w:p>
        </w:tc>
      </w:tr>
      <w:tr w:rsidR="00485984" w:rsidRPr="00485984" w:rsidTr="00FF618B">
        <w:trPr>
          <w:trHeight w:val="60"/>
        </w:trPr>
        <w:tc>
          <w:tcPr>
            <w:tcW w:w="1311" w:type="dxa"/>
            <w:vMerge/>
            <w:vAlign w:val="center"/>
          </w:tcPr>
          <w:p w:rsidR="00485984" w:rsidRPr="00485984" w:rsidRDefault="00485984" w:rsidP="00FF618B">
            <w:pPr>
              <w:jc w:val="center"/>
              <w:rPr>
                <w:rFonts w:ascii="Cambria" w:hAnsi="Cambria"/>
              </w:rPr>
            </w:pPr>
          </w:p>
        </w:tc>
        <w:tc>
          <w:tcPr>
            <w:tcW w:w="2625" w:type="dxa"/>
            <w:vMerge/>
            <w:vAlign w:val="center"/>
          </w:tcPr>
          <w:p w:rsidR="00485984" w:rsidRPr="00485984" w:rsidRDefault="00485984" w:rsidP="00FF618B">
            <w:pPr>
              <w:rPr>
                <w:rFonts w:ascii="Cambria" w:hAnsi="Cambria"/>
              </w:rPr>
            </w:pPr>
          </w:p>
        </w:tc>
        <w:tc>
          <w:tcPr>
            <w:tcW w:w="3685" w:type="dxa"/>
            <w:vAlign w:val="center"/>
          </w:tcPr>
          <w:p w:rsidR="00485984" w:rsidRPr="00485984" w:rsidRDefault="00485984" w:rsidP="00AA0450">
            <w:pPr>
              <w:jc w:val="center"/>
              <w:rPr>
                <w:rFonts w:ascii="Cambria" w:hAnsi="Cambria"/>
              </w:rPr>
            </w:pPr>
            <w:r w:rsidRPr="00485984">
              <w:rPr>
                <w:rFonts w:ascii="Cambria" w:hAnsi="Cambria"/>
              </w:rPr>
              <w:t xml:space="preserve">više od </w:t>
            </w:r>
            <w:r w:rsidR="00AA0450">
              <w:rPr>
                <w:rFonts w:ascii="Cambria" w:hAnsi="Cambria"/>
              </w:rPr>
              <w:t>3 mjeseca</w:t>
            </w:r>
          </w:p>
        </w:tc>
        <w:tc>
          <w:tcPr>
            <w:tcW w:w="1418" w:type="dxa"/>
            <w:vAlign w:val="center"/>
          </w:tcPr>
          <w:p w:rsidR="00485984" w:rsidRPr="00485984" w:rsidRDefault="00AA0450" w:rsidP="00FF618B">
            <w:pPr>
              <w:jc w:val="center"/>
              <w:rPr>
                <w:rFonts w:ascii="Cambria" w:hAnsi="Cambria"/>
              </w:rPr>
            </w:pPr>
            <w:r>
              <w:rPr>
                <w:rFonts w:ascii="Cambria" w:hAnsi="Cambria"/>
              </w:rPr>
              <w:t>0</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B80644" w:rsidRPr="001054D8" w:rsidRDefault="001054D8" w:rsidP="002B76A8">
      <w:pPr>
        <w:tabs>
          <w:tab w:val="left" w:pos="567"/>
        </w:tabs>
        <w:spacing w:after="160" w:line="259" w:lineRule="auto"/>
        <w:jc w:val="both"/>
        <w:rPr>
          <w:rFonts w:ascii="Cambria" w:hAnsi="Cambria"/>
          <w:b/>
          <w:noProof/>
        </w:rPr>
      </w:pPr>
      <w:r w:rsidRPr="001054D8">
        <w:rPr>
          <w:rFonts w:ascii="Cambria" w:hAnsi="Cambria"/>
          <w:b/>
          <w:noProof/>
        </w:rPr>
        <w:t>GRUPA 2.</w:t>
      </w:r>
      <w:r w:rsidR="002B76A8" w:rsidRPr="001054D8">
        <w:rPr>
          <w:rFonts w:ascii="Cambria" w:hAnsi="Cambria"/>
          <w:b/>
          <w:noProof/>
        </w:rPr>
        <w:tab/>
      </w:r>
    </w:p>
    <w:p w:rsidR="001054D8" w:rsidRDefault="001054D8" w:rsidP="001054D8">
      <w:pPr>
        <w:widowControl/>
        <w:suppressAutoHyphens w:val="0"/>
        <w:spacing w:after="160" w:line="259" w:lineRule="auto"/>
        <w:jc w:val="both"/>
        <w:rPr>
          <w:rFonts w:ascii="Cambria" w:hAnsi="Cambria"/>
        </w:rPr>
      </w:pPr>
      <w:r w:rsidRPr="00485984">
        <w:rPr>
          <w:rFonts w:ascii="Cambria" w:hAnsi="Cambria"/>
        </w:rPr>
        <w:t>Naručitelj će između prihvatljivih ponuda</w:t>
      </w:r>
      <w:r>
        <w:rPr>
          <w:rFonts w:ascii="Cambria" w:hAnsi="Cambria"/>
        </w:rPr>
        <w:t xml:space="preserve"> za Grupu 2.</w:t>
      </w:r>
      <w:r w:rsidRPr="00485984">
        <w:rPr>
          <w:rFonts w:ascii="Cambria" w:hAnsi="Cambria"/>
        </w:rPr>
        <w:t xml:space="preserve"> sposobnih ponuditelja odabrati ekonomski najpovoljniju ponudu na temelju sljedećih kriterija:</w:t>
      </w:r>
    </w:p>
    <w:p w:rsidR="001054D8" w:rsidRPr="00485984" w:rsidRDefault="001054D8" w:rsidP="001054D8">
      <w:pPr>
        <w:ind w:firstLine="708"/>
        <w:jc w:val="both"/>
        <w:rPr>
          <w:rFonts w:ascii="Cambria" w:hAnsi="Cambria"/>
          <w:b/>
        </w:rPr>
      </w:pPr>
      <w:r w:rsidRPr="00485984">
        <w:rPr>
          <w:rFonts w:ascii="Cambria" w:hAnsi="Cambria"/>
          <w:b/>
        </w:rPr>
        <w:t>B. Cijena - maksimalno 50 bodova</w:t>
      </w:r>
    </w:p>
    <w:p w:rsidR="001054D8" w:rsidRPr="00485984" w:rsidRDefault="001054D8" w:rsidP="001054D8">
      <w:pPr>
        <w:jc w:val="both"/>
        <w:rPr>
          <w:rFonts w:ascii="Cambria" w:hAnsi="Cambria"/>
        </w:rPr>
      </w:pPr>
      <w:r w:rsidRPr="00485984">
        <w:rPr>
          <w:rFonts w:ascii="Cambria" w:hAnsi="Cambria"/>
        </w:rPr>
        <w:t>Za kriterij cijene koristi se ukupna cijena predmeta nabave.</w:t>
      </w:r>
    </w:p>
    <w:p w:rsidR="001054D8" w:rsidRPr="00485984" w:rsidRDefault="001054D8" w:rsidP="001054D8">
      <w:pPr>
        <w:jc w:val="both"/>
        <w:rPr>
          <w:rFonts w:ascii="Cambria" w:hAnsi="Cambria"/>
          <w:b/>
        </w:rPr>
      </w:pPr>
    </w:p>
    <w:p w:rsidR="001054D8" w:rsidRDefault="001054D8" w:rsidP="001054D8">
      <w:pPr>
        <w:ind w:firstLine="708"/>
        <w:jc w:val="both"/>
        <w:rPr>
          <w:rFonts w:ascii="Cambria" w:hAnsi="Cambria"/>
          <w:b/>
        </w:rPr>
      </w:pPr>
      <w:r w:rsidRPr="00485984">
        <w:rPr>
          <w:rFonts w:ascii="Cambria" w:hAnsi="Cambria"/>
          <w:b/>
        </w:rPr>
        <w:t xml:space="preserve">C. Rok isporuke - maksimalno </w:t>
      </w:r>
      <w:r>
        <w:rPr>
          <w:rFonts w:ascii="Cambria" w:hAnsi="Cambria"/>
          <w:b/>
        </w:rPr>
        <w:t>50</w:t>
      </w:r>
      <w:r w:rsidRPr="00485984">
        <w:rPr>
          <w:rFonts w:ascii="Cambria" w:hAnsi="Cambria"/>
          <w:b/>
        </w:rPr>
        <w:t xml:space="preserve"> bodova</w:t>
      </w:r>
    </w:p>
    <w:p w:rsidR="001054D8" w:rsidRDefault="001054D8" w:rsidP="001054D8">
      <w:pPr>
        <w:ind w:firstLine="708"/>
        <w:jc w:val="both"/>
        <w:rPr>
          <w:rFonts w:ascii="Cambria" w:hAnsi="Cambria"/>
          <w:b/>
        </w:rPr>
      </w:pPr>
    </w:p>
    <w:p w:rsidR="00DE47AB" w:rsidRDefault="00DE47AB" w:rsidP="001054D8">
      <w:pPr>
        <w:ind w:firstLine="708"/>
        <w:jc w:val="both"/>
        <w:rPr>
          <w:rFonts w:ascii="Cambria" w:hAnsi="Cambria"/>
          <w:b/>
        </w:rPr>
      </w:pPr>
    </w:p>
    <w:p w:rsidR="00DE47AB" w:rsidRPr="00485984" w:rsidRDefault="00DE47AB" w:rsidP="001054D8">
      <w:pPr>
        <w:ind w:firstLine="708"/>
        <w:jc w:val="both"/>
        <w:rPr>
          <w:rFonts w:ascii="Cambria" w:hAnsi="Cambria"/>
          <w:b/>
        </w:rPr>
      </w:pPr>
    </w:p>
    <w:p w:rsidR="001054D8" w:rsidRPr="00485984" w:rsidRDefault="001054D8" w:rsidP="001054D8">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1054D8" w:rsidRPr="00485984" w:rsidTr="00FF618B">
        <w:tc>
          <w:tcPr>
            <w:tcW w:w="1311" w:type="dxa"/>
            <w:shd w:val="clear" w:color="auto" w:fill="F2F2F2" w:themeFill="background1" w:themeFillShade="F2"/>
            <w:vAlign w:val="center"/>
          </w:tcPr>
          <w:p w:rsidR="001054D8" w:rsidRPr="00485984" w:rsidRDefault="001054D8" w:rsidP="00FF618B">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1054D8" w:rsidRPr="00485984" w:rsidRDefault="001054D8" w:rsidP="00FF618B">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1054D8" w:rsidRPr="00485984" w:rsidRDefault="001054D8" w:rsidP="00FF618B">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1054D8" w:rsidRPr="00485984" w:rsidRDefault="001054D8" w:rsidP="00FF618B">
            <w:pPr>
              <w:jc w:val="center"/>
              <w:rPr>
                <w:rFonts w:ascii="Cambria" w:hAnsi="Cambria"/>
                <w:b/>
              </w:rPr>
            </w:pPr>
            <w:r w:rsidRPr="00485984">
              <w:rPr>
                <w:rFonts w:ascii="Cambria" w:hAnsi="Cambria"/>
                <w:b/>
              </w:rPr>
              <w:t>Ocjena vrijednosti</w:t>
            </w:r>
          </w:p>
        </w:tc>
      </w:tr>
      <w:tr w:rsidR="001054D8" w:rsidRPr="00485984" w:rsidTr="00FF618B">
        <w:tc>
          <w:tcPr>
            <w:tcW w:w="1311" w:type="dxa"/>
            <w:vMerge w:val="restart"/>
            <w:vAlign w:val="center"/>
          </w:tcPr>
          <w:p w:rsidR="001054D8" w:rsidRPr="00485984" w:rsidRDefault="001054D8" w:rsidP="00FF618B">
            <w:pPr>
              <w:jc w:val="center"/>
              <w:rPr>
                <w:rFonts w:ascii="Cambria" w:hAnsi="Cambria"/>
              </w:rPr>
            </w:pPr>
            <w:r w:rsidRPr="00485984">
              <w:rPr>
                <w:rFonts w:ascii="Cambria" w:hAnsi="Cambria"/>
              </w:rPr>
              <w:t>1</w:t>
            </w:r>
          </w:p>
        </w:tc>
        <w:tc>
          <w:tcPr>
            <w:tcW w:w="2625" w:type="dxa"/>
            <w:vMerge w:val="restart"/>
            <w:vAlign w:val="center"/>
          </w:tcPr>
          <w:p w:rsidR="001054D8" w:rsidRPr="00485984" w:rsidRDefault="001054D8" w:rsidP="00FF618B">
            <w:pPr>
              <w:rPr>
                <w:rFonts w:ascii="Cambria" w:hAnsi="Cambria"/>
              </w:rPr>
            </w:pPr>
            <w:r w:rsidRPr="00485984">
              <w:rPr>
                <w:rFonts w:ascii="Cambria" w:hAnsi="Cambria"/>
              </w:rPr>
              <w:t>Duljina roka isporuke</w:t>
            </w:r>
          </w:p>
        </w:tc>
        <w:tc>
          <w:tcPr>
            <w:tcW w:w="3685" w:type="dxa"/>
            <w:vAlign w:val="center"/>
          </w:tcPr>
          <w:p w:rsidR="001054D8" w:rsidRPr="00485984" w:rsidRDefault="001054D8" w:rsidP="00FF618B">
            <w:pPr>
              <w:jc w:val="center"/>
              <w:rPr>
                <w:rFonts w:ascii="Cambria" w:hAnsi="Cambria"/>
              </w:rPr>
            </w:pPr>
            <w:r w:rsidRPr="00485984">
              <w:rPr>
                <w:rFonts w:ascii="Cambria" w:hAnsi="Cambria"/>
              </w:rPr>
              <w:t>manje od</w:t>
            </w:r>
            <w:r w:rsidR="00AA0450">
              <w:rPr>
                <w:rFonts w:ascii="Cambria" w:hAnsi="Cambria"/>
              </w:rPr>
              <w:t xml:space="preserve"> </w:t>
            </w:r>
            <w:r w:rsidRPr="00485984">
              <w:rPr>
                <w:rFonts w:ascii="Cambria" w:hAnsi="Cambria"/>
              </w:rPr>
              <w:t>5 dana</w:t>
            </w:r>
          </w:p>
        </w:tc>
        <w:tc>
          <w:tcPr>
            <w:tcW w:w="1418" w:type="dxa"/>
            <w:vAlign w:val="center"/>
          </w:tcPr>
          <w:p w:rsidR="001054D8" w:rsidRPr="00485984" w:rsidRDefault="001054D8" w:rsidP="00FF618B">
            <w:pPr>
              <w:jc w:val="center"/>
              <w:rPr>
                <w:rFonts w:ascii="Cambria" w:hAnsi="Cambria"/>
              </w:rPr>
            </w:pPr>
            <w:r>
              <w:rPr>
                <w:rFonts w:ascii="Cambria" w:hAnsi="Cambria"/>
              </w:rPr>
              <w:t>5</w:t>
            </w:r>
            <w:r w:rsidRPr="00485984">
              <w:rPr>
                <w:rFonts w:ascii="Cambria" w:hAnsi="Cambria"/>
              </w:rPr>
              <w:t>0</w:t>
            </w:r>
          </w:p>
        </w:tc>
      </w:tr>
      <w:tr w:rsidR="001054D8" w:rsidRPr="00485984" w:rsidTr="00FF618B">
        <w:tc>
          <w:tcPr>
            <w:tcW w:w="1311" w:type="dxa"/>
            <w:vMerge/>
            <w:vAlign w:val="center"/>
          </w:tcPr>
          <w:p w:rsidR="001054D8" w:rsidRPr="00485984" w:rsidRDefault="001054D8" w:rsidP="00FF618B">
            <w:pPr>
              <w:jc w:val="center"/>
              <w:rPr>
                <w:rFonts w:ascii="Cambria" w:hAnsi="Cambria"/>
              </w:rPr>
            </w:pPr>
          </w:p>
        </w:tc>
        <w:tc>
          <w:tcPr>
            <w:tcW w:w="2625" w:type="dxa"/>
            <w:vMerge/>
            <w:vAlign w:val="center"/>
          </w:tcPr>
          <w:p w:rsidR="001054D8" w:rsidRPr="00485984" w:rsidRDefault="001054D8" w:rsidP="00FF618B">
            <w:pPr>
              <w:rPr>
                <w:rFonts w:ascii="Cambria" w:hAnsi="Cambria"/>
              </w:rPr>
            </w:pPr>
          </w:p>
        </w:tc>
        <w:tc>
          <w:tcPr>
            <w:tcW w:w="3685" w:type="dxa"/>
            <w:vAlign w:val="center"/>
          </w:tcPr>
          <w:p w:rsidR="001054D8" w:rsidRPr="00485984" w:rsidRDefault="001054D8" w:rsidP="00FF618B">
            <w:pPr>
              <w:jc w:val="center"/>
              <w:rPr>
                <w:rFonts w:ascii="Cambria" w:hAnsi="Cambria"/>
              </w:rPr>
            </w:pPr>
            <w:r w:rsidRPr="00485984">
              <w:rPr>
                <w:rFonts w:ascii="Cambria" w:hAnsi="Cambria"/>
              </w:rPr>
              <w:t>5 – 10 dana</w:t>
            </w:r>
          </w:p>
        </w:tc>
        <w:tc>
          <w:tcPr>
            <w:tcW w:w="1418" w:type="dxa"/>
            <w:vAlign w:val="center"/>
          </w:tcPr>
          <w:p w:rsidR="001054D8" w:rsidRPr="00485984" w:rsidRDefault="001054D8" w:rsidP="001054D8">
            <w:pPr>
              <w:jc w:val="center"/>
              <w:rPr>
                <w:rFonts w:ascii="Cambria" w:hAnsi="Cambria"/>
              </w:rPr>
            </w:pPr>
            <w:r>
              <w:rPr>
                <w:rFonts w:ascii="Cambria" w:hAnsi="Cambria"/>
              </w:rPr>
              <w:t>30</w:t>
            </w:r>
          </w:p>
        </w:tc>
      </w:tr>
      <w:tr w:rsidR="001054D8" w:rsidRPr="00485984" w:rsidTr="00FF618B">
        <w:trPr>
          <w:trHeight w:val="60"/>
        </w:trPr>
        <w:tc>
          <w:tcPr>
            <w:tcW w:w="1311" w:type="dxa"/>
            <w:vMerge/>
            <w:vAlign w:val="center"/>
          </w:tcPr>
          <w:p w:rsidR="001054D8" w:rsidRPr="00485984" w:rsidRDefault="001054D8" w:rsidP="00FF618B">
            <w:pPr>
              <w:jc w:val="center"/>
              <w:rPr>
                <w:rFonts w:ascii="Cambria" w:hAnsi="Cambria"/>
              </w:rPr>
            </w:pPr>
          </w:p>
        </w:tc>
        <w:tc>
          <w:tcPr>
            <w:tcW w:w="2625" w:type="dxa"/>
            <w:vMerge/>
            <w:vAlign w:val="center"/>
          </w:tcPr>
          <w:p w:rsidR="001054D8" w:rsidRPr="00485984" w:rsidRDefault="001054D8" w:rsidP="00FF618B">
            <w:pPr>
              <w:rPr>
                <w:rFonts w:ascii="Cambria" w:hAnsi="Cambria"/>
              </w:rPr>
            </w:pPr>
          </w:p>
        </w:tc>
        <w:tc>
          <w:tcPr>
            <w:tcW w:w="3685" w:type="dxa"/>
            <w:vAlign w:val="center"/>
          </w:tcPr>
          <w:p w:rsidR="001054D8" w:rsidRPr="00485984" w:rsidRDefault="001054D8" w:rsidP="00FF618B">
            <w:pPr>
              <w:jc w:val="center"/>
              <w:rPr>
                <w:rFonts w:ascii="Cambria" w:hAnsi="Cambria"/>
              </w:rPr>
            </w:pPr>
            <w:r w:rsidRPr="00485984">
              <w:rPr>
                <w:rFonts w:ascii="Cambria" w:hAnsi="Cambria"/>
              </w:rPr>
              <w:t>više od 10 dana</w:t>
            </w:r>
          </w:p>
        </w:tc>
        <w:tc>
          <w:tcPr>
            <w:tcW w:w="1418" w:type="dxa"/>
            <w:vAlign w:val="center"/>
          </w:tcPr>
          <w:p w:rsidR="001054D8" w:rsidRPr="00485984" w:rsidRDefault="001054D8" w:rsidP="00FF618B">
            <w:pPr>
              <w:jc w:val="center"/>
              <w:rPr>
                <w:rFonts w:ascii="Cambria" w:hAnsi="Cambria"/>
              </w:rPr>
            </w:pPr>
            <w:r>
              <w:rPr>
                <w:rFonts w:ascii="Cambria" w:hAnsi="Cambria"/>
              </w:rPr>
              <w:t>20</w:t>
            </w:r>
          </w:p>
        </w:tc>
      </w:tr>
    </w:tbl>
    <w:p w:rsidR="001054D8" w:rsidRPr="00485984" w:rsidRDefault="001054D8" w:rsidP="001054D8">
      <w:pPr>
        <w:jc w:val="both"/>
        <w:rPr>
          <w:rFonts w:ascii="Cambria" w:hAnsi="Cambria"/>
        </w:rPr>
      </w:pPr>
    </w:p>
    <w:p w:rsidR="001054D8" w:rsidRPr="00322C51" w:rsidRDefault="001054D8" w:rsidP="001054D8">
      <w:pPr>
        <w:tabs>
          <w:tab w:val="left" w:pos="0"/>
        </w:tabs>
        <w:spacing w:after="160" w:line="259" w:lineRule="auto"/>
        <w:jc w:val="both"/>
        <w:rPr>
          <w:rFonts w:ascii="Cambria" w:hAnsi="Cambria"/>
          <w:noProof/>
        </w:rPr>
      </w:pPr>
      <w:r w:rsidRPr="00485984">
        <w:rPr>
          <w:rFonts w:ascii="Cambria" w:hAnsi="Cambria"/>
        </w:rPr>
        <w:t>Za određivanje ukupnog broja bodova ponude zbraja</w:t>
      </w:r>
      <w:r>
        <w:rPr>
          <w:rFonts w:ascii="Cambria" w:hAnsi="Cambria"/>
        </w:rPr>
        <w:t xml:space="preserve">t će se bodovi dobiveni pod A) i </w:t>
      </w:r>
      <w:r w:rsidRPr="00485984">
        <w:rPr>
          <w:rFonts w:ascii="Cambria" w:hAnsi="Cambria"/>
        </w:rPr>
        <w:t>B)</w:t>
      </w:r>
      <w:r>
        <w:rPr>
          <w:rFonts w:ascii="Cambria" w:hAnsi="Cambria"/>
        </w:rPr>
        <w:t>.</w:t>
      </w:r>
      <w:r w:rsidRPr="00485984">
        <w:rPr>
          <w:rFonts w:ascii="Cambria" w:hAnsi="Cambria"/>
        </w:rPr>
        <w:t xml:space="preserve"> Maksimalni ukupni broj bodova je 100. Bodovi dodijeljeni za pojedinačnu ponudu računaju se uz primjenu prethodno navedenih formula, uz zaokruživanje rezultata na dvije decimale.</w:t>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330221" w:rsidRPr="00B41722" w:rsidRDefault="00485984"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9" w:name="_Toc360627042"/>
      <w:r>
        <w:rPr>
          <w:rFonts w:ascii="Cambria" w:hAnsi="Cambria"/>
          <w:b/>
          <w:bCs/>
          <w:noProof/>
          <w:sz w:val="28"/>
          <w:szCs w:val="28"/>
        </w:rPr>
        <w:t>1</w:t>
      </w:r>
      <w:r w:rsidR="00DF3876">
        <w:rPr>
          <w:rFonts w:ascii="Cambria" w:hAnsi="Cambria"/>
          <w:b/>
          <w:bCs/>
          <w:noProof/>
          <w:sz w:val="28"/>
          <w:szCs w:val="28"/>
        </w:rPr>
        <w:t>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9"/>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485984"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485984"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DF3876">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85984" w:rsidP="00330221">
      <w:pPr>
        <w:tabs>
          <w:tab w:val="left" w:pos="0"/>
        </w:tabs>
        <w:contextualSpacing/>
        <w:jc w:val="both"/>
        <w:rPr>
          <w:rFonts w:ascii="Cambria" w:hAnsi="Cambria"/>
          <w:noProof/>
        </w:rPr>
      </w:pPr>
      <w:r>
        <w:rPr>
          <w:rFonts w:ascii="Cambria" w:hAnsi="Cambria"/>
          <w:noProof/>
        </w:rPr>
        <w:t>1</w:t>
      </w:r>
      <w:r w:rsidR="00DF3876">
        <w:rPr>
          <w:rFonts w:ascii="Cambria" w:hAnsi="Cambria"/>
          <w:noProof/>
        </w:rPr>
        <w:t>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AA0450">
        <w:rPr>
          <w:rFonts w:ascii="Cambria" w:hAnsi="Cambria"/>
          <w:noProof/>
        </w:rPr>
        <w:t xml:space="preserve"> </w:t>
      </w:r>
      <w:r w:rsidR="004F4AB7">
        <w:rPr>
          <w:rFonts w:ascii="Cambria" w:hAnsi="Cambria"/>
          <w:noProof/>
        </w:rPr>
        <w: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485984"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w:t>
      </w:r>
      <w:r w:rsidR="00DF3876">
        <w:rPr>
          <w:rFonts w:ascii="Cambria" w:hAnsi="Cambria"/>
          <w:b/>
          <w:bCs/>
          <w:noProof/>
        </w:rPr>
        <w:t>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485984"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485984"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485984"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Pr>
          <w:rFonts w:ascii="Cambria" w:hAnsi="Cambria" w:cs="Times New Roman"/>
          <w:noProof/>
        </w:rPr>
        <w:t>.4.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485984" w:rsidP="00330221">
      <w:pPr>
        <w:pStyle w:val="Default"/>
        <w:jc w:val="both"/>
        <w:rPr>
          <w:rFonts w:ascii="Cambria" w:hAnsi="Cambria" w:cs="Lucida Sans Unicode"/>
          <w:noProof/>
        </w:rPr>
      </w:pPr>
      <w:r>
        <w:rPr>
          <w:rFonts w:ascii="Cambria" w:hAnsi="Cambria" w:cs="Lucida Sans Unicode"/>
          <w:noProof/>
        </w:rPr>
        <w:t>1</w:t>
      </w:r>
      <w:r w:rsidR="00DF3876">
        <w:rPr>
          <w:rFonts w:ascii="Cambria" w:hAnsi="Cambria" w:cs="Lucida Sans Unicode"/>
          <w:noProof/>
        </w:rPr>
        <w:t>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485984"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w:t>
      </w:r>
      <w:r w:rsidR="00FA1B01">
        <w:rPr>
          <w:rFonts w:ascii="Cambria" w:hAnsi="Cambria"/>
          <w:bCs/>
          <w:noProof/>
          <w:lang w:bidi="hr-HR"/>
        </w:rPr>
        <w:t>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485984"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w:t>
      </w:r>
      <w:r w:rsidR="00FA1B01">
        <w:rPr>
          <w:rFonts w:ascii="Cambria" w:hAnsi="Cambria"/>
          <w:bCs/>
          <w:noProof/>
          <w:lang w:bidi="hr-HR"/>
        </w:rPr>
        <w:t>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485984"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w:t>
      </w:r>
      <w:r w:rsidR="00FA1B01">
        <w:rPr>
          <w:rFonts w:ascii="Cambria" w:hAnsi="Cambria"/>
          <w:b/>
          <w:bCs/>
          <w:noProof/>
          <w:sz w:val="28"/>
          <w:szCs w:val="28"/>
          <w:lang w:bidi="hr-HR"/>
        </w:rPr>
        <w:t>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485984" w:rsidP="00330221">
      <w:pPr>
        <w:tabs>
          <w:tab w:val="left" w:pos="567"/>
        </w:tabs>
        <w:jc w:val="both"/>
        <w:rPr>
          <w:rFonts w:ascii="Cambria" w:hAnsi="Cambria"/>
          <w:b/>
          <w:noProof/>
        </w:rPr>
      </w:pPr>
      <w:r>
        <w:rPr>
          <w:rFonts w:ascii="Cambria" w:hAnsi="Cambria"/>
          <w:b/>
          <w:noProof/>
        </w:rPr>
        <w:t>1</w:t>
      </w:r>
      <w:r w:rsidR="00FA1B01">
        <w:rPr>
          <w:rFonts w:ascii="Cambria" w:hAnsi="Cambria"/>
          <w:b/>
          <w:noProof/>
        </w:rPr>
        <w:t>4</w:t>
      </w:r>
      <w:r w:rsidR="001A708C">
        <w:rPr>
          <w:rFonts w:ascii="Cambria" w:hAnsi="Cambria"/>
          <w:b/>
          <w:noProof/>
        </w:rPr>
        <w:t>.1.</w:t>
      </w:r>
      <w:r w:rsidR="001A708C">
        <w:rPr>
          <w:rFonts w:ascii="Cambria" w:hAnsi="Cambria"/>
          <w:b/>
          <w:noProof/>
        </w:rPr>
        <w:tab/>
      </w:r>
      <w:r w:rsidR="00AA0450">
        <w:rPr>
          <w:rFonts w:ascii="Cambria" w:hAnsi="Cambria"/>
          <w:b/>
          <w:noProof/>
        </w:rPr>
        <w:t xml:space="preserve"> </w:t>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485984" w:rsidP="00330221">
      <w:pPr>
        <w:tabs>
          <w:tab w:val="left" w:pos="567"/>
        </w:tabs>
        <w:jc w:val="both"/>
        <w:rPr>
          <w:rFonts w:ascii="Cambria" w:hAnsi="Cambria"/>
          <w:b/>
          <w:noProof/>
        </w:rPr>
      </w:pPr>
      <w:r>
        <w:rPr>
          <w:rFonts w:ascii="Cambria" w:hAnsi="Cambria"/>
          <w:b/>
          <w:noProof/>
        </w:rPr>
        <w:t>1</w:t>
      </w:r>
      <w:r w:rsidR="00FA1B01">
        <w:rPr>
          <w:rFonts w:ascii="Cambria" w:hAnsi="Cambria"/>
          <w:b/>
          <w:noProof/>
        </w:rPr>
        <w:t>4</w:t>
      </w:r>
      <w:r w:rsidR="001A708C">
        <w:rPr>
          <w:rFonts w:ascii="Cambria" w:hAnsi="Cambria"/>
          <w:b/>
          <w:noProof/>
        </w:rPr>
        <w:t>.2.</w:t>
      </w:r>
      <w:r w:rsidR="00AA0450">
        <w:rPr>
          <w:rFonts w:ascii="Cambria" w:hAnsi="Cambria"/>
          <w:b/>
          <w:noProof/>
        </w:rPr>
        <w:t xml:space="preserve"> </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485984" w:rsidP="001A708C">
      <w:pPr>
        <w:tabs>
          <w:tab w:val="left" w:pos="0"/>
        </w:tabs>
        <w:jc w:val="both"/>
        <w:rPr>
          <w:rFonts w:ascii="Cambria" w:hAnsi="Cambria"/>
          <w:noProof/>
        </w:rPr>
      </w:pPr>
      <w:r>
        <w:rPr>
          <w:rFonts w:ascii="Cambria" w:hAnsi="Cambria"/>
          <w:b/>
          <w:noProof/>
        </w:rPr>
        <w:t>1</w:t>
      </w:r>
      <w:r w:rsidR="00FA1B01">
        <w:rPr>
          <w:rFonts w:ascii="Cambria" w:hAnsi="Cambria"/>
          <w:b/>
          <w:noProof/>
        </w:rPr>
        <w:t>4</w:t>
      </w:r>
      <w:r w:rsidR="00AA0450">
        <w:rPr>
          <w:rFonts w:ascii="Cambria" w:hAnsi="Cambria"/>
          <w:b/>
          <w:noProof/>
        </w:rPr>
        <w:t xml:space="preserve">.3. </w:t>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 xml:space="preserve">u maksimalno tri rate završnom uplatomnajkasnije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485984" w:rsidP="00330221">
      <w:pPr>
        <w:tabs>
          <w:tab w:val="left" w:pos="567"/>
        </w:tabs>
        <w:jc w:val="both"/>
        <w:rPr>
          <w:rFonts w:ascii="Cambria" w:hAnsi="Cambria"/>
          <w:b/>
          <w:bCs/>
          <w:noProof/>
        </w:rPr>
      </w:pPr>
      <w:r>
        <w:rPr>
          <w:rFonts w:ascii="Cambria" w:hAnsi="Cambria"/>
          <w:b/>
          <w:bCs/>
          <w:noProof/>
        </w:rPr>
        <w:t>1</w:t>
      </w:r>
      <w:r w:rsidR="00FA1B01">
        <w:rPr>
          <w:rFonts w:ascii="Cambria" w:hAnsi="Cambria"/>
          <w:b/>
          <w:bCs/>
          <w:noProof/>
        </w:rPr>
        <w:t>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AA0450">
        <w:rPr>
          <w:rFonts w:ascii="Cambria" w:hAnsi="Cambria"/>
          <w:b/>
          <w:bCs/>
          <w:noProof/>
        </w:rPr>
        <w:t xml:space="preserve"> </w:t>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1E083A"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FA1B01">
        <w:rPr>
          <w:rFonts w:ascii="Cambria" w:hAnsi="Cambria"/>
          <w:bCs/>
          <w:noProof/>
        </w:rPr>
        <w:t>15</w:t>
      </w:r>
      <w:r w:rsidR="00AA6163">
        <w:rPr>
          <w:rFonts w:ascii="Cambria" w:hAnsi="Cambria"/>
          <w:bCs/>
          <w:noProof/>
        </w:rPr>
        <w:t>.</w:t>
      </w:r>
      <w:r w:rsidR="006F1D98">
        <w:rPr>
          <w:rFonts w:ascii="Cambria" w:hAnsi="Cambria"/>
          <w:bCs/>
          <w:noProof/>
        </w:rPr>
        <w:t>0</w:t>
      </w:r>
      <w:r w:rsidR="00FA1B01">
        <w:rPr>
          <w:rFonts w:ascii="Cambria" w:hAnsi="Cambria"/>
          <w:bCs/>
          <w:noProof/>
        </w:rPr>
        <w:t>9</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555F93">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AA0450" w:rsidP="008558BE">
      <w:pPr>
        <w:tabs>
          <w:tab w:val="left" w:pos="567"/>
        </w:tabs>
        <w:jc w:val="right"/>
        <w:rPr>
          <w:rFonts w:ascii="Cambria" w:hAnsi="Cambria"/>
          <w:b/>
          <w:bCs/>
          <w:noProof/>
        </w:rPr>
      </w:pPr>
      <w:r>
        <w:rPr>
          <w:rFonts w:ascii="Cambria" w:hAnsi="Cambria"/>
          <w:b/>
          <w:bCs/>
          <w:noProof/>
        </w:rPr>
        <w:t>DINOP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50" w:name="_Toc427822230"/>
      <w:bookmarkEnd w:id="33"/>
      <w:r w:rsidR="00AA0450">
        <w:rPr>
          <w:rFonts w:ascii="Cambria" w:hAnsi="Cambria"/>
          <w:bCs/>
          <w:noProof/>
        </w:rPr>
        <w:t>direktoru Ivanu Breščanoviću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50"/>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1" w:name="_Toc427822231"/>
      <w:r w:rsidRPr="001919A5">
        <w:rPr>
          <w:rFonts w:ascii="Cambria" w:hAnsi="Cambria" w:cs="Arial"/>
          <w:b/>
          <w:color w:val="auto"/>
          <w:sz w:val="24"/>
          <w:szCs w:val="24"/>
        </w:rPr>
        <w:t>Dodaci</w:t>
      </w:r>
      <w:bookmarkEnd w:id="51"/>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485984" w:rsidRPr="00485984" w:rsidRDefault="00485984" w:rsidP="00485984">
      <w:pPr>
        <w:pStyle w:val="ListParagraph"/>
        <w:numPr>
          <w:ilvl w:val="0"/>
          <w:numId w:val="3"/>
        </w:numPr>
        <w:rPr>
          <w:rFonts w:ascii="Cambria" w:hAnsi="Cambria" w:cs="Arial"/>
          <w:sz w:val="22"/>
          <w:szCs w:val="22"/>
        </w:rPr>
      </w:pPr>
      <w:r w:rsidRPr="0073008C">
        <w:rPr>
          <w:rFonts w:ascii="Cambria" w:hAnsi="Cambria" w:cs="Arial"/>
          <w:sz w:val="22"/>
          <w:szCs w:val="22"/>
        </w:rPr>
        <w:t>DODATAK I</w:t>
      </w:r>
      <w:r>
        <w:rPr>
          <w:rFonts w:ascii="Cambria" w:hAnsi="Cambria" w:cs="Arial"/>
          <w:sz w:val="22"/>
          <w:szCs w:val="22"/>
        </w:rPr>
        <w:t>I</w:t>
      </w:r>
      <w:r w:rsidRPr="0073008C">
        <w:rPr>
          <w:rFonts w:ascii="Cambria" w:hAnsi="Cambria" w:cs="Arial"/>
          <w:sz w:val="22"/>
          <w:szCs w:val="22"/>
        </w:rPr>
        <w:t>I – Tehničke specifikacije-Troškovnik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2" w:name="_Toc427822232"/>
      <w:r w:rsidRPr="001919A5">
        <w:rPr>
          <w:rFonts w:ascii="Cambria" w:hAnsi="Cambria" w:cs="Arial"/>
          <w:b/>
          <w:color w:val="auto"/>
          <w:sz w:val="24"/>
          <w:szCs w:val="24"/>
        </w:rPr>
        <w:t>Prilozi</w:t>
      </w:r>
      <w:bookmarkEnd w:id="52"/>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w:t>
      </w:r>
      <w:r w:rsidR="003C6E8C" w:rsidRPr="00F409A7">
        <w:rPr>
          <w:rFonts w:ascii="Cambria" w:hAnsi="Cambria" w:cs="Arial"/>
          <w:bCs/>
        </w:rPr>
        <w:t xml:space="preserve"> </w:t>
      </w:r>
      <w:r w:rsidR="00DE47AB">
        <w:rPr>
          <w:rFonts w:ascii="Cambria" w:hAnsi="Cambria" w:cs="Arial"/>
          <w:bCs/>
        </w:rPr>
        <w:t xml:space="preserve">-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II</w:t>
      </w:r>
      <w:r w:rsidR="00F209DD">
        <w:rPr>
          <w:rFonts w:ascii="Cambria" w:hAnsi="Cambria" w:cs="Arial"/>
          <w:bCs/>
        </w:rPr>
        <w:t xml:space="preserve"> </w:t>
      </w:r>
      <w:r w:rsidR="00DE47AB">
        <w:rPr>
          <w:rFonts w:ascii="Cambria" w:hAnsi="Cambria" w:cs="Arial"/>
          <w:bCs/>
        </w:rPr>
        <w:t xml:space="preserve">-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III</w:t>
      </w:r>
      <w:r>
        <w:rPr>
          <w:rFonts w:ascii="Cambria" w:hAnsi="Cambria" w:cs="Arial"/>
          <w:bCs/>
        </w:rPr>
        <w:t xml:space="preserve">  </w:t>
      </w:r>
      <w:r w:rsidR="00DE47AB">
        <w:rPr>
          <w:rFonts w:ascii="Cambria" w:hAnsi="Cambria" w:cs="Arial"/>
          <w:bCs/>
        </w:rPr>
        <w:t xml:space="preserve">-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IV</w:t>
      </w:r>
      <w:r>
        <w:rPr>
          <w:rFonts w:ascii="Cambria" w:hAnsi="Cambria" w:cs="Arial"/>
          <w:bCs/>
        </w:rPr>
        <w:t xml:space="preserve"> </w:t>
      </w:r>
      <w:r w:rsidR="00DE47AB">
        <w:rPr>
          <w:rFonts w:ascii="Cambria" w:hAnsi="Cambria" w:cs="Arial"/>
          <w:bCs/>
        </w:rPr>
        <w:t xml:space="preserve">-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3E8" w:rsidRDefault="003543E8" w:rsidP="00C550CB">
      <w:r>
        <w:separator/>
      </w:r>
    </w:p>
  </w:endnote>
  <w:endnote w:type="continuationSeparator" w:id="1">
    <w:p w:rsidR="003543E8" w:rsidRDefault="003543E8"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A174B6" w:rsidRDefault="00A174B6">
        <w:pPr>
          <w:pStyle w:val="Footer"/>
          <w:jc w:val="right"/>
        </w:pPr>
        <w:fldSimple w:instr=" PAGE   \* MERGEFORMAT ">
          <w:r w:rsidR="00CB177C">
            <w:rPr>
              <w:noProof/>
            </w:rPr>
            <w:t>8</w:t>
          </w:r>
        </w:fldSimple>
      </w:p>
    </w:sdtContent>
  </w:sdt>
  <w:p w:rsidR="00A174B6" w:rsidRDefault="00A174B6"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3E8" w:rsidRDefault="003543E8" w:rsidP="00C550CB">
      <w:r>
        <w:separator/>
      </w:r>
    </w:p>
  </w:footnote>
  <w:footnote w:type="continuationSeparator" w:id="1">
    <w:p w:rsidR="003543E8" w:rsidRDefault="003543E8"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A174B6" w:rsidRPr="00C751A6" w:rsidTr="008923F7">
      <w:trPr>
        <w:trHeight w:val="771"/>
      </w:trPr>
      <w:tc>
        <w:tcPr>
          <w:tcW w:w="2233" w:type="dxa"/>
          <w:tcMar>
            <w:top w:w="0" w:type="dxa"/>
            <w:left w:w="108" w:type="dxa"/>
            <w:bottom w:w="0" w:type="dxa"/>
            <w:right w:w="108" w:type="dxa"/>
          </w:tcMar>
          <w:hideMark/>
        </w:tcPr>
        <w:p w:rsidR="00A174B6" w:rsidRPr="00C751A6" w:rsidRDefault="00A174B6"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A174B6" w:rsidRPr="00C751A6" w:rsidRDefault="00A174B6"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A174B6" w:rsidRPr="00C751A6" w:rsidRDefault="00A174B6"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A174B6" w:rsidRPr="00C751A6" w:rsidRDefault="00A174B6" w:rsidP="008923F7">
          <w:pPr>
            <w:spacing w:before="120" w:after="120"/>
            <w:jc w:val="center"/>
            <w:rPr>
              <w:rFonts w:cs="Times New Roman"/>
              <w:lang w:eastAsia="ar-SA"/>
            </w:rPr>
          </w:pPr>
        </w:p>
      </w:tc>
    </w:tr>
  </w:tbl>
  <w:p w:rsidR="00A174B6" w:rsidRPr="00080B54" w:rsidRDefault="00A174B6"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B6" w:rsidRDefault="00A174B6"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A174B6" w:rsidRPr="00C751A6" w:rsidTr="008923F7">
      <w:trPr>
        <w:trHeight w:val="771"/>
      </w:trPr>
      <w:tc>
        <w:tcPr>
          <w:tcW w:w="2233" w:type="dxa"/>
          <w:tcMar>
            <w:top w:w="0" w:type="dxa"/>
            <w:left w:w="108" w:type="dxa"/>
            <w:bottom w:w="0" w:type="dxa"/>
            <w:right w:w="108" w:type="dxa"/>
          </w:tcMar>
          <w:hideMark/>
        </w:tcPr>
        <w:p w:rsidR="00A174B6" w:rsidRPr="00C751A6" w:rsidRDefault="00A174B6"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A174B6" w:rsidRPr="00C751A6" w:rsidRDefault="00A174B6"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A174B6" w:rsidRPr="00C751A6" w:rsidRDefault="00A174B6"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A174B6" w:rsidRPr="00C751A6" w:rsidRDefault="00A174B6" w:rsidP="008923F7">
          <w:pPr>
            <w:spacing w:before="120" w:after="120"/>
            <w:jc w:val="center"/>
            <w:rPr>
              <w:rFonts w:cs="Times New Roman"/>
              <w:lang w:eastAsia="ar-SA"/>
            </w:rPr>
          </w:pPr>
        </w:p>
      </w:tc>
    </w:tr>
  </w:tbl>
  <w:p w:rsidR="00A174B6" w:rsidRDefault="00A174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1"/>
  </w:num>
  <w:num w:numId="7">
    <w:abstractNumId w:val="0"/>
  </w:num>
  <w:num w:numId="8">
    <w:abstractNumId w:val="7"/>
  </w:num>
  <w:num w:numId="9">
    <w:abstractNumId w:val="1"/>
  </w:num>
  <w:num w:numId="10">
    <w:abstractNumId w:val="4"/>
  </w:num>
  <w:num w:numId="11">
    <w:abstractNumId w:val="20"/>
  </w:num>
  <w:num w:numId="12">
    <w:abstractNumId w:val="22"/>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 w:numId="23">
    <w:abstractNumId w:val="1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3554"/>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344D5"/>
    <w:rsid w:val="00041468"/>
    <w:rsid w:val="00041A3E"/>
    <w:rsid w:val="00046E9D"/>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C579C"/>
    <w:rsid w:val="000D0515"/>
    <w:rsid w:val="000D34AF"/>
    <w:rsid w:val="000D3C64"/>
    <w:rsid w:val="000E0718"/>
    <w:rsid w:val="000E386B"/>
    <w:rsid w:val="000E5C9F"/>
    <w:rsid w:val="000E7C71"/>
    <w:rsid w:val="000F0327"/>
    <w:rsid w:val="000F0E75"/>
    <w:rsid w:val="001054D8"/>
    <w:rsid w:val="00106D57"/>
    <w:rsid w:val="00111175"/>
    <w:rsid w:val="00111AE7"/>
    <w:rsid w:val="00114EA5"/>
    <w:rsid w:val="00121831"/>
    <w:rsid w:val="0012414B"/>
    <w:rsid w:val="00130200"/>
    <w:rsid w:val="00140AD5"/>
    <w:rsid w:val="00150C98"/>
    <w:rsid w:val="0015151B"/>
    <w:rsid w:val="00155ADC"/>
    <w:rsid w:val="00156ECB"/>
    <w:rsid w:val="00162FF6"/>
    <w:rsid w:val="00164A25"/>
    <w:rsid w:val="00173F7C"/>
    <w:rsid w:val="001746D7"/>
    <w:rsid w:val="00180A6E"/>
    <w:rsid w:val="00181D24"/>
    <w:rsid w:val="001839B0"/>
    <w:rsid w:val="00183C1C"/>
    <w:rsid w:val="001906F9"/>
    <w:rsid w:val="001918EC"/>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083A"/>
    <w:rsid w:val="001E4D18"/>
    <w:rsid w:val="001E70D7"/>
    <w:rsid w:val="001F1A6B"/>
    <w:rsid w:val="001F304C"/>
    <w:rsid w:val="001F38BD"/>
    <w:rsid w:val="00210907"/>
    <w:rsid w:val="002128BF"/>
    <w:rsid w:val="00215D61"/>
    <w:rsid w:val="00222154"/>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7EAA"/>
    <w:rsid w:val="002C7F90"/>
    <w:rsid w:val="002D6075"/>
    <w:rsid w:val="002D7656"/>
    <w:rsid w:val="002E2336"/>
    <w:rsid w:val="002E4192"/>
    <w:rsid w:val="002E455B"/>
    <w:rsid w:val="002E756A"/>
    <w:rsid w:val="002F0BE0"/>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43E61"/>
    <w:rsid w:val="003472EA"/>
    <w:rsid w:val="00351639"/>
    <w:rsid w:val="003543E8"/>
    <w:rsid w:val="0035759B"/>
    <w:rsid w:val="003604FB"/>
    <w:rsid w:val="00365CA1"/>
    <w:rsid w:val="00370E39"/>
    <w:rsid w:val="003714E1"/>
    <w:rsid w:val="00373A03"/>
    <w:rsid w:val="0038180C"/>
    <w:rsid w:val="00382B25"/>
    <w:rsid w:val="00385678"/>
    <w:rsid w:val="00386155"/>
    <w:rsid w:val="0038666B"/>
    <w:rsid w:val="003874E9"/>
    <w:rsid w:val="00397A94"/>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614"/>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039"/>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55F93"/>
    <w:rsid w:val="0056599E"/>
    <w:rsid w:val="00565BE7"/>
    <w:rsid w:val="0057559D"/>
    <w:rsid w:val="00576264"/>
    <w:rsid w:val="005823DF"/>
    <w:rsid w:val="00584B5F"/>
    <w:rsid w:val="005918DD"/>
    <w:rsid w:val="00593508"/>
    <w:rsid w:val="0059616F"/>
    <w:rsid w:val="00597EA3"/>
    <w:rsid w:val="005A134A"/>
    <w:rsid w:val="005B41AB"/>
    <w:rsid w:val="005C0BA0"/>
    <w:rsid w:val="005C3988"/>
    <w:rsid w:val="005C43EA"/>
    <w:rsid w:val="005C4439"/>
    <w:rsid w:val="005D07D4"/>
    <w:rsid w:val="005D181C"/>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7400"/>
    <w:rsid w:val="0086769F"/>
    <w:rsid w:val="00871A20"/>
    <w:rsid w:val="00871E3C"/>
    <w:rsid w:val="00872384"/>
    <w:rsid w:val="00876235"/>
    <w:rsid w:val="00880E89"/>
    <w:rsid w:val="00882573"/>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0D2E"/>
    <w:rsid w:val="00922155"/>
    <w:rsid w:val="009251CE"/>
    <w:rsid w:val="00930A99"/>
    <w:rsid w:val="00931E52"/>
    <w:rsid w:val="0093239B"/>
    <w:rsid w:val="00932A46"/>
    <w:rsid w:val="00943EFE"/>
    <w:rsid w:val="00944023"/>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3F1A"/>
    <w:rsid w:val="009C7DCC"/>
    <w:rsid w:val="009D0984"/>
    <w:rsid w:val="009D2555"/>
    <w:rsid w:val="009D2FCF"/>
    <w:rsid w:val="009D767E"/>
    <w:rsid w:val="009E0E53"/>
    <w:rsid w:val="009E6A96"/>
    <w:rsid w:val="009F7C57"/>
    <w:rsid w:val="00A01902"/>
    <w:rsid w:val="00A07001"/>
    <w:rsid w:val="00A11CB8"/>
    <w:rsid w:val="00A12147"/>
    <w:rsid w:val="00A147B1"/>
    <w:rsid w:val="00A174B6"/>
    <w:rsid w:val="00A2458A"/>
    <w:rsid w:val="00A30B73"/>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6193"/>
    <w:rsid w:val="00A8779B"/>
    <w:rsid w:val="00A90C28"/>
    <w:rsid w:val="00A90E96"/>
    <w:rsid w:val="00A93093"/>
    <w:rsid w:val="00AA0450"/>
    <w:rsid w:val="00AA3BF6"/>
    <w:rsid w:val="00AA4F5C"/>
    <w:rsid w:val="00AA6163"/>
    <w:rsid w:val="00AB3DC4"/>
    <w:rsid w:val="00AC0D74"/>
    <w:rsid w:val="00AC126B"/>
    <w:rsid w:val="00AC1287"/>
    <w:rsid w:val="00AC30A1"/>
    <w:rsid w:val="00AC4C6E"/>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7C22"/>
    <w:rsid w:val="00B617E5"/>
    <w:rsid w:val="00B665D8"/>
    <w:rsid w:val="00B7089F"/>
    <w:rsid w:val="00B71783"/>
    <w:rsid w:val="00B72114"/>
    <w:rsid w:val="00B763A8"/>
    <w:rsid w:val="00B8029D"/>
    <w:rsid w:val="00B80644"/>
    <w:rsid w:val="00B81EA1"/>
    <w:rsid w:val="00B831B5"/>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177C"/>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3876"/>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1D3B"/>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4DF5"/>
    <w:rsid w:val="00F97A9F"/>
    <w:rsid w:val="00FA1B01"/>
    <w:rsid w:val="00FA1F16"/>
    <w:rsid w:val="00FB22DF"/>
    <w:rsid w:val="00FB32CA"/>
    <w:rsid w:val="00FB40CF"/>
    <w:rsid w:val="00FB4742"/>
    <w:rsid w:val="00FC10E5"/>
    <w:rsid w:val="00FC29E0"/>
    <w:rsid w:val="00FC471F"/>
    <w:rsid w:val="00FC4BA0"/>
    <w:rsid w:val="00FC50F8"/>
    <w:rsid w:val="00FC5FEA"/>
    <w:rsid w:val="00FC6200"/>
    <w:rsid w:val="00FC6FB2"/>
    <w:rsid w:val="00FD3CAA"/>
    <w:rsid w:val="00FD7346"/>
    <w:rsid w:val="00FE3F8E"/>
    <w:rsid w:val="00FE42AD"/>
    <w:rsid w:val="00FF4C3A"/>
    <w:rsid w:val="00FF618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op.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dinop.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van@dinop.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van@dinop.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928FE-EF64-49B9-87BE-9FA330EF9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4713</Words>
  <Characters>26868</Characters>
  <Application>Microsoft Office Word</Application>
  <DocSecurity>0</DocSecurity>
  <Lines>223</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31518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3</cp:revision>
  <cp:lastPrinted>2020-03-12T07:42:00Z</cp:lastPrinted>
  <dcterms:created xsi:type="dcterms:W3CDTF">2020-09-15T07:30:00Z</dcterms:created>
  <dcterms:modified xsi:type="dcterms:W3CDTF">2020-09-15T07:47:00Z</dcterms:modified>
</cp:coreProperties>
</file>