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6316628" w:rsidR="00AB7029" w:rsidRDefault="00F30FAD">
      <w:pPr>
        <w:pStyle w:val="Heading1"/>
        <w:pBdr>
          <w:top w:val="single" w:sz="8" w:space="0" w:color="8DB3E2"/>
          <w:left w:val="single" w:sz="8" w:space="0" w:color="8DB3E2"/>
          <w:bottom w:val="single" w:sz="8" w:space="0" w:color="8DB3E2"/>
          <w:right w:val="single" w:sz="8" w:space="0" w:color="8DB3E2"/>
        </w:pBdr>
        <w:shd w:val="clear" w:color="auto" w:fill="C6D9F1"/>
        <w:spacing w:before="360" w:after="360" w:line="269" w:lineRule="auto"/>
        <w:jc w:val="center"/>
        <w:rPr>
          <w:sz w:val="28"/>
          <w:szCs w:val="28"/>
        </w:rPr>
      </w:pPr>
      <w:bookmarkStart w:id="0" w:name="_gjdgxs" w:colFirst="0" w:colLast="0"/>
      <w:bookmarkEnd w:id="0"/>
      <w:r>
        <w:rPr>
          <w:sz w:val="28"/>
          <w:szCs w:val="28"/>
        </w:rPr>
        <w:t>P</w:t>
      </w:r>
      <w:r w:rsidR="00AD3353">
        <w:rPr>
          <w:sz w:val="28"/>
          <w:szCs w:val="28"/>
        </w:rPr>
        <w:t>RILOG IV</w:t>
      </w:r>
      <w:r>
        <w:rPr>
          <w:sz w:val="28"/>
          <w:szCs w:val="28"/>
        </w:rPr>
        <w:t xml:space="preserve"> - IZJAVA O NEKAŽNJAVANJU I NEPOSTOJANJU RAZLOGA ISKLJUČENJA</w:t>
      </w:r>
    </w:p>
    <w:p w14:paraId="00000002" w14:textId="5C56D061" w:rsidR="00AB7029" w:rsidRDefault="00F30FAD">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 dokazivanja nepostojan</w:t>
      </w:r>
      <w:r w:rsidR="00AD3353">
        <w:rPr>
          <w:rFonts w:ascii="Times New Roman" w:eastAsia="Times New Roman" w:hAnsi="Times New Roman" w:cs="Times New Roman"/>
          <w:sz w:val="24"/>
          <w:szCs w:val="24"/>
        </w:rPr>
        <w:t>ja situacija opisanih točkom 3.</w:t>
      </w:r>
      <w:bookmarkStart w:id="1" w:name="_GoBack"/>
      <w:bookmarkEnd w:id="1"/>
      <w:r w:rsidR="00AB1244">
        <w:rPr>
          <w:rFonts w:ascii="Times New Roman" w:eastAsia="Times New Roman" w:hAnsi="Times New Roman" w:cs="Times New Roman"/>
          <w:sz w:val="24"/>
          <w:szCs w:val="24"/>
        </w:rPr>
        <w:t xml:space="preserve"> Poziva na dostavu ponuda</w:t>
      </w:r>
      <w:r>
        <w:rPr>
          <w:rFonts w:ascii="Times New Roman" w:eastAsia="Times New Roman" w:hAnsi="Times New Roman" w:cs="Times New Roman"/>
          <w:sz w:val="24"/>
          <w:szCs w:val="24"/>
        </w:rPr>
        <w:t xml:space="preserve">, a koje bi mogle dovesti do isključenja Ponuditelja iz postupka javne nabave, dajem </w:t>
      </w:r>
    </w:p>
    <w:p w14:paraId="00000003" w14:textId="77777777" w:rsidR="00AB7029" w:rsidRDefault="00AB7029">
      <w:pPr>
        <w:tabs>
          <w:tab w:val="left" w:pos="567"/>
        </w:tabs>
        <w:jc w:val="both"/>
        <w:rPr>
          <w:rFonts w:ascii="Times New Roman" w:eastAsia="Times New Roman" w:hAnsi="Times New Roman" w:cs="Times New Roman"/>
          <w:sz w:val="24"/>
          <w:szCs w:val="24"/>
        </w:rPr>
      </w:pPr>
    </w:p>
    <w:p w14:paraId="00000004" w14:textId="77777777" w:rsidR="00AB7029" w:rsidRDefault="00F30FAD">
      <w:pPr>
        <w:tabs>
          <w:tab w:val="left" w:pos="56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IZJAVU </w:t>
      </w:r>
    </w:p>
    <w:p w14:paraId="00000005" w14:textId="77777777" w:rsidR="00AB7029" w:rsidRDefault="00AB7029">
      <w:pPr>
        <w:tabs>
          <w:tab w:val="left" w:pos="567"/>
        </w:tabs>
        <w:jc w:val="both"/>
        <w:rPr>
          <w:sz w:val="24"/>
          <w:szCs w:val="24"/>
        </w:rPr>
      </w:pPr>
    </w:p>
    <w:p w14:paraId="00000006" w14:textId="77777777" w:rsidR="00AB7029" w:rsidRDefault="00F30FAD">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kojom ja __________________________________ iz ______________________________________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(ime i prezime)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(adresa stanovanja)</w:t>
      </w:r>
    </w:p>
    <w:p w14:paraId="00000007" w14:textId="77777777" w:rsidR="00AB7029" w:rsidRDefault="00F30FAD">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OIB:___________________, broj osobne iskaznice ________________ izdane od _______________ </w:t>
      </w:r>
    </w:p>
    <w:p w14:paraId="00000008" w14:textId="77777777" w:rsidR="00AB7029" w:rsidRDefault="00F30FAD">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kao po zakonu ovlaštena osoba za zastupanje gospodarskog subjekta</w:t>
      </w:r>
    </w:p>
    <w:p w14:paraId="00000009" w14:textId="77777777" w:rsidR="00AB7029" w:rsidRDefault="00AB7029">
      <w:pPr>
        <w:tabs>
          <w:tab w:val="left" w:pos="567"/>
        </w:tabs>
        <w:jc w:val="both"/>
        <w:rPr>
          <w:rFonts w:ascii="Times New Roman" w:eastAsia="Times New Roman" w:hAnsi="Times New Roman" w:cs="Times New Roman"/>
          <w:sz w:val="24"/>
          <w:szCs w:val="24"/>
        </w:rPr>
      </w:pPr>
    </w:p>
    <w:p w14:paraId="0000000A" w14:textId="77777777" w:rsidR="00AB7029" w:rsidRDefault="00F30FAD">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w:t>
      </w:r>
    </w:p>
    <w:p w14:paraId="0000000B" w14:textId="77777777" w:rsidR="00AB7029" w:rsidRDefault="00F30FAD">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(naziv i sjedište gospodarskog subjekta, OIB)</w:t>
      </w:r>
    </w:p>
    <w:p w14:paraId="0000000C" w14:textId="77777777" w:rsidR="00AB7029" w:rsidRDefault="00AB7029">
      <w:pPr>
        <w:spacing w:after="160" w:line="259" w:lineRule="auto"/>
        <w:jc w:val="both"/>
        <w:rPr>
          <w:rFonts w:ascii="Times New Roman" w:eastAsia="Times New Roman" w:hAnsi="Times New Roman" w:cs="Times New Roman"/>
          <w:sz w:val="24"/>
          <w:szCs w:val="24"/>
        </w:rPr>
      </w:pPr>
    </w:p>
    <w:p w14:paraId="0000000D" w14:textId="77777777" w:rsidR="00AB7029" w:rsidRDefault="00F30FAD">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koji se u ovom postupku javne nabave pojavljuje kao PONUDITELJ, pod materijalnom i kaznenom odgovornošću izjavljujem:</w:t>
      </w:r>
    </w:p>
    <w:p w14:paraId="0000000E" w14:textId="77777777" w:rsidR="00AB7029" w:rsidRDefault="00F30FAD">
      <w:pPr>
        <w:numPr>
          <w:ilvl w:val="0"/>
          <w:numId w:val="1"/>
        </w:numPr>
        <w:pBdr>
          <w:top w:val="nil"/>
          <w:left w:val="nil"/>
          <w:bottom w:val="nil"/>
          <w:right w:val="nil"/>
          <w:between w:val="nil"/>
        </w:pBdr>
        <w:tabs>
          <w:tab w:val="left" w:pos="567"/>
        </w:tabs>
        <w:spacing w:after="160"/>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za sebe i za gospodarski subjekt da protiv mene osobno niti protiv gospodarskog subjekta kojeg zastupam nije izrečena pravomoćna osuđujuća presuda za jedno ili više sljedećih kaznenih djela, odnosno za odgovarajuća kaznena djela prema propisima države sjedišta gospodarskog subjekta ili države čiji sam državljanin:</w:t>
      </w:r>
    </w:p>
    <w:p w14:paraId="0000000F" w14:textId="77777777" w:rsidR="00AB7029" w:rsidRDefault="00F30FAD">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u zločinačkoj organizaciji, korupcija, prijevara, terorizam, financiranje terorizma, pranje novca, dječji rad ili drugi oblik trgovanja ljudima.</w:t>
      </w:r>
    </w:p>
    <w:p w14:paraId="00000010" w14:textId="77777777" w:rsidR="00AB7029" w:rsidRDefault="00AB7029">
      <w:pPr>
        <w:tabs>
          <w:tab w:val="left" w:pos="567"/>
        </w:tabs>
        <w:jc w:val="both"/>
        <w:rPr>
          <w:rFonts w:ascii="Times New Roman" w:eastAsia="Times New Roman" w:hAnsi="Times New Roman" w:cs="Times New Roman"/>
          <w:sz w:val="24"/>
          <w:szCs w:val="24"/>
        </w:rPr>
      </w:pPr>
    </w:p>
    <w:p w14:paraId="00000011" w14:textId="77777777" w:rsidR="00AB7029" w:rsidRDefault="00F30FAD">
      <w:pPr>
        <w:numPr>
          <w:ilvl w:val="0"/>
          <w:numId w:val="1"/>
        </w:numPr>
        <w:pBdr>
          <w:top w:val="nil"/>
          <w:left w:val="nil"/>
          <w:bottom w:val="nil"/>
          <w:right w:val="nil"/>
          <w:between w:val="nil"/>
        </w:pBdr>
        <w:tabs>
          <w:tab w:val="left" w:pos="567"/>
        </w:tabs>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Ponuditelj nije pravomoćno osuđen za kazneno djelo ili prekršaj u vezi s obavljanjem profesionalne djelatnosti, odnosno za odgovarajuće djelo prema propisima države sjedišta Ponuditelja</w:t>
      </w:r>
      <w:r>
        <w:rPr>
          <w:rFonts w:ascii="Times New Roman" w:eastAsia="Times New Roman" w:hAnsi="Times New Roman" w:cs="Times New Roman"/>
          <w:color w:val="000000"/>
          <w:sz w:val="24"/>
          <w:szCs w:val="24"/>
        </w:rPr>
        <w:br/>
      </w:r>
    </w:p>
    <w:p w14:paraId="00000012" w14:textId="77777777" w:rsidR="00AB7029" w:rsidRDefault="00F30FAD">
      <w:pPr>
        <w:numPr>
          <w:ilvl w:val="0"/>
          <w:numId w:val="1"/>
        </w:numPr>
        <w:pBdr>
          <w:top w:val="nil"/>
          <w:left w:val="nil"/>
          <w:bottom w:val="nil"/>
          <w:right w:val="nil"/>
          <w:between w:val="nil"/>
        </w:pBdr>
        <w:tabs>
          <w:tab w:val="left" w:pos="567"/>
        </w:tabs>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Ponuditelj je ispunio obvezu plaćanja dospjelih poreznih obveza i obveza za mirovinsko i zdravstveno osiguranje, osim ako mu prema posebnom zakonu plaćanje tih obveza nije dopušteno ili je odobrena odgoda plaćanja (primjerice u postupku predstečajne nagodbe)</w:t>
      </w:r>
    </w:p>
    <w:p w14:paraId="00000013" w14:textId="77777777" w:rsidR="00AB7029" w:rsidRDefault="00AB7029">
      <w:pPr>
        <w:pBdr>
          <w:top w:val="nil"/>
          <w:left w:val="nil"/>
          <w:bottom w:val="nil"/>
          <w:right w:val="nil"/>
          <w:between w:val="nil"/>
        </w:pBdr>
        <w:tabs>
          <w:tab w:val="left" w:pos="567"/>
        </w:tabs>
        <w:ind w:hanging="720"/>
        <w:jc w:val="both"/>
        <w:rPr>
          <w:rFonts w:ascii="Times New Roman" w:eastAsia="Times New Roman" w:hAnsi="Times New Roman" w:cs="Times New Roman"/>
          <w:color w:val="000000"/>
          <w:sz w:val="24"/>
          <w:szCs w:val="24"/>
        </w:rPr>
      </w:pPr>
    </w:p>
    <w:p w14:paraId="00000014" w14:textId="77777777" w:rsidR="00AB7029" w:rsidRDefault="00F30FAD">
      <w:pPr>
        <w:numPr>
          <w:ilvl w:val="0"/>
          <w:numId w:val="1"/>
        </w:numPr>
        <w:pBdr>
          <w:top w:val="nil"/>
          <w:left w:val="nil"/>
          <w:bottom w:val="nil"/>
          <w:right w:val="nil"/>
          <w:between w:val="nil"/>
        </w:pBdr>
        <w:tabs>
          <w:tab w:val="left" w:pos="567"/>
        </w:tabs>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Ponuditelj nije lažno predstavio ili pružio neistinite podatke u vezi s uvjetima koje je Naručitelj naveo kao razloge za isključenje ili uvjete sposobnosti </w:t>
      </w:r>
    </w:p>
    <w:p w14:paraId="00000015" w14:textId="77777777" w:rsidR="00AB7029" w:rsidRDefault="00AB7029">
      <w:pPr>
        <w:pBdr>
          <w:top w:val="nil"/>
          <w:left w:val="nil"/>
          <w:bottom w:val="nil"/>
          <w:right w:val="nil"/>
          <w:between w:val="nil"/>
        </w:pBdr>
        <w:tabs>
          <w:tab w:val="left" w:pos="567"/>
        </w:tabs>
        <w:ind w:hanging="720"/>
        <w:jc w:val="both"/>
        <w:rPr>
          <w:rFonts w:ascii="Times New Roman" w:eastAsia="Times New Roman" w:hAnsi="Times New Roman" w:cs="Times New Roman"/>
          <w:color w:val="000000"/>
          <w:sz w:val="24"/>
          <w:szCs w:val="24"/>
        </w:rPr>
      </w:pPr>
    </w:p>
    <w:p w14:paraId="00000016" w14:textId="77777777" w:rsidR="00AB7029" w:rsidRDefault="00F30FAD">
      <w:pPr>
        <w:numPr>
          <w:ilvl w:val="0"/>
          <w:numId w:val="1"/>
        </w:numPr>
        <w:pBdr>
          <w:top w:val="nil"/>
          <w:left w:val="nil"/>
          <w:bottom w:val="nil"/>
          <w:right w:val="nil"/>
          <w:between w:val="nil"/>
        </w:pBdr>
        <w:tabs>
          <w:tab w:val="left" w:pos="567"/>
        </w:tabs>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Ponuditelj nije u stečaju, insolventan ili u postupku likvidacije, njegovom imovinom ne upravlja stečajni upravitelj ili sud, nije je u nagodbi s vjerovnicima, nije obustavio poslovne aktivnosti te nije u bilo kakvoj istovrsnoj situaciji koja proizlazi iz sličnog postupka prema nacionalnim zakonima i propisima</w:t>
      </w:r>
    </w:p>
    <w:p w14:paraId="00000017" w14:textId="77777777" w:rsidR="00AB7029" w:rsidRDefault="00AB7029">
      <w:pPr>
        <w:pBdr>
          <w:top w:val="nil"/>
          <w:left w:val="nil"/>
          <w:bottom w:val="nil"/>
          <w:right w:val="nil"/>
          <w:between w:val="nil"/>
        </w:pBdr>
        <w:tabs>
          <w:tab w:val="left" w:pos="567"/>
        </w:tabs>
        <w:ind w:hanging="720"/>
        <w:jc w:val="both"/>
        <w:rPr>
          <w:rFonts w:ascii="Times New Roman" w:eastAsia="Times New Roman" w:hAnsi="Times New Roman" w:cs="Times New Roman"/>
          <w:color w:val="000000"/>
          <w:sz w:val="24"/>
          <w:szCs w:val="24"/>
        </w:rPr>
      </w:pPr>
    </w:p>
    <w:p w14:paraId="00000018" w14:textId="77777777" w:rsidR="00AB7029" w:rsidRDefault="00F30FAD">
      <w:pPr>
        <w:numPr>
          <w:ilvl w:val="0"/>
          <w:numId w:val="1"/>
        </w:numPr>
        <w:pBdr>
          <w:top w:val="nil"/>
          <w:left w:val="nil"/>
          <w:bottom w:val="nil"/>
          <w:right w:val="nil"/>
          <w:between w:val="nil"/>
        </w:pBdr>
        <w:tabs>
          <w:tab w:val="left" w:pos="567"/>
        </w:tabs>
        <w:spacing w:after="160"/>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Ponuditelj nije u posljednje dvije (2) godine od dana početka postupka javne nabave učinio težak profesionalni propust, a što Naručitelj može dokazati na bilo koji način.</w:t>
      </w:r>
    </w:p>
    <w:p w14:paraId="00000019" w14:textId="77777777" w:rsidR="00AB7029" w:rsidRDefault="00AB7029">
      <w:pPr>
        <w:rPr>
          <w:rFonts w:ascii="Times New Roman" w:eastAsia="Times New Roman" w:hAnsi="Times New Roman" w:cs="Times New Roman"/>
          <w:sz w:val="24"/>
          <w:szCs w:val="24"/>
        </w:rPr>
      </w:pPr>
    </w:p>
    <w:p w14:paraId="0000001A" w14:textId="77777777" w:rsidR="00AB7029" w:rsidRDefault="00AB7029">
      <w:pPr>
        <w:pBdr>
          <w:top w:val="nil"/>
          <w:left w:val="nil"/>
          <w:bottom w:val="nil"/>
          <w:right w:val="nil"/>
          <w:between w:val="nil"/>
        </w:pBdr>
        <w:tabs>
          <w:tab w:val="left" w:pos="567"/>
        </w:tabs>
        <w:ind w:hanging="720"/>
        <w:jc w:val="both"/>
        <w:rPr>
          <w:rFonts w:ascii="Times New Roman" w:eastAsia="Times New Roman" w:hAnsi="Times New Roman" w:cs="Times New Roman"/>
          <w:color w:val="000000"/>
          <w:sz w:val="24"/>
          <w:szCs w:val="24"/>
        </w:rPr>
      </w:pPr>
    </w:p>
    <w:p w14:paraId="0000001B" w14:textId="77777777" w:rsidR="00AB7029" w:rsidRDefault="00AB7029">
      <w:pPr>
        <w:pBdr>
          <w:top w:val="nil"/>
          <w:left w:val="nil"/>
          <w:bottom w:val="nil"/>
          <w:right w:val="nil"/>
          <w:between w:val="nil"/>
        </w:pBdr>
        <w:tabs>
          <w:tab w:val="left" w:pos="567"/>
        </w:tabs>
        <w:spacing w:after="160"/>
        <w:ind w:hanging="720"/>
        <w:jc w:val="both"/>
        <w:rPr>
          <w:rFonts w:ascii="Times New Roman" w:eastAsia="Times New Roman" w:hAnsi="Times New Roman" w:cs="Times New Roman"/>
          <w:color w:val="000000"/>
          <w:sz w:val="24"/>
          <w:szCs w:val="24"/>
        </w:rPr>
      </w:pPr>
    </w:p>
    <w:p w14:paraId="0000001C" w14:textId="77777777" w:rsidR="00AB7029" w:rsidRDefault="00F30FAD">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U ______________, dana___________              </w:t>
      </w:r>
      <w:r>
        <w:rPr>
          <w:rFonts w:ascii="Times New Roman" w:eastAsia="Times New Roman" w:hAnsi="Times New Roman" w:cs="Times New Roman"/>
        </w:rPr>
        <w:tab/>
      </w:r>
      <w:r>
        <w:rPr>
          <w:rFonts w:ascii="Times New Roman" w:eastAsia="Times New Roman" w:hAnsi="Times New Roman" w:cs="Times New Roman"/>
        </w:rPr>
        <w:tab/>
        <w:t>MP         ____________________________</w:t>
      </w:r>
    </w:p>
    <w:p w14:paraId="0000001D" w14:textId="77777777" w:rsidR="00AB7029" w:rsidRDefault="00F30FAD">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                                                                                                     (ime i prezime, funkcija i potpis ovlaštene osobe)</w:t>
      </w:r>
    </w:p>
    <w:p w14:paraId="0000001E" w14:textId="77777777" w:rsidR="00AB7029" w:rsidRDefault="00AB7029">
      <w:pPr>
        <w:ind w:left="720"/>
        <w:jc w:val="both"/>
        <w:rPr>
          <w:rFonts w:ascii="Times New Roman" w:eastAsia="Times New Roman" w:hAnsi="Times New Roman" w:cs="Times New Roman"/>
          <w:i/>
        </w:rPr>
      </w:pPr>
    </w:p>
    <w:sectPr w:rsidR="00AB7029">
      <w:headerReference w:type="even" r:id="rId8"/>
      <w:headerReference w:type="default" r:id="rId9"/>
      <w:footerReference w:type="even" r:id="rId10"/>
      <w:footerReference w:type="default" r:id="rId11"/>
      <w:headerReference w:type="first" r:id="rId12"/>
      <w:footerReference w:type="first" r:id="rId13"/>
      <w:pgSz w:w="11906" w:h="16838"/>
      <w:pgMar w:top="288" w:right="1008" w:bottom="288" w:left="1008" w:header="706"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3B7CA" w14:textId="77777777" w:rsidR="00BF61D8" w:rsidRDefault="00BF61D8">
      <w:r>
        <w:separator/>
      </w:r>
    </w:p>
  </w:endnote>
  <w:endnote w:type="continuationSeparator" w:id="0">
    <w:p w14:paraId="4016DA47" w14:textId="77777777" w:rsidR="00BF61D8" w:rsidRDefault="00BF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2" w14:textId="77777777" w:rsidR="00AB7029" w:rsidRDefault="00AB702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4" w14:textId="77777777" w:rsidR="00AB7029" w:rsidRDefault="00AB702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3" w14:textId="77777777" w:rsidR="00AB7029" w:rsidRDefault="00AB702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A0040" w14:textId="77777777" w:rsidR="00BF61D8" w:rsidRDefault="00BF61D8">
      <w:r>
        <w:separator/>
      </w:r>
    </w:p>
  </w:footnote>
  <w:footnote w:type="continuationSeparator" w:id="0">
    <w:p w14:paraId="48DED0B3" w14:textId="77777777" w:rsidR="00BF61D8" w:rsidRDefault="00BF6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0" w14:textId="77777777" w:rsidR="00AB7029" w:rsidRDefault="00AB702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F" w14:textId="77777777" w:rsidR="00AB7029" w:rsidRDefault="00AB702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1" w14:textId="77777777" w:rsidR="00AB7029" w:rsidRDefault="00AB702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783E"/>
    <w:multiLevelType w:val="multilevel"/>
    <w:tmpl w:val="47588E62"/>
    <w:lvl w:ilvl="0">
      <w:start w:val="1"/>
      <w:numFmt w:val="decimal"/>
      <w:lvlText w:val="%1."/>
      <w:lvlJc w:val="left"/>
      <w:pPr>
        <w:ind w:left="644" w:hanging="359"/>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B7029"/>
    <w:rsid w:val="00AB1244"/>
    <w:rsid w:val="00AB7029"/>
    <w:rsid w:val="00AD3353"/>
    <w:rsid w:val="00BF61D8"/>
    <w:rsid w:val="00F30F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432" w:hanging="432"/>
      <w:outlineLvl w:val="0"/>
    </w:pPr>
    <w:rPr>
      <w:b/>
    </w:rPr>
  </w:style>
  <w:style w:type="paragraph" w:styleId="Heading2">
    <w:name w:val="heading 2"/>
    <w:basedOn w:val="Normal"/>
    <w:next w:val="Normal"/>
    <w:pPr>
      <w:ind w:left="576" w:hanging="576"/>
      <w:outlineLvl w:val="1"/>
    </w:pPr>
    <w:rPr>
      <w:b/>
    </w:rPr>
  </w:style>
  <w:style w:type="paragraph" w:styleId="Heading3">
    <w:name w:val="heading 3"/>
    <w:basedOn w:val="Normal"/>
    <w:next w:val="Normal"/>
    <w:pPr>
      <w:ind w:left="720" w:hanging="720"/>
      <w:outlineLvl w:val="2"/>
    </w:pPr>
    <w:rPr>
      <w:b/>
    </w:rPr>
  </w:style>
  <w:style w:type="paragraph" w:styleId="Heading4">
    <w:name w:val="heading 4"/>
    <w:basedOn w:val="Normal"/>
    <w:next w:val="Normal"/>
    <w:pPr>
      <w:ind w:left="864" w:hanging="864"/>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432" w:hanging="432"/>
      <w:outlineLvl w:val="0"/>
    </w:pPr>
    <w:rPr>
      <w:b/>
    </w:rPr>
  </w:style>
  <w:style w:type="paragraph" w:styleId="Heading2">
    <w:name w:val="heading 2"/>
    <w:basedOn w:val="Normal"/>
    <w:next w:val="Normal"/>
    <w:pPr>
      <w:ind w:left="576" w:hanging="576"/>
      <w:outlineLvl w:val="1"/>
    </w:pPr>
    <w:rPr>
      <w:b/>
    </w:rPr>
  </w:style>
  <w:style w:type="paragraph" w:styleId="Heading3">
    <w:name w:val="heading 3"/>
    <w:basedOn w:val="Normal"/>
    <w:next w:val="Normal"/>
    <w:pPr>
      <w:ind w:left="720" w:hanging="720"/>
      <w:outlineLvl w:val="2"/>
    </w:pPr>
    <w:rPr>
      <w:b/>
    </w:rPr>
  </w:style>
  <w:style w:type="paragraph" w:styleId="Heading4">
    <w:name w:val="heading 4"/>
    <w:basedOn w:val="Normal"/>
    <w:next w:val="Normal"/>
    <w:pPr>
      <w:ind w:left="864" w:hanging="864"/>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korisnik</cp:lastModifiedBy>
  <cp:revision>3</cp:revision>
  <dcterms:created xsi:type="dcterms:W3CDTF">2020-03-12T11:20:00Z</dcterms:created>
  <dcterms:modified xsi:type="dcterms:W3CDTF">2020-09-25T11:08:00Z</dcterms:modified>
</cp:coreProperties>
</file>