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1A9" w:rsidRPr="00244A47" w:rsidRDefault="007961A9" w:rsidP="007961A9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bookmarkStart w:id="0" w:name="_Toc272912012"/>
      <w:r w:rsidRPr="001D71DB">
        <w:rPr>
          <w:rFonts w:eastAsia="SimSun"/>
          <w:b/>
          <w:smallCaps/>
          <w:sz w:val="24"/>
          <w:szCs w:val="24"/>
          <w:lang w:eastAsia="zh-CN"/>
        </w:rPr>
        <w:t>Naručitelj: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>
        <w:rPr>
          <w:bCs/>
          <w:sz w:val="24"/>
          <w:szCs w:val="24"/>
          <w:lang w:bidi="hr-HR"/>
        </w:rPr>
        <w:t>NOLIOT</w:t>
      </w:r>
      <w:r w:rsidRPr="00244A47">
        <w:rPr>
          <w:bCs/>
          <w:sz w:val="24"/>
          <w:szCs w:val="24"/>
          <w:lang w:bidi="hr-HR"/>
        </w:rPr>
        <w:t xml:space="preserve"> d.o.o</w:t>
      </w:r>
      <w:r>
        <w:rPr>
          <w:bCs/>
          <w:sz w:val="24"/>
          <w:szCs w:val="24"/>
          <w:lang w:bidi="hr-HR"/>
        </w:rPr>
        <w:t>, Nenadići 49, 51500 Krk</w:t>
      </w:r>
      <w:r w:rsidRPr="001D71DB">
        <w:rPr>
          <w:bCs/>
          <w:sz w:val="24"/>
          <w:szCs w:val="24"/>
          <w:lang w:bidi="hr-HR"/>
        </w:rPr>
        <w:t xml:space="preserve">, Hrvatska, OIB: </w:t>
      </w:r>
      <w:r>
        <w:rPr>
          <w:bCs/>
          <w:sz w:val="24"/>
          <w:szCs w:val="24"/>
          <w:lang w:bidi="hr-HR"/>
        </w:rPr>
        <w:t>07023351167</w:t>
      </w:r>
    </w:p>
    <w:p w:rsidR="007961A9" w:rsidRPr="001D71DB" w:rsidRDefault="007961A9" w:rsidP="007961A9">
      <w:pPr>
        <w:spacing w:line="240" w:lineRule="auto"/>
        <w:jc w:val="both"/>
        <w:rPr>
          <w:rFonts w:eastAsia="SimSun"/>
          <w:sz w:val="24"/>
          <w:szCs w:val="24"/>
          <w:lang w:eastAsia="zh-CN"/>
        </w:rPr>
      </w:pPr>
      <w:r w:rsidRPr="001D71DB">
        <w:rPr>
          <w:rFonts w:eastAsia="SimSun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eastAsia="SimSun"/>
          <w:b/>
          <w:sz w:val="24"/>
          <w:szCs w:val="24"/>
          <w:lang w:eastAsia="zh-CN"/>
        </w:rPr>
        <w:t>:</w:t>
      </w:r>
      <w:r w:rsidRPr="001D71DB">
        <w:rPr>
          <w:rFonts w:eastAsia="SimSun"/>
          <w:sz w:val="24"/>
          <w:szCs w:val="24"/>
          <w:lang w:eastAsia="zh-CN"/>
        </w:rPr>
        <w:t xml:space="preserve"> </w:t>
      </w:r>
      <w:r w:rsidR="006A6371" w:rsidRPr="00244A47">
        <w:rPr>
          <w:rFonts w:eastAsia="SimSun"/>
          <w:sz w:val="24"/>
          <w:szCs w:val="24"/>
          <w:lang w:eastAsia="zh-CN"/>
        </w:rPr>
        <w:t>Sunčana elektrana</w:t>
      </w:r>
      <w:r w:rsidR="006A6371">
        <w:rPr>
          <w:rFonts w:eastAsia="SimSun"/>
          <w:sz w:val="24"/>
          <w:szCs w:val="24"/>
          <w:lang w:eastAsia="zh-CN"/>
        </w:rPr>
        <w:t xml:space="preserve"> i kompenzacija električnih instalacija</w:t>
      </w:r>
    </w:p>
    <w:p w:rsidR="007961A9" w:rsidRPr="00620540" w:rsidRDefault="007961A9" w:rsidP="007961A9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  <w:sz w:val="24"/>
          <w:szCs w:val="24"/>
        </w:rPr>
      </w:pPr>
      <w:r w:rsidRPr="001D71DB">
        <w:rPr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b/>
          <w:color w:val="000000"/>
          <w:sz w:val="24"/>
          <w:szCs w:val="24"/>
          <w:lang w:eastAsia="zh-CN"/>
        </w:rPr>
        <w:t>:</w:t>
      </w:r>
      <w:r w:rsidRPr="001D71DB">
        <w:rPr>
          <w:color w:val="000000"/>
          <w:sz w:val="24"/>
          <w:szCs w:val="24"/>
          <w:lang w:eastAsia="zh-CN"/>
        </w:rPr>
        <w:t xml:space="preserve"> </w:t>
      </w:r>
      <w:r>
        <w:rPr>
          <w:color w:val="000000"/>
          <w:sz w:val="24"/>
          <w:szCs w:val="24"/>
          <w:lang w:eastAsia="zh-CN"/>
        </w:rPr>
        <w:t>01</w:t>
      </w:r>
      <w:r>
        <w:rPr>
          <w:color w:val="000000"/>
          <w:sz w:val="24"/>
          <w:szCs w:val="24"/>
        </w:rPr>
        <w:t>/2020</w:t>
      </w:r>
    </w:p>
    <w:p w:rsidR="007961A9" w:rsidRDefault="007961A9" w:rsidP="007961A9">
      <w:pPr>
        <w:pStyle w:val="Heading1"/>
        <w:numPr>
          <w:ilvl w:val="0"/>
          <w:numId w:val="0"/>
        </w:numPr>
        <w:spacing w:before="360"/>
        <w:ind w:hanging="284"/>
        <w:jc w:val="center"/>
        <w:rPr>
          <w:sz w:val="40"/>
          <w:szCs w:val="40"/>
        </w:rPr>
      </w:pPr>
      <w:r w:rsidRPr="00534E39">
        <w:rPr>
          <w:sz w:val="40"/>
          <w:szCs w:val="40"/>
        </w:rPr>
        <w:t xml:space="preserve">PODACI O </w:t>
      </w:r>
      <w:bookmarkEnd w:id="0"/>
      <w:r>
        <w:rPr>
          <w:sz w:val="40"/>
          <w:szCs w:val="40"/>
        </w:rPr>
        <w:t>PODIZVODITELJIMA</w:t>
      </w:r>
    </w:p>
    <w:tbl>
      <w:tblPr>
        <w:tblW w:w="13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9"/>
        <w:gridCol w:w="2243"/>
        <w:gridCol w:w="2551"/>
        <w:gridCol w:w="1801"/>
        <w:gridCol w:w="2829"/>
        <w:gridCol w:w="1731"/>
        <w:gridCol w:w="1876"/>
      </w:tblGrid>
      <w:tr w:rsidR="007961A9" w:rsidRPr="002D50CE" w:rsidTr="004240F6">
        <w:trPr>
          <w:trHeight w:val="752"/>
          <w:jc w:val="center"/>
        </w:trPr>
        <w:tc>
          <w:tcPr>
            <w:tcW w:w="779" w:type="dxa"/>
            <w:shd w:val="clear" w:color="auto" w:fill="auto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Rbr.</w:t>
            </w:r>
          </w:p>
        </w:tc>
        <w:tc>
          <w:tcPr>
            <w:tcW w:w="2243" w:type="dxa"/>
            <w:shd w:val="clear" w:color="auto" w:fill="auto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 w:cs="Arial"/>
                <w:b/>
                <w:bCs/>
                <w:sz w:val="20"/>
                <w:szCs w:val="20"/>
                <w:lang w:eastAsia="hr-HR"/>
              </w:rPr>
              <w:t>Naziv podizvoditelja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801" w:type="dxa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2829" w:type="dxa"/>
            <w:vAlign w:val="center"/>
          </w:tcPr>
          <w:p w:rsidR="007961A9" w:rsidRDefault="007961A9" w:rsidP="004240F6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Dio ugovora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koj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>i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 xml:space="preserve"> će izvršiti podizvoditelj</w:t>
            </w:r>
          </w:p>
          <w:p w:rsidR="007961A9" w:rsidRPr="002D50CE" w:rsidRDefault="007961A9" w:rsidP="004240F6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b/>
                <w:bCs/>
                <w:sz w:val="20"/>
                <w:szCs w:val="20"/>
                <w:lang w:eastAsia="hr-HR"/>
              </w:rPr>
              <w:t>(navesti stavke t</w:t>
            </w:r>
            <w:r w:rsidRPr="002B2DA3">
              <w:rPr>
                <w:b/>
                <w:bCs/>
                <w:sz w:val="20"/>
                <w:szCs w:val="20"/>
                <w:lang w:eastAsia="hr-HR"/>
              </w:rPr>
              <w:t>roškovnika</w:t>
            </w:r>
            <w:r>
              <w:rPr>
                <w:b/>
                <w:bCs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3607" w:type="dxa"/>
            <w:gridSpan w:val="2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Vrijednost u</w:t>
            </w:r>
            <w:r>
              <w:rPr>
                <w:rFonts w:eastAsia="SimSun"/>
                <w:b/>
                <w:bCs/>
                <w:sz w:val="20"/>
                <w:lang w:eastAsia="hr-HR"/>
              </w:rPr>
              <w:t xml:space="preserve">govora </w:t>
            </w:r>
            <w:r w:rsidRPr="002D50CE">
              <w:rPr>
                <w:rFonts w:eastAsia="SimSun"/>
                <w:b/>
                <w:bCs/>
                <w:sz w:val="20"/>
                <w:lang w:eastAsia="hr-HR"/>
              </w:rPr>
              <w:t>bez PDV-a</w:t>
            </w:r>
          </w:p>
        </w:tc>
      </w:tr>
      <w:tr w:rsidR="007961A9" w:rsidRPr="002D50CE" w:rsidTr="004240F6">
        <w:trPr>
          <w:trHeight w:val="574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961A9" w:rsidRPr="002D50CE" w:rsidTr="004240F6">
        <w:trPr>
          <w:trHeight w:val="566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961A9" w:rsidRPr="002D50CE" w:rsidTr="004240F6">
        <w:trPr>
          <w:trHeight w:val="561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961A9" w:rsidRPr="002D50CE" w:rsidTr="004240F6">
        <w:trPr>
          <w:trHeight w:val="568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243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801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829" w:type="dxa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3607" w:type="dxa"/>
            <w:gridSpan w:val="2"/>
            <w:vAlign w:val="bottom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961A9" w:rsidRPr="002D50CE" w:rsidTr="004240F6">
        <w:trPr>
          <w:trHeight w:val="346"/>
          <w:jc w:val="center"/>
        </w:trPr>
        <w:tc>
          <w:tcPr>
            <w:tcW w:w="11934" w:type="dxa"/>
            <w:gridSpan w:val="6"/>
            <w:shd w:val="clear" w:color="auto" w:fill="auto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Ukupna vrijednost ugovora</w:t>
            </w: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podizvoditelja bez PDV-a:</w:t>
            </w:r>
          </w:p>
        </w:tc>
        <w:tc>
          <w:tcPr>
            <w:tcW w:w="1876" w:type="dxa"/>
            <w:vAlign w:val="center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961A9" w:rsidRPr="002D50CE" w:rsidTr="004240F6">
        <w:trPr>
          <w:trHeight w:val="346"/>
          <w:jc w:val="center"/>
        </w:trPr>
        <w:tc>
          <w:tcPr>
            <w:tcW w:w="11934" w:type="dxa"/>
            <w:gridSpan w:val="6"/>
            <w:shd w:val="clear" w:color="auto" w:fill="auto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PDV:</w:t>
            </w:r>
          </w:p>
        </w:tc>
        <w:tc>
          <w:tcPr>
            <w:tcW w:w="1876" w:type="dxa"/>
            <w:vAlign w:val="center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961A9" w:rsidRPr="002D50CE" w:rsidTr="004240F6">
        <w:trPr>
          <w:trHeight w:val="346"/>
          <w:jc w:val="center"/>
        </w:trPr>
        <w:tc>
          <w:tcPr>
            <w:tcW w:w="11934" w:type="dxa"/>
            <w:gridSpan w:val="6"/>
            <w:shd w:val="clear" w:color="auto" w:fill="auto"/>
            <w:vAlign w:val="center"/>
          </w:tcPr>
          <w:p w:rsidR="007961A9" w:rsidRPr="002D50CE" w:rsidRDefault="007961A9" w:rsidP="004240F6">
            <w:pPr>
              <w:spacing w:after="0" w:line="240" w:lineRule="auto"/>
              <w:jc w:val="right"/>
              <w:rPr>
                <w:rFonts w:eastAsia="SimSun"/>
                <w:b/>
                <w:sz w:val="20"/>
                <w:szCs w:val="20"/>
                <w:lang w:eastAsia="hr-HR"/>
              </w:rPr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Sveukupna vrijednost ugovora</w:t>
            </w:r>
            <w:r w:rsidRPr="002D50CE"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 podizvoditelja s PDV-om:</w:t>
            </w:r>
          </w:p>
        </w:tc>
        <w:tc>
          <w:tcPr>
            <w:tcW w:w="1876" w:type="dxa"/>
            <w:vAlign w:val="center"/>
          </w:tcPr>
          <w:p w:rsidR="007961A9" w:rsidRPr="002D50CE" w:rsidRDefault="007961A9" w:rsidP="004240F6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</w:tbl>
    <w:p w:rsidR="007961A9" w:rsidRDefault="007961A9" w:rsidP="007961A9">
      <w:pPr>
        <w:spacing w:after="0"/>
      </w:pPr>
    </w:p>
    <w:p w:rsidR="007961A9" w:rsidRPr="007A2AE5" w:rsidRDefault="007961A9" w:rsidP="007961A9">
      <w:pPr>
        <w:spacing w:after="0"/>
        <w:rPr>
          <w:vanish/>
        </w:rPr>
      </w:pPr>
    </w:p>
    <w:tbl>
      <w:tblPr>
        <w:tblpPr w:leftFromText="180" w:rightFromText="180" w:vertAnchor="page" w:horzAnchor="margin" w:tblpX="108" w:tblpY="8253"/>
        <w:tblW w:w="14153" w:type="dxa"/>
        <w:tblLook w:val="04A0"/>
      </w:tblPr>
      <w:tblGrid>
        <w:gridCol w:w="7563"/>
        <w:gridCol w:w="6590"/>
      </w:tblGrid>
      <w:tr w:rsidR="007961A9" w:rsidTr="004240F6">
        <w:trPr>
          <w:trHeight w:val="227"/>
        </w:trPr>
        <w:tc>
          <w:tcPr>
            <w:tcW w:w="7563" w:type="dxa"/>
            <w:vMerge w:val="restart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/>
            </w:tblPr>
            <w:tblGrid>
              <w:gridCol w:w="881"/>
              <w:gridCol w:w="2204"/>
            </w:tblGrid>
            <w:tr w:rsidR="007961A9" w:rsidTr="004240F6">
              <w:tc>
                <w:tcPr>
                  <w:tcW w:w="881" w:type="dxa"/>
                  <w:shd w:val="clear" w:color="auto" w:fill="auto"/>
                </w:tcPr>
                <w:p w:rsidR="007961A9" w:rsidRDefault="007961A9" w:rsidP="004240F6">
                  <w:pPr>
                    <w:spacing w:after="0"/>
                  </w:pPr>
                  <w:r>
                    <w:t>Datum:</w:t>
                  </w:r>
                </w:p>
              </w:tc>
              <w:tc>
                <w:tcPr>
                  <w:tcW w:w="220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7961A9" w:rsidRDefault="007961A9" w:rsidP="004240F6">
                  <w:pPr>
                    <w:spacing w:after="0"/>
                  </w:pPr>
                </w:p>
              </w:tc>
            </w:tr>
          </w:tbl>
          <w:p w:rsidR="007961A9" w:rsidRDefault="007961A9" w:rsidP="004240F6">
            <w:pPr>
              <w:spacing w:after="0"/>
              <w:jc w:val="center"/>
            </w:pPr>
          </w:p>
          <w:p w:rsidR="007961A9" w:rsidRDefault="007961A9" w:rsidP="004240F6">
            <w:pPr>
              <w:spacing w:after="0"/>
              <w:jc w:val="center"/>
            </w:pPr>
            <w:r>
              <w:t xml:space="preserve">                                           M.P.</w:t>
            </w:r>
          </w:p>
        </w:tc>
        <w:tc>
          <w:tcPr>
            <w:tcW w:w="6590" w:type="dxa"/>
            <w:shd w:val="clear" w:color="auto" w:fill="auto"/>
          </w:tcPr>
          <w:p w:rsidR="007961A9" w:rsidRDefault="007961A9" w:rsidP="004240F6">
            <w:pPr>
              <w:spacing w:after="0"/>
              <w:jc w:val="center"/>
            </w:pPr>
            <w:r>
              <w:t>PONUDITELJ</w:t>
            </w:r>
          </w:p>
        </w:tc>
      </w:tr>
      <w:tr w:rsidR="007961A9" w:rsidTr="004240F6">
        <w:trPr>
          <w:trHeight w:val="445"/>
        </w:trPr>
        <w:tc>
          <w:tcPr>
            <w:tcW w:w="7563" w:type="dxa"/>
            <w:vMerge/>
            <w:shd w:val="clear" w:color="auto" w:fill="auto"/>
          </w:tcPr>
          <w:p w:rsidR="007961A9" w:rsidRDefault="007961A9" w:rsidP="004240F6">
            <w:pPr>
              <w:spacing w:after="0"/>
            </w:pPr>
          </w:p>
        </w:tc>
        <w:tc>
          <w:tcPr>
            <w:tcW w:w="6590" w:type="dxa"/>
            <w:tcBorders>
              <w:bottom w:val="single" w:sz="4" w:space="0" w:color="auto"/>
            </w:tcBorders>
            <w:shd w:val="clear" w:color="auto" w:fill="auto"/>
          </w:tcPr>
          <w:p w:rsidR="007961A9" w:rsidRDefault="007961A9" w:rsidP="004240F6">
            <w:pPr>
              <w:spacing w:after="0"/>
            </w:pPr>
          </w:p>
          <w:p w:rsidR="007961A9" w:rsidRDefault="007961A9" w:rsidP="004240F6">
            <w:pPr>
              <w:spacing w:after="0"/>
            </w:pPr>
          </w:p>
        </w:tc>
      </w:tr>
      <w:tr w:rsidR="007961A9" w:rsidTr="004240F6">
        <w:trPr>
          <w:trHeight w:val="559"/>
        </w:trPr>
        <w:tc>
          <w:tcPr>
            <w:tcW w:w="7563" w:type="dxa"/>
            <w:vMerge/>
            <w:shd w:val="clear" w:color="auto" w:fill="auto"/>
          </w:tcPr>
          <w:p w:rsidR="007961A9" w:rsidRDefault="007961A9" w:rsidP="004240F6">
            <w:pPr>
              <w:spacing w:after="0"/>
            </w:pPr>
          </w:p>
        </w:tc>
        <w:tc>
          <w:tcPr>
            <w:tcW w:w="6590" w:type="dxa"/>
            <w:tcBorders>
              <w:top w:val="single" w:sz="4" w:space="0" w:color="auto"/>
            </w:tcBorders>
            <w:shd w:val="clear" w:color="auto" w:fill="auto"/>
          </w:tcPr>
          <w:p w:rsidR="007961A9" w:rsidRPr="003F314C" w:rsidRDefault="007961A9" w:rsidP="004240F6">
            <w:pPr>
              <w:spacing w:after="0"/>
              <w:jc w:val="center"/>
              <w:rPr>
                <w:sz w:val="18"/>
              </w:rPr>
            </w:pPr>
            <w:r w:rsidRPr="003F314C">
              <w:rPr>
                <w:sz w:val="18"/>
              </w:rPr>
              <w:t xml:space="preserve">(potpis </w:t>
            </w:r>
            <w:r>
              <w:rPr>
                <w:sz w:val="18"/>
              </w:rPr>
              <w:t>ovlaštene osobe Ponuditelja</w:t>
            </w:r>
            <w:r w:rsidRPr="003F314C">
              <w:rPr>
                <w:sz w:val="18"/>
              </w:rPr>
              <w:t>)</w:t>
            </w:r>
          </w:p>
        </w:tc>
      </w:tr>
    </w:tbl>
    <w:p w:rsidR="007961A9" w:rsidRPr="006B157F" w:rsidRDefault="007961A9" w:rsidP="007961A9">
      <w:pPr>
        <w:spacing w:after="0"/>
        <w:rPr>
          <w:b/>
        </w:rPr>
      </w:pPr>
      <w:r w:rsidRPr="006B157F">
        <w:rPr>
          <w:b/>
        </w:rPr>
        <w:t xml:space="preserve">Napomena: </w:t>
      </w:r>
      <w:r w:rsidRPr="00375C8D">
        <w:rPr>
          <w:b/>
        </w:rPr>
        <w:t>Prilikom upisa cijene ponude potrebno je naznačiti valutu (HRK ili EUR), vrijednosti moraju biti zaokružene na dva decimalna mjesta</w:t>
      </w:r>
      <w:r>
        <w:rPr>
          <w:b/>
        </w:rPr>
        <w:t>.</w:t>
      </w:r>
    </w:p>
    <w:p w:rsidR="002D3847" w:rsidRDefault="001E266D"/>
    <w:sectPr w:rsidR="002D3847" w:rsidSect="002D50CE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66D" w:rsidRDefault="001E266D" w:rsidP="006A540F">
      <w:pPr>
        <w:spacing w:after="0" w:line="240" w:lineRule="auto"/>
      </w:pPr>
      <w:r>
        <w:separator/>
      </w:r>
    </w:p>
  </w:endnote>
  <w:endnote w:type="continuationSeparator" w:id="0">
    <w:p w:rsidR="001E266D" w:rsidRDefault="001E266D" w:rsidP="006A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8AB" w:rsidRPr="002B58AB" w:rsidRDefault="001E266D" w:rsidP="002B58AB">
    <w:pPr>
      <w:tabs>
        <w:tab w:val="center" w:pos="4536"/>
        <w:tab w:val="right" w:pos="9072"/>
      </w:tabs>
      <w:spacing w:after="0" w:line="288" w:lineRule="auto"/>
      <w:jc w:val="right"/>
      <w:rPr>
        <w:rFonts w:eastAsia="Times New Roman"/>
        <w:sz w:val="20"/>
        <w:szCs w:val="20"/>
      </w:rPr>
    </w:pPr>
  </w:p>
  <w:p w:rsidR="002B58AB" w:rsidRDefault="001E266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66D" w:rsidRDefault="001E266D" w:rsidP="006A540F">
      <w:pPr>
        <w:spacing w:after="0" w:line="240" w:lineRule="auto"/>
      </w:pPr>
      <w:r>
        <w:separator/>
      </w:r>
    </w:p>
  </w:footnote>
  <w:footnote w:type="continuationSeparator" w:id="0">
    <w:p w:rsidR="001E266D" w:rsidRDefault="001E266D" w:rsidP="006A5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91A" w:rsidRPr="002C5A31" w:rsidRDefault="007961A9" w:rsidP="00392BF2">
    <w:pPr>
      <w:pStyle w:val="Header"/>
    </w:pPr>
    <w:r w:rsidRPr="00E87BCC">
      <w:t xml:space="preserve">Prilog </w:t>
    </w:r>
    <w:r>
      <w:t>5</w:t>
    </w:r>
    <w:r w:rsidRPr="00E87BCC">
      <w:tab/>
    </w:r>
    <w:r w:rsidRPr="00E87BCC">
      <w:tab/>
    </w:r>
    <w:r>
      <w:tab/>
    </w:r>
    <w:r>
      <w:tab/>
    </w:r>
    <w:r>
      <w:tab/>
      <w:t xml:space="preserve">    </w:t>
    </w:r>
    <w:r>
      <w:tab/>
      <w:t>EV 01/2020</w:t>
    </w:r>
  </w:p>
  <w:p w:rsidR="00803E6F" w:rsidRPr="00225B56" w:rsidRDefault="001E266D" w:rsidP="00225B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61A9"/>
    <w:rsid w:val="001E266D"/>
    <w:rsid w:val="00692DAB"/>
    <w:rsid w:val="006A540F"/>
    <w:rsid w:val="006A6371"/>
    <w:rsid w:val="007961A9"/>
    <w:rsid w:val="00800767"/>
    <w:rsid w:val="008D159B"/>
    <w:rsid w:val="00A54CAF"/>
    <w:rsid w:val="00F1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1A9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1A9"/>
    <w:pPr>
      <w:numPr>
        <w:numId w:val="1"/>
      </w:numPr>
      <w:spacing w:after="120" w:line="240" w:lineRule="auto"/>
      <w:jc w:val="both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7961A9"/>
    <w:pPr>
      <w:numPr>
        <w:ilvl w:val="1"/>
        <w:numId w:val="1"/>
      </w:numPr>
      <w:spacing w:after="120" w:line="240" w:lineRule="auto"/>
      <w:jc w:val="both"/>
      <w:outlineLvl w:val="1"/>
    </w:pPr>
    <w:rPr>
      <w:b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7961A9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1A9"/>
    <w:rPr>
      <w:rFonts w:ascii="Calibri" w:eastAsia="Calibri" w:hAnsi="Calibri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961A9"/>
    <w:rPr>
      <w:rFonts w:ascii="Calibri" w:eastAsia="Calibri" w:hAnsi="Calibri" w:cs="Times New Roman"/>
      <w:b/>
      <w:sz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961A9"/>
    <w:rPr>
      <w:rFonts w:ascii="Calibri" w:eastAsia="Calibri" w:hAnsi="Calibri" w:cs="Times New Roman"/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61A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961A9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961A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961A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>Noliot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lili</cp:lastModifiedBy>
  <cp:revision>3</cp:revision>
  <dcterms:created xsi:type="dcterms:W3CDTF">2020-08-28T15:26:00Z</dcterms:created>
  <dcterms:modified xsi:type="dcterms:W3CDTF">2020-08-28T16:02:00Z</dcterms:modified>
</cp:coreProperties>
</file>