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FD13D0" w14:textId="77777777" w:rsidR="00CB1CAF" w:rsidRPr="001F6BED" w:rsidRDefault="00CB1CAF" w:rsidP="001A34E0">
      <w:pPr>
        <w:tabs>
          <w:tab w:val="left" w:pos="6474"/>
        </w:tabs>
        <w:spacing w:after="0" w:line="240" w:lineRule="auto"/>
        <w:jc w:val="center"/>
        <w:rPr>
          <w:rFonts w:cs="Arial"/>
          <w:sz w:val="28"/>
        </w:rPr>
      </w:pPr>
      <w:r w:rsidRPr="001F6BED">
        <w:rPr>
          <w:rFonts w:cs="Arial"/>
          <w:b/>
          <w:sz w:val="28"/>
        </w:rPr>
        <w:t>TEHNIČKE SPECIFIKACIJE</w:t>
      </w:r>
      <w:bookmarkStart w:id="0" w:name="_Toc42488098"/>
    </w:p>
    <w:bookmarkEnd w:id="0"/>
    <w:p w14:paraId="75EDE0B6" w14:textId="77777777" w:rsidR="00CB1CAF" w:rsidRPr="006A228C" w:rsidRDefault="00CB1CAF" w:rsidP="00CB1CAF">
      <w:pPr>
        <w:spacing w:after="0"/>
        <w:rPr>
          <w:rFonts w:cs="Arial"/>
          <w:lang w:val="en-GB"/>
        </w:rPr>
      </w:pPr>
    </w:p>
    <w:p w14:paraId="41D29144" w14:textId="43B9D947" w:rsidR="00CB1CAF" w:rsidRPr="007C30E9" w:rsidRDefault="00CB1CAF" w:rsidP="008C56E5">
      <w:pPr>
        <w:tabs>
          <w:tab w:val="left" w:pos="10800"/>
        </w:tabs>
        <w:jc w:val="both"/>
        <w:outlineLvl w:val="0"/>
        <w:rPr>
          <w:color w:val="000000"/>
        </w:rPr>
      </w:pPr>
      <w:r w:rsidRPr="006A228C">
        <w:rPr>
          <w:rFonts w:cs="Arial"/>
          <w:b/>
          <w:bCs/>
          <w:lang w:val="it-IT"/>
        </w:rPr>
        <w:t xml:space="preserve">Naziv nabave: </w:t>
      </w:r>
      <w:r w:rsidR="007C30E9" w:rsidRPr="007C30E9">
        <w:rPr>
          <w:rFonts w:cs="Arial"/>
          <w:lang w:val="it-IT"/>
        </w:rPr>
        <w:t xml:space="preserve">Nabava </w:t>
      </w:r>
      <w:r w:rsidR="007C30E9" w:rsidRPr="007C30E9">
        <w:rPr>
          <w:color w:val="000000"/>
        </w:rPr>
        <w:t xml:space="preserve">rješenja za aplikaciju na razne materijale s perifernom opremom </w:t>
      </w:r>
    </w:p>
    <w:p w14:paraId="461BADF4" w14:textId="77777777" w:rsidR="00CB1CAF" w:rsidRPr="006A228C" w:rsidRDefault="00CB1CAF" w:rsidP="00CB1CAF">
      <w:pPr>
        <w:spacing w:after="0"/>
        <w:rPr>
          <w:rFonts w:cs="Arial"/>
          <w:b/>
          <w:bCs/>
          <w:highlight w:val="yellow"/>
          <w:lang w:val="it-IT"/>
        </w:rPr>
      </w:pPr>
    </w:p>
    <w:p w14:paraId="2EED31B9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  <w:lang w:val="it-IT"/>
        </w:rPr>
      </w:pPr>
      <w:r w:rsidRPr="006A228C">
        <w:rPr>
          <w:rFonts w:cs="Arial"/>
          <w:b/>
          <w:bCs/>
          <w:lang w:val="it-IT"/>
        </w:rPr>
        <w:t>Kolone 1-2 ispunjava Naručitelj</w:t>
      </w:r>
    </w:p>
    <w:p w14:paraId="5C995601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>Kolonu 3 ispunjava Ponuditelj – obavezno</w:t>
      </w:r>
    </w:p>
    <w:p w14:paraId="01854F5D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  <w:r w:rsidRPr="006A228C">
        <w:rPr>
          <w:rFonts w:cs="Arial"/>
          <w:b/>
          <w:bCs/>
        </w:rPr>
        <w:t xml:space="preserve">Kolonu 4 ispunjava Ponuditelj – </w:t>
      </w:r>
      <w:r>
        <w:rPr>
          <w:rFonts w:cs="Arial"/>
          <w:b/>
          <w:bCs/>
        </w:rPr>
        <w:t>prema potrebi</w:t>
      </w:r>
    </w:p>
    <w:p w14:paraId="724264F2" w14:textId="77777777" w:rsidR="00CB1CAF" w:rsidRPr="006A228C" w:rsidRDefault="00CB1CAF" w:rsidP="00CB1CAF">
      <w:pPr>
        <w:spacing w:after="0"/>
        <w:ind w:left="567" w:hanging="567"/>
        <w:rPr>
          <w:rFonts w:cs="Arial"/>
          <w:b/>
          <w:bCs/>
        </w:rPr>
      </w:pPr>
    </w:p>
    <w:p w14:paraId="782780A9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Tehnička ponuda isporučitelja opreme:</w:t>
      </w:r>
    </w:p>
    <w:p w14:paraId="1E7FDC97" w14:textId="77777777" w:rsidR="00CB1CAF" w:rsidRPr="006A228C" w:rsidRDefault="00CB1CAF" w:rsidP="00CB1CAF">
      <w:pPr>
        <w:spacing w:line="240" w:lineRule="exact"/>
        <w:ind w:left="567" w:hanging="567"/>
        <w:contextualSpacing/>
        <w:rPr>
          <w:rFonts w:cs="Arial"/>
        </w:rPr>
      </w:pPr>
      <w:r w:rsidRPr="006A228C">
        <w:rPr>
          <w:rFonts w:cs="Arial"/>
        </w:rPr>
        <w:t>Ponuđači su dužni ispuniti predloške na sljedećim stranicama:</w:t>
      </w:r>
    </w:p>
    <w:p w14:paraId="2A3E56D0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2 je ispunjena od strane naručitelja i prikazuje tražene tehničke specifikacija (nije dozvoljena modifikacija istih od strane ponuđača),</w:t>
      </w:r>
    </w:p>
    <w:p w14:paraId="349527C1" w14:textId="77777777" w:rsidR="00CB1CAF" w:rsidRPr="006A228C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Kolonu 3 ispunjava ponuditelj sa detaljima ponuđene opreme (npr. riječi “da” ili “ne” nisu dovoljne),</w:t>
      </w:r>
    </w:p>
    <w:p w14:paraId="5922E7CF" w14:textId="77777777" w:rsidR="00CB1CAF" w:rsidRDefault="00CB1CAF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6A228C">
        <w:rPr>
          <w:rFonts w:cs="Arial"/>
        </w:rPr>
        <w:t>Kolona 4 omogućava ponuditelju unos komentara na svoju predloženu opremu, te upute za popratnu dokumentaciju ponuđenih stavki.</w:t>
      </w:r>
    </w:p>
    <w:p w14:paraId="2B23E218" w14:textId="77777777" w:rsidR="00AA676D" w:rsidRPr="006A228C" w:rsidRDefault="00AA676D" w:rsidP="00CB1CAF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 xml:space="preserve">Ponuditelj popunjava tehničke specifikacije grupa za koju podnosi ponudu. Sve ostale grupe ostavlja prazno. </w:t>
      </w:r>
    </w:p>
    <w:p w14:paraId="1AA569CB" w14:textId="77777777" w:rsidR="00CB1CAF" w:rsidRPr="006A228C" w:rsidRDefault="00CB1CAF" w:rsidP="00CB1CAF">
      <w:pPr>
        <w:spacing w:after="0" w:line="240" w:lineRule="auto"/>
        <w:ind w:left="737"/>
        <w:jc w:val="both"/>
        <w:rPr>
          <w:rFonts w:cs="Arial"/>
        </w:rPr>
      </w:pPr>
    </w:p>
    <w:p w14:paraId="56D857A1" w14:textId="77777777" w:rsidR="00CB1CAF" w:rsidRPr="00B940C6" w:rsidRDefault="00CB1CAF" w:rsidP="00CB1CAF">
      <w:pPr>
        <w:jc w:val="both"/>
        <w:rPr>
          <w:rFonts w:cs="Arial"/>
          <w:b/>
          <w:bCs/>
        </w:rPr>
      </w:pPr>
      <w:r>
        <w:rPr>
          <w:rFonts w:cs="Arial"/>
          <w:b/>
          <w:bCs/>
          <w:color w:val="FF0000"/>
        </w:rPr>
        <w:t>Svi tipovi, proizvođači, brendovi, standardi i norme koji su navedeni u tehničkim specifikacijama smatra se da se i na njih odnosi izraz „ili jednakovrijedno“</w:t>
      </w:r>
      <w:r w:rsidRPr="00B940C6">
        <w:rPr>
          <w:rFonts w:cs="Arial"/>
          <w:b/>
          <w:bCs/>
        </w:rPr>
        <w:t xml:space="preserve">. Eventualna prateća dokumentacija koju Ponuditelj dostavlja kao nadopunu ponudi mora jasno ukazivati na modele odnosno opcije koje se nude. Ponude koje ne identificiraju precizno modele i specifikacije mogu biti odbijene. </w:t>
      </w:r>
    </w:p>
    <w:p w14:paraId="44A68EE2" w14:textId="77777777" w:rsidR="00CB1CAF" w:rsidRPr="001E70B1" w:rsidRDefault="00CB1CAF" w:rsidP="00CB1CAF">
      <w:pPr>
        <w:jc w:val="both"/>
        <w:rPr>
          <w:rFonts w:cs="Arial"/>
          <w:b/>
          <w:bCs/>
        </w:rPr>
      </w:pPr>
      <w:r w:rsidRPr="00B940C6">
        <w:rPr>
          <w:rFonts w:cs="Arial"/>
          <w:b/>
          <w:bCs/>
        </w:rPr>
        <w:t xml:space="preserve">Tehničke specifikacije navedene u tablici u formatu kontrolne liste koja obuhvaća opremu i zadatke provedbe obavezne su kao </w:t>
      </w:r>
      <w:r w:rsidRPr="00B940C6">
        <w:rPr>
          <w:rFonts w:cs="Arial"/>
          <w:b/>
          <w:bCs/>
          <w:u w:val="single"/>
        </w:rPr>
        <w:t>minimalni standard</w:t>
      </w:r>
      <w:r w:rsidRPr="00B940C6">
        <w:rPr>
          <w:rFonts w:cs="Arial"/>
          <w:b/>
          <w:bCs/>
        </w:rPr>
        <w:t xml:space="preserve"> svake pojedine stavke tražene robe i jedina su osnova za ocjenu tehničke sukladnosti ponuda. Ponuditelji mogu nuditi i proizvode koji ispunjavaju i više standarde, odnosno tehničke specifikacije, od minimalnih.</w:t>
      </w:r>
    </w:p>
    <w:tbl>
      <w:tblPr>
        <w:tblW w:w="14000" w:type="dxa"/>
        <w:tblInd w:w="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5738"/>
        <w:gridCol w:w="4468"/>
        <w:gridCol w:w="2977"/>
      </w:tblGrid>
      <w:tr w:rsidR="00CB1CAF" w:rsidRPr="006A228C" w14:paraId="2DE46DCF" w14:textId="77777777" w:rsidTr="00B943AD">
        <w:trPr>
          <w:cantSplit/>
          <w:trHeight w:val="879"/>
          <w:tblHeader/>
        </w:trPr>
        <w:tc>
          <w:tcPr>
            <w:tcW w:w="817" w:type="dxa"/>
            <w:tcBorders>
              <w:top w:val="double" w:sz="4" w:space="0" w:color="auto"/>
              <w:left w:val="doub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44C4544F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lastRenderedPageBreak/>
              <w:t>1.</w:t>
            </w:r>
          </w:p>
          <w:p w14:paraId="3AE33D3B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highlight w:val="green"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Redni broj</w:t>
            </w:r>
          </w:p>
        </w:tc>
        <w:tc>
          <w:tcPr>
            <w:tcW w:w="573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3AB0D4CE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2.</w:t>
            </w:r>
          </w:p>
          <w:p w14:paraId="2CE0AA8B" w14:textId="77777777" w:rsidR="00CB1CAF" w:rsidRPr="006A228C" w:rsidRDefault="00CB1CAF" w:rsidP="00DA3099">
            <w:pPr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Zahtjevane tehničke specifikacije</w:t>
            </w:r>
          </w:p>
        </w:tc>
        <w:tc>
          <w:tcPr>
            <w:tcW w:w="4468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41FB69D1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3.</w:t>
            </w:r>
          </w:p>
          <w:p w14:paraId="6517502A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Ponuđene tehničke specifikacije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pct5" w:color="auto" w:fill="FFFFFF"/>
          </w:tcPr>
          <w:p w14:paraId="4A6B41E9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 xml:space="preserve">4. </w:t>
            </w:r>
          </w:p>
          <w:p w14:paraId="0FCC5BA4" w14:textId="77777777" w:rsidR="00CB1CAF" w:rsidRPr="006A228C" w:rsidRDefault="00CB1CAF" w:rsidP="00DA3099">
            <w:pPr>
              <w:tabs>
                <w:tab w:val="left" w:pos="729"/>
              </w:tabs>
              <w:jc w:val="center"/>
              <w:rPr>
                <w:rFonts w:cs="Arial"/>
                <w:b/>
                <w:bCs/>
                <w:lang w:val="en-GB"/>
              </w:rPr>
            </w:pPr>
            <w:r w:rsidRPr="006A228C">
              <w:rPr>
                <w:rFonts w:cs="Arial"/>
                <w:b/>
                <w:bCs/>
                <w:lang w:val="en-GB"/>
              </w:rPr>
              <w:t>Bilješke, primjedbe, upute na popratnu dokumentaciju</w:t>
            </w:r>
          </w:p>
        </w:tc>
      </w:tr>
      <w:tr w:rsidR="00786EB5" w:rsidRPr="006A228C" w14:paraId="3B19A12E" w14:textId="77777777" w:rsidTr="00B943AD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96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2F555FC3" w14:textId="77777777" w:rsidR="00786EB5" w:rsidRPr="006A228C" w:rsidRDefault="00786EB5" w:rsidP="00AA676D">
            <w:pPr>
              <w:spacing w:after="0"/>
              <w:jc w:val="center"/>
              <w:rPr>
                <w:rFonts w:cs="Arial"/>
                <w:b/>
                <w:lang w:val="en-GB"/>
              </w:rPr>
            </w:pPr>
            <w:r w:rsidRPr="006A228C">
              <w:rPr>
                <w:rFonts w:cs="Arial"/>
                <w:b/>
                <w:lang w:val="en-GB"/>
              </w:rPr>
              <w:t>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79479334" w14:textId="1AD47A60" w:rsidR="00786EB5" w:rsidRPr="006A228C" w:rsidRDefault="00B429EB" w:rsidP="00AA676D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lang w:eastAsia="hr-HR"/>
              </w:rPr>
            </w:pPr>
            <w:r w:rsidRPr="00B429EB">
              <w:rPr>
                <w:rFonts w:cs="Arial"/>
                <w:b/>
                <w:lang w:eastAsia="hr-HR"/>
              </w:rPr>
              <w:t xml:space="preserve">Nabava rješenja </w:t>
            </w:r>
            <w:r w:rsidR="00913254" w:rsidRPr="00913254">
              <w:rPr>
                <w:rFonts w:cs="Arial"/>
                <w:b/>
                <w:lang w:eastAsia="hr-HR"/>
              </w:rPr>
              <w:t>za aplikaciju na razne materijale s perifernom opremom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49E72A26" w14:textId="77777777" w:rsidR="00786EB5" w:rsidRPr="006A228C" w:rsidRDefault="00786EB5" w:rsidP="00AA676D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rPr>
                <w:rFonts w:cs="Arial"/>
                <w:b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8EAADB" w:themeFill="accent1" w:themeFillTint="99"/>
            <w:vAlign w:val="center"/>
          </w:tcPr>
          <w:p w14:paraId="4448E22D" w14:textId="77777777" w:rsidR="00786EB5" w:rsidRPr="006A228C" w:rsidRDefault="00786EB5" w:rsidP="00AA676D">
            <w:pPr>
              <w:spacing w:after="0"/>
              <w:jc w:val="both"/>
              <w:rPr>
                <w:rFonts w:cs="Arial"/>
                <w:b/>
                <w:lang w:val="en-GB"/>
              </w:rPr>
            </w:pPr>
          </w:p>
        </w:tc>
      </w:tr>
      <w:tr w:rsidR="00CB1CAF" w:rsidRPr="006A228C" w14:paraId="5A2245CC" w14:textId="77777777" w:rsidTr="00B943AD">
        <w:tblPrEx>
          <w:tblBorders>
            <w:top w:val="double" w:sz="6" w:space="0" w:color="000000"/>
            <w:left w:val="double" w:sz="6" w:space="0" w:color="000000"/>
            <w:bottom w:val="double" w:sz="6" w:space="0" w:color="000000"/>
            <w:right w:val="doub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15"/>
        </w:trPr>
        <w:tc>
          <w:tcPr>
            <w:tcW w:w="81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61492A77" w14:textId="77777777" w:rsidR="00CB1CAF" w:rsidRPr="006A228C" w:rsidRDefault="00CB1CAF" w:rsidP="001D1ADF">
            <w:pPr>
              <w:spacing w:after="0"/>
              <w:jc w:val="center"/>
              <w:rPr>
                <w:rFonts w:cs="Arial"/>
                <w:lang w:val="en-GB"/>
              </w:rPr>
            </w:pPr>
            <w:r>
              <w:rPr>
                <w:rFonts w:cs="Arial"/>
                <w:lang w:val="en-GB"/>
              </w:rPr>
              <w:t>1.1.</w:t>
            </w:r>
          </w:p>
        </w:tc>
        <w:tc>
          <w:tcPr>
            <w:tcW w:w="573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706EBBA8" w14:textId="68DE4A51" w:rsidR="00A201DC" w:rsidRPr="003D6F8E" w:rsidRDefault="005716DD" w:rsidP="003D6F8E">
            <w:pPr>
              <w:pStyle w:val="Odlomakpopisa"/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3D6F8E">
              <w:rPr>
                <w:rFonts w:ascii="Calibri Light" w:hAnsi="Calibri Light" w:cs="Calibri"/>
                <w:b/>
                <w:sz w:val="20"/>
                <w:szCs w:val="20"/>
              </w:rPr>
              <w:t>P</w:t>
            </w:r>
            <w:r w:rsidR="00B429EB" w:rsidRPr="003D6F8E">
              <w:rPr>
                <w:rFonts w:ascii="Calibri Light" w:hAnsi="Calibri Light" w:cs="Calibri"/>
                <w:b/>
                <w:sz w:val="20"/>
                <w:szCs w:val="20"/>
              </w:rPr>
              <w:t>loter</w:t>
            </w:r>
            <w:r w:rsidR="002E263D" w:rsidRPr="003D6F8E">
              <w:rPr>
                <w:rFonts w:ascii="Calibri Light" w:hAnsi="Calibri Light" w:cs="Calibri"/>
                <w:b/>
                <w:sz w:val="20"/>
                <w:szCs w:val="20"/>
              </w:rPr>
              <w:t xml:space="preserve"> (printer velikog formata) sa softverskim rješenjem</w:t>
            </w:r>
          </w:p>
          <w:p w14:paraId="6DF56BC7" w14:textId="77777777" w:rsidR="008624DF" w:rsidRPr="008624DF" w:rsidRDefault="008624DF" w:rsidP="003D6F8E">
            <w:pPr>
              <w:pStyle w:val="Odlomakpopisa"/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624DF">
              <w:rPr>
                <w:rFonts w:ascii="Calibri Light" w:hAnsi="Calibri Light" w:cs="Calibri"/>
                <w:bCs/>
                <w:sz w:val="20"/>
                <w:szCs w:val="20"/>
              </w:rPr>
              <w:t>aplikacija s procesorom za pripremu posla i dodacima</w:t>
            </w:r>
          </w:p>
          <w:p w14:paraId="7D648F7B" w14:textId="7B349CF6" w:rsidR="008624DF" w:rsidRPr="005716DD" w:rsidRDefault="008624DF" w:rsidP="003D6F8E">
            <w:pPr>
              <w:pStyle w:val="Odlomakpopisa"/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8624DF">
              <w:rPr>
                <w:rFonts w:ascii="Calibri Light" w:hAnsi="Calibri Light" w:cs="Calibri"/>
                <w:bCs/>
                <w:sz w:val="20"/>
                <w:szCs w:val="20"/>
              </w:rPr>
              <w:t>aplikacija za CAD i softver za ilustracije (npr. AutoCAD Illustrator i CorelDraw ili jednakovrijedan) s dodatnom podrškom za prepoznavanje optičke kamere omogućavajući maksimalnu fleksibilnost u pozicioniranju oznaka i točnost prilikom rezanja kontura</w:t>
            </w:r>
          </w:p>
          <w:p w14:paraId="0F97C77E" w14:textId="6AB5BC66" w:rsidR="005716DD" w:rsidRDefault="005716DD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Stol za rezanje</w:t>
            </w:r>
          </w:p>
          <w:p w14:paraId="1B81CDE2" w14:textId="2AA4CEA1" w:rsidR="00064E2F" w:rsidRDefault="00064E2F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Radna površina minimalno</w:t>
            </w:r>
            <w:r w:rsidR="00066B8B">
              <w:rPr>
                <w:rFonts w:ascii="Calibri Light" w:hAnsi="Calibri Light" w:cs="Calibri"/>
                <w:bCs/>
                <w:sz w:val="20"/>
                <w:szCs w:val="20"/>
              </w:rPr>
              <w:t xml:space="preserve"> (šx</w:t>
            </w:r>
            <w:r w:rsidR="00344665">
              <w:rPr>
                <w:rFonts w:ascii="Calibri Light" w:hAnsi="Calibri Light" w:cs="Calibri"/>
                <w:bCs/>
                <w:sz w:val="20"/>
                <w:szCs w:val="20"/>
              </w:rPr>
              <w:t>v</w:t>
            </w:r>
            <w:r w:rsidR="00066B8B">
              <w:rPr>
                <w:rFonts w:ascii="Calibri Light" w:hAnsi="Calibri Light" w:cs="Calibri"/>
                <w:bCs/>
                <w:sz w:val="20"/>
                <w:szCs w:val="20"/>
              </w:rPr>
              <w:t>)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 160x120</w:t>
            </w:r>
          </w:p>
          <w:p w14:paraId="391308DB" w14:textId="288CBBBB" w:rsidR="00344665" w:rsidRDefault="00344665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Va</w:t>
            </w:r>
            <w:r w:rsidR="003B4AAA">
              <w:rPr>
                <w:rFonts w:ascii="Calibri Light" w:hAnsi="Calibri Light" w:cs="Calibri"/>
                <w:bCs/>
                <w:sz w:val="20"/>
                <w:szCs w:val="20"/>
              </w:rPr>
              <w:t>ku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mski paket (pumpa s minimalno 1,3 kW, </w:t>
            </w:r>
            <w:r w:rsidR="002E263D">
              <w:rPr>
                <w:rFonts w:ascii="Calibri Light" w:hAnsi="Calibri Light" w:cs="Calibri"/>
                <w:bCs/>
                <w:sz w:val="20"/>
                <w:szCs w:val="20"/>
              </w:rPr>
              <w:t>a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>psorber zvuka, preklopni ventil</w:t>
            </w:r>
            <w:r w:rsidR="00033CA8">
              <w:rPr>
                <w:rFonts w:ascii="Calibri Light" w:hAnsi="Calibri Light" w:cs="Calibri"/>
                <w:bCs/>
                <w:sz w:val="20"/>
                <w:szCs w:val="20"/>
              </w:rPr>
              <w:t>)</w:t>
            </w:r>
          </w:p>
          <w:p w14:paraId="3057CE3D" w14:textId="49DBA06F" w:rsidR="00344665" w:rsidRDefault="00033CA8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Sustav transportera s tri pneumatske stezaljke za medije i nosačem u kotrljanju</w:t>
            </w:r>
          </w:p>
          <w:p w14:paraId="334A841D" w14:textId="7BF8D410" w:rsidR="008F357C" w:rsidRDefault="008F357C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Četveropolni sustav laserskih zraka</w:t>
            </w:r>
          </w:p>
          <w:p w14:paraId="13EC6FB6" w14:textId="7DF59379" w:rsidR="008F357C" w:rsidRDefault="008F357C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Sistem kamere</w:t>
            </w:r>
          </w:p>
          <w:p w14:paraId="51279200" w14:textId="01FB7BC1" w:rsidR="009D5BAB" w:rsidRDefault="0019164B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Površina rezanja</w:t>
            </w:r>
            <w:r w:rsidR="002E1CBD">
              <w:rPr>
                <w:rFonts w:ascii="Calibri Light" w:hAnsi="Calibri Light" w:cs="Calibri"/>
                <w:bCs/>
                <w:sz w:val="20"/>
                <w:szCs w:val="20"/>
              </w:rPr>
              <w:t>: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 </w:t>
            </w:r>
            <w:r w:rsidR="002E263D">
              <w:rPr>
                <w:rFonts w:ascii="Calibri Light" w:hAnsi="Calibri Light" w:cs="Calibri"/>
                <w:bCs/>
                <w:sz w:val="20"/>
                <w:szCs w:val="20"/>
              </w:rPr>
              <w:t>min 50 m na više ploča</w:t>
            </w:r>
          </w:p>
          <w:p w14:paraId="4CD38E70" w14:textId="5AF88733" w:rsidR="002E1CBD" w:rsidRDefault="002E1CBD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Širina medija: minimalno 165 cm</w:t>
            </w:r>
          </w:p>
          <w:p w14:paraId="0B6794AF" w14:textId="2E64557B" w:rsidR="002E1CBD" w:rsidRDefault="001B0802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Multi panel: minimalno </w:t>
            </w:r>
            <w:r w:rsidR="00D008E4">
              <w:rPr>
                <w:rFonts w:ascii="Calibri Light" w:hAnsi="Calibri Light" w:cs="Calibri"/>
                <w:bCs/>
                <w:sz w:val="20"/>
                <w:szCs w:val="20"/>
              </w:rPr>
              <w:t>5000 cm</w:t>
            </w:r>
          </w:p>
          <w:p w14:paraId="5A302B3F" w14:textId="3AF36937" w:rsidR="00D008E4" w:rsidRDefault="00D008E4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Ponavljanje posla: </w:t>
            </w:r>
            <w:r w:rsidR="00E96907">
              <w:rPr>
                <w:rFonts w:ascii="Calibri Light" w:hAnsi="Calibri Light" w:cs="Calibri"/>
                <w:bCs/>
                <w:sz w:val="20"/>
                <w:szCs w:val="20"/>
              </w:rPr>
              <w:t>u</w:t>
            </w:r>
            <w:r w:rsidR="00E96907" w:rsidRPr="00E96907">
              <w:rPr>
                <w:rFonts w:ascii="Calibri Light" w:hAnsi="Calibri Light" w:cs="Calibri"/>
                <w:bCs/>
                <w:sz w:val="20"/>
                <w:szCs w:val="20"/>
              </w:rPr>
              <w:t>nutar +/- 0.05 mm na plohama</w:t>
            </w:r>
          </w:p>
          <w:p w14:paraId="27183913" w14:textId="2B81D5AA" w:rsidR="00E96907" w:rsidRDefault="00E96907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Preciznost: </w:t>
            </w:r>
            <w:r w:rsidR="00F803D7" w:rsidRPr="00F803D7">
              <w:rPr>
                <w:rFonts w:ascii="Calibri Light" w:hAnsi="Calibri Light" w:cs="Calibri"/>
                <w:bCs/>
                <w:sz w:val="20"/>
                <w:szCs w:val="20"/>
              </w:rPr>
              <w:t>0.05 % poteza ili 0.05 mm, ovisno koji je precizniji</w:t>
            </w:r>
          </w:p>
          <w:p w14:paraId="2EEE9C2C" w14:textId="6C6A7586" w:rsidR="00F803D7" w:rsidRDefault="00F803D7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Brzina: minimalno</w:t>
            </w:r>
            <w:r w:rsidR="009553E1">
              <w:rPr>
                <w:rFonts w:ascii="Calibri Light" w:hAnsi="Calibri Light" w:cs="Calibri"/>
                <w:bCs/>
                <w:sz w:val="20"/>
                <w:szCs w:val="20"/>
              </w:rPr>
              <w:t xml:space="preserve"> </w:t>
            </w:r>
            <w:r w:rsidRPr="00F803D7">
              <w:rPr>
                <w:rFonts w:ascii="Calibri Light" w:hAnsi="Calibri Light" w:cs="Calibri"/>
                <w:bCs/>
                <w:sz w:val="20"/>
                <w:szCs w:val="20"/>
              </w:rPr>
              <w:t>1000 mm/sec</w:t>
            </w:r>
          </w:p>
          <w:p w14:paraId="4B2B8EEA" w14:textId="288A3947" w:rsidR="009553E1" w:rsidRDefault="009553E1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Sigurnosni razmak: minimalno 5 cm </w:t>
            </w:r>
            <w:r w:rsidR="00DB32C8">
              <w:rPr>
                <w:rFonts w:ascii="Calibri Light" w:hAnsi="Calibri Light" w:cs="Calibri"/>
                <w:bCs/>
                <w:sz w:val="20"/>
                <w:szCs w:val="20"/>
              </w:rPr>
              <w:t>između vakuum stola i Y snopa</w:t>
            </w:r>
            <w:r w:rsidR="008431DE">
              <w:rPr>
                <w:rFonts w:ascii="Calibri Light" w:hAnsi="Calibri Light" w:cs="Calibri"/>
                <w:bCs/>
                <w:sz w:val="20"/>
                <w:szCs w:val="20"/>
              </w:rPr>
              <w:t xml:space="preserve"> (</w:t>
            </w:r>
            <w:r w:rsidR="008431DE" w:rsidRPr="008431DE">
              <w:rPr>
                <w:rFonts w:ascii="Calibri Light" w:hAnsi="Calibri Light" w:cs="Calibri"/>
                <w:bCs/>
                <w:sz w:val="20"/>
                <w:szCs w:val="20"/>
              </w:rPr>
              <w:t>Ne uzimajući u obzir debljinu rezne podloge ili prijenosne trake</w:t>
            </w:r>
            <w:r w:rsidR="008431DE">
              <w:rPr>
                <w:rFonts w:ascii="Calibri Light" w:hAnsi="Calibri Light" w:cs="Calibri"/>
                <w:bCs/>
                <w:sz w:val="20"/>
                <w:szCs w:val="20"/>
              </w:rPr>
              <w:t>)</w:t>
            </w:r>
          </w:p>
          <w:p w14:paraId="78678075" w14:textId="154A404C" w:rsidR="00DB32C8" w:rsidRDefault="00DB32C8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lastRenderedPageBreak/>
              <w:t>Maksimalne sile: okomito i vodoravno minimalno 200</w:t>
            </w:r>
            <w:r w:rsidR="002171E9">
              <w:rPr>
                <w:rFonts w:ascii="Calibri Light" w:hAnsi="Calibri Light" w:cs="Calibri"/>
                <w:bCs/>
                <w:sz w:val="20"/>
                <w:szCs w:val="20"/>
              </w:rPr>
              <w:t xml:space="preserve"> N</w:t>
            </w:r>
          </w:p>
          <w:p w14:paraId="5C916492" w14:textId="254726D5" w:rsidR="002171E9" w:rsidRDefault="002171E9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Maksimalno opterećenje stola: </w:t>
            </w:r>
            <w:r w:rsidR="000351E1">
              <w:rPr>
                <w:rFonts w:ascii="Calibri Light" w:hAnsi="Calibri Light" w:cs="Calibri"/>
                <w:bCs/>
                <w:sz w:val="20"/>
                <w:szCs w:val="20"/>
              </w:rPr>
              <w:t>minimalno 50 kg/m</w:t>
            </w:r>
            <w:r w:rsidR="000351E1" w:rsidRPr="000351E1">
              <w:rPr>
                <w:rFonts w:ascii="Calibri Light" w:hAnsi="Calibri Light" w:cs="Calibri"/>
                <w:bCs/>
                <w:sz w:val="20"/>
                <w:szCs w:val="20"/>
                <w:vertAlign w:val="superscript"/>
              </w:rPr>
              <w:t>2</w:t>
            </w:r>
          </w:p>
          <w:p w14:paraId="35A98BE0" w14:textId="462F4118" w:rsidR="000351E1" w:rsidRDefault="00AD1636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Mogućnost spajanja USB-om</w:t>
            </w:r>
          </w:p>
          <w:p w14:paraId="4B3EDBB2" w14:textId="0C50E5FD" w:rsidR="008449FC" w:rsidRDefault="008449FC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Jamstvo minimalno</w:t>
            </w:r>
            <w:r w:rsidR="002717C3">
              <w:rPr>
                <w:rFonts w:ascii="Calibri Light" w:hAnsi="Calibri Light" w:cs="Calibri"/>
                <w:bCs/>
                <w:sz w:val="20"/>
                <w:szCs w:val="20"/>
              </w:rPr>
              <w:t>: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 </w:t>
            </w:r>
            <w:r w:rsidR="00041484">
              <w:rPr>
                <w:rFonts w:ascii="Calibri Light" w:hAnsi="Calibri Light" w:cs="Calibri"/>
                <w:bCs/>
                <w:sz w:val="20"/>
                <w:szCs w:val="20"/>
              </w:rPr>
              <w:t>tri godine</w:t>
            </w:r>
          </w:p>
          <w:p w14:paraId="2B1541CD" w14:textId="0C2226B2" w:rsidR="00D46DDA" w:rsidRDefault="00D46DDA" w:rsidP="00ED6B77">
            <w:pPr>
              <w:pStyle w:val="Odlomakpopisa"/>
              <w:widowControl w:val="0"/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Standardni pribor</w:t>
            </w:r>
          </w:p>
          <w:p w14:paraId="292F44FA" w14:textId="77777777" w:rsidR="00895BC6" w:rsidRDefault="000743B4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0743B4">
              <w:rPr>
                <w:rFonts w:ascii="Calibri Light" w:hAnsi="Calibri Light" w:cs="Calibri"/>
                <w:bCs/>
                <w:sz w:val="20"/>
                <w:szCs w:val="20"/>
              </w:rPr>
              <w:t>Potezni modul noža</w:t>
            </w:r>
          </w:p>
          <w:p w14:paraId="459B9BC9" w14:textId="6281C879" w:rsidR="00895BC6" w:rsidRDefault="00895BC6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S</w:t>
            </w:r>
            <w:r w:rsidR="000743B4" w:rsidRPr="000743B4">
              <w:rPr>
                <w:rFonts w:ascii="Calibri Light" w:hAnsi="Calibri Light" w:cs="Calibri"/>
                <w:bCs/>
                <w:sz w:val="20"/>
                <w:szCs w:val="20"/>
              </w:rPr>
              <w:t>ustav prijenosnika</w:t>
            </w:r>
          </w:p>
          <w:p w14:paraId="0AC7D6FB" w14:textId="1C563575" w:rsidR="00895BC6" w:rsidRDefault="00895BC6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S</w:t>
            </w:r>
            <w:r w:rsidR="000743B4" w:rsidRPr="000743B4">
              <w:rPr>
                <w:rFonts w:ascii="Calibri Light" w:hAnsi="Calibri Light" w:cs="Calibri"/>
                <w:bCs/>
                <w:sz w:val="20"/>
                <w:szCs w:val="20"/>
              </w:rPr>
              <w:t>igurnosni sustav snopa</w:t>
            </w:r>
          </w:p>
          <w:p w14:paraId="1C67945B" w14:textId="77777777" w:rsidR="00895BC6" w:rsidRDefault="000743B4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0743B4">
              <w:rPr>
                <w:rFonts w:ascii="Calibri Light" w:hAnsi="Calibri Light" w:cs="Calibri"/>
                <w:bCs/>
                <w:sz w:val="20"/>
                <w:szCs w:val="20"/>
              </w:rPr>
              <w:t>Pneumatski paket</w:t>
            </w:r>
          </w:p>
          <w:p w14:paraId="0F35DE20" w14:textId="736A40CA" w:rsidR="00895BC6" w:rsidRDefault="000743B4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0743B4">
              <w:rPr>
                <w:rFonts w:ascii="Calibri Light" w:hAnsi="Calibri Light" w:cs="Calibri"/>
                <w:bCs/>
                <w:sz w:val="20"/>
                <w:szCs w:val="20"/>
              </w:rPr>
              <w:t>Bežični upravljač w/ punjač</w:t>
            </w:r>
          </w:p>
          <w:p w14:paraId="7589019A" w14:textId="77777777" w:rsidR="000620CA" w:rsidRDefault="000620CA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S</w:t>
            </w:r>
            <w:r w:rsidR="000743B4" w:rsidRPr="000743B4">
              <w:rPr>
                <w:rFonts w:ascii="Calibri Light" w:hAnsi="Calibri Light" w:cs="Calibri"/>
                <w:bCs/>
                <w:sz w:val="20"/>
                <w:szCs w:val="20"/>
              </w:rPr>
              <w:t>tandardni držač oštrice od 36°</w:t>
            </w:r>
          </w:p>
          <w:p w14:paraId="34156A7F" w14:textId="77777777" w:rsidR="000620CA" w:rsidRDefault="000743B4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0743B4">
              <w:rPr>
                <w:rFonts w:ascii="Calibri Light" w:hAnsi="Calibri Light" w:cs="Calibri"/>
                <w:bCs/>
                <w:sz w:val="20"/>
                <w:szCs w:val="20"/>
              </w:rPr>
              <w:t>1 standardna oštrica</w:t>
            </w:r>
          </w:p>
          <w:p w14:paraId="225E0549" w14:textId="77777777" w:rsidR="000620CA" w:rsidRDefault="000743B4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0743B4">
              <w:rPr>
                <w:rFonts w:ascii="Calibri Light" w:hAnsi="Calibri Light" w:cs="Calibri"/>
                <w:bCs/>
                <w:sz w:val="20"/>
                <w:szCs w:val="20"/>
              </w:rPr>
              <w:t>1 brizgalica za vrh vlakana</w:t>
            </w:r>
          </w:p>
          <w:p w14:paraId="30C905E2" w14:textId="2F98D9D7" w:rsidR="000620CA" w:rsidRDefault="000620CA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H</w:t>
            </w:r>
            <w:r w:rsidR="000743B4" w:rsidRPr="000743B4">
              <w:rPr>
                <w:rFonts w:ascii="Calibri Light" w:hAnsi="Calibri Light" w:cs="Calibri"/>
                <w:bCs/>
                <w:sz w:val="20"/>
                <w:szCs w:val="20"/>
              </w:rPr>
              <w:t>eks odvijač (</w:t>
            </w:r>
            <w:r w:rsidR="002E263D">
              <w:rPr>
                <w:rFonts w:ascii="Calibri Light" w:hAnsi="Calibri Light" w:cs="Calibri"/>
                <w:bCs/>
                <w:sz w:val="20"/>
                <w:szCs w:val="20"/>
              </w:rPr>
              <w:t xml:space="preserve">min </w:t>
            </w:r>
            <w:r w:rsidR="000743B4" w:rsidRPr="000743B4">
              <w:rPr>
                <w:rFonts w:ascii="Calibri Light" w:hAnsi="Calibri Light" w:cs="Calibri"/>
                <w:bCs/>
                <w:sz w:val="20"/>
                <w:szCs w:val="20"/>
              </w:rPr>
              <w:t>4mm)</w:t>
            </w:r>
          </w:p>
          <w:p w14:paraId="10393613" w14:textId="1F439597" w:rsidR="000620CA" w:rsidRDefault="000620CA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H</w:t>
            </w:r>
            <w:r w:rsidR="000743B4" w:rsidRPr="000743B4">
              <w:rPr>
                <w:rFonts w:ascii="Calibri Light" w:hAnsi="Calibri Light" w:cs="Calibri"/>
                <w:bCs/>
                <w:sz w:val="20"/>
                <w:szCs w:val="20"/>
              </w:rPr>
              <w:t>eks odvijač (</w:t>
            </w:r>
            <w:r w:rsidR="002E263D">
              <w:rPr>
                <w:rFonts w:ascii="Calibri Light" w:hAnsi="Calibri Light" w:cs="Calibri"/>
                <w:bCs/>
                <w:sz w:val="20"/>
                <w:szCs w:val="20"/>
              </w:rPr>
              <w:t xml:space="preserve">min </w:t>
            </w:r>
            <w:r w:rsidR="000743B4" w:rsidRPr="000743B4">
              <w:rPr>
                <w:rFonts w:ascii="Calibri Light" w:hAnsi="Calibri Light" w:cs="Calibri"/>
                <w:bCs/>
                <w:sz w:val="20"/>
                <w:szCs w:val="20"/>
              </w:rPr>
              <w:t>2,5mm)</w:t>
            </w:r>
          </w:p>
          <w:p w14:paraId="5C0B07A4" w14:textId="49EC64A3" w:rsidR="000620CA" w:rsidRDefault="000743B4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0743B4">
              <w:rPr>
                <w:rFonts w:ascii="Calibri Light" w:hAnsi="Calibri Light" w:cs="Calibri"/>
                <w:bCs/>
                <w:sz w:val="20"/>
                <w:szCs w:val="20"/>
              </w:rPr>
              <w:t>USB kabel (</w:t>
            </w:r>
            <w:r w:rsidR="002E263D">
              <w:rPr>
                <w:rFonts w:ascii="Calibri Light" w:hAnsi="Calibri Light" w:cs="Calibri"/>
                <w:bCs/>
                <w:sz w:val="20"/>
                <w:szCs w:val="20"/>
              </w:rPr>
              <w:t xml:space="preserve">min </w:t>
            </w:r>
            <w:r w:rsidRPr="000743B4">
              <w:rPr>
                <w:rFonts w:ascii="Calibri Light" w:hAnsi="Calibri Light" w:cs="Calibri"/>
                <w:bCs/>
                <w:sz w:val="20"/>
                <w:szCs w:val="20"/>
              </w:rPr>
              <w:t>3 metra)</w:t>
            </w:r>
          </w:p>
          <w:p w14:paraId="41EF7DAB" w14:textId="26AAC99F" w:rsidR="000620CA" w:rsidRDefault="000743B4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0743B4">
              <w:rPr>
                <w:rFonts w:ascii="Calibri Light" w:hAnsi="Calibri Light" w:cs="Calibri"/>
                <w:bCs/>
                <w:sz w:val="20"/>
                <w:szCs w:val="20"/>
              </w:rPr>
              <w:t>USB produžni kabel (</w:t>
            </w:r>
            <w:r w:rsidR="002E263D">
              <w:rPr>
                <w:rFonts w:ascii="Calibri Light" w:hAnsi="Calibri Light" w:cs="Calibri"/>
                <w:bCs/>
                <w:sz w:val="20"/>
                <w:szCs w:val="20"/>
              </w:rPr>
              <w:t xml:space="preserve">min </w:t>
            </w:r>
            <w:r w:rsidRPr="000743B4">
              <w:rPr>
                <w:rFonts w:ascii="Calibri Light" w:hAnsi="Calibri Light" w:cs="Calibri"/>
                <w:bCs/>
                <w:sz w:val="20"/>
                <w:szCs w:val="20"/>
              </w:rPr>
              <w:t>0,5 metara)</w:t>
            </w:r>
          </w:p>
          <w:p w14:paraId="288C4890" w14:textId="3A7FA442" w:rsidR="000620CA" w:rsidRDefault="000620CA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</w:t>
            </w:r>
            <w:r w:rsidR="000743B4" w:rsidRPr="000743B4">
              <w:rPr>
                <w:rFonts w:ascii="Calibri Light" w:hAnsi="Calibri Light" w:cs="Calibri"/>
                <w:bCs/>
                <w:sz w:val="20"/>
                <w:szCs w:val="20"/>
              </w:rPr>
              <w:t>rirubnice vodiča za medije (</w:t>
            </w:r>
            <w:r w:rsidR="002E263D">
              <w:rPr>
                <w:rFonts w:ascii="Calibri Light" w:hAnsi="Calibri Light" w:cs="Calibri"/>
                <w:bCs/>
                <w:sz w:val="20"/>
                <w:szCs w:val="20"/>
              </w:rPr>
              <w:t xml:space="preserve">min </w:t>
            </w:r>
            <w:r w:rsidR="000743B4" w:rsidRPr="000743B4">
              <w:rPr>
                <w:rFonts w:ascii="Calibri Light" w:hAnsi="Calibri Light" w:cs="Calibri"/>
                <w:bCs/>
                <w:sz w:val="20"/>
                <w:szCs w:val="20"/>
              </w:rPr>
              <w:t>set od 2)</w:t>
            </w:r>
          </w:p>
          <w:p w14:paraId="00C84812" w14:textId="5F58AE66" w:rsidR="008449FC" w:rsidRPr="008449FC" w:rsidRDefault="000743B4" w:rsidP="00ED6B77">
            <w:pPr>
              <w:pStyle w:val="Odlomakpopisa"/>
              <w:widowControl w:val="0"/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0743B4">
              <w:rPr>
                <w:rFonts w:ascii="Calibri Light" w:hAnsi="Calibri Light" w:cs="Calibri"/>
                <w:bCs/>
                <w:sz w:val="20"/>
                <w:szCs w:val="20"/>
              </w:rPr>
              <w:t>CD w/ priručnici i driver</w:t>
            </w:r>
          </w:p>
          <w:p w14:paraId="2B7776F1" w14:textId="30622DD5" w:rsidR="00A201DC" w:rsidRPr="003D6F8E" w:rsidRDefault="001E36D6" w:rsidP="00ED6B77">
            <w:pPr>
              <w:pStyle w:val="Odlomakpopisa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3D6F8E">
              <w:rPr>
                <w:rFonts w:ascii="Calibri Light" w:hAnsi="Calibri Light" w:cs="Calibri"/>
                <w:bCs/>
                <w:sz w:val="20"/>
                <w:szCs w:val="20"/>
              </w:rPr>
              <w:t>Sustav rutera</w:t>
            </w:r>
            <w:r w:rsidR="00683F59">
              <w:rPr>
                <w:rFonts w:ascii="Calibri Light" w:hAnsi="Calibri Light" w:cs="Calibri"/>
                <w:bCs/>
                <w:sz w:val="20"/>
                <w:szCs w:val="20"/>
              </w:rPr>
              <w:t xml:space="preserve"> (modul plotera</w:t>
            </w:r>
            <w:r w:rsidR="00B30F25">
              <w:rPr>
                <w:rFonts w:ascii="Calibri Light" w:hAnsi="Calibri Light" w:cs="Calibri"/>
                <w:bCs/>
                <w:sz w:val="20"/>
                <w:szCs w:val="20"/>
              </w:rPr>
              <w:t xml:space="preserve"> </w:t>
            </w:r>
            <w:r w:rsidR="00683F59">
              <w:rPr>
                <w:rFonts w:ascii="Calibri Light" w:hAnsi="Calibri Light" w:cs="Calibri"/>
                <w:bCs/>
                <w:sz w:val="20"/>
                <w:szCs w:val="20"/>
              </w:rPr>
              <w:t>- sastavni dio)</w:t>
            </w:r>
          </w:p>
          <w:p w14:paraId="3DBE53B8" w14:textId="7A918E04" w:rsidR="001E36D6" w:rsidRDefault="00D16915" w:rsidP="00ED6B77">
            <w:pPr>
              <w:pStyle w:val="Odlomakpopis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Modul za usmjeravanje (sa sustavom četkica)</w:t>
            </w:r>
          </w:p>
          <w:p w14:paraId="3D023187" w14:textId="6E563A17" w:rsidR="00FA27ED" w:rsidRDefault="00FA27ED" w:rsidP="00ED6B77">
            <w:pPr>
              <w:pStyle w:val="Odlomakpopis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Crijeva i portalni most</w:t>
            </w:r>
          </w:p>
          <w:p w14:paraId="7CFF72CC" w14:textId="1C0FA8EA" w:rsidR="00FA27ED" w:rsidRDefault="00FA27ED" w:rsidP="00ED6B77">
            <w:pPr>
              <w:pStyle w:val="Odlomakpopis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Elekt</w:t>
            </w:r>
            <w:r w:rsidR="00617BF4">
              <w:rPr>
                <w:rFonts w:ascii="Calibri Light" w:hAnsi="Calibri Light" w:cs="Calibri"/>
                <w:bCs/>
                <w:sz w:val="20"/>
                <w:szCs w:val="20"/>
              </w:rPr>
              <w:t>ron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>ička ploča s prekidačem za usisavač</w:t>
            </w:r>
          </w:p>
          <w:p w14:paraId="79817D70" w14:textId="1FCFE895" w:rsidR="00FA27ED" w:rsidRDefault="00FA27ED" w:rsidP="00ED6B77">
            <w:pPr>
              <w:pStyle w:val="Odlomakpopis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Glodalica </w:t>
            </w:r>
          </w:p>
          <w:p w14:paraId="061A723A" w14:textId="56A852A1" w:rsidR="00617BF4" w:rsidRDefault="00617BF4" w:rsidP="00ED6B77">
            <w:pPr>
              <w:pStyle w:val="Odlomakpopis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Stezne čahure</w:t>
            </w:r>
          </w:p>
          <w:p w14:paraId="42004EAB" w14:textId="2CC1E2D4" w:rsidR="00C31373" w:rsidRPr="00C31373" w:rsidRDefault="002E4E23" w:rsidP="00ED6B77">
            <w:pPr>
              <w:pStyle w:val="Odlomakpopisa"/>
              <w:widowControl w:val="0"/>
              <w:numPr>
                <w:ilvl w:val="0"/>
                <w:numId w:val="5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Podloga za </w:t>
            </w:r>
            <w:r w:rsidR="00C31373">
              <w:rPr>
                <w:rFonts w:ascii="Calibri Light" w:hAnsi="Calibri Light" w:cs="Calibri"/>
                <w:bCs/>
                <w:sz w:val="20"/>
                <w:szCs w:val="20"/>
              </w:rPr>
              <w:t>rutanje</w:t>
            </w:r>
          </w:p>
          <w:p w14:paraId="1DBB4C07" w14:textId="5D7341F2" w:rsidR="00A201DC" w:rsidRPr="003D6F8E" w:rsidRDefault="00C31373" w:rsidP="00ED6B77">
            <w:pPr>
              <w:pStyle w:val="Odlomakpopisa"/>
              <w:widowControl w:val="0"/>
              <w:numPr>
                <w:ilvl w:val="0"/>
                <w:numId w:val="2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3D6F8E">
              <w:rPr>
                <w:rFonts w:ascii="Calibri Light" w:hAnsi="Calibri Light" w:cs="Calibri"/>
                <w:bCs/>
                <w:sz w:val="20"/>
                <w:szCs w:val="20"/>
              </w:rPr>
              <w:lastRenderedPageBreak/>
              <w:t>Usisavač</w:t>
            </w:r>
            <w:r w:rsidR="00683F59">
              <w:rPr>
                <w:rFonts w:ascii="Calibri Light" w:hAnsi="Calibri Light" w:cs="Calibri"/>
                <w:bCs/>
                <w:sz w:val="20"/>
                <w:szCs w:val="20"/>
              </w:rPr>
              <w:t xml:space="preserve"> </w:t>
            </w:r>
            <w:r w:rsidR="00683F59">
              <w:rPr>
                <w:rFonts w:ascii="Calibri Light" w:hAnsi="Calibri Light" w:cs="Calibri"/>
                <w:bCs/>
                <w:sz w:val="20"/>
                <w:szCs w:val="20"/>
              </w:rPr>
              <w:t>(modul plotera- sastavni dio)</w:t>
            </w:r>
          </w:p>
          <w:p w14:paraId="226CFA89" w14:textId="6A895CB4" w:rsidR="00C31373" w:rsidRDefault="00C31373" w:rsidP="00ED6B77">
            <w:pPr>
              <w:pStyle w:val="Odlomakpopisa"/>
              <w:widowControl w:val="0"/>
              <w:numPr>
                <w:ilvl w:val="0"/>
                <w:numId w:val="6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Minimalno 1400 W</w:t>
            </w:r>
          </w:p>
          <w:p w14:paraId="4FB0BB37" w14:textId="060831B5" w:rsidR="00A201DC" w:rsidRPr="003D6F8E" w:rsidRDefault="008449FC" w:rsidP="003D6F8E">
            <w:pPr>
              <w:pStyle w:val="Odlomakpopisa"/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Calibri Light" w:hAnsi="Calibri Light" w:cs="Calibri"/>
                <w:b/>
                <w:sz w:val="20"/>
                <w:szCs w:val="20"/>
              </w:rPr>
            </w:pPr>
            <w:r w:rsidRPr="003D6F8E">
              <w:rPr>
                <w:rFonts w:ascii="Calibri Light" w:hAnsi="Calibri Light" w:cs="Calibri"/>
                <w:b/>
                <w:sz w:val="20"/>
                <w:szCs w:val="20"/>
              </w:rPr>
              <w:t>P</w:t>
            </w:r>
            <w:r w:rsidR="00B613A4" w:rsidRPr="003D6F8E">
              <w:rPr>
                <w:rFonts w:ascii="Calibri Light" w:hAnsi="Calibri Light" w:cs="Calibri"/>
                <w:b/>
                <w:sz w:val="20"/>
                <w:szCs w:val="20"/>
              </w:rPr>
              <w:t>rinter</w:t>
            </w:r>
            <w:r w:rsidR="00683F59">
              <w:rPr>
                <w:rFonts w:ascii="Calibri Light" w:hAnsi="Calibri Light" w:cs="Calibri"/>
                <w:b/>
                <w:sz w:val="20"/>
                <w:szCs w:val="20"/>
              </w:rPr>
              <w:t xml:space="preserve"> </w:t>
            </w:r>
            <w:r w:rsidR="00B30F25">
              <w:rPr>
                <w:rFonts w:ascii="Calibri Light" w:hAnsi="Calibri Light" w:cs="Calibri"/>
                <w:b/>
                <w:sz w:val="20"/>
                <w:szCs w:val="20"/>
              </w:rPr>
              <w:t>– sastavni dio rješenja</w:t>
            </w:r>
          </w:p>
          <w:p w14:paraId="7CC43F7E" w14:textId="77777777" w:rsidR="00364F82" w:rsidRDefault="00364F82" w:rsidP="00364F82">
            <w:pPr>
              <w:pStyle w:val="Odlomakpopisa"/>
              <w:widowControl w:val="0"/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</w:p>
          <w:p w14:paraId="1B51D1D4" w14:textId="78C42294" w:rsidR="006E3D26" w:rsidRDefault="00336C7F" w:rsidP="00ED6B77">
            <w:pPr>
              <w:pStyle w:val="Odlomakpopisa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142BCF">
              <w:rPr>
                <w:rFonts w:ascii="Calibri Light" w:hAnsi="Calibri Light" w:cs="Calibri"/>
                <w:bCs/>
                <w:sz w:val="20"/>
                <w:szCs w:val="20"/>
              </w:rPr>
              <w:t xml:space="preserve"> </w:t>
            </w:r>
            <w:r w:rsidR="00685B3F">
              <w:rPr>
                <w:rFonts w:ascii="Calibri Light" w:hAnsi="Calibri Light" w:cs="Calibri"/>
                <w:bCs/>
                <w:sz w:val="20"/>
                <w:szCs w:val="20"/>
              </w:rPr>
              <w:t>Tip tinte: lateks</w:t>
            </w:r>
            <w:r w:rsidR="00F10F7A">
              <w:rPr>
                <w:rFonts w:ascii="Calibri Light" w:hAnsi="Calibri Light" w:cs="Calibri"/>
                <w:bCs/>
                <w:sz w:val="20"/>
                <w:szCs w:val="20"/>
              </w:rPr>
              <w:t xml:space="preserve"> (s bojama: </w:t>
            </w:r>
            <w:r w:rsidR="00610B31">
              <w:rPr>
                <w:rFonts w:ascii="Calibri Light" w:hAnsi="Calibri Light" w:cs="Calibri"/>
                <w:bCs/>
                <w:sz w:val="20"/>
                <w:szCs w:val="20"/>
              </w:rPr>
              <w:t>c</w:t>
            </w:r>
            <w:r w:rsidR="00610B31" w:rsidRPr="00610B31">
              <w:rPr>
                <w:rFonts w:ascii="Calibri Light" w:hAnsi="Calibri Light" w:cs="Calibri"/>
                <w:bCs/>
                <w:sz w:val="20"/>
                <w:szCs w:val="20"/>
              </w:rPr>
              <w:t>rna, cijan, svijetlo cijan, svijetlo magenta, magenta, žuta,</w:t>
            </w:r>
            <w:r w:rsidR="00610B31">
              <w:rPr>
                <w:rFonts w:ascii="Calibri Light" w:hAnsi="Calibri Light" w:cs="Calibri"/>
                <w:bCs/>
                <w:sz w:val="20"/>
                <w:szCs w:val="20"/>
              </w:rPr>
              <w:t xml:space="preserve"> latex optimizer)</w:t>
            </w:r>
          </w:p>
          <w:p w14:paraId="775B78D1" w14:textId="23EE6AF8" w:rsidR="00685B3F" w:rsidRDefault="008431DE" w:rsidP="00ED6B77">
            <w:pPr>
              <w:pStyle w:val="Odlomakpopisa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Svrha ispisa: grafika</w:t>
            </w:r>
          </w:p>
          <w:p w14:paraId="73988D37" w14:textId="77777777" w:rsidR="00685B3F" w:rsidRDefault="00B613A4" w:rsidP="00ED6B77">
            <w:pPr>
              <w:pStyle w:val="Odlomakpopisa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Rezolucija: minimalno 1200x1200 dpi</w:t>
            </w:r>
          </w:p>
          <w:p w14:paraId="0FDEEDD1" w14:textId="576651F7" w:rsidR="007F7BE4" w:rsidRDefault="007F7BE4" w:rsidP="00ED6B77">
            <w:pPr>
              <w:pStyle w:val="Odlomakpopisa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Margine: </w:t>
            </w:r>
            <w:r w:rsidR="008431DE">
              <w:rPr>
                <w:rFonts w:ascii="Calibri Light" w:hAnsi="Calibri Light" w:cs="Calibri"/>
                <w:bCs/>
                <w:sz w:val="20"/>
                <w:szCs w:val="20"/>
              </w:rPr>
              <w:t xml:space="preserve">min 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>5x5x5x5 mm</w:t>
            </w:r>
          </w:p>
          <w:p w14:paraId="46739E2A" w14:textId="6E16F4E1" w:rsidR="00305DD4" w:rsidRPr="00E60826" w:rsidRDefault="00E60826" w:rsidP="00ED6B77">
            <w:pPr>
              <w:pStyle w:val="Odlomakpopisa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Način ispisa</w:t>
            </w:r>
          </w:p>
          <w:p w14:paraId="5C879C1B" w14:textId="77777777" w:rsidR="00305DD4" w:rsidRPr="00E60826" w:rsidRDefault="00305DD4" w:rsidP="00ED6B77">
            <w:pPr>
              <w:pStyle w:val="Odlomakpopisa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Pano: minimalno 50 m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  <w:vertAlign w:val="superscript"/>
              </w:rPr>
              <w:t>2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/h s 2 prolaza</w:t>
            </w:r>
          </w:p>
          <w:p w14:paraId="597C9265" w14:textId="77777777" w:rsidR="00305DD4" w:rsidRPr="00E60826" w:rsidRDefault="00305DD4" w:rsidP="00ED6B77">
            <w:pPr>
              <w:pStyle w:val="Odlomakpopisa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Velika brzina na otvorenom: minimalno 23 m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  <w:vertAlign w:val="superscript"/>
              </w:rPr>
              <w:t>2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/h (4 prolaza)</w:t>
            </w:r>
          </w:p>
          <w:p w14:paraId="1B091DB0" w14:textId="77777777" w:rsidR="00305DD4" w:rsidRPr="00E60826" w:rsidRDefault="00305DD4" w:rsidP="00ED6B77">
            <w:pPr>
              <w:pStyle w:val="Odlomakpopisa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Vanjska signalizacija: minimalno 17 m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  <w:vertAlign w:val="superscript"/>
              </w:rPr>
              <w:t>2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/h (6 prolaza)</w:t>
            </w:r>
          </w:p>
          <w:p w14:paraId="47C4991E" w14:textId="77777777" w:rsidR="00305DD4" w:rsidRPr="00E60826" w:rsidRDefault="00305DD4" w:rsidP="00ED6B77">
            <w:pPr>
              <w:pStyle w:val="Odlomakpopisa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Kvaliteta u zatvorenom: minimalno 13 m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  <w:vertAlign w:val="superscript"/>
              </w:rPr>
              <w:t>2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/h (8 prolaza)</w:t>
            </w:r>
          </w:p>
          <w:p w14:paraId="5C32E5DE" w14:textId="77777777" w:rsidR="00305DD4" w:rsidRPr="00E60826" w:rsidRDefault="00305DD4" w:rsidP="00ED6B77">
            <w:pPr>
              <w:pStyle w:val="Odlomakpopisa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Kvaliteta u zatvorenom: minimalno 10 m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  <w:vertAlign w:val="superscript"/>
              </w:rPr>
              <w:t>2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/h (10 prolaza)</w:t>
            </w:r>
          </w:p>
          <w:p w14:paraId="27A96AEA" w14:textId="77777777" w:rsidR="00305DD4" w:rsidRPr="00E60826" w:rsidRDefault="00305DD4" w:rsidP="00ED6B77">
            <w:pPr>
              <w:pStyle w:val="Odlomakpopisa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Pozadine, tekstil i platno: minimalno 6 m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  <w:vertAlign w:val="superscript"/>
              </w:rPr>
              <w:t>2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/h (16 prolaza)</w:t>
            </w:r>
          </w:p>
          <w:p w14:paraId="297750C0" w14:textId="77777777" w:rsidR="00305DD4" w:rsidRPr="00E60826" w:rsidRDefault="00305DD4" w:rsidP="00ED6B77">
            <w:pPr>
              <w:pStyle w:val="Odlomakpopisa"/>
              <w:widowControl w:val="0"/>
              <w:numPr>
                <w:ilvl w:val="0"/>
                <w:numId w:val="9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Tekstil visoke zasićenosti: minimalno 5 m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  <w:vertAlign w:val="superscript"/>
              </w:rPr>
              <w:t>2</w:t>
            </w:r>
            <w:r w:rsidRPr="00E60826">
              <w:rPr>
                <w:rFonts w:ascii="Calibri Light" w:hAnsi="Calibri Light" w:cs="Calibri"/>
                <w:bCs/>
                <w:sz w:val="20"/>
                <w:szCs w:val="20"/>
              </w:rPr>
              <w:t>/h (20 prolaza)</w:t>
            </w:r>
          </w:p>
          <w:p w14:paraId="42E8B5D9" w14:textId="3669A0B8" w:rsidR="0011725C" w:rsidRDefault="0050359C" w:rsidP="00ED6B77">
            <w:pPr>
              <w:pStyle w:val="Odlomakpopisa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Uključuje</w:t>
            </w:r>
            <w:r w:rsidR="008431DE">
              <w:rPr>
                <w:rFonts w:ascii="Calibri Light" w:hAnsi="Calibri Light" w:cs="Calibri"/>
                <w:bCs/>
                <w:sz w:val="20"/>
                <w:szCs w:val="20"/>
              </w:rPr>
              <w:t xml:space="preserve"> (minimalno)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>:</w:t>
            </w:r>
          </w:p>
          <w:p w14:paraId="08F99371" w14:textId="39661CFC" w:rsidR="0050359C" w:rsidRPr="0050359C" w:rsidRDefault="00992667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</w:t>
            </w:r>
            <w:r w:rsidR="0050359C" w:rsidRPr="0050359C">
              <w:rPr>
                <w:rFonts w:ascii="Calibri Light" w:hAnsi="Calibri Light" w:cs="Calibri"/>
                <w:bCs/>
                <w:sz w:val="20"/>
                <w:szCs w:val="20"/>
              </w:rPr>
              <w:t>isač</w:t>
            </w:r>
          </w:p>
          <w:p w14:paraId="699A10F1" w14:textId="77777777" w:rsidR="0050359C" w:rsidRPr="0050359C" w:rsidRDefault="0050359C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0359C">
              <w:rPr>
                <w:rFonts w:ascii="Calibri Light" w:hAnsi="Calibri Light" w:cs="Calibri"/>
                <w:bCs/>
                <w:sz w:val="20"/>
                <w:szCs w:val="20"/>
              </w:rPr>
              <w:t>Glave za ispis</w:t>
            </w:r>
          </w:p>
          <w:p w14:paraId="5688E4E9" w14:textId="77777777" w:rsidR="0050359C" w:rsidRPr="0050359C" w:rsidRDefault="0050359C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0359C">
              <w:rPr>
                <w:rFonts w:ascii="Calibri Light" w:hAnsi="Calibri Light" w:cs="Calibri"/>
                <w:bCs/>
                <w:sz w:val="20"/>
                <w:szCs w:val="20"/>
              </w:rPr>
              <w:t>Uložak za održavanje</w:t>
            </w:r>
          </w:p>
          <w:p w14:paraId="5CC2A60B" w14:textId="77777777" w:rsidR="0050359C" w:rsidRPr="0050359C" w:rsidRDefault="0050359C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0359C">
              <w:rPr>
                <w:rFonts w:ascii="Calibri Light" w:hAnsi="Calibri Light" w:cs="Calibri"/>
                <w:bCs/>
                <w:sz w:val="20"/>
                <w:szCs w:val="20"/>
              </w:rPr>
              <w:lastRenderedPageBreak/>
              <w:t>Stalak za pisač</w:t>
            </w:r>
          </w:p>
          <w:p w14:paraId="3268E750" w14:textId="77777777" w:rsidR="0050359C" w:rsidRPr="0050359C" w:rsidRDefault="0050359C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0359C">
              <w:rPr>
                <w:rFonts w:ascii="Calibri Light" w:hAnsi="Calibri Light" w:cs="Calibri"/>
                <w:bCs/>
                <w:sz w:val="20"/>
                <w:szCs w:val="20"/>
              </w:rPr>
              <w:t>Vreteno</w:t>
            </w:r>
          </w:p>
          <w:p w14:paraId="7D7EB071" w14:textId="77777777" w:rsidR="0050359C" w:rsidRPr="0050359C" w:rsidRDefault="0050359C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0359C">
              <w:rPr>
                <w:rFonts w:ascii="Calibri Light" w:hAnsi="Calibri Light" w:cs="Calibri"/>
                <w:bCs/>
                <w:sz w:val="20"/>
                <w:szCs w:val="20"/>
              </w:rPr>
              <w:t>Kolut za prenošenje</w:t>
            </w:r>
          </w:p>
          <w:p w14:paraId="0043CABA" w14:textId="77777777" w:rsidR="0050359C" w:rsidRPr="0050359C" w:rsidRDefault="0050359C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0359C">
              <w:rPr>
                <w:rFonts w:ascii="Calibri Light" w:hAnsi="Calibri Light" w:cs="Calibri"/>
                <w:bCs/>
                <w:sz w:val="20"/>
                <w:szCs w:val="20"/>
              </w:rPr>
              <w:t>Varijabilni komplet za zatezanje prednjeg dijela</w:t>
            </w:r>
          </w:p>
          <w:p w14:paraId="43C4F5CC" w14:textId="77777777" w:rsidR="0050359C" w:rsidRPr="0050359C" w:rsidRDefault="0050359C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0359C">
              <w:rPr>
                <w:rFonts w:ascii="Calibri Light" w:hAnsi="Calibri Light" w:cs="Calibri"/>
                <w:bCs/>
                <w:sz w:val="20"/>
                <w:szCs w:val="20"/>
              </w:rPr>
              <w:t>Komplet za održavanje korisnika</w:t>
            </w:r>
          </w:p>
          <w:p w14:paraId="76165DBD" w14:textId="77777777" w:rsidR="0050359C" w:rsidRPr="0050359C" w:rsidRDefault="0050359C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0359C">
              <w:rPr>
                <w:rFonts w:ascii="Calibri Light" w:hAnsi="Calibri Light" w:cs="Calibri"/>
                <w:bCs/>
                <w:sz w:val="20"/>
                <w:szCs w:val="20"/>
              </w:rPr>
              <w:t>Držači za rubove</w:t>
            </w:r>
          </w:p>
          <w:p w14:paraId="53170096" w14:textId="77777777" w:rsidR="0050359C" w:rsidRPr="0050359C" w:rsidRDefault="0050359C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0359C">
              <w:rPr>
                <w:rFonts w:ascii="Calibri Light" w:hAnsi="Calibri Light" w:cs="Calibri"/>
                <w:bCs/>
                <w:sz w:val="20"/>
                <w:szCs w:val="20"/>
              </w:rPr>
              <w:t>Kratki referentni vodič</w:t>
            </w:r>
          </w:p>
          <w:p w14:paraId="347E6E1C" w14:textId="77777777" w:rsidR="0050359C" w:rsidRPr="0050359C" w:rsidRDefault="0050359C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0359C">
              <w:rPr>
                <w:rFonts w:ascii="Calibri Light" w:hAnsi="Calibri Light" w:cs="Calibri"/>
                <w:bCs/>
                <w:sz w:val="20"/>
                <w:szCs w:val="20"/>
              </w:rPr>
              <w:t>Postavni poster</w:t>
            </w:r>
          </w:p>
          <w:p w14:paraId="7152E60F" w14:textId="77777777" w:rsidR="0050359C" w:rsidRPr="0050359C" w:rsidRDefault="0050359C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0359C">
              <w:rPr>
                <w:rFonts w:ascii="Calibri Light" w:hAnsi="Calibri Light" w:cs="Calibri"/>
                <w:bCs/>
                <w:sz w:val="20"/>
                <w:szCs w:val="20"/>
              </w:rPr>
              <w:t>Softver za dokumentaciju</w:t>
            </w:r>
          </w:p>
          <w:p w14:paraId="4DCD8180" w14:textId="77777777" w:rsidR="0050359C" w:rsidRDefault="0050359C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50359C">
              <w:rPr>
                <w:rFonts w:ascii="Calibri Light" w:hAnsi="Calibri Light" w:cs="Calibri"/>
                <w:bCs/>
                <w:sz w:val="20"/>
                <w:szCs w:val="20"/>
              </w:rPr>
              <w:t>Kabeli za napajanje</w:t>
            </w:r>
          </w:p>
          <w:p w14:paraId="44E44B2C" w14:textId="77777777" w:rsidR="0050517C" w:rsidRDefault="00376E18" w:rsidP="00ED6B77">
            <w:pPr>
              <w:pStyle w:val="Odlomakpopisa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Upravljanje:</w:t>
            </w:r>
          </w:p>
          <w:p w14:paraId="2AD1219D" w14:textId="77777777" w:rsidR="00900E91" w:rsidRPr="00900E91" w:rsidRDefault="00900E91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900E91">
              <w:rPr>
                <w:rFonts w:ascii="Calibri Light" w:hAnsi="Calibri Light" w:cs="Calibri"/>
                <w:bCs/>
                <w:sz w:val="20"/>
                <w:szCs w:val="20"/>
              </w:rPr>
              <w:t>Roll ulagač</w:t>
            </w:r>
          </w:p>
          <w:p w14:paraId="340350C3" w14:textId="77777777" w:rsidR="00900E91" w:rsidRPr="00900E91" w:rsidRDefault="00900E91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900E91">
              <w:rPr>
                <w:rFonts w:ascii="Calibri Light" w:hAnsi="Calibri Light" w:cs="Calibri"/>
                <w:bCs/>
                <w:sz w:val="20"/>
                <w:szCs w:val="20"/>
              </w:rPr>
              <w:t>Kolut za prihvat role</w:t>
            </w:r>
          </w:p>
          <w:p w14:paraId="2EBC6FB5" w14:textId="77777777" w:rsidR="00900E91" w:rsidRDefault="00900E91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 w:rsidRPr="00900E91">
              <w:rPr>
                <w:rFonts w:ascii="Calibri Light" w:hAnsi="Calibri Light" w:cs="Calibri"/>
                <w:bCs/>
                <w:sz w:val="20"/>
                <w:szCs w:val="20"/>
              </w:rPr>
              <w:t>Automatski rezač</w:t>
            </w:r>
          </w:p>
          <w:p w14:paraId="5DD74C2A" w14:textId="77777777" w:rsidR="00CA0007" w:rsidRDefault="00CA0007" w:rsidP="00ED6B77">
            <w:pPr>
              <w:pStyle w:val="Odlomakpopisa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Tipovi medija: </w:t>
            </w:r>
            <w:r w:rsidR="002A7C04">
              <w:rPr>
                <w:rFonts w:ascii="Calibri Light" w:hAnsi="Calibri Light" w:cs="Calibri"/>
                <w:bCs/>
                <w:sz w:val="20"/>
                <w:szCs w:val="20"/>
              </w:rPr>
              <w:t>t</w:t>
            </w:r>
            <w:r w:rsidR="002A7C04" w:rsidRPr="002A7C04">
              <w:rPr>
                <w:rFonts w:ascii="Calibri Light" w:hAnsi="Calibri Light" w:cs="Calibri"/>
                <w:bCs/>
                <w:sz w:val="20"/>
                <w:szCs w:val="20"/>
              </w:rPr>
              <w:t>ransparenti, samoljepljivi vinili, filmovi, papiri, zidne obloge, platno, sintetika, (tkanine, mreže, tekstil i bilo koji drugi porozni materijali zahtijevaju podlogu)</w:t>
            </w:r>
          </w:p>
          <w:p w14:paraId="5C5E17A7" w14:textId="77777777" w:rsidR="00010CFF" w:rsidRDefault="00010CFF" w:rsidP="00ED6B77">
            <w:pPr>
              <w:pStyle w:val="Odlomakpopisa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Role</w:t>
            </w:r>
          </w:p>
          <w:p w14:paraId="7D6D638D" w14:textId="77777777" w:rsidR="00010CFF" w:rsidRDefault="00010CFF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Promjer: minimalno</w:t>
            </w:r>
            <w:r w:rsidR="00A3123B">
              <w:rPr>
                <w:rFonts w:ascii="Calibri Light" w:hAnsi="Calibri Light" w:cs="Calibri"/>
                <w:bCs/>
                <w:sz w:val="20"/>
                <w:szCs w:val="20"/>
              </w:rPr>
              <w:t xml:space="preserve"> 250 mm</w:t>
            </w:r>
          </w:p>
          <w:p w14:paraId="484A0A70" w14:textId="3AD63AB5" w:rsidR="007A471B" w:rsidRPr="002D4678" w:rsidRDefault="00A3123B" w:rsidP="00ED6B77">
            <w:pPr>
              <w:pStyle w:val="Odlomakpopisa"/>
              <w:widowControl w:val="0"/>
              <w:numPr>
                <w:ilvl w:val="0"/>
                <w:numId w:val="10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Debljina: maksimalno 0,5 mm</w:t>
            </w:r>
          </w:p>
          <w:p w14:paraId="44AF7440" w14:textId="44757D19" w:rsidR="002717C3" w:rsidRDefault="002717C3" w:rsidP="00ED6B77">
            <w:pPr>
              <w:pStyle w:val="Odlomakpopisa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Jamstvo: minimalno 3 godine</w:t>
            </w:r>
          </w:p>
          <w:p w14:paraId="12AF7D0B" w14:textId="2A8524E1" w:rsidR="00364F82" w:rsidRPr="00364F82" w:rsidRDefault="00364F82" w:rsidP="00364F82">
            <w:pPr>
              <w:pStyle w:val="Odlomakpopisa"/>
              <w:widowControl w:val="0"/>
              <w:numPr>
                <w:ilvl w:val="0"/>
                <w:numId w:val="8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Softver – omogućuje autentifikaciju, kontrolu praćenja, </w:t>
            </w:r>
            <w:r w:rsidRPr="00364F82">
              <w:rPr>
                <w:rFonts w:ascii="Calibri Light" w:hAnsi="Calibri Light" w:cs="Calibri"/>
                <w:bCs/>
                <w:sz w:val="20"/>
                <w:szCs w:val="20"/>
              </w:rPr>
              <w:t>pra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ćenje </w:t>
            </w:r>
            <w:r w:rsidRPr="00364F82">
              <w:rPr>
                <w:rFonts w:ascii="Calibri Light" w:hAnsi="Calibri Light" w:cs="Calibri"/>
                <w:bCs/>
                <w:sz w:val="20"/>
                <w:szCs w:val="20"/>
              </w:rPr>
              <w:t>upotreb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e </w:t>
            </w:r>
            <w:r w:rsidRPr="00364F82">
              <w:rPr>
                <w:rFonts w:ascii="Calibri Light" w:hAnsi="Calibri Light" w:cs="Calibri"/>
                <w:bCs/>
                <w:sz w:val="20"/>
                <w:szCs w:val="20"/>
              </w:rPr>
              <w:t>uređaja i zaliha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, kreiranje </w:t>
            </w:r>
            <w:r w:rsidRPr="00364F82">
              <w:rPr>
                <w:rFonts w:ascii="Calibri Light" w:hAnsi="Calibri Light" w:cs="Calibri"/>
                <w:bCs/>
                <w:sz w:val="20"/>
                <w:szCs w:val="20"/>
              </w:rPr>
              <w:t>detaljn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>ih</w:t>
            </w:r>
            <w:r w:rsidRPr="00364F82">
              <w:rPr>
                <w:rFonts w:ascii="Calibri Light" w:hAnsi="Calibri Light" w:cs="Calibri"/>
                <w:bCs/>
                <w:sz w:val="20"/>
                <w:szCs w:val="20"/>
              </w:rPr>
              <w:t xml:space="preserve"> izvješ</w:t>
            </w:r>
            <w:r>
              <w:rPr>
                <w:rFonts w:ascii="Calibri Light" w:hAnsi="Calibri Light" w:cs="Calibri"/>
                <w:bCs/>
                <w:sz w:val="20"/>
                <w:szCs w:val="20"/>
              </w:rPr>
              <w:t xml:space="preserve">ća </w:t>
            </w:r>
            <w:r w:rsidRPr="00364F82">
              <w:rPr>
                <w:rFonts w:ascii="Calibri Light" w:hAnsi="Calibri Light" w:cs="Calibri"/>
                <w:bCs/>
                <w:sz w:val="20"/>
                <w:szCs w:val="20"/>
              </w:rPr>
              <w:t>koja omogućuju raspodjelu troškova ispisa</w:t>
            </w:r>
          </w:p>
          <w:p w14:paraId="34611F20" w14:textId="100F5C12" w:rsidR="006A3511" w:rsidRPr="006A3511" w:rsidRDefault="006A3511" w:rsidP="003D6F8E">
            <w:pPr>
              <w:pStyle w:val="Odlomakpopisa"/>
              <w:widowControl w:val="0"/>
              <w:numPr>
                <w:ilvl w:val="0"/>
                <w:numId w:val="4"/>
              </w:numPr>
              <w:suppressAutoHyphens/>
              <w:spacing w:after="0" w:line="240" w:lineRule="auto"/>
              <w:rPr>
                <w:rFonts w:ascii="Calibri Light" w:hAnsi="Calibri Light" w:cs="Calibri"/>
                <w:bCs/>
                <w:sz w:val="20"/>
                <w:szCs w:val="20"/>
              </w:rPr>
            </w:pPr>
            <w:r>
              <w:rPr>
                <w:rFonts w:ascii="Calibri Light" w:hAnsi="Calibri Light" w:cs="Calibri"/>
                <w:bCs/>
                <w:sz w:val="20"/>
                <w:szCs w:val="20"/>
              </w:rPr>
              <w:t>Instalacija i obuka operatera</w:t>
            </w:r>
          </w:p>
        </w:tc>
        <w:tc>
          <w:tcPr>
            <w:tcW w:w="44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CF3D7AF" w14:textId="77777777" w:rsidR="00CB1CAF" w:rsidRPr="006A228C" w:rsidRDefault="00CB1CAF" w:rsidP="00DA3099">
            <w:pPr>
              <w:autoSpaceDE w:val="0"/>
              <w:autoSpaceDN w:val="0"/>
              <w:adjustRightInd w:val="0"/>
              <w:spacing w:after="0" w:line="240" w:lineRule="auto"/>
              <w:ind w:left="-391" w:firstLine="425"/>
              <w:jc w:val="center"/>
              <w:rPr>
                <w:rFonts w:cs="Arial"/>
                <w:lang w:eastAsia="hr-HR"/>
              </w:rPr>
            </w:pPr>
          </w:p>
        </w:tc>
        <w:tc>
          <w:tcPr>
            <w:tcW w:w="297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14:paraId="01A60BE0" w14:textId="77777777" w:rsidR="00CB1CAF" w:rsidRPr="006A228C" w:rsidRDefault="00CB1CAF" w:rsidP="00DA3099">
            <w:pPr>
              <w:spacing w:after="0"/>
              <w:jc w:val="both"/>
              <w:rPr>
                <w:rFonts w:cs="Arial"/>
                <w:lang w:val="en-GB"/>
              </w:rPr>
            </w:pPr>
          </w:p>
        </w:tc>
      </w:tr>
    </w:tbl>
    <w:p w14:paraId="75FE6908" w14:textId="77777777" w:rsidR="001763C0" w:rsidRDefault="001763C0" w:rsidP="001A34E0">
      <w:pPr>
        <w:rPr>
          <w:rFonts w:cs="Tahoma"/>
        </w:rPr>
      </w:pPr>
    </w:p>
    <w:p w14:paraId="3C103BA3" w14:textId="77777777" w:rsidR="00831429" w:rsidRDefault="00831429" w:rsidP="001A34E0">
      <w:pPr>
        <w:rPr>
          <w:rFonts w:cs="Tahoma"/>
        </w:rPr>
      </w:pPr>
    </w:p>
    <w:p w14:paraId="55CCAD10" w14:textId="77777777" w:rsidR="00A67846" w:rsidRDefault="00B943AD" w:rsidP="00A67846">
      <w:pPr>
        <w:ind w:left="708" w:firstLine="708"/>
        <w:rPr>
          <w:rFonts w:cs="Tahoma"/>
        </w:rPr>
      </w:pPr>
      <w:r>
        <w:rPr>
          <w:rFonts w:cs="Tahoma"/>
        </w:rPr>
        <w:t>Datum i mjesto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M.P.</w:t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</w:r>
      <w:r w:rsidR="00A67846">
        <w:rPr>
          <w:rFonts w:cs="Tahoma"/>
        </w:rPr>
        <w:tab/>
        <w:t>Potpis osobe ovlaštene za zastupanje</w:t>
      </w:r>
    </w:p>
    <w:p w14:paraId="28181847" w14:textId="77777777" w:rsidR="00CD5570" w:rsidRPr="001A34E0" w:rsidRDefault="00A67846" w:rsidP="001A34E0">
      <w:pPr>
        <w:ind w:left="708" w:firstLine="708"/>
        <w:rPr>
          <w:rFonts w:cs="Tahoma"/>
        </w:rPr>
      </w:pP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</w:r>
      <w:r>
        <w:rPr>
          <w:rFonts w:cs="Tahoma"/>
        </w:rPr>
        <w:tab/>
        <w:t>_______________________________</w:t>
      </w:r>
    </w:p>
    <w:sectPr w:rsidR="00CD5570" w:rsidRPr="001A34E0" w:rsidSect="005D7AEA">
      <w:headerReference w:type="default" r:id="rId8"/>
      <w:footerReference w:type="default" r:id="rId9"/>
      <w:pgSz w:w="16838" w:h="11906" w:orient="landscape"/>
      <w:pgMar w:top="1276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67DB8D" w14:textId="77777777" w:rsidR="00EE1785" w:rsidRDefault="00EE1785">
      <w:pPr>
        <w:spacing w:after="0" w:line="240" w:lineRule="auto"/>
      </w:pPr>
      <w:r>
        <w:separator/>
      </w:r>
    </w:p>
  </w:endnote>
  <w:endnote w:type="continuationSeparator" w:id="0">
    <w:p w14:paraId="71239BB3" w14:textId="77777777" w:rsidR="00EE1785" w:rsidRDefault="00EE1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CC9D2D" w14:textId="77777777" w:rsidR="002D5525" w:rsidRDefault="00C52589">
    <w:pPr>
      <w:pStyle w:val="Podnoje"/>
      <w:jc w:val="right"/>
    </w:pPr>
    <w:r>
      <w:fldChar w:fldCharType="begin"/>
    </w:r>
    <w:r w:rsidR="00CB1CAF">
      <w:instrText xml:space="preserve"> PAGE   \* MERGEFORMAT </w:instrText>
    </w:r>
    <w:r>
      <w:fldChar w:fldCharType="separate"/>
    </w:r>
    <w:r w:rsidR="00E72CA7">
      <w:rPr>
        <w:noProof/>
      </w:rPr>
      <w:t>4</w:t>
    </w:r>
    <w:r>
      <w:rPr>
        <w:noProof/>
      </w:rPr>
      <w:fldChar w:fldCharType="end"/>
    </w:r>
  </w:p>
  <w:p w14:paraId="42B67F05" w14:textId="77777777" w:rsidR="002D5525" w:rsidRDefault="00EE178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5A8DF1" w14:textId="77777777" w:rsidR="00EE1785" w:rsidRDefault="00EE1785">
      <w:pPr>
        <w:spacing w:after="0" w:line="240" w:lineRule="auto"/>
      </w:pPr>
      <w:r>
        <w:separator/>
      </w:r>
    </w:p>
  </w:footnote>
  <w:footnote w:type="continuationSeparator" w:id="0">
    <w:p w14:paraId="752DF68D" w14:textId="77777777" w:rsidR="00EE1785" w:rsidRDefault="00EE1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05DE0" w14:textId="77777777" w:rsidR="0005525E" w:rsidRDefault="00CB1CAF" w:rsidP="00506749">
    <w:pPr>
      <w:pStyle w:val="Zaglavlje"/>
      <w:tabs>
        <w:tab w:val="clear" w:pos="4536"/>
        <w:tab w:val="clear" w:pos="9072"/>
        <w:tab w:val="left" w:pos="9729"/>
      </w:tabs>
    </w:pPr>
    <w:r>
      <w:rPr>
        <w:b/>
        <w:color w:val="808080"/>
      </w:rPr>
      <w:t>Prilog 6</w:t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>
      <w:rPr>
        <w:b/>
        <w:color w:val="808080"/>
      </w:rPr>
      <w:tab/>
    </w:r>
    <w:r w:rsidRPr="0053317E">
      <w:rPr>
        <w:b/>
        <w:color w:val="808080"/>
      </w:rPr>
      <w:t>EV: Nabava 0</w:t>
    </w:r>
    <w:r w:rsidR="006840E1">
      <w:rPr>
        <w:b/>
        <w:color w:val="808080"/>
      </w:rPr>
      <w:t>1</w:t>
    </w:r>
    <w:r w:rsidRPr="0053317E">
      <w:rPr>
        <w:b/>
        <w:color w:val="808080"/>
      </w:rPr>
      <w:t>/20</w:t>
    </w:r>
    <w:r w:rsidR="001E70B1">
      <w:rPr>
        <w:b/>
        <w:color w:val="808080"/>
      </w:rPr>
      <w:t>20</w:t>
    </w:r>
    <w:r>
      <w:tab/>
    </w:r>
  </w:p>
  <w:p w14:paraId="0B5E41B4" w14:textId="77777777" w:rsidR="0005525E" w:rsidRDefault="00EE1785" w:rsidP="00506749">
    <w:pPr>
      <w:pStyle w:val="Zaglavlje"/>
      <w:tabs>
        <w:tab w:val="clear" w:pos="4536"/>
        <w:tab w:val="clear" w:pos="9072"/>
        <w:tab w:val="left" w:pos="9729"/>
      </w:tabs>
    </w:pPr>
  </w:p>
  <w:p w14:paraId="3A0B5C60" w14:textId="77777777" w:rsidR="0005525E" w:rsidRPr="00506749" w:rsidRDefault="00EE1785" w:rsidP="00506749">
    <w:pPr>
      <w:pStyle w:val="Zaglavlje"/>
      <w:tabs>
        <w:tab w:val="clear" w:pos="4536"/>
        <w:tab w:val="clear" w:pos="9072"/>
        <w:tab w:val="left" w:pos="9729"/>
      </w:tabs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61E92"/>
    <w:multiLevelType w:val="hybridMultilevel"/>
    <w:tmpl w:val="6C9AD1F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D444C"/>
    <w:multiLevelType w:val="hybridMultilevel"/>
    <w:tmpl w:val="E188A110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6ED3C8C"/>
    <w:multiLevelType w:val="hybridMultilevel"/>
    <w:tmpl w:val="65AAA744"/>
    <w:lvl w:ilvl="0" w:tplc="807444A8">
      <w:start w:val="1"/>
      <w:numFmt w:val="decimal"/>
      <w:lvlText w:val="%1)"/>
      <w:lvlJc w:val="left"/>
      <w:pPr>
        <w:ind w:left="720" w:hanging="360"/>
      </w:pPr>
      <w:rPr>
        <w:rFonts w:ascii="Calibri Light" w:eastAsia="Calibri" w:hAnsi="Calibri Light" w:cs="Calibr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57FC9"/>
    <w:multiLevelType w:val="hybridMultilevel"/>
    <w:tmpl w:val="5ECE5988"/>
    <w:lvl w:ilvl="0" w:tplc="47A614D4">
      <w:start w:val="1"/>
      <w:numFmt w:val="bullet"/>
      <w:lvlText w:val="-"/>
      <w:lvlJc w:val="left"/>
      <w:pPr>
        <w:ind w:left="1080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0B0D8F"/>
    <w:multiLevelType w:val="hybridMultilevel"/>
    <w:tmpl w:val="A3183F88"/>
    <w:lvl w:ilvl="0" w:tplc="47A614D4">
      <w:start w:val="1"/>
      <w:numFmt w:val="bullet"/>
      <w:lvlText w:val="-"/>
      <w:lvlJc w:val="left"/>
      <w:pPr>
        <w:ind w:left="1482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220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2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4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6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8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0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2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42" w:hanging="360"/>
      </w:pPr>
      <w:rPr>
        <w:rFonts w:ascii="Wingdings" w:hAnsi="Wingdings" w:hint="default"/>
      </w:rPr>
    </w:lvl>
  </w:abstractNum>
  <w:abstractNum w:abstractNumId="6" w15:restartNumberingAfterBreak="0">
    <w:nsid w:val="3EDD5A53"/>
    <w:multiLevelType w:val="hybridMultilevel"/>
    <w:tmpl w:val="E846713E"/>
    <w:lvl w:ilvl="0" w:tplc="47A614D4">
      <w:start w:val="1"/>
      <w:numFmt w:val="bullet"/>
      <w:lvlText w:val="-"/>
      <w:lvlJc w:val="left"/>
      <w:pPr>
        <w:ind w:left="1440" w:hanging="360"/>
      </w:pPr>
      <w:rPr>
        <w:rFonts w:ascii="Calibri Light" w:eastAsia="Calibri" w:hAnsi="Calibri Light" w:cs="Calibri Light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143011"/>
    <w:multiLevelType w:val="hybridMultilevel"/>
    <w:tmpl w:val="4C827A1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A3247CE"/>
    <w:multiLevelType w:val="hybridMultilevel"/>
    <w:tmpl w:val="D0840D64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BBC69C4"/>
    <w:multiLevelType w:val="hybridMultilevel"/>
    <w:tmpl w:val="7D28CF12"/>
    <w:lvl w:ilvl="0" w:tplc="04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9"/>
  </w:num>
  <w:num w:numId="4">
    <w:abstractNumId w:val="3"/>
  </w:num>
  <w:num w:numId="5">
    <w:abstractNumId w:val="7"/>
  </w:num>
  <w:num w:numId="6">
    <w:abstractNumId w:val="8"/>
  </w:num>
  <w:num w:numId="7">
    <w:abstractNumId w:val="4"/>
  </w:num>
  <w:num w:numId="8">
    <w:abstractNumId w:val="2"/>
  </w:num>
  <w:num w:numId="9">
    <w:abstractNumId w:val="5"/>
  </w:num>
  <w:num w:numId="10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CAF"/>
    <w:rsid w:val="00010CFF"/>
    <w:rsid w:val="00033CA8"/>
    <w:rsid w:val="000351E1"/>
    <w:rsid w:val="000364A9"/>
    <w:rsid w:val="00041484"/>
    <w:rsid w:val="000433A9"/>
    <w:rsid w:val="000620CA"/>
    <w:rsid w:val="00064E2F"/>
    <w:rsid w:val="00066B8B"/>
    <w:rsid w:val="000723BE"/>
    <w:rsid w:val="000743B4"/>
    <w:rsid w:val="000826F4"/>
    <w:rsid w:val="000B7521"/>
    <w:rsid w:val="000E3ADC"/>
    <w:rsid w:val="0011171D"/>
    <w:rsid w:val="0011725C"/>
    <w:rsid w:val="00133D72"/>
    <w:rsid w:val="00142BCF"/>
    <w:rsid w:val="001763C0"/>
    <w:rsid w:val="0019164B"/>
    <w:rsid w:val="001A34E0"/>
    <w:rsid w:val="001B0802"/>
    <w:rsid w:val="001B58AE"/>
    <w:rsid w:val="001D1ADF"/>
    <w:rsid w:val="001E36D6"/>
    <w:rsid w:val="001E70B1"/>
    <w:rsid w:val="002171E9"/>
    <w:rsid w:val="00224C20"/>
    <w:rsid w:val="0023402B"/>
    <w:rsid w:val="0023693D"/>
    <w:rsid w:val="00243CB2"/>
    <w:rsid w:val="00264170"/>
    <w:rsid w:val="002717C3"/>
    <w:rsid w:val="002A4C0C"/>
    <w:rsid w:val="002A7C04"/>
    <w:rsid w:val="002B2F68"/>
    <w:rsid w:val="002D4678"/>
    <w:rsid w:val="002E1CBD"/>
    <w:rsid w:val="002E263D"/>
    <w:rsid w:val="002E4E23"/>
    <w:rsid w:val="002F699F"/>
    <w:rsid w:val="00305DD4"/>
    <w:rsid w:val="00336C7F"/>
    <w:rsid w:val="00344665"/>
    <w:rsid w:val="00356EF9"/>
    <w:rsid w:val="00364D14"/>
    <w:rsid w:val="00364F82"/>
    <w:rsid w:val="003766BA"/>
    <w:rsid w:val="00376E18"/>
    <w:rsid w:val="0039023D"/>
    <w:rsid w:val="00391A20"/>
    <w:rsid w:val="003B4AAA"/>
    <w:rsid w:val="003D6F8E"/>
    <w:rsid w:val="003F3AAE"/>
    <w:rsid w:val="003F73E5"/>
    <w:rsid w:val="004053DB"/>
    <w:rsid w:val="00424019"/>
    <w:rsid w:val="00425680"/>
    <w:rsid w:val="00453208"/>
    <w:rsid w:val="00466028"/>
    <w:rsid w:val="0050359C"/>
    <w:rsid w:val="0050517C"/>
    <w:rsid w:val="00512BD2"/>
    <w:rsid w:val="00516817"/>
    <w:rsid w:val="00517A30"/>
    <w:rsid w:val="00550C8C"/>
    <w:rsid w:val="00561D70"/>
    <w:rsid w:val="005710F7"/>
    <w:rsid w:val="005716DD"/>
    <w:rsid w:val="005729BA"/>
    <w:rsid w:val="00572AEE"/>
    <w:rsid w:val="00590183"/>
    <w:rsid w:val="005B7035"/>
    <w:rsid w:val="005B74D9"/>
    <w:rsid w:val="005C6BA0"/>
    <w:rsid w:val="005D3219"/>
    <w:rsid w:val="005D7AEA"/>
    <w:rsid w:val="005E7129"/>
    <w:rsid w:val="005F3A06"/>
    <w:rsid w:val="00610B31"/>
    <w:rsid w:val="006147BC"/>
    <w:rsid w:val="00617BF4"/>
    <w:rsid w:val="006226E2"/>
    <w:rsid w:val="00625E56"/>
    <w:rsid w:val="00626E30"/>
    <w:rsid w:val="006723E9"/>
    <w:rsid w:val="006729CF"/>
    <w:rsid w:val="006767DF"/>
    <w:rsid w:val="00683F59"/>
    <w:rsid w:val="006840E1"/>
    <w:rsid w:val="00685B3F"/>
    <w:rsid w:val="006A3511"/>
    <w:rsid w:val="006A7A93"/>
    <w:rsid w:val="006C5EBB"/>
    <w:rsid w:val="006E3D26"/>
    <w:rsid w:val="006E6585"/>
    <w:rsid w:val="00710A12"/>
    <w:rsid w:val="007173DA"/>
    <w:rsid w:val="007239F7"/>
    <w:rsid w:val="00757CF5"/>
    <w:rsid w:val="00780054"/>
    <w:rsid w:val="00786EB5"/>
    <w:rsid w:val="007A471B"/>
    <w:rsid w:val="007C30E9"/>
    <w:rsid w:val="007E0120"/>
    <w:rsid w:val="007F7BE4"/>
    <w:rsid w:val="00817B95"/>
    <w:rsid w:val="008205DA"/>
    <w:rsid w:val="00831429"/>
    <w:rsid w:val="008431DE"/>
    <w:rsid w:val="008449FC"/>
    <w:rsid w:val="008624DF"/>
    <w:rsid w:val="0086481B"/>
    <w:rsid w:val="00895BC6"/>
    <w:rsid w:val="00897BAC"/>
    <w:rsid w:val="008C56E5"/>
    <w:rsid w:val="008F357C"/>
    <w:rsid w:val="00900E91"/>
    <w:rsid w:val="00913254"/>
    <w:rsid w:val="009149C2"/>
    <w:rsid w:val="00935C7B"/>
    <w:rsid w:val="009433CD"/>
    <w:rsid w:val="009536E8"/>
    <w:rsid w:val="009553E1"/>
    <w:rsid w:val="00956B38"/>
    <w:rsid w:val="009606E4"/>
    <w:rsid w:val="00992667"/>
    <w:rsid w:val="009D5BAB"/>
    <w:rsid w:val="009D746C"/>
    <w:rsid w:val="00A07DE6"/>
    <w:rsid w:val="00A201DC"/>
    <w:rsid w:val="00A3123B"/>
    <w:rsid w:val="00A3222D"/>
    <w:rsid w:val="00A675B9"/>
    <w:rsid w:val="00A67846"/>
    <w:rsid w:val="00AA676D"/>
    <w:rsid w:val="00AD1636"/>
    <w:rsid w:val="00AD192B"/>
    <w:rsid w:val="00AE2904"/>
    <w:rsid w:val="00AE6EB4"/>
    <w:rsid w:val="00AF075B"/>
    <w:rsid w:val="00B07D8D"/>
    <w:rsid w:val="00B12BC8"/>
    <w:rsid w:val="00B171B4"/>
    <w:rsid w:val="00B30F25"/>
    <w:rsid w:val="00B429EB"/>
    <w:rsid w:val="00B46918"/>
    <w:rsid w:val="00B613A4"/>
    <w:rsid w:val="00B943AD"/>
    <w:rsid w:val="00BF4E46"/>
    <w:rsid w:val="00C10997"/>
    <w:rsid w:val="00C31373"/>
    <w:rsid w:val="00C52589"/>
    <w:rsid w:val="00CA0007"/>
    <w:rsid w:val="00CB1CAF"/>
    <w:rsid w:val="00CD4284"/>
    <w:rsid w:val="00CD5570"/>
    <w:rsid w:val="00D008E4"/>
    <w:rsid w:val="00D16915"/>
    <w:rsid w:val="00D258C0"/>
    <w:rsid w:val="00D3341A"/>
    <w:rsid w:val="00D46DDA"/>
    <w:rsid w:val="00D62121"/>
    <w:rsid w:val="00DB32C8"/>
    <w:rsid w:val="00DC56A4"/>
    <w:rsid w:val="00E16989"/>
    <w:rsid w:val="00E36E0C"/>
    <w:rsid w:val="00E41C1F"/>
    <w:rsid w:val="00E60826"/>
    <w:rsid w:val="00E72CA7"/>
    <w:rsid w:val="00E83896"/>
    <w:rsid w:val="00E84646"/>
    <w:rsid w:val="00E96907"/>
    <w:rsid w:val="00EC05F9"/>
    <w:rsid w:val="00EC57DD"/>
    <w:rsid w:val="00ED6B77"/>
    <w:rsid w:val="00EE1785"/>
    <w:rsid w:val="00F10F7A"/>
    <w:rsid w:val="00F20388"/>
    <w:rsid w:val="00F268BF"/>
    <w:rsid w:val="00F31E23"/>
    <w:rsid w:val="00F67717"/>
    <w:rsid w:val="00F803D7"/>
    <w:rsid w:val="00F821F3"/>
    <w:rsid w:val="00F94AAF"/>
    <w:rsid w:val="00FA27ED"/>
    <w:rsid w:val="00FA4EE7"/>
    <w:rsid w:val="00FA7145"/>
    <w:rsid w:val="00FB13A0"/>
    <w:rsid w:val="00FC1BC4"/>
    <w:rsid w:val="00FF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AB630"/>
  <w15:docId w15:val="{55CF12C0-14AA-4A8C-8BE5-D3DCD1CC3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1CA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B1CA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B1CAF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CB1CAF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B1CAF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F31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31E23"/>
    <w:rPr>
      <w:rFonts w:ascii="Segoe UI" w:eastAsia="Calibri" w:hAnsi="Segoe UI" w:cs="Segoe UI"/>
      <w:sz w:val="18"/>
      <w:szCs w:val="18"/>
    </w:rPr>
  </w:style>
  <w:style w:type="paragraph" w:styleId="StandardWeb">
    <w:name w:val="Normal (Web)"/>
    <w:basedOn w:val="Normal"/>
    <w:uiPriority w:val="99"/>
    <w:semiHidden/>
    <w:unhideWhenUsed/>
    <w:rsid w:val="001E70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97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18204-BD30-4AC2-8E5B-4E991C132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6</Pages>
  <Words>764</Words>
  <Characters>4356</Characters>
  <Application>Microsoft Office Word</Application>
  <DocSecurity>0</DocSecurity>
  <Lines>36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Sara Cvijanović</cp:lastModifiedBy>
  <cp:revision>98</cp:revision>
  <dcterms:created xsi:type="dcterms:W3CDTF">2020-07-10T09:42:00Z</dcterms:created>
  <dcterms:modified xsi:type="dcterms:W3CDTF">2020-10-05T20:14:00Z</dcterms:modified>
</cp:coreProperties>
</file>