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BCDD4" w14:textId="77777777" w:rsidR="00660512" w:rsidRDefault="00660512" w:rsidP="00F06555">
      <w:pPr>
        <w:ind w:left="-567"/>
      </w:pP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539"/>
        <w:gridCol w:w="2309"/>
        <w:gridCol w:w="2306"/>
      </w:tblGrid>
      <w:tr w:rsidR="00660512" w:rsidRPr="009402C7" w14:paraId="7A72ECF2" w14:textId="77777777" w:rsidTr="00162D7F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CB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Ministarstvo regionalnoga razvoja i fondova Europske unije (MRRFEU)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6D0B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PRAVILA 2014.-2020.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45F1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Pravilo br.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A2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05</w:t>
            </w:r>
          </w:p>
        </w:tc>
      </w:tr>
      <w:tr w:rsidR="00660512" w:rsidRPr="009402C7" w14:paraId="2AD0F51A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BBD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73D2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09" w14:textId="46077DC8" w:rsidR="00660512" w:rsidRPr="004D26C3" w:rsidRDefault="00660512" w:rsidP="00020BC7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Datum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EEE" w14:textId="70662BC8" w:rsidR="00660512" w:rsidRPr="000E7F6F" w:rsidRDefault="00F77F0F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Prosinac</w:t>
            </w:r>
            <w:r w:rsidR="00CF15C1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="00B27282" w:rsidRPr="000E7F6F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</w:t>
            </w:r>
            <w:r w:rsidR="003D5BF6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20.</w:t>
            </w:r>
          </w:p>
        </w:tc>
      </w:tr>
      <w:tr w:rsidR="00660512" w:rsidRPr="009402C7" w14:paraId="1DC91AB8" w14:textId="77777777" w:rsidTr="00162D7F">
        <w:trPr>
          <w:trHeight w:val="7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B978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EDF6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Izvršavanje i upravljanje ugovorima o dodjeli bespovratnih sredstava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23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Verzija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294" w14:textId="7DFBAF88" w:rsidR="00660512" w:rsidRPr="000E7F6F" w:rsidRDefault="00424185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  <w:r w:rsidR="002C3801"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.0</w:t>
            </w:r>
          </w:p>
        </w:tc>
      </w:tr>
      <w:tr w:rsidR="00660512" w:rsidRPr="009402C7" w14:paraId="5C680F4E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C1A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E853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7AB0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Prilog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72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04</w:t>
            </w:r>
          </w:p>
        </w:tc>
      </w:tr>
      <w:tr w:rsidR="00660512" w:rsidRPr="009402C7" w14:paraId="1CCB7629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81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D4F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5D40" w14:textId="4783BD43" w:rsidR="00660512" w:rsidRPr="004D26C3" w:rsidRDefault="00020BC7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Pravilo donosi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A04" w14:textId="3B89E7B9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</w:t>
            </w:r>
            <w:r w:rsidR="00424185">
              <w:rPr>
                <w:rFonts w:ascii="Times New Roman" w:eastAsia="SimSun" w:hAnsi="Times New Roman"/>
                <w:b/>
                <w:sz w:val="24"/>
                <w:szCs w:val="24"/>
              </w:rPr>
              <w:t>rica</w:t>
            </w: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MRRFEU</w:t>
            </w:r>
          </w:p>
        </w:tc>
      </w:tr>
    </w:tbl>
    <w:p w14:paraId="4480BA0B" w14:textId="77777777" w:rsidR="00660512" w:rsidRPr="00113062" w:rsidRDefault="00660512" w:rsidP="00660512">
      <w:pPr>
        <w:spacing w:after="0" w:line="240" w:lineRule="auto"/>
        <w:jc w:val="center"/>
        <w:rPr>
          <w:sz w:val="24"/>
          <w:szCs w:val="24"/>
        </w:rPr>
      </w:pPr>
    </w:p>
    <w:p w14:paraId="196E05D9" w14:textId="77777777" w:rsidR="00660512" w:rsidRDefault="00660512" w:rsidP="00660512">
      <w:pPr>
        <w:ind w:left="-567"/>
        <w:jc w:val="center"/>
      </w:pP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8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9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8CAA8" w14:textId="77777777" w:rsidR="004B6B20" w:rsidRDefault="004B6B20" w:rsidP="00660512">
      <w:pPr>
        <w:spacing w:after="0" w:line="240" w:lineRule="auto"/>
      </w:pPr>
      <w:r>
        <w:separator/>
      </w:r>
    </w:p>
  </w:endnote>
  <w:endnote w:type="continuationSeparator" w:id="0">
    <w:p w14:paraId="5033EAC3" w14:textId="77777777" w:rsidR="004B6B20" w:rsidRDefault="004B6B20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F32D7" w14:textId="77777777" w:rsidR="004B6B20" w:rsidRDefault="004B6B20" w:rsidP="00660512">
      <w:pPr>
        <w:spacing w:after="0" w:line="240" w:lineRule="auto"/>
      </w:pPr>
      <w:r>
        <w:separator/>
      </w:r>
    </w:p>
  </w:footnote>
  <w:footnote w:type="continuationSeparator" w:id="0">
    <w:p w14:paraId="44C54169" w14:textId="77777777" w:rsidR="004B6B20" w:rsidRDefault="004B6B20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eFondova.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08D"/>
    <w:rsid w:val="00020BC7"/>
    <w:rsid w:val="00041BEB"/>
    <w:rsid w:val="000E7F6F"/>
    <w:rsid w:val="002173D5"/>
    <w:rsid w:val="00232DE5"/>
    <w:rsid w:val="00265B1B"/>
    <w:rsid w:val="002C3801"/>
    <w:rsid w:val="0030508D"/>
    <w:rsid w:val="003D5BF6"/>
    <w:rsid w:val="00424185"/>
    <w:rsid w:val="00453B1E"/>
    <w:rsid w:val="004B6B20"/>
    <w:rsid w:val="004B7232"/>
    <w:rsid w:val="005C0DD2"/>
    <w:rsid w:val="00660512"/>
    <w:rsid w:val="007262CA"/>
    <w:rsid w:val="007676D0"/>
    <w:rsid w:val="00775716"/>
    <w:rsid w:val="008E1249"/>
    <w:rsid w:val="009D2576"/>
    <w:rsid w:val="009E571E"/>
    <w:rsid w:val="009F5AA1"/>
    <w:rsid w:val="00A146B5"/>
    <w:rsid w:val="00A146DD"/>
    <w:rsid w:val="00A6422B"/>
    <w:rsid w:val="00A90E8B"/>
    <w:rsid w:val="00AA52C4"/>
    <w:rsid w:val="00B049BB"/>
    <w:rsid w:val="00B27282"/>
    <w:rsid w:val="00B3793F"/>
    <w:rsid w:val="00B723F0"/>
    <w:rsid w:val="00C164C4"/>
    <w:rsid w:val="00C2482B"/>
    <w:rsid w:val="00CB0B1F"/>
    <w:rsid w:val="00CF15C1"/>
    <w:rsid w:val="00DF1B0A"/>
    <w:rsid w:val="00E46276"/>
    <w:rsid w:val="00F06555"/>
    <w:rsid w:val="00F77F0F"/>
    <w:rsid w:val="00F9307E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  <w15:chartTrackingRefBased/>
  <w15:docId w15:val="{A549FEA1-2749-4753-8C3E-3188A551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Pavao Govorčin</dc:creator>
  <cp:keywords/>
  <dc:description/>
  <cp:lastModifiedBy>Ivana Fekete</cp:lastModifiedBy>
  <cp:revision>27</cp:revision>
  <dcterms:created xsi:type="dcterms:W3CDTF">2017-10-23T08:53:00Z</dcterms:created>
  <dcterms:modified xsi:type="dcterms:W3CDTF">2020-12-03T13:55:00Z</dcterms:modified>
</cp:coreProperties>
</file>