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F88F1" w14:textId="77777777" w:rsidR="00A82C7D" w:rsidRPr="00A82C7D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A82C7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gradnju/rekonstrukciju/preuređenje 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 ishoditi akt kojim se 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D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>&lt;Ako za predviđenu gradnju/rekonstrukciju/preuređenje  građevine/</w:t>
      </w:r>
      <w:r w:rsidRPr="00524D8D">
        <w:rPr>
          <w:rFonts w:ascii="Times New Roman" w:eastAsia="Times New Roman" w:hAnsi="Times New Roman" w:cs="Times New Roman"/>
          <w:b/>
          <w:bCs/>
          <w:sz w:val="24"/>
          <w:szCs w:val="24"/>
        </w:rPr>
        <w:t>opremanje</w:t>
      </w:r>
      <w:r w:rsidRPr="00A82C7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okviru projekta nije potreban akt kojim se dozvoljava gradnja u nastavku navest razloge&gt; </w:t>
      </w:r>
    </w:p>
    <w:p w14:paraId="50FF88FE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FF88FF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elaborat ocjene postojećeg stanja građevinske konstrukcije</w:t>
      </w:r>
    </w:p>
    <w:p w14:paraId="50FF8905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t>projekt obnove konstrukcije zgrade i projekt obnove zgrade za cjelovitu obnovu zgrade</w:t>
      </w:r>
    </w:p>
    <w:p w14:paraId="50FF8906" w14:textId="77777777" w:rsidR="003A4AD2" w:rsidRPr="004E54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glavni projekt za rekonstrukciju zgrade oštećene u nepogodi </w:t>
      </w:r>
    </w:p>
    <w:p w14:paraId="50FF8907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50FF8911" w14:textId="77777777" w:rsidR="00A82C7D" w:rsidRPr="00A948B5" w:rsidRDefault="00A82C7D" w:rsidP="00A948B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48B5">
        <w:rPr>
          <w:rFonts w:ascii="Times New Roman" w:eastAsia="Times New Roman" w:hAnsi="Times New Roman" w:cs="Times New Roman"/>
          <w:sz w:val="24"/>
          <w:szCs w:val="24"/>
        </w:rPr>
        <w:t>troškovnik radova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(</w:t>
      </w:r>
      <w:r w:rsidR="00A948B5">
        <w:rPr>
          <w:rFonts w:ascii="Times New Roman" w:eastAsia="Times New Roman" w:hAnsi="Times New Roman" w:cs="Times New Roman"/>
          <w:sz w:val="24"/>
          <w:szCs w:val="24"/>
        </w:rPr>
        <w:t>j</w:t>
      </w:r>
      <w:r w:rsidR="00A948B5" w:rsidRPr="00A948B5">
        <w:rPr>
          <w:rFonts w:ascii="Times New Roman" w:eastAsia="Times New Roman" w:hAnsi="Times New Roman" w:cs="Times New Roman"/>
          <w:sz w:val="24"/>
          <w:szCs w:val="24"/>
        </w:rPr>
        <w:t>asno razgraničiti u kojem postotku cjelokupan projekt predstavlja radove za dovođenje građevine u postojeće stanje, a u kojem postotku radove za dodatno ojačanje konstrukcije)</w:t>
      </w:r>
    </w:p>
    <w:p w14:paraId="50FF8912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A82C7D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A82C7D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4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15" w14:textId="77777777" w:rsidR="00524D8D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gradnju/rekonstrukciju/preuređenj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e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građevine/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opremanje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u okviru projekta </w:t>
      </w:r>
      <w:r w:rsidRPr="00A82C7D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koji se prijavljuje za cjelovitu obnovu građevine:</w:t>
      </w:r>
    </w:p>
    <w:p w14:paraId="50FF8916" w14:textId="77777777" w:rsid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524D8D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prilagodb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524D8D">
        <w:rPr>
          <w:rFonts w:ascii="Times New Roman" w:eastAsia="Times New Roman" w:hAnsi="Times New Roman" w:cs="Times New Roman"/>
          <w:bCs/>
          <w:sz w:val="24"/>
          <w:szCs w:val="24"/>
        </w:rPr>
        <w:t xml:space="preserve"> suvremenim uvjetima korištenja i sigurnosti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____________%</w:t>
      </w:r>
    </w:p>
    <w:p w14:paraId="50FF8918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1A" w14:textId="03F7E127" w:rsidR="003A4AD2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Projektna dokumentacija sukladna je važećem Zakon</w:t>
      </w:r>
      <w:r w:rsidRPr="0024636D">
        <w:rPr>
          <w:rFonts w:ascii="Times New Roman" w:eastAsia="Times New Roman" w:hAnsi="Times New Roman" w:cs="Times New Roman"/>
          <w:bCs/>
          <w:sz w:val="24"/>
          <w:szCs w:val="24"/>
        </w:rPr>
        <w:t>u o gradnji („Narodne novine“153/13, 20/17, 39/19 i 125/19) i Pravilniku o jednostavnim i drugim građevinama i radovima („Narodne novine“ 112/17, 34/18, 36/19, 98/19, 31/20).</w:t>
      </w:r>
    </w:p>
    <w:p w14:paraId="50FF891B" w14:textId="60D51A54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Također, izjavljujem kako je sva dostavljena tehnička dokumentacija, u okviru projektnog prijedloga za Poziv</w:t>
      </w:r>
      <w:r w:rsidRPr="00A82C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 xml:space="preserve">na dostavu projektnih prijedloga </w:t>
      </w:r>
      <w:r w:rsidRPr="00D1341E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B11CB5" w:rsidRPr="00B11C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i pogona u području </w:t>
      </w:r>
      <w:r w:rsidR="00B027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vodoopskrbe i upravljanja otpadnim vodama </w:t>
      </w:r>
      <w:r w:rsidR="00B11CB5" w:rsidRPr="00B11CB5">
        <w:rPr>
          <w:rFonts w:ascii="Times New Roman" w:eastAsia="Times New Roman" w:hAnsi="Times New Roman" w:cs="Times New Roman"/>
          <w:b/>
          <w:bCs/>
          <w:sz w:val="24"/>
          <w:szCs w:val="24"/>
        </w:rPr>
        <w:t>oštećenih u potresu na području Grada Zagreba</w:t>
      </w:r>
      <w:r w:rsidRPr="00D1341E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(referentne oznake </w:t>
      </w:r>
      <w:r w:rsidR="003117C9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FS.GZ.</w:t>
      </w:r>
      <w:r w:rsidR="00B02773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B0277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117C9" w:rsidRP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117C9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230B5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230B57">
        <w:rPr>
          <w:rFonts w:ascii="Times New Roman" w:eastAsia="Times New Roman" w:hAnsi="Times New Roman" w:cs="Times New Roman"/>
          <w:sz w:val="24"/>
          <w:szCs w:val="24"/>
        </w:rPr>
        <w:t xml:space="preserve">ujedno </w:t>
      </w:r>
      <w:r w:rsidRPr="00A82C7D">
        <w:rPr>
          <w:rFonts w:ascii="Times New Roman" w:eastAsia="Times New Roman" w:hAnsi="Times New Roman" w:cs="Times New Roman"/>
          <w:sz w:val="24"/>
          <w:szCs w:val="24"/>
        </w:rPr>
        <w:t xml:space="preserve">i završna verzija te dokumentacije (potpisana i ovjerena) sukladno kojoj će se pristupiti provedbi projekta 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>te prijavitelju na gore navedenom projektu nije potreban nijedan dodatan dokument za početak provedbe projekta, odnosno, projekt je u potpunosti spreman za provedbu.</w:t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82C7D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A82C7D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C7D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0FF891D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______________________________</w:t>
      </w:r>
    </w:p>
    <w:p w14:paraId="50FF891E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(ime, prezime, potpis stručnjaka, pečat)</w:t>
      </w:r>
    </w:p>
    <w:p w14:paraId="50FF891F" w14:textId="77777777" w:rsidR="004E543C" w:rsidRPr="004E543C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20" w14:textId="77777777" w:rsidR="005C2FBE" w:rsidRDefault="004E543C" w:rsidP="004E543C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 xml:space="preserve"> U ______________, dana_______________</w:t>
      </w:r>
    </w:p>
    <w:p w14:paraId="50FF8921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2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3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4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5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6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7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8" w14:textId="77777777" w:rsidR="005C2FBE" w:rsidRPr="005C2FBE" w:rsidRDefault="005C2FBE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FF892A" w14:textId="321E48BB" w:rsidR="004E543C" w:rsidRPr="005C2FBE" w:rsidRDefault="004E543C" w:rsidP="005C2FB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E543C" w:rsidRPr="005C2FBE" w:rsidSect="003117C9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54AE9" w14:textId="77777777" w:rsidR="00266F21" w:rsidRDefault="00266F21" w:rsidP="00EC4A16">
      <w:pPr>
        <w:spacing w:after="0" w:line="240" w:lineRule="auto"/>
      </w:pPr>
      <w:r>
        <w:separator/>
      </w:r>
    </w:p>
  </w:endnote>
  <w:endnote w:type="continuationSeparator" w:id="0">
    <w:p w14:paraId="74FAFF6F" w14:textId="77777777" w:rsidR="00266F21" w:rsidRDefault="00266F21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47FE447B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D75D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2D75D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FDBA82" w14:textId="77777777" w:rsidR="00266F21" w:rsidRDefault="00266F21" w:rsidP="00EC4A16">
      <w:pPr>
        <w:spacing w:after="0" w:line="240" w:lineRule="auto"/>
      </w:pPr>
      <w:r>
        <w:separator/>
      </w:r>
    </w:p>
  </w:footnote>
  <w:footnote w:type="continuationSeparator" w:id="0">
    <w:p w14:paraId="2CA26F21" w14:textId="77777777" w:rsidR="00266F21" w:rsidRDefault="00266F21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46740A" w:rsidRDefault="00A82C7D" w:rsidP="00A82C7D">
      <w:pPr>
        <w:pStyle w:val="FootnoteText"/>
        <w:rPr>
          <w:rFonts w:asciiTheme="minorHAnsi" w:hAnsiTheme="minorHAnsi"/>
        </w:rPr>
      </w:pPr>
      <w:r w:rsidRPr="0046740A">
        <w:rPr>
          <w:rStyle w:val="FootnoteReference"/>
          <w:rFonts w:asciiTheme="minorHAnsi" w:hAnsiTheme="minorHAnsi"/>
        </w:rPr>
        <w:footnoteRef/>
      </w:r>
      <w:r w:rsidRPr="0046740A">
        <w:rPr>
          <w:rFonts w:asciiTheme="minorHAnsi" w:hAnsiTheme="minorHAnsi"/>
        </w:rPr>
        <w:t xml:space="preserve"> Građevinska dozvola mora biti pravomoćna i konačna, a to znači da ima pečat pravomoćnosti. Klauzulu pravomoćnosti izdaje ured koji je izdao i građevinsku dozvolu.</w:t>
      </w:r>
      <w:r w:rsidR="00524D8D">
        <w:rPr>
          <w:rFonts w:asciiTheme="minorHAnsi" w:hAnsiTheme="minorHAnsi"/>
        </w:rPr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9A59" w14:textId="7D6B9B5D" w:rsidR="00A631E2" w:rsidRDefault="00D1341E">
    <w:pPr>
      <w:pStyle w:val="Header"/>
    </w:pPr>
    <w:r>
      <w:rPr>
        <w:noProof/>
      </w:rPr>
      <w:drawing>
        <wp:inline distT="0" distB="0" distL="0" distR="0" wp14:anchorId="24344176" wp14:editId="03C01D51">
          <wp:extent cx="5681980" cy="8534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1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9"/>
  </w:num>
  <w:num w:numId="4">
    <w:abstractNumId w:val="0"/>
  </w:num>
  <w:num w:numId="5">
    <w:abstractNumId w:val="8"/>
  </w:num>
  <w:num w:numId="6">
    <w:abstractNumId w:val="19"/>
  </w:num>
  <w:num w:numId="7">
    <w:abstractNumId w:val="1"/>
  </w:num>
  <w:num w:numId="8">
    <w:abstractNumId w:val="7"/>
  </w:num>
  <w:num w:numId="9">
    <w:abstractNumId w:val="12"/>
  </w:num>
  <w:num w:numId="10">
    <w:abstractNumId w:val="4"/>
  </w:num>
  <w:num w:numId="11">
    <w:abstractNumId w:val="17"/>
  </w:num>
  <w:num w:numId="12">
    <w:abstractNumId w:val="6"/>
  </w:num>
  <w:num w:numId="13">
    <w:abstractNumId w:val="20"/>
  </w:num>
  <w:num w:numId="14">
    <w:abstractNumId w:val="26"/>
  </w:num>
  <w:num w:numId="15">
    <w:abstractNumId w:val="22"/>
  </w:num>
  <w:num w:numId="16">
    <w:abstractNumId w:val="15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8"/>
  </w:num>
  <w:num w:numId="20">
    <w:abstractNumId w:val="16"/>
  </w:num>
  <w:num w:numId="21">
    <w:abstractNumId w:val="28"/>
  </w:num>
  <w:num w:numId="22">
    <w:abstractNumId w:val="9"/>
  </w:num>
  <w:num w:numId="23">
    <w:abstractNumId w:val="21"/>
  </w:num>
  <w:num w:numId="24">
    <w:abstractNumId w:val="3"/>
  </w:num>
  <w:num w:numId="25">
    <w:abstractNumId w:val="24"/>
  </w:num>
  <w:num w:numId="26">
    <w:abstractNumId w:val="27"/>
  </w:num>
  <w:num w:numId="27">
    <w:abstractNumId w:val="10"/>
  </w:num>
  <w:num w:numId="28">
    <w:abstractNumId w:val="11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65E"/>
    <w:rsid w:val="000E0A7C"/>
    <w:rsid w:val="000E2C0C"/>
    <w:rsid w:val="001148FE"/>
    <w:rsid w:val="00115FF7"/>
    <w:rsid w:val="00121122"/>
    <w:rsid w:val="0012229B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D351E"/>
    <w:rsid w:val="001F22EA"/>
    <w:rsid w:val="001F7DC8"/>
    <w:rsid w:val="00201472"/>
    <w:rsid w:val="002204CD"/>
    <w:rsid w:val="00230B57"/>
    <w:rsid w:val="0024417E"/>
    <w:rsid w:val="0024636D"/>
    <w:rsid w:val="00266026"/>
    <w:rsid w:val="00266F21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5DA"/>
    <w:rsid w:val="002D7877"/>
    <w:rsid w:val="002E3C83"/>
    <w:rsid w:val="002E4F29"/>
    <w:rsid w:val="002F140F"/>
    <w:rsid w:val="002F3AB9"/>
    <w:rsid w:val="002F58B3"/>
    <w:rsid w:val="00304567"/>
    <w:rsid w:val="003117C9"/>
    <w:rsid w:val="00313D5A"/>
    <w:rsid w:val="003225ED"/>
    <w:rsid w:val="00325AD4"/>
    <w:rsid w:val="00332F52"/>
    <w:rsid w:val="00342013"/>
    <w:rsid w:val="00344193"/>
    <w:rsid w:val="00345139"/>
    <w:rsid w:val="0034536A"/>
    <w:rsid w:val="00347ED7"/>
    <w:rsid w:val="00352104"/>
    <w:rsid w:val="00376552"/>
    <w:rsid w:val="00383930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7AE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82831"/>
    <w:rsid w:val="004868E9"/>
    <w:rsid w:val="004908EA"/>
    <w:rsid w:val="004A2899"/>
    <w:rsid w:val="004B3184"/>
    <w:rsid w:val="004B3A61"/>
    <w:rsid w:val="004C1DF3"/>
    <w:rsid w:val="004D1238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157BC"/>
    <w:rsid w:val="005176D5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91ABF"/>
    <w:rsid w:val="00592E3E"/>
    <w:rsid w:val="00597556"/>
    <w:rsid w:val="005A349F"/>
    <w:rsid w:val="005C13BC"/>
    <w:rsid w:val="005C2A98"/>
    <w:rsid w:val="005C2FBE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975D5"/>
    <w:rsid w:val="006A3858"/>
    <w:rsid w:val="006A567E"/>
    <w:rsid w:val="006B0E57"/>
    <w:rsid w:val="006B7008"/>
    <w:rsid w:val="006D68F8"/>
    <w:rsid w:val="006E0DC7"/>
    <w:rsid w:val="006F2DF5"/>
    <w:rsid w:val="006F337E"/>
    <w:rsid w:val="006F4746"/>
    <w:rsid w:val="0070722A"/>
    <w:rsid w:val="007074CF"/>
    <w:rsid w:val="00711CE8"/>
    <w:rsid w:val="0071385D"/>
    <w:rsid w:val="00722776"/>
    <w:rsid w:val="0072778E"/>
    <w:rsid w:val="007345D0"/>
    <w:rsid w:val="00756337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90490B"/>
    <w:rsid w:val="009116EF"/>
    <w:rsid w:val="0091179C"/>
    <w:rsid w:val="009127B1"/>
    <w:rsid w:val="00913FA6"/>
    <w:rsid w:val="009248FD"/>
    <w:rsid w:val="00925265"/>
    <w:rsid w:val="00932B4C"/>
    <w:rsid w:val="009534DC"/>
    <w:rsid w:val="00954908"/>
    <w:rsid w:val="00957412"/>
    <w:rsid w:val="00966853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52A2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2773"/>
    <w:rsid w:val="00B03C92"/>
    <w:rsid w:val="00B03FEC"/>
    <w:rsid w:val="00B11CB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A4BD5"/>
    <w:rsid w:val="00BB1F03"/>
    <w:rsid w:val="00BC038C"/>
    <w:rsid w:val="00BC30A8"/>
    <w:rsid w:val="00BC65DF"/>
    <w:rsid w:val="00BD0C09"/>
    <w:rsid w:val="00BD6009"/>
    <w:rsid w:val="00BE78D0"/>
    <w:rsid w:val="00BF57B0"/>
    <w:rsid w:val="00BF6309"/>
    <w:rsid w:val="00BF7F76"/>
    <w:rsid w:val="00C122C7"/>
    <w:rsid w:val="00C13768"/>
    <w:rsid w:val="00C17D6E"/>
    <w:rsid w:val="00C20F0F"/>
    <w:rsid w:val="00C240DB"/>
    <w:rsid w:val="00C34C32"/>
    <w:rsid w:val="00C4348F"/>
    <w:rsid w:val="00C62A59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E5C3F"/>
    <w:rsid w:val="00CF65B0"/>
    <w:rsid w:val="00D1341E"/>
    <w:rsid w:val="00D3166F"/>
    <w:rsid w:val="00D354CA"/>
    <w:rsid w:val="00D35AA5"/>
    <w:rsid w:val="00D41EF7"/>
    <w:rsid w:val="00D432CB"/>
    <w:rsid w:val="00D52334"/>
    <w:rsid w:val="00D5238C"/>
    <w:rsid w:val="00D54616"/>
    <w:rsid w:val="00D62B7C"/>
    <w:rsid w:val="00D62EDB"/>
    <w:rsid w:val="00D630E6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183D"/>
    <w:rsid w:val="00DC05D9"/>
    <w:rsid w:val="00DC72A5"/>
    <w:rsid w:val="00DD2C31"/>
    <w:rsid w:val="00DE3F8D"/>
    <w:rsid w:val="00DE604B"/>
    <w:rsid w:val="00DF0D75"/>
    <w:rsid w:val="00DF2192"/>
    <w:rsid w:val="00DF2711"/>
    <w:rsid w:val="00DF2C84"/>
    <w:rsid w:val="00E142EE"/>
    <w:rsid w:val="00E162D6"/>
    <w:rsid w:val="00E21ACE"/>
    <w:rsid w:val="00E22DB9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40E46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4" ma:contentTypeDescription="Create a new document." ma:contentTypeScope="" ma:versionID="08ad0c597918d6c30da6a8f45ae86bb1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8d59c2ec15ff121237bc7e2d629d671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F1DDA-AE95-4580-9628-7281AC86B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9C87F70-B007-4337-AAD5-49FA9187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2021-01-28T03:28:00Z</dcterms:created>
  <dcterms:modified xsi:type="dcterms:W3CDTF">2021-02-17T13:56:00Z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