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1C840768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CEE69" w14:textId="53A3D4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9BD69" w14:textId="62B5472A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7FC02" w14:textId="6055684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D80DF" w14:textId="2029FE60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05F6D" w14:textId="5DDF239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45B53" w14:textId="1EDC68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8041E" w14:textId="789BF8C3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34EF2" w14:textId="3B5343A2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66C28" w14:textId="79A779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0C8F1" w14:textId="5BD0F6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9B1203" w14:textId="77777777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CE0925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CE0925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EE47D20" w14:textId="4D5145D9" w:rsidR="00D832CA" w:rsidRDefault="009567F3" w:rsidP="00E3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925">
        <w:rPr>
          <w:rFonts w:ascii="Times New Roman" w:hAnsi="Times New Roman"/>
          <w:sz w:val="24"/>
          <w:szCs w:val="24"/>
        </w:rPr>
        <w:t xml:space="preserve">Vraćanje u ispravno radno stanje infrastrukture i pogona u području </w:t>
      </w:r>
      <w:r w:rsidR="00D86A8B" w:rsidRPr="00CE0925">
        <w:rPr>
          <w:rFonts w:ascii="Times New Roman" w:hAnsi="Times New Roman"/>
          <w:sz w:val="24"/>
          <w:szCs w:val="24"/>
        </w:rPr>
        <w:t>vodoopskrbe i upravljanja otpadnim vodama</w:t>
      </w:r>
      <w:r w:rsidRPr="00CE0925">
        <w:rPr>
          <w:rFonts w:ascii="Times New Roman" w:hAnsi="Times New Roman"/>
          <w:sz w:val="24"/>
          <w:szCs w:val="24"/>
        </w:rPr>
        <w:t xml:space="preserve"> oštećenih u potresu na području Grada Zagreba</w:t>
      </w:r>
      <w:r w:rsidR="00585FBC" w:rsidRPr="00CE0925">
        <w:rPr>
          <w:rFonts w:ascii="Times New Roman" w:hAnsi="Times New Roman"/>
          <w:sz w:val="24"/>
          <w:szCs w:val="24"/>
        </w:rPr>
        <w:t xml:space="preserve"> </w:t>
      </w:r>
      <w:r w:rsidR="00585FBC" w:rsidRPr="00E368CE">
        <w:rPr>
          <w:rFonts w:ascii="Times New Roman" w:hAnsi="Times New Roman"/>
          <w:sz w:val="24"/>
          <w:szCs w:val="24"/>
        </w:rPr>
        <w:t>i Zagrebačke županije</w:t>
      </w: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172F7156" w:rsidR="00A64959" w:rsidRPr="008835A1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8835A1">
        <w:rPr>
          <w:rFonts w:ascii="Times New Roman" w:hAnsi="Times New Roman"/>
          <w:sz w:val="24"/>
          <w:szCs w:val="24"/>
        </w:rPr>
        <w:t>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033F0A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</w:t>
      </w:r>
      <w:r w:rsidR="00B54045" w:rsidRPr="008835A1">
        <w:rPr>
          <w:rFonts w:ascii="Times New Roman" w:hAnsi="Times New Roman"/>
          <w:sz w:val="24"/>
          <w:szCs w:val="24"/>
        </w:rPr>
        <w:t>Fonda solidarnosti Europske unije</w:t>
      </w:r>
      <w:r w:rsidR="002246DE" w:rsidRPr="00CE0925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&lt;Puno službeno ime</w:t>
      </w:r>
      <w:r w:rsidR="00B93157" w:rsidRPr="008835A1">
        <w:rPr>
          <w:rFonts w:ascii="Times New Roman" w:hAnsi="Times New Roman"/>
          <w:sz w:val="24"/>
          <w:szCs w:val="24"/>
        </w:rPr>
        <w:t>/naziv</w:t>
      </w:r>
      <w:r w:rsidRPr="008835A1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8835A1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&lt;OIB &gt;</w:t>
      </w:r>
      <w:r w:rsidRPr="008835A1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teksta:</w:t>
      </w:r>
      <w:r w:rsidRPr="008835A1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Pr="008835A1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8835A1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8835A1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8835A1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 w:rsidRPr="008835A1">
        <w:rPr>
          <w:rFonts w:ascii="Times New Roman" w:hAnsi="Times New Roman"/>
          <w:sz w:val="24"/>
          <w:szCs w:val="24"/>
        </w:rPr>
        <w:t xml:space="preserve">financijska </w:t>
      </w:r>
      <w:r w:rsidRPr="008835A1">
        <w:rPr>
          <w:rFonts w:ascii="Times New Roman" w:hAnsi="Times New Roman"/>
          <w:sz w:val="24"/>
          <w:szCs w:val="24"/>
        </w:rPr>
        <w:t>sredstva Korisniku u svrhu provedbe</w:t>
      </w:r>
      <w:r w:rsidR="00BD4AFD" w:rsidRPr="008835A1">
        <w:rPr>
          <w:rFonts w:ascii="Times New Roman" w:hAnsi="Times New Roman"/>
          <w:sz w:val="24"/>
          <w:szCs w:val="24"/>
        </w:rPr>
        <w:t xml:space="preserve"> operacije</w:t>
      </w:r>
      <w:r w:rsidRPr="008835A1">
        <w:rPr>
          <w:rFonts w:ascii="Times New Roman" w:hAnsi="Times New Roman"/>
          <w:sz w:val="24"/>
          <w:szCs w:val="24"/>
        </w:rPr>
        <w:t xml:space="preserve"> pod nazivom:&lt;</w:t>
      </w:r>
      <w:r w:rsidRPr="008835A1">
        <w:rPr>
          <w:rFonts w:ascii="Times New Roman" w:hAnsi="Times New Roman"/>
          <w:i/>
          <w:sz w:val="24"/>
          <w:szCs w:val="24"/>
        </w:rPr>
        <w:t xml:space="preserve">naziv </w:t>
      </w:r>
      <w:r w:rsidR="002D1E32" w:rsidRPr="008835A1">
        <w:rPr>
          <w:rFonts w:ascii="Times New Roman" w:hAnsi="Times New Roman"/>
          <w:i/>
          <w:sz w:val="24"/>
          <w:szCs w:val="24"/>
        </w:rPr>
        <w:t>Operacije</w:t>
      </w:r>
      <w:r w:rsidRPr="008835A1">
        <w:rPr>
          <w:rFonts w:ascii="Times New Roman" w:hAnsi="Times New Roman"/>
          <w:i/>
          <w:sz w:val="24"/>
          <w:szCs w:val="24"/>
        </w:rPr>
        <w:t>&gt;</w:t>
      </w:r>
      <w:r w:rsidRPr="008835A1">
        <w:rPr>
          <w:rFonts w:ascii="Times New Roman" w:hAnsi="Times New Roman"/>
          <w:sz w:val="24"/>
          <w:szCs w:val="24"/>
        </w:rPr>
        <w:t xml:space="preserve"> 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BD4AFD" w:rsidRPr="008835A1">
        <w:rPr>
          <w:rFonts w:ascii="Times New Roman" w:hAnsi="Times New Roman"/>
          <w:sz w:val="24"/>
          <w:szCs w:val="24"/>
        </w:rPr>
        <w:t>Operacija</w:t>
      </w:r>
      <w:r w:rsidRPr="008835A1">
        <w:rPr>
          <w:rFonts w:ascii="Times New Roman" w:hAnsi="Times New Roman"/>
          <w:sz w:val="24"/>
          <w:szCs w:val="24"/>
        </w:rPr>
        <w:t xml:space="preserve">) opisanog u Prilogu I </w:t>
      </w:r>
      <w:r w:rsidR="00172526" w:rsidRPr="008835A1">
        <w:rPr>
          <w:rFonts w:ascii="Times New Roman" w:hAnsi="Times New Roman"/>
          <w:sz w:val="24"/>
          <w:szCs w:val="24"/>
        </w:rPr>
        <w:t>ovog Ugovora</w:t>
      </w:r>
      <w:r w:rsidRPr="008835A1">
        <w:rPr>
          <w:rFonts w:ascii="Times New Roman" w:hAnsi="Times New Roman"/>
          <w:sz w:val="24"/>
          <w:szCs w:val="24"/>
        </w:rPr>
        <w:t xml:space="preserve">: Opis i proračun </w:t>
      </w:r>
      <w:r w:rsidR="00D55CA7" w:rsidRPr="008835A1">
        <w:rPr>
          <w:rFonts w:ascii="Times New Roman" w:hAnsi="Times New Roman"/>
          <w:sz w:val="24"/>
          <w:szCs w:val="24"/>
        </w:rPr>
        <w:t>O</w:t>
      </w:r>
      <w:r w:rsidR="00BD4AF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2760E8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Bespovratna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="00260438" w:rsidRPr="00E368CE">
        <w:rPr>
          <w:rFonts w:ascii="Times New Roman" w:hAnsi="Times New Roman"/>
          <w:sz w:val="24"/>
          <w:szCs w:val="24"/>
        </w:rPr>
        <w:t>financijska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 w:rsidRPr="008835A1">
        <w:rPr>
          <w:rFonts w:ascii="Times New Roman" w:hAnsi="Times New Roman"/>
          <w:sz w:val="24"/>
          <w:szCs w:val="24"/>
        </w:rPr>
        <w:t>ovom Ugovoru</w:t>
      </w:r>
      <w:r w:rsidRPr="00CE0925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 w:rsidRPr="008835A1">
        <w:rPr>
          <w:rFonts w:ascii="Times New Roman" w:hAnsi="Times New Roman"/>
          <w:sz w:val="24"/>
          <w:szCs w:val="24"/>
        </w:rPr>
        <w:t>, da ih je razumio</w:t>
      </w:r>
      <w:r w:rsidRPr="008835A1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8835A1">
        <w:rPr>
          <w:rFonts w:ascii="Times New Roman" w:hAnsi="Times New Roman"/>
          <w:sz w:val="24"/>
          <w:szCs w:val="24"/>
        </w:rPr>
        <w:t xml:space="preserve">Operaciju </w:t>
      </w:r>
      <w:r w:rsidRPr="008835A1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D249ED" w:rsidRPr="008835A1">
        <w:rPr>
          <w:rFonts w:ascii="Times New Roman" w:hAnsi="Times New Roman"/>
          <w:sz w:val="24"/>
          <w:szCs w:val="24"/>
        </w:rPr>
        <w:t xml:space="preserve">kako je navedeno u </w:t>
      </w:r>
      <w:r w:rsidRPr="008835A1">
        <w:rPr>
          <w:rFonts w:ascii="Times New Roman" w:hAnsi="Times New Roman"/>
          <w:sz w:val="24"/>
          <w:szCs w:val="24"/>
        </w:rPr>
        <w:t>uvjet</w:t>
      </w:r>
      <w:r w:rsidR="00D249ED" w:rsidRPr="008835A1">
        <w:rPr>
          <w:rFonts w:ascii="Times New Roman" w:hAnsi="Times New Roman"/>
          <w:sz w:val="24"/>
          <w:szCs w:val="24"/>
        </w:rPr>
        <w:t>ima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172526" w:rsidRPr="008835A1">
        <w:rPr>
          <w:rFonts w:ascii="Times New Roman" w:hAnsi="Times New Roman"/>
          <w:sz w:val="24"/>
          <w:szCs w:val="24"/>
        </w:rPr>
        <w:t xml:space="preserve">ovog </w:t>
      </w:r>
      <w:r w:rsidRPr="008835A1">
        <w:rPr>
          <w:rFonts w:ascii="Times New Roman" w:hAnsi="Times New Roman"/>
          <w:sz w:val="24"/>
          <w:szCs w:val="24"/>
        </w:rPr>
        <w:t xml:space="preserve">Ugovora, te </w:t>
      </w:r>
      <w:r w:rsidR="00D249ED" w:rsidRPr="008835A1">
        <w:rPr>
          <w:rFonts w:ascii="Times New Roman" w:hAnsi="Times New Roman"/>
          <w:sz w:val="24"/>
          <w:szCs w:val="24"/>
        </w:rPr>
        <w:t xml:space="preserve">eventualnim odobrenim </w:t>
      </w:r>
      <w:r w:rsidRPr="008835A1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Pr="008835A1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203FC" w14:textId="51B38A18" w:rsidR="003E546B" w:rsidRPr="008835A1" w:rsidRDefault="003E5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br w:type="page"/>
      </w:r>
    </w:p>
    <w:p w14:paraId="199EF2C1" w14:textId="00D4395E" w:rsidR="007B0B04" w:rsidRPr="008835A1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lastRenderedPageBreak/>
        <w:t xml:space="preserve">Provedba </w:t>
      </w:r>
      <w:r w:rsidR="00BD4AFD" w:rsidRPr="008835A1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8835A1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8835A1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 w:rsidRPr="008835A1">
        <w:rPr>
          <w:rFonts w:ascii="Times New Roman" w:hAnsi="Times New Roman"/>
          <w:sz w:val="24"/>
          <w:szCs w:val="24"/>
        </w:rPr>
        <w:t xml:space="preserve">ugovorna </w:t>
      </w:r>
      <w:r w:rsidR="00B93157" w:rsidRPr="008835A1">
        <w:rPr>
          <w:rFonts w:ascii="Times New Roman" w:hAnsi="Times New Roman"/>
          <w:sz w:val="24"/>
          <w:szCs w:val="24"/>
        </w:rPr>
        <w:t>S</w:t>
      </w:r>
      <w:r w:rsidRPr="008835A1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 w:rsidRPr="008835A1">
        <w:rPr>
          <w:rFonts w:ascii="Times New Roman" w:hAnsi="Times New Roman"/>
          <w:sz w:val="24"/>
          <w:szCs w:val="24"/>
        </w:rPr>
        <w:t xml:space="preserve">prava i </w:t>
      </w:r>
      <w:r w:rsidRPr="008835A1">
        <w:rPr>
          <w:rFonts w:ascii="Times New Roman" w:hAnsi="Times New Roman"/>
          <w:sz w:val="24"/>
          <w:szCs w:val="24"/>
        </w:rPr>
        <w:t>obaveza ugovornih Strana</w:t>
      </w:r>
      <w:r w:rsidR="00D6334D" w:rsidRPr="008835A1">
        <w:rPr>
          <w:rFonts w:ascii="Times New Roman" w:hAnsi="Times New Roman"/>
          <w:sz w:val="24"/>
          <w:szCs w:val="24"/>
        </w:rPr>
        <w:t>, odnosno do dana raskida U</w:t>
      </w:r>
      <w:r w:rsidR="001D252D" w:rsidRPr="008835A1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Pr="008835A1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8835A1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 w:rsidRPr="008835A1">
        <w:rPr>
          <w:rFonts w:ascii="Times New Roman" w:hAnsi="Times New Roman"/>
          <w:sz w:val="24"/>
          <w:szCs w:val="24"/>
        </w:rPr>
        <w:t>troškova 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2.4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Korisnik podnosi Završni zahtjev za nadoknadu sredstava TOPFD-u najkasnije u roku od 30 dana od završetka provedbe projekta. Završno izvješće dio je završnog zahtjeva za nadoknadom sredstava.</w:t>
      </w:r>
    </w:p>
    <w:p w14:paraId="685A619E" w14:textId="77777777" w:rsidR="007B0B04" w:rsidRPr="008835A1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DF9E2" w14:textId="0322901F" w:rsidR="005C7377" w:rsidRPr="008835A1" w:rsidRDefault="001B4B86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2F05B3" w:rsidRPr="008835A1">
        <w:rPr>
          <w:rFonts w:ascii="Times New Roman" w:hAnsi="Times New Roman"/>
          <w:sz w:val="24"/>
          <w:szCs w:val="24"/>
        </w:rPr>
        <w:t>5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273D6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</w:t>
      </w:r>
      <w:r w:rsidR="005C7377" w:rsidRPr="008835A1">
        <w:rPr>
          <w:rFonts w:ascii="Times New Roman" w:hAnsi="Times New Roman"/>
          <w:sz w:val="24"/>
          <w:szCs w:val="24"/>
        </w:rPr>
        <w:t xml:space="preserve">Korisnik podnosi Zahtjeve za nadoknadom sredstava TOPFD-u tromjesečno, i to po isteku 15 kalendarskih dana od proteka tromjesečnog razdoblja. </w:t>
      </w:r>
      <w:r w:rsidR="005C7377" w:rsidRPr="00E368CE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0B080442" w14:textId="77777777" w:rsidR="005C7377" w:rsidRPr="008835A1" w:rsidRDefault="005C7377" w:rsidP="005C7377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Izvješće o napretku dio je zahtjeva za nadoknadom sredstava.</w:t>
      </w:r>
      <w:r w:rsidRPr="00CE0925">
        <w:rPr>
          <w:rFonts w:ascii="Times New Roman" w:hAnsi="Times New Roman"/>
          <w:sz w:val="24"/>
          <w:szCs w:val="24"/>
        </w:rPr>
        <w:t xml:space="preserve"> </w:t>
      </w:r>
    </w:p>
    <w:p w14:paraId="4D981CF3" w14:textId="41F181E1" w:rsidR="005C7377" w:rsidRPr="008835A1" w:rsidRDefault="005C7377" w:rsidP="005C7377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019DB463" w:rsidR="00692B85" w:rsidRPr="008835A1" w:rsidRDefault="00692B85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Pr="008835A1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D832CA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  <w:r w:rsidR="00D832CA" w:rsidRPr="008835A1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008835A1">
        <w:rPr>
          <w:rFonts w:ascii="Times New Roman" w:hAnsi="Times New Roman"/>
          <w:sz w:val="24"/>
          <w:szCs w:val="24"/>
        </w:rPr>
        <w:t>sedam</w:t>
      </w:r>
      <w:r w:rsidR="00D832CA" w:rsidRPr="008835A1">
        <w:rPr>
          <w:rFonts w:ascii="Times New Roman" w:hAnsi="Times New Roman"/>
          <w:sz w:val="24"/>
          <w:szCs w:val="24"/>
        </w:rPr>
        <w:t xml:space="preserve"> godin</w:t>
      </w:r>
      <w:r w:rsidR="27BBBE1B" w:rsidRPr="008835A1">
        <w:rPr>
          <w:rFonts w:ascii="Times New Roman" w:hAnsi="Times New Roman"/>
          <w:sz w:val="24"/>
          <w:szCs w:val="24"/>
        </w:rPr>
        <w:t>a</w:t>
      </w:r>
      <w:r w:rsidR="00D832CA"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008835A1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20612B8" w:rsidR="007B0B04" w:rsidRPr="00CE0925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Iznos bespovratnih</w:t>
      </w:r>
      <w:r w:rsidR="00747A77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i/>
          <w:sz w:val="24"/>
          <w:szCs w:val="24"/>
        </w:rPr>
        <w:t>financijskih</w:t>
      </w:r>
      <w:r w:rsidRPr="008835A1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 w:rsidRPr="008835A1">
        <w:rPr>
          <w:rFonts w:ascii="Times New Roman" w:hAnsi="Times New Roman"/>
          <w:i/>
          <w:sz w:val="24"/>
          <w:szCs w:val="24"/>
        </w:rPr>
        <w:t xml:space="preserve">Operacije </w:t>
      </w:r>
      <w:r w:rsidRPr="008835A1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Članak 3.</w:t>
      </w:r>
      <w:r w:rsidR="001B4B86" w:rsidRPr="008835A1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8835A1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8835A1">
        <w:rPr>
          <w:rFonts w:ascii="Times New Roman" w:hAnsi="Times New Roman"/>
          <w:sz w:val="24"/>
          <w:szCs w:val="24"/>
        </w:rPr>
        <w:t xml:space="preserve"> u iznosu</w:t>
      </w:r>
      <w:r w:rsidRPr="008835A1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iznose</w:t>
      </w:r>
      <w:r w:rsidRPr="008835A1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8835A1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D249ED" w:rsidRPr="008835A1">
        <w:rPr>
          <w:rFonts w:ascii="Times New Roman" w:hAnsi="Times New Roman"/>
          <w:sz w:val="24"/>
          <w:szCs w:val="24"/>
        </w:rPr>
        <w:t xml:space="preserve">, </w:t>
      </w:r>
      <w:r w:rsidRPr="008835A1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466AB61F" w:rsidR="00D249ED" w:rsidRPr="008835A1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Dodjeljuju se bespovratna</w:t>
      </w:r>
      <w:r w:rsidR="00747A77" w:rsidRPr="008835A1">
        <w:rPr>
          <w:rFonts w:ascii="Times New Roman" w:hAnsi="Times New Roman"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sz w:val="24"/>
          <w:szCs w:val="24"/>
        </w:rPr>
        <w:t>financijska</w:t>
      </w:r>
      <w:r w:rsidRPr="008835A1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8835A1">
        <w:rPr>
          <w:rFonts w:ascii="Times New Roman" w:hAnsi="Times New Roman"/>
          <w:sz w:val="24"/>
          <w:szCs w:val="24"/>
        </w:rPr>
        <w:t>,</w:t>
      </w:r>
      <w:r w:rsidRPr="008835A1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CE0925">
        <w:rPr>
          <w:rFonts w:ascii="Times New Roman" w:hAnsi="Times New Roman"/>
          <w:sz w:val="24"/>
          <w:szCs w:val="24"/>
        </w:rPr>
        <w:t>troškova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15A92" w:rsidRPr="008835A1">
        <w:rPr>
          <w:rFonts w:ascii="Times New Roman" w:hAnsi="Times New Roman"/>
          <w:sz w:val="24"/>
          <w:szCs w:val="24"/>
        </w:rPr>
        <w:t>O</w:t>
      </w:r>
      <w:r w:rsidR="009E1FF5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8835A1">
        <w:rPr>
          <w:rFonts w:ascii="Times New Roman" w:hAnsi="Times New Roman"/>
          <w:sz w:val="24"/>
          <w:szCs w:val="24"/>
        </w:rPr>
        <w:t xml:space="preserve">stavku </w:t>
      </w:r>
      <w:r w:rsidRPr="008835A1">
        <w:rPr>
          <w:rFonts w:ascii="Times New Roman" w:hAnsi="Times New Roman"/>
          <w:sz w:val="24"/>
          <w:szCs w:val="24"/>
        </w:rPr>
        <w:t>3.2. ovog</w:t>
      </w:r>
      <w:r w:rsidR="001D6AFF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121BA811" w:rsidR="00A64959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3.4.  </w:t>
      </w:r>
      <w:r w:rsidR="00A64959" w:rsidRPr="008835A1">
        <w:rPr>
          <w:rFonts w:ascii="Times New Roman" w:hAnsi="Times New Roman"/>
          <w:sz w:val="24"/>
          <w:szCs w:val="24"/>
        </w:rPr>
        <w:t>Iznosi 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8835A1">
        <w:rPr>
          <w:rFonts w:ascii="Times New Roman" w:hAnsi="Times New Roman"/>
          <w:sz w:val="24"/>
          <w:szCs w:val="24"/>
        </w:rPr>
        <w:t>Operacije</w:t>
      </w:r>
      <w:r w:rsidR="00A64959" w:rsidRPr="00CE0925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8835A1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8835A1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Pr="008835A1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3.5. </w:t>
      </w:r>
      <w:r w:rsidR="00A05860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8835A1">
        <w:rPr>
          <w:rFonts w:ascii="Times New Roman" w:hAnsi="Times New Roman"/>
          <w:sz w:val="24"/>
          <w:szCs w:val="24"/>
        </w:rPr>
        <w:t>osigurava</w:t>
      </w:r>
      <w:r w:rsidR="00A64959" w:rsidRPr="008835A1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8835A1">
        <w:rPr>
          <w:rFonts w:ascii="Times New Roman" w:hAnsi="Times New Roman"/>
          <w:sz w:val="24"/>
          <w:szCs w:val="24"/>
        </w:rPr>
        <w:t xml:space="preserve"> </w:t>
      </w:r>
      <w:r w:rsidR="002F05B3" w:rsidRPr="008835A1">
        <w:rPr>
          <w:rFonts w:ascii="Times New Roman" w:hAnsi="Times New Roman"/>
          <w:sz w:val="24"/>
          <w:szCs w:val="24"/>
        </w:rPr>
        <w:t>O</w:t>
      </w:r>
      <w:r w:rsidR="002D1E32" w:rsidRPr="008835A1">
        <w:rPr>
          <w:rFonts w:ascii="Times New Roman" w:hAnsi="Times New Roman"/>
          <w:sz w:val="24"/>
          <w:szCs w:val="24"/>
        </w:rPr>
        <w:t>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5E06B2A1" w14:textId="4C13E1CE" w:rsidR="00D832CA" w:rsidRPr="008835A1" w:rsidRDefault="00F230A7" w:rsidP="00D832C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>3.</w:t>
      </w:r>
      <w:r w:rsidR="00A05860" w:rsidRPr="008835A1">
        <w:rPr>
          <w:rFonts w:ascii="Times New Roman" w:hAnsi="Times New Roman"/>
          <w:sz w:val="24"/>
          <w:szCs w:val="24"/>
        </w:rPr>
        <w:t>6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A4418D" w:rsidRPr="008835A1">
        <w:rPr>
          <w:rFonts w:ascii="Times New Roman" w:hAnsi="Times New Roman"/>
          <w:iCs/>
          <w:sz w:val="24"/>
          <w:szCs w:val="24"/>
        </w:rPr>
        <w:t>predujm</w:t>
      </w:r>
      <w:r w:rsidR="00A4418D" w:rsidRPr="00E368CE">
        <w:rPr>
          <w:rFonts w:ascii="Times New Roman" w:hAnsi="Times New Roman"/>
          <w:iCs/>
          <w:sz w:val="24"/>
          <w:szCs w:val="24"/>
        </w:rPr>
        <w:t>a</w:t>
      </w:r>
      <w:r w:rsidR="00A4418D" w:rsidRPr="008835A1">
        <w:rPr>
          <w:rFonts w:ascii="Times New Roman" w:hAnsi="Times New Roman"/>
          <w:iCs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iCs/>
          <w:sz w:val="24"/>
          <w:szCs w:val="24"/>
        </w:rPr>
        <w:t xml:space="preserve">ne može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 w:rsidRPr="00CE0925">
        <w:rPr>
          <w:rFonts w:ascii="Times New Roman" w:hAnsi="Times New Roman"/>
          <w:iCs/>
          <w:sz w:val="24"/>
          <w:szCs w:val="24"/>
        </w:rPr>
        <w:t xml:space="preserve"> </w:t>
      </w:r>
    </w:p>
    <w:p w14:paraId="41FFAFA4" w14:textId="349C0089" w:rsidR="00D832CA" w:rsidRPr="008835A1" w:rsidRDefault="00D832CA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od </w:t>
      </w:r>
      <w:r w:rsidR="5C451CB5" w:rsidRPr="008835A1">
        <w:rPr>
          <w:rFonts w:ascii="Times New Roman" w:hAnsi="Times New Roman"/>
          <w:sz w:val="24"/>
          <w:szCs w:val="24"/>
        </w:rPr>
        <w:t>30</w:t>
      </w:r>
      <w:r w:rsidRPr="008835A1">
        <w:rPr>
          <w:rFonts w:ascii="Times New Roman" w:hAnsi="Times New Roman"/>
          <w:sz w:val="24"/>
          <w:szCs w:val="24"/>
        </w:rPr>
        <w:t>% vrijednosti odobrenih bespovratnih</w:t>
      </w:r>
      <w:r w:rsidR="00DA1A81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Pr="008835A1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8835A1" w:rsidRDefault="00D832CA" w:rsidP="000301A9">
      <w:pPr>
        <w:spacing w:after="0" w:line="240" w:lineRule="auto"/>
        <w:ind w:left="567" w:hanging="1"/>
        <w:jc w:val="both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</w:t>
      </w:r>
      <w:r w:rsidRPr="00CE0925">
        <w:rPr>
          <w:rFonts w:ascii="Times New Roman" w:hAnsi="Times New Roman"/>
          <w:iCs/>
          <w:sz w:val="24"/>
          <w:szCs w:val="24"/>
        </w:rPr>
        <w:t>a.</w:t>
      </w:r>
    </w:p>
    <w:p w14:paraId="2DBA8CA4" w14:textId="77777777" w:rsidR="00DF6F2B" w:rsidRPr="008835A1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Pr="008835A1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</w:t>
      </w:r>
      <w:r w:rsidR="00A05860" w:rsidRPr="008835A1">
        <w:rPr>
          <w:rFonts w:ascii="Times New Roman" w:hAnsi="Times New Roman"/>
          <w:sz w:val="24"/>
          <w:szCs w:val="24"/>
        </w:rPr>
        <w:t>7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3E546B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8835A1">
        <w:rPr>
          <w:rFonts w:ascii="Times New Roman" w:hAnsi="Times New Roman"/>
          <w:sz w:val="24"/>
          <w:szCs w:val="24"/>
        </w:rPr>
        <w:t xml:space="preserve">, </w:t>
      </w:r>
      <w:r w:rsidR="00A64959" w:rsidRPr="008835A1">
        <w:rPr>
          <w:rFonts w:ascii="Times New Roman" w:hAnsi="Times New Roman"/>
          <w:sz w:val="24"/>
          <w:szCs w:val="24"/>
        </w:rPr>
        <w:t xml:space="preserve">ili se po odluci </w:t>
      </w:r>
      <w:r w:rsidR="00DF4B7A" w:rsidRPr="008835A1">
        <w:rPr>
          <w:rFonts w:ascii="Times New Roman" w:hAnsi="Times New Roman"/>
          <w:sz w:val="24"/>
          <w:szCs w:val="24"/>
        </w:rPr>
        <w:t>TOPFD</w:t>
      </w:r>
      <w:r w:rsidR="00ED2739" w:rsidRPr="008835A1">
        <w:rPr>
          <w:rFonts w:ascii="Times New Roman" w:hAnsi="Times New Roman"/>
          <w:sz w:val="24"/>
          <w:szCs w:val="24"/>
        </w:rPr>
        <w:t>-a</w:t>
      </w:r>
      <w:r w:rsidR="00A64959" w:rsidRPr="008835A1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8835A1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Pr="008835A1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8835A1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Osiguravanje</w:t>
      </w:r>
      <w:r w:rsidR="00AF7D03" w:rsidRPr="008835A1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8835A1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8835A1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168EB8E" w14:textId="0D9A3AC0" w:rsidR="00460F3E" w:rsidRPr="008835A1" w:rsidRDefault="001F19B8" w:rsidP="000301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4.1.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0A6795" w:rsidRPr="008835A1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CE0925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primjenjuju se</w:t>
      </w:r>
    </w:p>
    <w:p w14:paraId="74251FC9" w14:textId="4CB6CDC5" w:rsidR="00A64959" w:rsidRPr="008835A1" w:rsidRDefault="00FE4D4E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835A1">
        <w:rPr>
          <w:rFonts w:ascii="Times New Roman" w:hAnsi="Times New Roman"/>
          <w:sz w:val="24"/>
          <w:szCs w:val="24"/>
        </w:rPr>
        <w:t>sedam</w:t>
      </w:r>
      <w:r w:rsidRPr="008835A1">
        <w:rPr>
          <w:rFonts w:ascii="Times New Roman" w:hAnsi="Times New Roman"/>
          <w:sz w:val="24"/>
          <w:szCs w:val="24"/>
        </w:rPr>
        <w:t xml:space="preserve"> godin</w:t>
      </w:r>
      <w:r w:rsidR="44EBA9B9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835A1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835A1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A153B8" w:rsidR="00A64959" w:rsidRPr="008835A1" w:rsidRDefault="00460F3E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5.1.</w:t>
      </w:r>
      <w:r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835A1">
        <w:rPr>
          <w:rFonts w:ascii="Times New Roman" w:hAnsi="Times New Roman"/>
          <w:sz w:val="24"/>
          <w:szCs w:val="24"/>
        </w:rPr>
        <w:t>troškova/</w:t>
      </w:r>
      <w:r w:rsidR="00A64959" w:rsidRPr="00CE0925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835A1" w:rsidRDefault="00413DB6" w:rsidP="00413DB6">
      <w:pPr>
        <w:pStyle w:val="bullets"/>
        <w:numPr>
          <w:ilvl w:val="0"/>
          <w:numId w:val="15"/>
        </w:numPr>
        <w:spacing w:before="100" w:beforeAutospacing="1" w:after="100" w:afterAutospacing="1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troškovi amortizacije; </w:t>
      </w:r>
    </w:p>
    <w:p w14:paraId="767217B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77777777" w:rsidR="005D7350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835A1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77EE621" w14:textId="77777777" w:rsidR="002B5C75" w:rsidRPr="008835A1" w:rsidRDefault="4C661D6B" w:rsidP="5BD0CF6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8835A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8835A1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8835A1">
        <w:rPr>
          <w:rFonts w:ascii="Times New Roman" w:hAnsi="Times New Roman"/>
          <w:sz w:val="24"/>
          <w:szCs w:val="24"/>
        </w:rPr>
        <w:t>operacije</w:t>
      </w:r>
    </w:p>
    <w:p w14:paraId="58F9BF61" w14:textId="5389982B" w:rsidR="005D7350" w:rsidRPr="00E368CE" w:rsidRDefault="002B5C75" w:rsidP="002B5C75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troškovi nabave opreme koja nije nužno potrebna za provedbu operacija vraćanja u ispravno radno stanje</w:t>
      </w:r>
    </w:p>
    <w:p w14:paraId="00417A24" w14:textId="254861F4" w:rsidR="004C3FE2" w:rsidRPr="008835A1" w:rsidRDefault="004C3FE2" w:rsidP="004C3FE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CE0925" w:rsidRDefault="005D7350" w:rsidP="005D7350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8835A1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835A1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0C684876" w:rsidR="00355DD6" w:rsidRPr="008835A1" w:rsidRDefault="004162E0" w:rsidP="000301A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6.1.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</w:t>
      </w:r>
      <w:r w:rsidR="647B10F3" w:rsidRPr="008835A1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CE0925">
        <w:rPr>
          <w:rFonts w:ascii="Times New Roman" w:hAnsi="Times New Roman"/>
          <w:sz w:val="24"/>
          <w:szCs w:val="24"/>
        </w:rPr>
        <w:t>, a</w:t>
      </w:r>
      <w:r w:rsidR="58AB93B3" w:rsidRPr="008835A1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835A1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14978945" w:rsidR="00355DD6" w:rsidRPr="008835A1" w:rsidRDefault="40931BCD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</w:t>
      </w:r>
      <w:r w:rsidR="56E799A6" w:rsidRPr="008835A1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835A1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8835A1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355DD6" w:rsidRPr="008835A1">
        <w:rPr>
          <w:rFonts w:ascii="Times New Roman" w:hAnsi="Times New Roman"/>
          <w:sz w:val="24"/>
          <w:szCs w:val="24"/>
        </w:rPr>
        <w:t>Opć</w:t>
      </w:r>
      <w:r w:rsidR="1E381A7B" w:rsidRPr="008835A1">
        <w:rPr>
          <w:rFonts w:ascii="Times New Roman" w:hAnsi="Times New Roman"/>
          <w:sz w:val="24"/>
          <w:szCs w:val="24"/>
        </w:rPr>
        <w:t>ih</w:t>
      </w:r>
      <w:r w:rsidR="00355DD6" w:rsidRPr="008835A1">
        <w:rPr>
          <w:rFonts w:ascii="Times New Roman" w:hAnsi="Times New Roman"/>
          <w:sz w:val="24"/>
          <w:szCs w:val="24"/>
        </w:rPr>
        <w:t xml:space="preserve"> uvjeta </w:t>
      </w:r>
      <w:r w:rsidR="591B4A4B" w:rsidRPr="008835A1">
        <w:rPr>
          <w:rFonts w:ascii="Times New Roman" w:hAnsi="Times New Roman"/>
          <w:sz w:val="24"/>
          <w:szCs w:val="24"/>
        </w:rPr>
        <w:t xml:space="preserve">ovog </w:t>
      </w:r>
      <w:r w:rsidR="00355DD6" w:rsidRPr="008835A1">
        <w:rPr>
          <w:rFonts w:ascii="Times New Roman" w:hAnsi="Times New Roman"/>
          <w:sz w:val="24"/>
          <w:szCs w:val="24"/>
        </w:rPr>
        <w:t>Ugovora</w:t>
      </w:r>
      <w:r w:rsidR="00A64959" w:rsidRPr="008835A1">
        <w:rPr>
          <w:rFonts w:ascii="Times New Roman" w:hAnsi="Times New Roman"/>
          <w:sz w:val="24"/>
          <w:szCs w:val="24"/>
        </w:rPr>
        <w:t>.</w:t>
      </w:r>
    </w:p>
    <w:p w14:paraId="5F86EFED" w14:textId="5E2AA8D6" w:rsidR="090310E8" w:rsidRPr="008835A1" w:rsidRDefault="000301A9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ab/>
      </w:r>
      <w:r w:rsidR="00003A83" w:rsidRPr="008835A1">
        <w:rPr>
          <w:rFonts w:ascii="Times New Roman" w:hAnsi="Times New Roman"/>
          <w:sz w:val="24"/>
          <w:szCs w:val="24"/>
        </w:rPr>
        <w:t>Odredbe</w:t>
      </w:r>
      <w:r w:rsidR="090310E8" w:rsidRPr="008835A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6FDD103A" w14:textId="79317673" w:rsidR="00A64959" w:rsidRPr="008835A1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3D32F0" w:rsidRPr="008835A1">
        <w:rPr>
          <w:rFonts w:ascii="Times New Roman" w:hAnsi="Times New Roman"/>
          <w:i/>
          <w:sz w:val="24"/>
          <w:szCs w:val="24"/>
        </w:rPr>
        <w:t>O</w:t>
      </w:r>
      <w:r w:rsidR="007B554D" w:rsidRPr="008835A1">
        <w:rPr>
          <w:rFonts w:ascii="Times New Roman" w:hAnsi="Times New Roman"/>
          <w:i/>
          <w:sz w:val="24"/>
          <w:szCs w:val="24"/>
        </w:rPr>
        <w:t>peracije</w:t>
      </w:r>
      <w:r w:rsidR="00355DD6" w:rsidRPr="008835A1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 w:rsidRPr="008835A1">
        <w:rPr>
          <w:rFonts w:ascii="Times New Roman" w:hAnsi="Times New Roman"/>
          <w:i/>
          <w:sz w:val="24"/>
          <w:szCs w:val="24"/>
        </w:rPr>
        <w:t>U</w:t>
      </w:r>
      <w:r w:rsidR="00355DD6" w:rsidRPr="008835A1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8835A1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7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.1.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 xml:space="preserve">Imovina koja je stečena u </w:t>
      </w:r>
      <w:r w:rsidRPr="008835A1">
        <w:rPr>
          <w:rFonts w:ascii="Times New Roman" w:hAnsi="Times New Roman"/>
          <w:sz w:val="24"/>
          <w:szCs w:val="24"/>
        </w:rPr>
        <w:t>Operaciji</w:t>
      </w:r>
      <w:r w:rsidR="00A64959" w:rsidRPr="008835A1">
        <w:rPr>
          <w:rFonts w:ascii="Times New Roman" w:hAnsi="Times New Roman"/>
          <w:sz w:val="24"/>
          <w:szCs w:val="24"/>
        </w:rPr>
        <w:t xml:space="preserve"> mora se koristiti u skladu s opisom </w:t>
      </w:r>
      <w:r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sadržanim u Prilogu I </w:t>
      </w:r>
      <w:r w:rsidR="00700EED" w:rsidRPr="008835A1">
        <w:rPr>
          <w:rFonts w:ascii="Times New Roman" w:hAnsi="Times New Roman"/>
          <w:sz w:val="24"/>
          <w:szCs w:val="24"/>
        </w:rPr>
        <w:t>ovog Ugovora</w:t>
      </w:r>
      <w:r w:rsidR="00355DD6" w:rsidRPr="008835A1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8835A1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 w:rsidRPr="008835A1">
        <w:rPr>
          <w:rFonts w:ascii="Times New Roman" w:hAnsi="Times New Roman"/>
          <w:sz w:val="24"/>
          <w:szCs w:val="24"/>
        </w:rPr>
        <w:t>sredstava</w:t>
      </w:r>
      <w:r w:rsidR="00367363" w:rsidRPr="008835A1">
        <w:rPr>
          <w:rFonts w:ascii="Times New Roman" w:hAnsi="Times New Roman"/>
          <w:sz w:val="24"/>
          <w:szCs w:val="24"/>
        </w:rPr>
        <w:t>)</w:t>
      </w:r>
      <w:r w:rsidR="00A64959" w:rsidRPr="008835A1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8835A1" w:rsidRDefault="00DF6F2B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.2.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5A4D19" w:rsidRPr="008835A1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8835A1" w:rsidRDefault="008C65F4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8835A1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7F17C" w14:textId="1A281E0E" w:rsidR="00BD7523" w:rsidRPr="008835A1" w:rsidRDefault="00BD7523" w:rsidP="005C73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015CA2B" w14:textId="2EF98740" w:rsidR="00BD7523" w:rsidRPr="008835A1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5C65B7F" w14:textId="77777777" w:rsidR="00BD7523" w:rsidRPr="008835A1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1CE655C4" w:rsidR="00DF6F2B" w:rsidRPr="008835A1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8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19AA1C82" w14:textId="6DE8DAA7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 xml:space="preserve">8.1. 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8.2. </w:t>
      </w:r>
      <w:r w:rsidRPr="008835A1">
        <w:tab/>
      </w:r>
      <w:r w:rsidRPr="008835A1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FB13F64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8.3. U slučaju neslaganja odredbi ovog Ugovora i nekog od Priloga koji je sastavni dio Ugovora, odredbe Ugovora imaju prvenstvo. </w:t>
      </w:r>
    </w:p>
    <w:p w14:paraId="303E5DD3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77777777" w:rsidR="00A1247D" w:rsidRPr="008835A1" w:rsidRDefault="00A1247D" w:rsidP="00524D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4325C49B" w14:textId="733311F4" w:rsidR="00F32EDD" w:rsidRPr="008835A1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 w:rsidDel="00A1247D">
        <w:rPr>
          <w:rFonts w:ascii="Times New Roman" w:hAnsi="Times New Roman"/>
          <w:sz w:val="24"/>
          <w:szCs w:val="24"/>
        </w:rPr>
        <w:t xml:space="preserve"> </w:t>
      </w:r>
    </w:p>
    <w:p w14:paraId="0C7C8FAE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8835A1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7FDC36DB" w:rsidR="008673C2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9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F7ECC0" w:rsidR="00A64959" w:rsidRPr="008835A1" w:rsidRDefault="0001724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9.1.</w:t>
      </w:r>
      <w:r w:rsidRPr="008835A1">
        <w:rPr>
          <w:rFonts w:ascii="Times New Roman" w:hAnsi="Times New Roman"/>
          <w:sz w:val="24"/>
          <w:szCs w:val="24"/>
        </w:rPr>
        <w:tab/>
      </w:r>
      <w:r w:rsidR="00F574EF" w:rsidRPr="008835A1">
        <w:rPr>
          <w:rFonts w:ascii="Times New Roman" w:hAnsi="Times New Roman"/>
          <w:sz w:val="24"/>
          <w:szCs w:val="24"/>
        </w:rPr>
        <w:t>K</w:t>
      </w:r>
      <w:r w:rsidR="000E2867" w:rsidRPr="008835A1">
        <w:rPr>
          <w:rFonts w:ascii="Times New Roman" w:hAnsi="Times New Roman"/>
          <w:sz w:val="24"/>
          <w:szCs w:val="24"/>
        </w:rPr>
        <w:t xml:space="preserve">omunikacija </w:t>
      </w:r>
      <w:r w:rsidR="00F574EF" w:rsidRPr="008835A1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CE0925">
        <w:rPr>
          <w:rFonts w:ascii="Times New Roman" w:hAnsi="Times New Roman"/>
          <w:sz w:val="24"/>
          <w:szCs w:val="24"/>
        </w:rPr>
        <w:t>obavlja</w:t>
      </w:r>
      <w:r w:rsidR="001D4D97" w:rsidRPr="00CE092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8835A1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8835A1">
        <w:rPr>
          <w:rFonts w:ascii="Times New Roman" w:hAnsi="Times New Roman"/>
          <w:sz w:val="24"/>
          <w:szCs w:val="24"/>
        </w:rPr>
        <w:t>U</w:t>
      </w:r>
      <w:r w:rsidR="001C7498" w:rsidRPr="008835A1">
        <w:rPr>
          <w:rFonts w:ascii="Times New Roman" w:hAnsi="Times New Roman"/>
          <w:sz w:val="24"/>
          <w:szCs w:val="24"/>
        </w:rPr>
        <w:t xml:space="preserve">govora, </w:t>
      </w:r>
      <w:r w:rsidR="00A64959" w:rsidRPr="008835A1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8835A1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 w:rsidRPr="008835A1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</w:t>
      </w:r>
      <w:r w:rsidRPr="008835A1">
        <w:rPr>
          <w:rFonts w:ascii="Times New Roman" w:hAnsi="Times New Roman"/>
          <w:i/>
          <w:sz w:val="24"/>
          <w:szCs w:val="24"/>
        </w:rPr>
        <w:t xml:space="preserve"> adresa</w:t>
      </w:r>
      <w:r w:rsidR="00533089" w:rsidRPr="008835A1">
        <w:rPr>
          <w:rFonts w:ascii="Times New Roman" w:hAnsi="Times New Roman"/>
          <w:i/>
          <w:sz w:val="24"/>
          <w:szCs w:val="24"/>
        </w:rPr>
        <w:t>,</w:t>
      </w:r>
      <w:r w:rsidRPr="008835A1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8835A1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Pr="008835A1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TOPFD </w:t>
      </w:r>
      <w:r w:rsidR="00A64959" w:rsidRPr="008835A1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8835A1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 </w:t>
      </w:r>
      <w:r w:rsidRPr="008835A1">
        <w:rPr>
          <w:rFonts w:ascii="Times New Roman" w:hAnsi="Times New Roman"/>
          <w:i/>
          <w:sz w:val="24"/>
          <w:szCs w:val="24"/>
        </w:rPr>
        <w:t>adresa,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8835A1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 w:rsidRPr="008835A1">
        <w:rPr>
          <w:rFonts w:ascii="Times New Roman" w:hAnsi="Times New Roman"/>
          <w:sz w:val="24"/>
          <w:szCs w:val="24"/>
        </w:rPr>
        <w:t>TOPFD</w:t>
      </w:r>
      <w:r w:rsidR="00F574EF" w:rsidRPr="008835A1">
        <w:rPr>
          <w:rFonts w:ascii="Times New Roman" w:hAnsi="Times New Roman"/>
          <w:sz w:val="24"/>
          <w:szCs w:val="24"/>
        </w:rPr>
        <w:t>-u</w:t>
      </w:r>
      <w:r w:rsidRPr="008835A1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 w:rsidRPr="008835A1">
        <w:rPr>
          <w:rFonts w:ascii="Times New Roman" w:hAnsi="Times New Roman"/>
          <w:sz w:val="24"/>
          <w:szCs w:val="24"/>
        </w:rPr>
        <w:t>ičke</w:t>
      </w:r>
      <w:r w:rsidRPr="008835A1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8835A1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8835A1">
        <w:rPr>
          <w:rFonts w:ascii="Times New Roman" w:hAnsi="Times New Roman"/>
          <w:i/>
          <w:sz w:val="24"/>
          <w:szCs w:val="24"/>
        </w:rPr>
        <w:t>U</w:t>
      </w:r>
      <w:r w:rsidRPr="008835A1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8835A1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10BBABEB" w:rsidR="00DB1B48" w:rsidRPr="008835A1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10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8835A1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4FA8DCF" w:rsidR="00355DD6" w:rsidRPr="008835A1" w:rsidRDefault="00017249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10.1.</w:t>
      </w:r>
      <w:r w:rsidRPr="008835A1">
        <w:rPr>
          <w:rFonts w:ascii="Times New Roman" w:hAnsi="Times New Roman"/>
          <w:sz w:val="24"/>
          <w:szCs w:val="24"/>
        </w:rPr>
        <w:tab/>
      </w:r>
      <w:r w:rsidR="00BD4C1B" w:rsidRPr="008835A1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8835A1">
        <w:rPr>
          <w:rFonts w:ascii="Times New Roman" w:hAnsi="Times New Roman"/>
          <w:sz w:val="24"/>
          <w:szCs w:val="24"/>
        </w:rPr>
        <w:t>ovog U</w:t>
      </w:r>
      <w:r w:rsidR="00BD4C1B" w:rsidRPr="008835A1">
        <w:rPr>
          <w:rFonts w:ascii="Times New Roman" w:hAnsi="Times New Roman"/>
          <w:sz w:val="24"/>
          <w:szCs w:val="24"/>
        </w:rPr>
        <w:t>govora</w:t>
      </w:r>
      <w:r w:rsidR="002246DE" w:rsidRPr="008835A1">
        <w:rPr>
          <w:rFonts w:ascii="Times New Roman" w:hAnsi="Times New Roman"/>
          <w:sz w:val="24"/>
          <w:szCs w:val="24"/>
        </w:rPr>
        <w:t>,</w:t>
      </w:r>
      <w:r w:rsidR="00BD4C1B" w:rsidRPr="008835A1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8835A1">
        <w:rPr>
          <w:rFonts w:ascii="Times New Roman" w:hAnsi="Times New Roman"/>
          <w:sz w:val="24"/>
          <w:szCs w:val="24"/>
        </w:rPr>
        <w:t>2</w:t>
      </w:r>
      <w:r w:rsidR="003A65B6" w:rsidRPr="008835A1">
        <w:rPr>
          <w:rFonts w:ascii="Times New Roman" w:hAnsi="Times New Roman"/>
          <w:sz w:val="24"/>
          <w:szCs w:val="24"/>
        </w:rPr>
        <w:t>7</w:t>
      </w:r>
      <w:r w:rsidR="00BD4C1B" w:rsidRPr="008835A1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8835A1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8835A1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8835A1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43129759" w:rsidR="00A64959" w:rsidRPr="008835A1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04F31" w:rsidRPr="00E368CE">
        <w:rPr>
          <w:rFonts w:ascii="Times New Roman" w:hAnsi="Times New Roman"/>
          <w:sz w:val="24"/>
          <w:szCs w:val="24"/>
        </w:rPr>
        <w:t>11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8835A1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ECD2285" w:rsidR="00A64959" w:rsidRPr="008835A1" w:rsidRDefault="00A01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11.1.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8835A1">
        <w:rPr>
          <w:rFonts w:ascii="Times New Roman" w:hAnsi="Times New Roman"/>
          <w:sz w:val="24"/>
          <w:szCs w:val="24"/>
        </w:rPr>
        <w:t xml:space="preserve">, te </w:t>
      </w:r>
      <w:r w:rsidR="005A3642" w:rsidRPr="008835A1">
        <w:rPr>
          <w:rFonts w:ascii="Times New Roman" w:hAnsi="Times New Roman"/>
          <w:sz w:val="24"/>
          <w:szCs w:val="24"/>
        </w:rPr>
        <w:t>S</w:t>
      </w:r>
      <w:r w:rsidR="003A1A46" w:rsidRPr="008835A1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8835A1">
        <w:rPr>
          <w:rFonts w:ascii="Times New Roman" w:hAnsi="Times New Roman"/>
          <w:sz w:val="24"/>
          <w:szCs w:val="24"/>
        </w:rPr>
        <w:t>potvrđuju da su ih razumjel</w:t>
      </w:r>
      <w:r w:rsidR="002143D5" w:rsidRPr="008835A1">
        <w:rPr>
          <w:rFonts w:ascii="Times New Roman" w:hAnsi="Times New Roman"/>
          <w:sz w:val="24"/>
          <w:szCs w:val="24"/>
        </w:rPr>
        <w:t>e</w:t>
      </w:r>
      <w:r w:rsidR="005911DB" w:rsidRPr="008835A1">
        <w:rPr>
          <w:rFonts w:ascii="Times New Roman" w:hAnsi="Times New Roman"/>
          <w:sz w:val="24"/>
          <w:szCs w:val="24"/>
        </w:rPr>
        <w:t xml:space="preserve"> te </w:t>
      </w:r>
      <w:r w:rsidR="003A1A46" w:rsidRPr="008835A1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Pr="008835A1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</w:p>
    <w:p w14:paraId="20D55FB2" w14:textId="4188783D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Prilog</w:t>
      </w:r>
      <w:r w:rsidR="00B15574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II: Opći uvjeti </w:t>
      </w:r>
      <w:r w:rsidR="00BE5043" w:rsidRPr="008835A1">
        <w:rPr>
          <w:rFonts w:ascii="Times New Roman" w:hAnsi="Times New Roman"/>
          <w:sz w:val="24"/>
          <w:szCs w:val="24"/>
        </w:rPr>
        <w:t>Ugovora</w:t>
      </w:r>
    </w:p>
    <w:p w14:paraId="70AA9915" w14:textId="6B4A0693" w:rsidR="00F16012" w:rsidRPr="008835A1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/>
          <w:sz w:val="24"/>
          <w:szCs w:val="24"/>
        </w:rPr>
        <w:t>III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E90117" w:rsidRPr="008835A1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0F33EBD4" w:rsidR="00BE5043" w:rsidRPr="008835A1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 w:cs="Times New Roman"/>
          <w:sz w:val="24"/>
          <w:szCs w:val="24"/>
        </w:rPr>
        <w:t>I</w:t>
      </w:r>
      <w:r w:rsidRPr="008835A1">
        <w:rPr>
          <w:rFonts w:ascii="Times New Roman" w:hAnsi="Times New Roman" w:cs="Times New Roman"/>
          <w:sz w:val="24"/>
          <w:szCs w:val="24"/>
        </w:rPr>
        <w:t xml:space="preserve">V: Zahtjev za nadoknadom sredstava </w:t>
      </w:r>
    </w:p>
    <w:p w14:paraId="4C8D3533" w14:textId="045810F5" w:rsidR="00BE5043" w:rsidRPr="008835A1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>Prilog V</w:t>
      </w:r>
      <w:r w:rsidR="000D061D" w:rsidRPr="008835A1">
        <w:rPr>
          <w:rFonts w:ascii="Times New Roman" w:hAnsi="Times New Roman" w:cs="Times New Roman"/>
          <w:sz w:val="24"/>
          <w:szCs w:val="24"/>
        </w:rPr>
        <w:t>:</w:t>
      </w:r>
      <w:r w:rsidRPr="008835A1">
        <w:rPr>
          <w:rFonts w:ascii="Times New Roman" w:hAnsi="Times New Roman" w:cs="Times New Roman"/>
          <w:sz w:val="24"/>
          <w:szCs w:val="24"/>
        </w:rPr>
        <w:t xml:space="preserve"> Završno izvješće</w:t>
      </w:r>
    </w:p>
    <w:p w14:paraId="2E118C93" w14:textId="77777777" w:rsidR="00D2375D" w:rsidRPr="008835A1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8835A1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8835A1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8835A1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F0EDB3C" w:rsidR="000A20D5" w:rsidRPr="008835A1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A24C0" w:rsidRPr="00E368CE">
        <w:rPr>
          <w:rFonts w:ascii="Times New Roman" w:hAnsi="Times New Roman"/>
          <w:sz w:val="24"/>
          <w:szCs w:val="24"/>
        </w:rPr>
        <w:t>12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8835A1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14CC9DC1" w:rsidR="008673C2" w:rsidRPr="008835A1" w:rsidRDefault="002A24C0" w:rsidP="00E4744C">
      <w:pPr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12.1.</w:t>
      </w:r>
      <w:r w:rsidRPr="008835A1">
        <w:rPr>
          <w:rFonts w:ascii="Times New Roman" w:hAnsi="Times New Roman"/>
          <w:sz w:val="24"/>
          <w:szCs w:val="24"/>
        </w:rPr>
        <w:tab/>
      </w:r>
      <w:r w:rsidR="008673C2" w:rsidRPr="008835A1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8835A1">
        <w:rPr>
          <w:rFonts w:ascii="Times New Roman" w:hAnsi="Times New Roman"/>
          <w:sz w:val="24"/>
          <w:szCs w:val="24"/>
        </w:rPr>
        <w:t>dva</w:t>
      </w:r>
      <w:r w:rsidR="00E4744C" w:rsidRPr="008835A1">
        <w:rPr>
          <w:rFonts w:ascii="Times New Roman" w:hAnsi="Times New Roman"/>
          <w:sz w:val="24"/>
          <w:szCs w:val="24"/>
        </w:rPr>
        <w:t xml:space="preserve"> </w:t>
      </w:r>
      <w:r w:rsidR="00413DB6" w:rsidRPr="008835A1">
        <w:rPr>
          <w:rFonts w:ascii="Times New Roman" w:hAnsi="Times New Roman"/>
          <w:sz w:val="24"/>
          <w:szCs w:val="24"/>
        </w:rPr>
        <w:t xml:space="preserve">(2) </w:t>
      </w:r>
      <w:r w:rsidR="008673C2" w:rsidRPr="008835A1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Pr="008835A1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8835A1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>Za 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 xml:space="preserve">Za Korisnika </w:t>
            </w:r>
          </w:p>
        </w:tc>
      </w:tr>
      <w:tr w:rsidR="00CC63D3" w:rsidRPr="008835A1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CD68F" w14:textId="77777777" w:rsidR="00371EC9" w:rsidRDefault="00371EC9" w:rsidP="00CE785D">
      <w:pPr>
        <w:spacing w:after="0" w:line="240" w:lineRule="auto"/>
      </w:pPr>
      <w:r>
        <w:separator/>
      </w:r>
    </w:p>
  </w:endnote>
  <w:endnote w:type="continuationSeparator" w:id="0">
    <w:p w14:paraId="51AC71FF" w14:textId="77777777" w:rsidR="00371EC9" w:rsidRDefault="00371EC9" w:rsidP="00CE785D">
      <w:pPr>
        <w:spacing w:after="0" w:line="240" w:lineRule="auto"/>
      </w:pPr>
      <w:r>
        <w:continuationSeparator/>
      </w:r>
    </w:p>
  </w:endnote>
  <w:endnote w:type="continuationNotice" w:id="1">
    <w:p w14:paraId="505C1D4D" w14:textId="77777777" w:rsidR="00371EC9" w:rsidRDefault="00371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0B93C7E8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AD606F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AD606F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0D105" w14:textId="77777777" w:rsidR="00371EC9" w:rsidRDefault="00371EC9" w:rsidP="00CE785D">
      <w:pPr>
        <w:spacing w:after="0" w:line="240" w:lineRule="auto"/>
      </w:pPr>
      <w:r>
        <w:separator/>
      </w:r>
    </w:p>
  </w:footnote>
  <w:footnote w:type="continuationSeparator" w:id="0">
    <w:p w14:paraId="7AF077C4" w14:textId="77777777" w:rsidR="00371EC9" w:rsidRDefault="00371EC9" w:rsidP="00CE785D">
      <w:pPr>
        <w:spacing w:after="0" w:line="240" w:lineRule="auto"/>
      </w:pPr>
      <w:r>
        <w:continuationSeparator/>
      </w:r>
    </w:p>
  </w:footnote>
  <w:footnote w:type="continuationNotice" w:id="1">
    <w:p w14:paraId="19E1C95D" w14:textId="77777777" w:rsidR="00371EC9" w:rsidRDefault="00371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31A7EAC4" w:rsidR="0027028F" w:rsidRDefault="00AD606F" w:rsidP="00585FBC">
    <w:pPr>
      <w:pStyle w:val="Header"/>
      <w:jc w:val="right"/>
      <w:rPr>
        <w:rFonts w:ascii="Times New Roman" w:hAnsi="Times New Roman"/>
        <w:noProof/>
        <w:sz w:val="22"/>
      </w:rPr>
    </w:pPr>
    <w:r>
      <w:rPr>
        <w:rFonts w:ascii="Times New Roman" w:hAnsi="Times New Roman"/>
        <w:noProof/>
        <w:sz w:val="22"/>
        <w:highlight w:val="yellow"/>
      </w:rPr>
      <w:t>Peta</w:t>
    </w:r>
    <w:r w:rsidR="00585FBC" w:rsidRPr="00585FBC">
      <w:rPr>
        <w:rFonts w:ascii="Times New Roman" w:hAnsi="Times New Roman"/>
        <w:noProof/>
        <w:sz w:val="22"/>
        <w:highlight w:val="yellow"/>
      </w:rPr>
      <w:t xml:space="preserve"> (</w:t>
    </w:r>
    <w:r>
      <w:rPr>
        <w:rFonts w:ascii="Times New Roman" w:hAnsi="Times New Roman"/>
        <w:noProof/>
        <w:sz w:val="22"/>
        <w:highlight w:val="yellow"/>
      </w:rPr>
      <w:t>5</w:t>
    </w:r>
    <w:r w:rsidR="00585FBC" w:rsidRPr="00585FBC">
      <w:rPr>
        <w:rFonts w:ascii="Times New Roman" w:hAnsi="Times New Roman"/>
        <w:noProof/>
        <w:sz w:val="22"/>
        <w:highlight w:val="yellow"/>
      </w:rPr>
      <w:t>.) izmjena Poziva</w:t>
    </w:r>
  </w:p>
  <w:p w14:paraId="1DC5162C" w14:textId="77777777" w:rsidR="00585FBC" w:rsidRPr="00585FBC" w:rsidRDefault="00585FBC" w:rsidP="00585FBC">
    <w:pPr>
      <w:pStyle w:val="Header"/>
      <w:jc w:val="right"/>
      <w:rPr>
        <w:rFonts w:ascii="Times New Roman" w:hAnsi="Times New Roman"/>
        <w:noProof/>
        <w:sz w:val="12"/>
      </w:rPr>
    </w:pPr>
  </w:p>
  <w:p w14:paraId="4CACA32A" w14:textId="2AA93C98" w:rsidR="00585FBC" w:rsidRDefault="00585FBC">
    <w:pPr>
      <w:pStyle w:val="Header"/>
    </w:pPr>
    <w:r>
      <w:rPr>
        <w:noProof/>
      </w:rPr>
      <w:drawing>
        <wp:inline distT="0" distB="0" distL="0" distR="0" wp14:anchorId="3986541B" wp14:editId="7155752F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17249"/>
    <w:rsid w:val="00020E6F"/>
    <w:rsid w:val="00023778"/>
    <w:rsid w:val="000249C9"/>
    <w:rsid w:val="000301A9"/>
    <w:rsid w:val="00033F0A"/>
    <w:rsid w:val="00042310"/>
    <w:rsid w:val="00053E99"/>
    <w:rsid w:val="000560F5"/>
    <w:rsid w:val="000613AE"/>
    <w:rsid w:val="00070EBC"/>
    <w:rsid w:val="00082F3F"/>
    <w:rsid w:val="00086CF1"/>
    <w:rsid w:val="00091B23"/>
    <w:rsid w:val="00092936"/>
    <w:rsid w:val="000929E6"/>
    <w:rsid w:val="00097279"/>
    <w:rsid w:val="000A049C"/>
    <w:rsid w:val="000A20D5"/>
    <w:rsid w:val="000A6795"/>
    <w:rsid w:val="000A68C3"/>
    <w:rsid w:val="000A73B0"/>
    <w:rsid w:val="000B0776"/>
    <w:rsid w:val="000B3E94"/>
    <w:rsid w:val="000C178B"/>
    <w:rsid w:val="000C2C5E"/>
    <w:rsid w:val="000C657A"/>
    <w:rsid w:val="000C693C"/>
    <w:rsid w:val="000D061D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5BF9"/>
    <w:rsid w:val="00110546"/>
    <w:rsid w:val="00111FBE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2775"/>
    <w:rsid w:val="001E5830"/>
    <w:rsid w:val="001E7E6E"/>
    <w:rsid w:val="001F0A07"/>
    <w:rsid w:val="001F19B8"/>
    <w:rsid w:val="00202273"/>
    <w:rsid w:val="0020325C"/>
    <w:rsid w:val="00204F31"/>
    <w:rsid w:val="00207CF8"/>
    <w:rsid w:val="00213889"/>
    <w:rsid w:val="002143D5"/>
    <w:rsid w:val="0021799A"/>
    <w:rsid w:val="00220BC9"/>
    <w:rsid w:val="00221627"/>
    <w:rsid w:val="0022416D"/>
    <w:rsid w:val="002246DE"/>
    <w:rsid w:val="00224D87"/>
    <w:rsid w:val="00226F5D"/>
    <w:rsid w:val="00243843"/>
    <w:rsid w:val="00250FA2"/>
    <w:rsid w:val="002518F7"/>
    <w:rsid w:val="00257143"/>
    <w:rsid w:val="00260438"/>
    <w:rsid w:val="0026090A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24C0"/>
    <w:rsid w:val="002A746F"/>
    <w:rsid w:val="002A7EE5"/>
    <w:rsid w:val="002B145E"/>
    <w:rsid w:val="002B5C75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1EC9"/>
    <w:rsid w:val="003736C0"/>
    <w:rsid w:val="00374DD0"/>
    <w:rsid w:val="003812CA"/>
    <w:rsid w:val="003A05B5"/>
    <w:rsid w:val="003A1661"/>
    <w:rsid w:val="003A1A46"/>
    <w:rsid w:val="003A1E85"/>
    <w:rsid w:val="003A2F3E"/>
    <w:rsid w:val="003A65B6"/>
    <w:rsid w:val="003B441A"/>
    <w:rsid w:val="003C04E5"/>
    <w:rsid w:val="003C07A7"/>
    <w:rsid w:val="003C1A57"/>
    <w:rsid w:val="003C36A2"/>
    <w:rsid w:val="003C651C"/>
    <w:rsid w:val="003C7B3C"/>
    <w:rsid w:val="003D0F2F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3F7AC2"/>
    <w:rsid w:val="00401BED"/>
    <w:rsid w:val="00401C82"/>
    <w:rsid w:val="00413DB6"/>
    <w:rsid w:val="004144B9"/>
    <w:rsid w:val="004144F2"/>
    <w:rsid w:val="004149D8"/>
    <w:rsid w:val="00414D67"/>
    <w:rsid w:val="004162E0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0F3E"/>
    <w:rsid w:val="00463D81"/>
    <w:rsid w:val="00466FCF"/>
    <w:rsid w:val="00470152"/>
    <w:rsid w:val="0047556F"/>
    <w:rsid w:val="0047673F"/>
    <w:rsid w:val="004767D6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3C2E"/>
    <w:rsid w:val="0050611B"/>
    <w:rsid w:val="00512634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85FBC"/>
    <w:rsid w:val="00590CC8"/>
    <w:rsid w:val="005911DB"/>
    <w:rsid w:val="00593BF9"/>
    <w:rsid w:val="0059583C"/>
    <w:rsid w:val="005A3642"/>
    <w:rsid w:val="005A4D19"/>
    <w:rsid w:val="005A4E9C"/>
    <w:rsid w:val="005B624A"/>
    <w:rsid w:val="005C7377"/>
    <w:rsid w:val="005D5E1B"/>
    <w:rsid w:val="005D7350"/>
    <w:rsid w:val="005D79A5"/>
    <w:rsid w:val="005E46B2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73231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A5D28"/>
    <w:rsid w:val="006A6B1D"/>
    <w:rsid w:val="006B0B98"/>
    <w:rsid w:val="006B195C"/>
    <w:rsid w:val="006B215D"/>
    <w:rsid w:val="006B2241"/>
    <w:rsid w:val="006B2D0E"/>
    <w:rsid w:val="006B6C9C"/>
    <w:rsid w:val="006C4DCA"/>
    <w:rsid w:val="006C7A53"/>
    <w:rsid w:val="006D06F2"/>
    <w:rsid w:val="006D3929"/>
    <w:rsid w:val="006D73B4"/>
    <w:rsid w:val="006E1B83"/>
    <w:rsid w:val="006E2954"/>
    <w:rsid w:val="006E2C76"/>
    <w:rsid w:val="006E3530"/>
    <w:rsid w:val="006E362B"/>
    <w:rsid w:val="006E5F19"/>
    <w:rsid w:val="006E6BB2"/>
    <w:rsid w:val="006E6FF2"/>
    <w:rsid w:val="006E743C"/>
    <w:rsid w:val="00700EED"/>
    <w:rsid w:val="007056A2"/>
    <w:rsid w:val="00706347"/>
    <w:rsid w:val="00710ACD"/>
    <w:rsid w:val="00723827"/>
    <w:rsid w:val="0072410B"/>
    <w:rsid w:val="007275E0"/>
    <w:rsid w:val="00743268"/>
    <w:rsid w:val="0074423D"/>
    <w:rsid w:val="0074554D"/>
    <w:rsid w:val="007478F0"/>
    <w:rsid w:val="00747A77"/>
    <w:rsid w:val="00754CB0"/>
    <w:rsid w:val="00763ED1"/>
    <w:rsid w:val="00765B0C"/>
    <w:rsid w:val="007668D1"/>
    <w:rsid w:val="007747CE"/>
    <w:rsid w:val="00781437"/>
    <w:rsid w:val="00792BE3"/>
    <w:rsid w:val="00794646"/>
    <w:rsid w:val="00794B5E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1BA4"/>
    <w:rsid w:val="007E29ED"/>
    <w:rsid w:val="007E513E"/>
    <w:rsid w:val="007F1092"/>
    <w:rsid w:val="007F4B4A"/>
    <w:rsid w:val="007F52B0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1F1"/>
    <w:rsid w:val="00836C1E"/>
    <w:rsid w:val="00837108"/>
    <w:rsid w:val="00837FB9"/>
    <w:rsid w:val="008420CF"/>
    <w:rsid w:val="00844517"/>
    <w:rsid w:val="00846D53"/>
    <w:rsid w:val="008502A7"/>
    <w:rsid w:val="008518CD"/>
    <w:rsid w:val="0085585C"/>
    <w:rsid w:val="008651BA"/>
    <w:rsid w:val="0086616F"/>
    <w:rsid w:val="008673C2"/>
    <w:rsid w:val="00870F0C"/>
    <w:rsid w:val="00872D3A"/>
    <w:rsid w:val="00875A5A"/>
    <w:rsid w:val="00881804"/>
    <w:rsid w:val="00882D58"/>
    <w:rsid w:val="008835A1"/>
    <w:rsid w:val="0088431C"/>
    <w:rsid w:val="00893AAD"/>
    <w:rsid w:val="00894CAC"/>
    <w:rsid w:val="0089594D"/>
    <w:rsid w:val="0089629F"/>
    <w:rsid w:val="008A3462"/>
    <w:rsid w:val="008A3E94"/>
    <w:rsid w:val="008A7DC0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178FC"/>
    <w:rsid w:val="00920F95"/>
    <w:rsid w:val="00925317"/>
    <w:rsid w:val="0093260A"/>
    <w:rsid w:val="009335F4"/>
    <w:rsid w:val="00935E59"/>
    <w:rsid w:val="00942D4A"/>
    <w:rsid w:val="00952469"/>
    <w:rsid w:val="009567F3"/>
    <w:rsid w:val="009574B7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466B"/>
    <w:rsid w:val="009A5AE3"/>
    <w:rsid w:val="009A7E86"/>
    <w:rsid w:val="009C0390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1642"/>
    <w:rsid w:val="00A01EB4"/>
    <w:rsid w:val="00A02470"/>
    <w:rsid w:val="00A040E4"/>
    <w:rsid w:val="00A05860"/>
    <w:rsid w:val="00A1247D"/>
    <w:rsid w:val="00A13594"/>
    <w:rsid w:val="00A21099"/>
    <w:rsid w:val="00A22E7F"/>
    <w:rsid w:val="00A273D6"/>
    <w:rsid w:val="00A27FA8"/>
    <w:rsid w:val="00A32F72"/>
    <w:rsid w:val="00A3587B"/>
    <w:rsid w:val="00A35E1B"/>
    <w:rsid w:val="00A37C3D"/>
    <w:rsid w:val="00A419E8"/>
    <w:rsid w:val="00A4418D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A6D5A"/>
    <w:rsid w:val="00AB6DDE"/>
    <w:rsid w:val="00AC0D87"/>
    <w:rsid w:val="00AC1AAA"/>
    <w:rsid w:val="00AC33D2"/>
    <w:rsid w:val="00AD4720"/>
    <w:rsid w:val="00AD527D"/>
    <w:rsid w:val="00AD5B0A"/>
    <w:rsid w:val="00AD606F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000D"/>
    <w:rsid w:val="00B4431A"/>
    <w:rsid w:val="00B45AEF"/>
    <w:rsid w:val="00B51698"/>
    <w:rsid w:val="00B54045"/>
    <w:rsid w:val="00B54741"/>
    <w:rsid w:val="00B56654"/>
    <w:rsid w:val="00B606AA"/>
    <w:rsid w:val="00B61759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223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64A"/>
    <w:rsid w:val="00BF2B4F"/>
    <w:rsid w:val="00BF4F83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56800"/>
    <w:rsid w:val="00C60187"/>
    <w:rsid w:val="00C63352"/>
    <w:rsid w:val="00C64D8B"/>
    <w:rsid w:val="00C74FE5"/>
    <w:rsid w:val="00C77C52"/>
    <w:rsid w:val="00C83CA5"/>
    <w:rsid w:val="00C86C8D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925"/>
    <w:rsid w:val="00CE785D"/>
    <w:rsid w:val="00CF0272"/>
    <w:rsid w:val="00CF2197"/>
    <w:rsid w:val="00D01E6F"/>
    <w:rsid w:val="00D025FE"/>
    <w:rsid w:val="00D03C65"/>
    <w:rsid w:val="00D04997"/>
    <w:rsid w:val="00D119C3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A8B"/>
    <w:rsid w:val="00D94F40"/>
    <w:rsid w:val="00DA1A81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179"/>
    <w:rsid w:val="00DF037F"/>
    <w:rsid w:val="00DF4B7A"/>
    <w:rsid w:val="00DF6F2B"/>
    <w:rsid w:val="00E00583"/>
    <w:rsid w:val="00E06A27"/>
    <w:rsid w:val="00E117F4"/>
    <w:rsid w:val="00E12379"/>
    <w:rsid w:val="00E142DC"/>
    <w:rsid w:val="00E16D1F"/>
    <w:rsid w:val="00E253D6"/>
    <w:rsid w:val="00E26AB4"/>
    <w:rsid w:val="00E3408A"/>
    <w:rsid w:val="00E368CE"/>
    <w:rsid w:val="00E43782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E711B"/>
    <w:rsid w:val="00EF07C2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721C9"/>
    <w:rsid w:val="00F83AE4"/>
    <w:rsid w:val="00F9051C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2911"/>
    <w:rsid w:val="00FC4488"/>
    <w:rsid w:val="00FC4A51"/>
    <w:rsid w:val="00FD3DCB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5323E-DDC0-4B9E-9F4E-A58DA75C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FE176F-D3C6-4043-902D-8AA279DA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1455</Words>
  <Characters>9037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2022-03-15T07:46:00Z</dcterms:created>
  <dcterms:modified xsi:type="dcterms:W3CDTF">2022-05-17T13:25:00Z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