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C5A76" w14:textId="77777777" w:rsidR="00142E82" w:rsidRPr="005A6B69" w:rsidRDefault="00142E82" w:rsidP="00142E82">
      <w:pPr>
        <w:tabs>
          <w:tab w:val="left" w:pos="6047"/>
        </w:tabs>
        <w:spacing w:after="0" w:line="240" w:lineRule="auto"/>
        <w:jc w:val="center"/>
        <w:outlineLvl w:val="1"/>
        <w:rPr>
          <w:rFonts w:ascii="Lucida Sans Unicode" w:eastAsia="Times New Roman" w:hAnsi="Lucida Sans Unicode" w:cs="Lucida Sans Unicode"/>
          <w:b/>
        </w:rPr>
      </w:pPr>
      <w:bookmarkStart w:id="0" w:name="_GoBack"/>
      <w:bookmarkEnd w:id="0"/>
      <w:r>
        <w:rPr>
          <w:rFonts w:ascii="Lucida Sans Unicode" w:eastAsia="Times New Roman" w:hAnsi="Lucida Sans Unicode" w:cs="Lucida Sans Unicode"/>
          <w:b/>
        </w:rPr>
        <w:t>Prilog 2.1</w:t>
      </w:r>
    </w:p>
    <w:p w14:paraId="0AF9DEDF" w14:textId="77777777" w:rsidR="00AE68AF" w:rsidRPr="00F6387B" w:rsidRDefault="004D44CD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6387B">
        <w:rPr>
          <w:rFonts w:ascii="Times New Roman" w:eastAsia="Times New Roman" w:hAnsi="Times New Roman" w:cs="Times New Roman"/>
          <w:b/>
          <w:sz w:val="24"/>
          <w:szCs w:val="24"/>
        </w:rPr>
        <w:t>Obrazac</w:t>
      </w:r>
      <w:r w:rsidR="00D41EF7" w:rsidRPr="00F6387B">
        <w:rPr>
          <w:rFonts w:ascii="Times New Roman" w:eastAsia="Times New Roman" w:hAnsi="Times New Roman" w:cs="Times New Roman"/>
          <w:b/>
          <w:sz w:val="24"/>
          <w:szCs w:val="24"/>
        </w:rPr>
        <w:t xml:space="preserve"> za administrativnu provjeru</w:t>
      </w:r>
    </w:p>
    <w:p w14:paraId="2EE7B787" w14:textId="77777777" w:rsidR="00AE68AF" w:rsidRPr="00F6387B" w:rsidRDefault="00AE68AF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26"/>
        <w:gridCol w:w="1478"/>
        <w:gridCol w:w="1589"/>
        <w:gridCol w:w="1730"/>
      </w:tblGrid>
      <w:tr w:rsidR="00142E82" w:rsidRPr="00F6387B" w14:paraId="66AA86F6" w14:textId="77777777" w:rsidTr="00E4512C">
        <w:trPr>
          <w:jc w:val="center"/>
        </w:trPr>
        <w:tc>
          <w:tcPr>
            <w:tcW w:w="4901" w:type="dxa"/>
            <w:gridSpan w:val="2"/>
          </w:tcPr>
          <w:p w14:paraId="0A787775" w14:textId="77777777" w:rsidR="00142E82" w:rsidRPr="00F6387B" w:rsidRDefault="00142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Naziv OP-a</w:t>
            </w:r>
          </w:p>
        </w:tc>
        <w:tc>
          <w:tcPr>
            <w:tcW w:w="4797" w:type="dxa"/>
            <w:gridSpan w:val="3"/>
          </w:tcPr>
          <w:p w14:paraId="4A8B8CEF" w14:textId="5F32A172" w:rsidR="00142E82" w:rsidRPr="00F6387B" w:rsidRDefault="00142E82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 Konkurentnost i kohezija 2014.-2020.</w:t>
            </w:r>
          </w:p>
        </w:tc>
      </w:tr>
      <w:tr w:rsidR="00142E82" w:rsidRPr="00F6387B" w14:paraId="1405EDBC" w14:textId="77777777" w:rsidTr="00F70B9E">
        <w:trPr>
          <w:jc w:val="center"/>
        </w:trPr>
        <w:tc>
          <w:tcPr>
            <w:tcW w:w="4901" w:type="dxa"/>
            <w:gridSpan w:val="2"/>
          </w:tcPr>
          <w:p w14:paraId="370878EA" w14:textId="77777777" w:rsidR="00142E82" w:rsidRPr="00F6387B" w:rsidRDefault="00142E82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prioritetne osi</w:t>
            </w:r>
          </w:p>
        </w:tc>
        <w:tc>
          <w:tcPr>
            <w:tcW w:w="4797" w:type="dxa"/>
            <w:gridSpan w:val="3"/>
          </w:tcPr>
          <w:p w14:paraId="5B1371E9" w14:textId="34686C08" w:rsidR="00142E82" w:rsidRPr="00F6387B" w:rsidRDefault="00142E82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Povezanost i mobilnost</w:t>
            </w:r>
          </w:p>
        </w:tc>
      </w:tr>
      <w:tr w:rsidR="00142E82" w:rsidRPr="00F6387B" w14:paraId="1A894F78" w14:textId="77777777" w:rsidTr="00F70B9E">
        <w:trPr>
          <w:jc w:val="center"/>
        </w:trPr>
        <w:tc>
          <w:tcPr>
            <w:tcW w:w="4901" w:type="dxa"/>
            <w:gridSpan w:val="2"/>
          </w:tcPr>
          <w:p w14:paraId="427E02F7" w14:textId="77777777" w:rsidR="00142E82" w:rsidRPr="00F6387B" w:rsidRDefault="00142E82" w:rsidP="00C6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Naziv postupka dodjele (sheme/projekta)</w:t>
            </w:r>
          </w:p>
        </w:tc>
        <w:tc>
          <w:tcPr>
            <w:tcW w:w="4797" w:type="dxa"/>
            <w:gridSpan w:val="3"/>
          </w:tcPr>
          <w:p w14:paraId="77448403" w14:textId="25052BAD" w:rsidR="00142E82" w:rsidRPr="00F6387B" w:rsidRDefault="00142E82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Drugi p</w:t>
            </w:r>
            <w:r w:rsidRPr="00A011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oziv za sufinanciranje </w:t>
            </w:r>
            <w:r w:rsidRPr="007D5877">
              <w:rPr>
                <w:rFonts w:ascii="Times New Roman" w:eastAsia="Times New Roman" w:hAnsi="Times New Roman" w:cs="Times New Roman"/>
                <w:sz w:val="24"/>
                <w:szCs w:val="24"/>
              </w:rPr>
              <w:t>nabave autobusa za pružanje 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sluga javnog gradskog prijevoza</w:t>
            </w:r>
          </w:p>
        </w:tc>
      </w:tr>
      <w:tr w:rsidR="0064609E" w:rsidRPr="00F6387B" w14:paraId="2FDAA17A" w14:textId="77777777" w:rsidTr="00E4512C">
        <w:trPr>
          <w:jc w:val="center"/>
        </w:trPr>
        <w:tc>
          <w:tcPr>
            <w:tcW w:w="4901" w:type="dxa"/>
            <w:gridSpan w:val="2"/>
          </w:tcPr>
          <w:p w14:paraId="20BA631F" w14:textId="1C4E58EF" w:rsidR="0064609E" w:rsidRPr="00F6387B" w:rsidDel="0064609E" w:rsidRDefault="00DB7B37" w:rsidP="00DF4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Kod </w:t>
            </w:r>
            <w:r w:rsidR="0099061F"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DF4AB7">
              <w:rPr>
                <w:rFonts w:ascii="Times New Roman" w:eastAsia="Times New Roman" w:hAnsi="Times New Roman" w:cs="Times New Roman"/>
                <w:sz w:val="24"/>
                <w:szCs w:val="24"/>
              </w:rPr>
              <w:t>oziva</w:t>
            </w:r>
          </w:p>
        </w:tc>
        <w:tc>
          <w:tcPr>
            <w:tcW w:w="4797" w:type="dxa"/>
            <w:gridSpan w:val="3"/>
          </w:tcPr>
          <w:p w14:paraId="29795C67" w14:textId="77777777" w:rsidR="0064609E" w:rsidRPr="00F6387B" w:rsidRDefault="0064609E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F6387B" w14:paraId="39C1A06F" w14:textId="77777777" w:rsidTr="00E4512C">
        <w:trPr>
          <w:trHeight w:val="180"/>
          <w:jc w:val="center"/>
        </w:trPr>
        <w:tc>
          <w:tcPr>
            <w:tcW w:w="4901" w:type="dxa"/>
            <w:gridSpan w:val="2"/>
          </w:tcPr>
          <w:p w14:paraId="717198CA" w14:textId="31761A1A" w:rsidR="00AE68AF" w:rsidRPr="00F6387B" w:rsidRDefault="00DB7B37" w:rsidP="00DB7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Toc5071296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156F69"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od projekt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156F69"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97" w:type="dxa"/>
            <w:gridSpan w:val="3"/>
          </w:tcPr>
          <w:p w14:paraId="2DFF648F" w14:textId="10DE31FB" w:rsidR="00AE68AF" w:rsidRPr="00F6387B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407" w:rsidRPr="00F6387B" w14:paraId="64A4831D" w14:textId="77777777" w:rsidTr="00E4512C">
        <w:trPr>
          <w:trHeight w:val="180"/>
          <w:jc w:val="center"/>
        </w:trPr>
        <w:tc>
          <w:tcPr>
            <w:tcW w:w="4901" w:type="dxa"/>
            <w:gridSpan w:val="2"/>
          </w:tcPr>
          <w:p w14:paraId="54349E09" w14:textId="77777777" w:rsidR="00A73407" w:rsidRPr="00F6387B" w:rsidRDefault="00A73407" w:rsidP="00156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projektnog prijedloga</w:t>
            </w:r>
          </w:p>
        </w:tc>
        <w:tc>
          <w:tcPr>
            <w:tcW w:w="4797" w:type="dxa"/>
            <w:gridSpan w:val="3"/>
          </w:tcPr>
          <w:p w14:paraId="019FA5B3" w14:textId="77777777" w:rsidR="00A73407" w:rsidRPr="00F6387B" w:rsidRDefault="00A73407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F6387B" w14:paraId="56FFB4C3" w14:textId="77777777" w:rsidTr="00E4512C">
        <w:trPr>
          <w:jc w:val="center"/>
        </w:trPr>
        <w:tc>
          <w:tcPr>
            <w:tcW w:w="4901" w:type="dxa"/>
            <w:gridSpan w:val="2"/>
          </w:tcPr>
          <w:p w14:paraId="1646ED7E" w14:textId="77777777" w:rsidR="00AE68AF" w:rsidRPr="00F6387B" w:rsidRDefault="00156F69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prijavitelja</w:t>
            </w:r>
          </w:p>
        </w:tc>
        <w:tc>
          <w:tcPr>
            <w:tcW w:w="4797" w:type="dxa"/>
            <w:gridSpan w:val="3"/>
          </w:tcPr>
          <w:p w14:paraId="3A11C6AD" w14:textId="77777777" w:rsidR="00AE68AF" w:rsidRPr="00F6387B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F6387B" w14:paraId="78CDBED8" w14:textId="77777777" w:rsidTr="00E4512C">
        <w:trPr>
          <w:jc w:val="center"/>
        </w:trPr>
        <w:tc>
          <w:tcPr>
            <w:tcW w:w="675" w:type="dxa"/>
          </w:tcPr>
          <w:p w14:paraId="2AC6757B" w14:textId="77777777" w:rsidR="00AE68AF" w:rsidRPr="00F6387B" w:rsidRDefault="00D41EF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</w:t>
            </w:r>
            <w:r w:rsidR="00AE68AF"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1A95C4F4" w14:textId="77777777" w:rsidR="00AE68AF" w:rsidRPr="00F6387B" w:rsidRDefault="004C1DF3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Pitanje za administrativnu provjeru</w:t>
            </w:r>
          </w:p>
        </w:tc>
        <w:tc>
          <w:tcPr>
            <w:tcW w:w="1589" w:type="dxa"/>
          </w:tcPr>
          <w:p w14:paraId="7EB1933D" w14:textId="77777777" w:rsidR="00AE68AF" w:rsidRPr="00F6387B" w:rsidRDefault="004C1DF3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Prva procjena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(Da/Ne/ Nije primjenjivo</w:t>
            </w:r>
            <w:r w:rsidR="00AE68AF"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14:paraId="7D6A79C0" w14:textId="77777777" w:rsidR="00AE68AF" w:rsidRPr="00F6387B" w:rsidRDefault="004C1DF3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Poslije</w:t>
            </w:r>
            <w:r w:rsidR="00AE68AF"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zahtjeva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pojašnjenjima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(Da/Ne/ Nije primjenjivo)</w:t>
            </w:r>
          </w:p>
        </w:tc>
      </w:tr>
      <w:tr w:rsidR="00142E82" w:rsidRPr="00F6387B" w14:paraId="0DA7F79B" w14:textId="77777777" w:rsidTr="00E4512C">
        <w:trPr>
          <w:jc w:val="center"/>
        </w:trPr>
        <w:tc>
          <w:tcPr>
            <w:tcW w:w="675" w:type="dxa"/>
          </w:tcPr>
          <w:p w14:paraId="081F6DAB" w14:textId="77777777" w:rsidR="00142E82" w:rsidRPr="00F6387B" w:rsidRDefault="00142E82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4" w:type="dxa"/>
            <w:gridSpan w:val="2"/>
          </w:tcPr>
          <w:p w14:paraId="38BEDCB6" w14:textId="4237597A" w:rsidR="00142E82" w:rsidRPr="00F6387B" w:rsidRDefault="00142E82" w:rsidP="0099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Projektni prijedlog predan je </w:t>
            </w:r>
            <w:r w:rsidRPr="00C7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putem sustava eFondovi </w:t>
            </w:r>
            <w:r w:rsidRPr="0064559B">
              <w:rPr>
                <w:rFonts w:ascii="Times New Roman" w:eastAsia="Times New Roman" w:hAnsi="Times New Roman" w:cs="Times New Roman"/>
                <w:sz w:val="24"/>
                <w:szCs w:val="24"/>
              </w:rPr>
              <w:t>za odgovarajući postupak dodjele</w:t>
            </w:r>
          </w:p>
        </w:tc>
        <w:tc>
          <w:tcPr>
            <w:tcW w:w="1589" w:type="dxa"/>
          </w:tcPr>
          <w:p w14:paraId="0D2616AD" w14:textId="77777777" w:rsidR="00142E82" w:rsidRPr="00F6387B" w:rsidRDefault="00142E82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9409530" w14:textId="77777777" w:rsidR="00142E82" w:rsidRPr="00F6387B" w:rsidRDefault="00142E82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E82" w:rsidRPr="00F6387B" w14:paraId="13EAC77D" w14:textId="77777777" w:rsidTr="00E4512C">
        <w:trPr>
          <w:jc w:val="center"/>
        </w:trPr>
        <w:tc>
          <w:tcPr>
            <w:tcW w:w="675" w:type="dxa"/>
          </w:tcPr>
          <w:p w14:paraId="42B8FF00" w14:textId="6A691B90" w:rsidR="00142E82" w:rsidRPr="00F6387B" w:rsidRDefault="00142E82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4E1B8A07" w14:textId="0B6522F1" w:rsidR="00142E82" w:rsidRPr="00F6387B" w:rsidRDefault="00142E82" w:rsidP="00C6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Projektni prijedlog predan je na propisanom mediju i u propisanom formatu</w:t>
            </w:r>
          </w:p>
        </w:tc>
        <w:tc>
          <w:tcPr>
            <w:tcW w:w="1589" w:type="dxa"/>
          </w:tcPr>
          <w:p w14:paraId="118AFF05" w14:textId="77777777" w:rsidR="00142E82" w:rsidRPr="00F6387B" w:rsidRDefault="00142E82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C661971" w14:textId="77777777" w:rsidR="00142E82" w:rsidRPr="00F6387B" w:rsidRDefault="00142E82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E82" w:rsidRPr="00F6387B" w14:paraId="6E46AC0E" w14:textId="77777777" w:rsidTr="00E4512C">
        <w:trPr>
          <w:jc w:val="center"/>
        </w:trPr>
        <w:tc>
          <w:tcPr>
            <w:tcW w:w="675" w:type="dxa"/>
          </w:tcPr>
          <w:p w14:paraId="30F3CC2B" w14:textId="61DB9F1C" w:rsidR="00142E82" w:rsidRPr="00F6387B" w:rsidRDefault="00142E82" w:rsidP="0082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13EC6B96" w14:textId="6E304A1C" w:rsidR="00142E82" w:rsidRPr="00F6387B" w:rsidRDefault="00142E82" w:rsidP="005C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59B">
              <w:rPr>
                <w:rFonts w:ascii="Times New Roman" w:eastAsia="Times New Roman" w:hAnsi="Times New Roman" w:cs="Times New Roman"/>
                <w:sz w:val="24"/>
                <w:szCs w:val="24"/>
              </w:rPr>
              <w:t>Projektni prijedlog ispunjen je po ispravnim predlošcima</w:t>
            </w:r>
          </w:p>
        </w:tc>
        <w:tc>
          <w:tcPr>
            <w:tcW w:w="1589" w:type="dxa"/>
          </w:tcPr>
          <w:p w14:paraId="6FE8046C" w14:textId="77777777" w:rsidR="00142E82" w:rsidRPr="00F6387B" w:rsidRDefault="00142E82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2FEA683" w14:textId="77777777" w:rsidR="00142E82" w:rsidRPr="00F6387B" w:rsidRDefault="00142E82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E82" w:rsidRPr="00F6387B" w14:paraId="719764FE" w14:textId="77777777" w:rsidTr="00E4512C">
        <w:trPr>
          <w:jc w:val="center"/>
        </w:trPr>
        <w:tc>
          <w:tcPr>
            <w:tcW w:w="675" w:type="dxa"/>
          </w:tcPr>
          <w:p w14:paraId="28438555" w14:textId="12F63679" w:rsidR="00142E82" w:rsidRPr="00F6387B" w:rsidRDefault="00142E82" w:rsidP="0082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4" w:type="dxa"/>
            <w:gridSpan w:val="2"/>
          </w:tcPr>
          <w:p w14:paraId="415EC540" w14:textId="1DE0C23C" w:rsidR="00142E82" w:rsidRPr="00F6387B" w:rsidRDefault="00142E82" w:rsidP="00C625AB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Projektni prijedlog sadrži sve obvezne priloge i prateće dokumente</w:t>
            </w:r>
          </w:p>
        </w:tc>
        <w:tc>
          <w:tcPr>
            <w:tcW w:w="1589" w:type="dxa"/>
          </w:tcPr>
          <w:p w14:paraId="6BC20B01" w14:textId="77777777" w:rsidR="00142E82" w:rsidRPr="00F6387B" w:rsidRDefault="00142E82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E2D0EA4" w14:textId="77777777" w:rsidR="00142E82" w:rsidRPr="00F6387B" w:rsidRDefault="00142E82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E82" w:rsidRPr="00F6387B" w14:paraId="76AF170C" w14:textId="77777777" w:rsidTr="00E4512C">
        <w:trPr>
          <w:jc w:val="center"/>
        </w:trPr>
        <w:tc>
          <w:tcPr>
            <w:tcW w:w="675" w:type="dxa"/>
          </w:tcPr>
          <w:p w14:paraId="580A660C" w14:textId="7B9EC0AF" w:rsidR="00142E82" w:rsidRPr="00F6387B" w:rsidRDefault="00142E82" w:rsidP="0082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21F9CB47" w14:textId="3C9B7B86" w:rsidR="00142E82" w:rsidRPr="00F6387B" w:rsidRDefault="00142E82" w:rsidP="00D4608F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Projektni prijedlog 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napisan 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na hrvatskom jeziku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latiničnom pismu. Sva tražena dokumentacija je na hrvatskom jeziku ili prevedena na hrvatski jezik i ovjerena od strane ovlaštenog sudskog tumača.</w:t>
            </w:r>
          </w:p>
        </w:tc>
        <w:tc>
          <w:tcPr>
            <w:tcW w:w="1589" w:type="dxa"/>
          </w:tcPr>
          <w:p w14:paraId="06F8325F" w14:textId="77777777" w:rsidR="00142E82" w:rsidRPr="00F6387B" w:rsidRDefault="00142E82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AB1163D" w14:textId="77777777" w:rsidR="00142E82" w:rsidRPr="00F6387B" w:rsidRDefault="00142E82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892" w:rsidRPr="00F6387B" w14:paraId="25017D71" w14:textId="77777777" w:rsidTr="00E4512C">
        <w:trPr>
          <w:jc w:val="center"/>
        </w:trPr>
        <w:tc>
          <w:tcPr>
            <w:tcW w:w="9698" w:type="dxa"/>
            <w:gridSpan w:val="5"/>
          </w:tcPr>
          <w:p w14:paraId="3A35A2C6" w14:textId="626880E9" w:rsidR="00B31892" w:rsidRDefault="00B31892" w:rsidP="00B31892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Odluka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osobe odgovorne za obavljanje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administrativne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provjere</w:t>
            </w:r>
            <w:r w:rsidR="00AB767C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,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276EC6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DATUM</w:t>
            </w:r>
            <w:r w:rsidR="00AB767C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,</w:t>
            </w:r>
            <w:r w:rsidR="00276EC6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&lt;navedeni dio </w:t>
            </w:r>
            <w:r w:rsidRPr="00F6387B">
              <w:rPr>
                <w:rFonts w:ascii="Times New Roman" w:hAnsi="Times New Roman" w:cs="Times New Roman"/>
                <w:i/>
                <w:sz w:val="24"/>
                <w:szCs w:val="24"/>
              </w:rPr>
              <w:t>unosi se onoliko puta koliko se od prijavitelja traže pojašnjenja, sve dok se ne donese odluka o tome udovoljava li projektni prijedlog administrativnim zahtjevima ili ne&gt;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>:</w:t>
            </w:r>
            <w:r w:rsidRPr="00F6387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F6387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___ </w:t>
            </w:r>
            <w:r w:rsidR="00210D8C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Nije jasno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udovoljava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210D8C"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>li p</w:t>
            </w:r>
            <w:r w:rsidR="00210D8C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rojektni prijedlog</w:t>
            </w:r>
            <w:r w:rsidR="00210D8C"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svim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zahtjevima administrativne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provjere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i potrebno  je podnijeti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dodatne </w:t>
            </w:r>
            <w:r w:rsidR="00210D8C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podatke/pojašnjenja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: (upisati koj</w:t>
            </w:r>
            <w:r w:rsidR="00210D8C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i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210D8C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podaci/pojašnjenja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se traže i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rok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 </w:t>
            </w:r>
            <w:r w:rsidR="00210D8C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njihovo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podnošenje)</w:t>
            </w:r>
            <w:r w:rsidR="00AB6CF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</w:p>
          <w:p w14:paraId="038649E1" w14:textId="51CCF216" w:rsidR="00AB6CFA" w:rsidRPr="00F6387B" w:rsidRDefault="00AB6CFA" w:rsidP="00B31892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36B268C3" w14:textId="1CCD1AB5" w:rsidR="00B31892" w:rsidRPr="00F6387B" w:rsidRDefault="00AB6CFA" w:rsidP="00B31892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Obrazloženje:</w:t>
            </w:r>
          </w:p>
          <w:p w14:paraId="7692D26D" w14:textId="77777777" w:rsidR="00210D8C" w:rsidRPr="00F6387B" w:rsidRDefault="00210D8C" w:rsidP="00B31892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Zaključak: </w:t>
            </w:r>
          </w:p>
          <w:p w14:paraId="799F9ADA" w14:textId="77777777" w:rsidR="0052501F" w:rsidRPr="00F6387B" w:rsidRDefault="00210D8C" w:rsidP="00B31892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Projektni prijedlog udovoljava svim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zahtjevima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administrativne provjere</w:t>
            </w:r>
          </w:p>
          <w:p w14:paraId="7B0495C0" w14:textId="77777777" w:rsidR="00B31892" w:rsidRPr="00F6387B" w:rsidRDefault="00210D8C" w:rsidP="00B31892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B31892" w:rsidRPr="00F6387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="00B31892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</w:t>
            </w:r>
            <w:r w:rsidR="00B31892"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B31892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Projektni prijedlog</w:t>
            </w:r>
            <w:r w:rsidR="00B31892"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B31892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ne udovoljava</w:t>
            </w:r>
            <w:r w:rsidR="00B31892"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B31892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zahtjevima administrativne</w:t>
            </w:r>
            <w:r w:rsidR="00B31892"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B31892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provjere</w:t>
            </w:r>
            <w:r w:rsidR="00B31892"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B31892" w:rsidRPr="00F6387B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i isključuje se iz daljnjeg postupka dodjele</w:t>
            </w:r>
          </w:p>
          <w:p w14:paraId="79F1F0FD" w14:textId="77777777" w:rsidR="0052501F" w:rsidRPr="00F6387B" w:rsidRDefault="0052501F" w:rsidP="00B31892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</w:p>
          <w:p w14:paraId="792F53BE" w14:textId="07432548" w:rsidR="00B31892" w:rsidRPr="00F6387B" w:rsidRDefault="00B31892" w:rsidP="00B31892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6387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Datum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administrativne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provjere:</w:t>
            </w:r>
          </w:p>
          <w:p w14:paraId="27ACA34D" w14:textId="77777777" w:rsidR="00B31892" w:rsidRPr="00F6387B" w:rsidRDefault="00B31892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453621EE" w14:textId="77777777" w:rsidR="00AE68AF" w:rsidRPr="005A6B69" w:rsidRDefault="00AE68AF" w:rsidP="00AE68AF">
      <w:pPr>
        <w:spacing w:after="0" w:line="240" w:lineRule="auto"/>
        <w:rPr>
          <w:rFonts w:ascii="Lucida Sans Unicode" w:eastAsia="Times New Roman" w:hAnsi="Lucida Sans Unicode" w:cs="Lucida Sans Unicode"/>
        </w:rPr>
      </w:pPr>
    </w:p>
    <w:p w14:paraId="48C0850C" w14:textId="77777777" w:rsidR="00940C1E" w:rsidRPr="005A6B69" w:rsidRDefault="00940C1E" w:rsidP="00AE68AF">
      <w:pPr>
        <w:spacing w:after="0" w:line="240" w:lineRule="auto"/>
        <w:rPr>
          <w:rFonts w:ascii="Lucida Sans Unicode" w:eastAsia="Times New Roman" w:hAnsi="Lucida Sans Unicode" w:cs="Lucida Sans Unicode"/>
          <w:i/>
        </w:rPr>
      </w:pPr>
    </w:p>
    <w:p w14:paraId="1CBCF22E" w14:textId="77777777" w:rsidR="00940C1E" w:rsidRPr="00F6387B" w:rsidRDefault="00940C1E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6B69">
        <w:rPr>
          <w:rFonts w:ascii="Lucida Sans Unicode" w:eastAsia="Times New Roman" w:hAnsi="Lucida Sans Unicode" w:cs="Lucida Sans Unicode"/>
          <w:i/>
        </w:rPr>
        <w:t>&lt;</w:t>
      </w: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 xml:space="preserve">Prilagoditi ovisno o tome koja institucija/OOP obavlja ovu </w:t>
      </w:r>
      <w:r w:rsidR="00954D8D" w:rsidRPr="00F6387B">
        <w:rPr>
          <w:rFonts w:ascii="Times New Roman" w:eastAsia="Times New Roman" w:hAnsi="Times New Roman" w:cs="Times New Roman"/>
          <w:i/>
          <w:sz w:val="24"/>
          <w:szCs w:val="24"/>
        </w:rPr>
        <w:t xml:space="preserve">aktivnost </w:t>
      </w: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>postupka dodjele&gt;</w:t>
      </w:r>
    </w:p>
    <w:p w14:paraId="17A399DE" w14:textId="77777777" w:rsidR="00940C1E" w:rsidRPr="00F6387B" w:rsidRDefault="00940C1E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A52943D" w14:textId="77777777" w:rsidR="00AE68AF" w:rsidRPr="00F6387B" w:rsidRDefault="00D354CA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>Ime</w:t>
      </w:r>
      <w:r w:rsidR="00B31892" w:rsidRPr="00F6387B">
        <w:rPr>
          <w:rFonts w:ascii="Times New Roman" w:eastAsia="Times New Roman" w:hAnsi="Times New Roman" w:cs="Times New Roman"/>
          <w:i/>
          <w:sz w:val="24"/>
          <w:szCs w:val="24"/>
        </w:rPr>
        <w:t>, prezime, funkcija</w:t>
      </w: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 xml:space="preserve"> i p</w:t>
      </w:r>
      <w:r w:rsidR="00866F03" w:rsidRPr="00F6387B">
        <w:rPr>
          <w:rFonts w:ascii="Times New Roman" w:eastAsia="Times New Roman" w:hAnsi="Times New Roman" w:cs="Times New Roman"/>
          <w:i/>
          <w:sz w:val="24"/>
          <w:szCs w:val="24"/>
        </w:rPr>
        <w:t xml:space="preserve">otpis </w:t>
      </w: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>osobe odgovorne za administrativnu provjeru</w:t>
      </w:r>
    </w:p>
    <w:p w14:paraId="4D0DEA03" w14:textId="77777777" w:rsidR="00AE68AF" w:rsidRPr="00F6387B" w:rsidRDefault="00AE68AF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9D746B0" w14:textId="77777777" w:rsidR="00AE68AF" w:rsidRPr="00F6387B" w:rsidRDefault="006F4746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</w:t>
      </w:r>
      <w:r w:rsidR="00AE68AF" w:rsidRPr="00F6387B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42BFA05C" w14:textId="77777777" w:rsidR="00AE68AF" w:rsidRPr="00F6387B" w:rsidRDefault="00AE68AF" w:rsidP="00AE68A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C77BBC5" w14:textId="77777777" w:rsidR="00AE68AF" w:rsidRPr="00F6387B" w:rsidRDefault="00AE68AF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86B3FF2" w14:textId="77777777" w:rsidR="00C625AB" w:rsidRPr="00F6387B" w:rsidRDefault="00B31892" w:rsidP="00C625A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 xml:space="preserve">Ime, prezime, funkcija i potpis </w:t>
      </w:r>
      <w:r w:rsidR="00C625AB" w:rsidRPr="00F6387B">
        <w:rPr>
          <w:rFonts w:ascii="Times New Roman" w:eastAsia="Times New Roman" w:hAnsi="Times New Roman" w:cs="Times New Roman"/>
          <w:i/>
          <w:sz w:val="24"/>
          <w:szCs w:val="24"/>
        </w:rPr>
        <w:t>osobe odgovorne za drugu razinu kontrole</w:t>
      </w:r>
    </w:p>
    <w:p w14:paraId="3580F66A" w14:textId="77777777" w:rsidR="00AE68AF" w:rsidRPr="00F6387B" w:rsidRDefault="00AE68AF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F7A0FA2" w14:textId="77777777" w:rsidR="00AE68AF" w:rsidRPr="00F6387B" w:rsidRDefault="00AE68AF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…………………………………………………………………</w:t>
      </w: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78B68C7F" w14:textId="77777777" w:rsidR="00AE68AF" w:rsidRPr="00F6387B" w:rsidRDefault="00AE68AF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</w:t>
      </w:r>
    </w:p>
    <w:sectPr w:rsidR="00AE68AF" w:rsidRPr="00F6387B" w:rsidSect="009549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12DD9" w14:textId="77777777" w:rsidR="009A5154" w:rsidRDefault="009A5154" w:rsidP="00EC4A16">
      <w:pPr>
        <w:spacing w:after="0" w:line="240" w:lineRule="auto"/>
      </w:pPr>
      <w:r>
        <w:separator/>
      </w:r>
    </w:p>
  </w:endnote>
  <w:endnote w:type="continuationSeparator" w:id="0">
    <w:p w14:paraId="00AE0DFD" w14:textId="77777777" w:rsidR="009A5154" w:rsidRDefault="009A5154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YInterstate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8623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24F5A9B9" w14:textId="03283D4E" w:rsidR="00F6387B" w:rsidRPr="00701DF8" w:rsidRDefault="00F6387B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701DF8">
          <w:rPr>
            <w:rFonts w:ascii="Times New Roman" w:hAnsi="Times New Roman" w:cs="Times New Roman"/>
            <w:sz w:val="18"/>
            <w:szCs w:val="18"/>
          </w:rPr>
          <w:t xml:space="preserve">Stranica </w:t>
        </w:r>
        <w:r w:rsidRPr="00701DF8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01DF8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701DF8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90958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701DF8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7F7CDAF8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52FCB" w14:textId="77777777" w:rsidR="009A5154" w:rsidRDefault="009A5154" w:rsidP="00EC4A16">
      <w:pPr>
        <w:spacing w:after="0" w:line="240" w:lineRule="auto"/>
      </w:pPr>
      <w:r>
        <w:separator/>
      </w:r>
    </w:p>
  </w:footnote>
  <w:footnote w:type="continuationSeparator" w:id="0">
    <w:p w14:paraId="36B8D54B" w14:textId="77777777" w:rsidR="009A5154" w:rsidRDefault="009A5154" w:rsidP="00EC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0" w:type="auto"/>
      <w:tblInd w:w="0" w:type="dxa"/>
      <w:tblLook w:val="04A0" w:firstRow="1" w:lastRow="0" w:firstColumn="1" w:lastColumn="0" w:noHBand="0" w:noVBand="1"/>
    </w:tblPr>
    <w:tblGrid>
      <w:gridCol w:w="2063"/>
      <w:gridCol w:w="2494"/>
      <w:gridCol w:w="2247"/>
      <w:gridCol w:w="2258"/>
    </w:tblGrid>
    <w:tr w:rsidR="007D6A50" w:rsidRPr="007D6A50" w14:paraId="251821D2" w14:textId="77777777" w:rsidTr="004F4BA9">
      <w:tc>
        <w:tcPr>
          <w:tcW w:w="20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B13C1E" w14:textId="77777777" w:rsidR="007D6A50" w:rsidRPr="007D6A50" w:rsidRDefault="007D6A50" w:rsidP="007D6A50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7D6A50">
            <w:rPr>
              <w:rFonts w:ascii="Times New Roman" w:eastAsia="SimSun" w:hAnsi="Times New Roman"/>
              <w:b/>
              <w:sz w:val="24"/>
              <w:szCs w:val="24"/>
            </w:rPr>
            <w:t>Ministarstvo regionalnoga razvoja i fondova Europske unije (MRRFEU)</w:t>
          </w:r>
        </w:p>
      </w:tc>
      <w:tc>
        <w:tcPr>
          <w:tcW w:w="24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25C32F9" w14:textId="77777777" w:rsidR="007D6A50" w:rsidRPr="007D6A50" w:rsidRDefault="007D6A50" w:rsidP="007D6A50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7D6A50">
            <w:rPr>
              <w:rFonts w:ascii="Times New Roman" w:eastAsia="SimSun" w:hAnsi="Times New Roman"/>
              <w:b/>
              <w:sz w:val="24"/>
              <w:szCs w:val="24"/>
            </w:rPr>
            <w:t>PRAVILA 2014.-2020.</w:t>
          </w: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61C5FC2" w14:textId="77777777" w:rsidR="007D6A50" w:rsidRPr="007D6A50" w:rsidRDefault="007D6A50" w:rsidP="007D6A50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7D6A50">
            <w:rPr>
              <w:rFonts w:ascii="Times New Roman" w:eastAsia="SimSun" w:hAnsi="Times New Roman"/>
              <w:b/>
              <w:sz w:val="24"/>
              <w:szCs w:val="24"/>
            </w:rPr>
            <w:t>Pravilo br.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92857F" w14:textId="77777777" w:rsidR="007D6A50" w:rsidRPr="007D6A50" w:rsidRDefault="007D6A50" w:rsidP="007D6A50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7D6A50">
            <w:rPr>
              <w:rFonts w:ascii="Times New Roman" w:eastAsia="SimSun" w:hAnsi="Times New Roman"/>
              <w:b/>
              <w:sz w:val="24"/>
              <w:szCs w:val="24"/>
            </w:rPr>
            <w:t>06</w:t>
          </w:r>
        </w:p>
      </w:tc>
    </w:tr>
    <w:tr w:rsidR="004F4BA9" w:rsidRPr="007D6A50" w14:paraId="56A4E4E0" w14:textId="77777777" w:rsidTr="004F4BA9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D6301C" w14:textId="77777777" w:rsidR="004F4BA9" w:rsidRPr="007D6A50" w:rsidRDefault="004F4BA9" w:rsidP="004F4BA9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006C34" w14:textId="77777777" w:rsidR="004F4BA9" w:rsidRPr="007D6A50" w:rsidRDefault="004F4BA9" w:rsidP="004F4BA9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43CC0D" w14:textId="77777777" w:rsidR="004F4BA9" w:rsidRPr="007D6A50" w:rsidRDefault="004F4BA9" w:rsidP="004F4BA9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7D6A50">
            <w:rPr>
              <w:rFonts w:ascii="Times New Roman" w:eastAsia="SimSun" w:hAnsi="Times New Roman"/>
              <w:b/>
              <w:sz w:val="24"/>
              <w:szCs w:val="24"/>
            </w:rPr>
            <w:t xml:space="preserve">Datum 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3F7DB4E" w14:textId="52973D78" w:rsidR="004F4BA9" w:rsidRPr="008E0605" w:rsidRDefault="006B6FBE" w:rsidP="004F4BA9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Prosinac</w:t>
          </w:r>
          <w:r w:rsidR="004F4BA9">
            <w:rPr>
              <w:rFonts w:ascii="Times New Roman" w:eastAsia="SimSun" w:hAnsi="Times New Roman"/>
              <w:b/>
              <w:sz w:val="24"/>
              <w:szCs w:val="24"/>
            </w:rPr>
            <w:t xml:space="preserve"> 2020.</w:t>
          </w:r>
        </w:p>
      </w:tc>
    </w:tr>
    <w:tr w:rsidR="004F4BA9" w:rsidRPr="007D6A50" w14:paraId="0B02A4D9" w14:textId="77777777" w:rsidTr="004F4BA9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ED3F4B" w14:textId="77777777" w:rsidR="004F4BA9" w:rsidRPr="007D6A50" w:rsidRDefault="004F4BA9" w:rsidP="004F4BA9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24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A1D286" w14:textId="77777777" w:rsidR="004F4BA9" w:rsidRPr="007D6A50" w:rsidRDefault="004F4BA9" w:rsidP="004F4BA9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  <w:lang w:eastAsia="ar-SA"/>
            </w:rPr>
          </w:pPr>
        </w:p>
        <w:p w14:paraId="611633F2" w14:textId="77777777" w:rsidR="004F4BA9" w:rsidRPr="007D6A50" w:rsidRDefault="004F4BA9" w:rsidP="004F4BA9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7D6A50">
            <w:rPr>
              <w:rFonts w:ascii="Times New Roman" w:eastAsia="SimSun" w:hAnsi="Times New Roman"/>
              <w:b/>
              <w:sz w:val="24"/>
              <w:szCs w:val="24"/>
            </w:rPr>
            <w:t>Dodjela bespovratnih sredstava</w:t>
          </w:r>
        </w:p>
        <w:p w14:paraId="2BD3BFE1" w14:textId="77777777" w:rsidR="004F4BA9" w:rsidRPr="007D6A50" w:rsidRDefault="004F4BA9" w:rsidP="004F4BA9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sz w:val="24"/>
              <w:szCs w:val="24"/>
            </w:rPr>
          </w:pP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74E2F7" w14:textId="77777777" w:rsidR="004F4BA9" w:rsidRPr="007D6A50" w:rsidRDefault="004F4BA9" w:rsidP="004F4BA9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7D6A50">
            <w:rPr>
              <w:rFonts w:ascii="Times New Roman" w:eastAsia="SimSun" w:hAnsi="Times New Roman"/>
              <w:b/>
              <w:sz w:val="24"/>
              <w:szCs w:val="24"/>
            </w:rPr>
            <w:t>Verzija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3421D5" w14:textId="0C01A226" w:rsidR="004F4BA9" w:rsidRPr="008E0605" w:rsidRDefault="006B6FBE" w:rsidP="004F4BA9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7</w:t>
          </w:r>
          <w:r w:rsidR="004F4BA9">
            <w:rPr>
              <w:rFonts w:ascii="Times New Roman" w:eastAsia="SimSun" w:hAnsi="Times New Roman"/>
              <w:b/>
              <w:sz w:val="24"/>
              <w:szCs w:val="24"/>
            </w:rPr>
            <w:t>.0</w:t>
          </w:r>
        </w:p>
      </w:tc>
    </w:tr>
    <w:tr w:rsidR="007D6A50" w:rsidRPr="007D6A50" w14:paraId="614AD96A" w14:textId="77777777" w:rsidTr="004F4BA9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7AE2B5" w14:textId="77777777" w:rsidR="007D6A50" w:rsidRPr="007D6A50" w:rsidRDefault="007D6A50" w:rsidP="007D6A50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583DB4" w14:textId="77777777" w:rsidR="007D6A50" w:rsidRPr="007D6A50" w:rsidRDefault="007D6A50" w:rsidP="007D6A50">
          <w:pPr>
            <w:rPr>
              <w:rFonts w:ascii="Times New Roman" w:eastAsia="SimSun" w:hAnsi="Times New Roman"/>
              <w:sz w:val="24"/>
              <w:szCs w:val="24"/>
            </w:rPr>
          </w:pP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43F748" w14:textId="77777777" w:rsidR="007D6A50" w:rsidRPr="007D6A50" w:rsidRDefault="007D6A50" w:rsidP="007D6A50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7D6A50">
            <w:rPr>
              <w:rFonts w:ascii="Times New Roman" w:eastAsia="SimSun" w:hAnsi="Times New Roman"/>
              <w:b/>
              <w:sz w:val="24"/>
              <w:szCs w:val="24"/>
            </w:rPr>
            <w:t xml:space="preserve">Prilog 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727DA4" w14:textId="19F70006" w:rsidR="007D6A50" w:rsidRPr="007D6A50" w:rsidRDefault="007D6A50" w:rsidP="002B19DC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1</w:t>
          </w:r>
          <w:r w:rsidR="002B19DC">
            <w:rPr>
              <w:rFonts w:ascii="Times New Roman" w:eastAsia="SimSun" w:hAnsi="Times New Roman"/>
              <w:b/>
              <w:sz w:val="24"/>
              <w:szCs w:val="24"/>
            </w:rPr>
            <w:t>0</w:t>
          </w:r>
        </w:p>
      </w:tc>
    </w:tr>
    <w:tr w:rsidR="007D6A50" w:rsidRPr="007D6A50" w14:paraId="1CCF7E66" w14:textId="77777777" w:rsidTr="004F4BA9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839360" w14:textId="77777777" w:rsidR="007D6A50" w:rsidRPr="007D6A50" w:rsidRDefault="007D6A50" w:rsidP="007D6A50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B97183" w14:textId="77777777" w:rsidR="007D6A50" w:rsidRPr="007D6A50" w:rsidRDefault="007D6A50" w:rsidP="007D6A50">
          <w:pPr>
            <w:rPr>
              <w:rFonts w:ascii="Times New Roman" w:eastAsia="SimSun" w:hAnsi="Times New Roman"/>
              <w:sz w:val="24"/>
              <w:szCs w:val="24"/>
            </w:rPr>
          </w:pP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448BCC" w14:textId="77777777" w:rsidR="007D6A50" w:rsidRPr="007D6A50" w:rsidRDefault="007D6A50" w:rsidP="007D6A50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7D6A50">
            <w:rPr>
              <w:rFonts w:ascii="Times New Roman" w:eastAsia="Times New Roman" w:hAnsi="Times New Roman"/>
              <w:b/>
              <w:bCs/>
              <w:sz w:val="24"/>
              <w:szCs w:val="24"/>
            </w:rPr>
            <w:t>Pravilo donosi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EB40FD0" w14:textId="54FAB012" w:rsidR="007D6A50" w:rsidRPr="007D6A50" w:rsidRDefault="007D6A50" w:rsidP="006B6FB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7D6A50">
            <w:rPr>
              <w:rFonts w:ascii="Times New Roman" w:eastAsia="SimSun" w:hAnsi="Times New Roman"/>
              <w:b/>
              <w:sz w:val="24"/>
              <w:szCs w:val="24"/>
            </w:rPr>
            <w:t>Minist</w:t>
          </w:r>
          <w:r w:rsidR="006B6FBE">
            <w:rPr>
              <w:rFonts w:ascii="Times New Roman" w:eastAsia="SimSun" w:hAnsi="Times New Roman"/>
              <w:b/>
              <w:sz w:val="24"/>
              <w:szCs w:val="24"/>
            </w:rPr>
            <w:t>rica</w:t>
          </w:r>
          <w:r w:rsidRPr="007D6A50">
            <w:rPr>
              <w:rFonts w:ascii="Times New Roman" w:eastAsia="SimSun" w:hAnsi="Times New Roman"/>
              <w:b/>
              <w:sz w:val="24"/>
              <w:szCs w:val="24"/>
            </w:rPr>
            <w:t xml:space="preserve"> MRRFEU</w:t>
          </w:r>
        </w:p>
      </w:tc>
    </w:tr>
  </w:tbl>
  <w:p w14:paraId="3F49607E" w14:textId="77777777" w:rsidR="004E1A44" w:rsidRPr="005A6B69" w:rsidRDefault="004E1A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1761C"/>
    <w:rsid w:val="00037947"/>
    <w:rsid w:val="00041744"/>
    <w:rsid w:val="000471F0"/>
    <w:rsid w:val="00096401"/>
    <w:rsid w:val="000C268A"/>
    <w:rsid w:val="000C6603"/>
    <w:rsid w:val="0011247E"/>
    <w:rsid w:val="00115FF7"/>
    <w:rsid w:val="001171D1"/>
    <w:rsid w:val="00142E82"/>
    <w:rsid w:val="001434E2"/>
    <w:rsid w:val="00156F69"/>
    <w:rsid w:val="00156F74"/>
    <w:rsid w:val="00160BF8"/>
    <w:rsid w:val="001D0E42"/>
    <w:rsid w:val="00210A43"/>
    <w:rsid w:val="00210D8C"/>
    <w:rsid w:val="00276EC6"/>
    <w:rsid w:val="00294C1D"/>
    <w:rsid w:val="002B19DC"/>
    <w:rsid w:val="002C0DF7"/>
    <w:rsid w:val="00312E6A"/>
    <w:rsid w:val="0034536A"/>
    <w:rsid w:val="00350AF0"/>
    <w:rsid w:val="00383930"/>
    <w:rsid w:val="003C56E1"/>
    <w:rsid w:val="0042238D"/>
    <w:rsid w:val="004509A8"/>
    <w:rsid w:val="00454D7E"/>
    <w:rsid w:val="004860E3"/>
    <w:rsid w:val="004868E9"/>
    <w:rsid w:val="004A2899"/>
    <w:rsid w:val="004C1DF3"/>
    <w:rsid w:val="004D44CD"/>
    <w:rsid w:val="004E1A44"/>
    <w:rsid w:val="004E2371"/>
    <w:rsid w:val="004F4156"/>
    <w:rsid w:val="004F4BA9"/>
    <w:rsid w:val="0052501F"/>
    <w:rsid w:val="00542391"/>
    <w:rsid w:val="00544B37"/>
    <w:rsid w:val="005718E7"/>
    <w:rsid w:val="00597556"/>
    <w:rsid w:val="005A53F8"/>
    <w:rsid w:val="005A6B69"/>
    <w:rsid w:val="005C5F67"/>
    <w:rsid w:val="005E4AEB"/>
    <w:rsid w:val="006112B5"/>
    <w:rsid w:val="0064609E"/>
    <w:rsid w:val="00666573"/>
    <w:rsid w:val="00667C0E"/>
    <w:rsid w:val="00683AE5"/>
    <w:rsid w:val="006B6FBE"/>
    <w:rsid w:val="006F390F"/>
    <w:rsid w:val="006F4746"/>
    <w:rsid w:val="00701DF8"/>
    <w:rsid w:val="007370A1"/>
    <w:rsid w:val="0076267A"/>
    <w:rsid w:val="00782F1C"/>
    <w:rsid w:val="00793E97"/>
    <w:rsid w:val="007A7574"/>
    <w:rsid w:val="007C3AD9"/>
    <w:rsid w:val="007D6A50"/>
    <w:rsid w:val="00820BF3"/>
    <w:rsid w:val="0083290B"/>
    <w:rsid w:val="00847019"/>
    <w:rsid w:val="00847687"/>
    <w:rsid w:val="00865D3D"/>
    <w:rsid w:val="00866F03"/>
    <w:rsid w:val="008924FD"/>
    <w:rsid w:val="008E0605"/>
    <w:rsid w:val="00940C1E"/>
    <w:rsid w:val="009501C8"/>
    <w:rsid w:val="00954908"/>
    <w:rsid w:val="00954D8D"/>
    <w:rsid w:val="0099061F"/>
    <w:rsid w:val="009A5154"/>
    <w:rsid w:val="009C1DEC"/>
    <w:rsid w:val="009E29E2"/>
    <w:rsid w:val="00A105DC"/>
    <w:rsid w:val="00A11647"/>
    <w:rsid w:val="00A13194"/>
    <w:rsid w:val="00A43672"/>
    <w:rsid w:val="00A55030"/>
    <w:rsid w:val="00A73407"/>
    <w:rsid w:val="00A82740"/>
    <w:rsid w:val="00AB2B45"/>
    <w:rsid w:val="00AB6CFA"/>
    <w:rsid w:val="00AB767C"/>
    <w:rsid w:val="00AE0E2A"/>
    <w:rsid w:val="00AE68AF"/>
    <w:rsid w:val="00B208D5"/>
    <w:rsid w:val="00B31892"/>
    <w:rsid w:val="00B341D0"/>
    <w:rsid w:val="00B41BE1"/>
    <w:rsid w:val="00B44F01"/>
    <w:rsid w:val="00B728C7"/>
    <w:rsid w:val="00B80F0C"/>
    <w:rsid w:val="00BC7A92"/>
    <w:rsid w:val="00BD7289"/>
    <w:rsid w:val="00BF57B0"/>
    <w:rsid w:val="00BF6309"/>
    <w:rsid w:val="00C02545"/>
    <w:rsid w:val="00C05641"/>
    <w:rsid w:val="00C31202"/>
    <w:rsid w:val="00C625AB"/>
    <w:rsid w:val="00C73A6A"/>
    <w:rsid w:val="00CA07B3"/>
    <w:rsid w:val="00D354CA"/>
    <w:rsid w:val="00D41EF7"/>
    <w:rsid w:val="00D4608F"/>
    <w:rsid w:val="00D6090B"/>
    <w:rsid w:val="00D6188F"/>
    <w:rsid w:val="00D76925"/>
    <w:rsid w:val="00D81D80"/>
    <w:rsid w:val="00D90958"/>
    <w:rsid w:val="00DA3A7A"/>
    <w:rsid w:val="00DB7B37"/>
    <w:rsid w:val="00DD6593"/>
    <w:rsid w:val="00DF4AB7"/>
    <w:rsid w:val="00E32B2B"/>
    <w:rsid w:val="00E4512C"/>
    <w:rsid w:val="00EA17C2"/>
    <w:rsid w:val="00EC4A16"/>
    <w:rsid w:val="00ED2793"/>
    <w:rsid w:val="00F24EB5"/>
    <w:rsid w:val="00F6387B"/>
    <w:rsid w:val="00F703BB"/>
    <w:rsid w:val="00F70B9E"/>
    <w:rsid w:val="00F8335B"/>
    <w:rsid w:val="00F85B3B"/>
    <w:rsid w:val="00FA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ECF9"/>
  <w15:docId w15:val="{4B6B170B-3EAD-4FD1-847C-F822693D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uiPriority w:val="99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3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2793"/>
    <w:pPr>
      <w:autoSpaceDE w:val="0"/>
      <w:autoSpaceDN w:val="0"/>
      <w:adjustRightInd w:val="0"/>
      <w:spacing w:after="0" w:line="240" w:lineRule="auto"/>
    </w:pPr>
    <w:rPr>
      <w:rFonts w:ascii="EYInterstate" w:eastAsia="Times New Roman" w:hAnsi="EYInterstate" w:cs="EYInterstate"/>
      <w:color w:val="000000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7D6A5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CA48F-2730-402C-9466-E159A41C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Hrvoje Jelić</cp:lastModifiedBy>
  <cp:revision>2</cp:revision>
  <dcterms:created xsi:type="dcterms:W3CDTF">2021-03-12T14:08:00Z</dcterms:created>
  <dcterms:modified xsi:type="dcterms:W3CDTF">2021-03-12T14:08:00Z</dcterms:modified>
</cp:coreProperties>
</file>